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33AD95F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0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Кадровый менеджмент</w:t>
      </w:r>
      <w:r w:rsidR="00DD0B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D0B6C" w:rsidRPr="00DD0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образовательно</w:t>
      </w:r>
      <w:r w:rsidR="009A7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</w:t>
      </w:r>
      <w:r w:rsidR="00DD0B6C" w:rsidRPr="00DD0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9A7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учреждении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4EFF847" w14:textId="77777777" w:rsidR="00D07CED" w:rsidRDefault="00D07CED" w:rsidP="00FB7A7D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9E7422" w14:textId="77777777" w:rsidR="00D07CED" w:rsidRPr="00DC3319" w:rsidRDefault="00D07CED" w:rsidP="00D07CE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82C4F6B" w14:textId="77777777" w:rsidR="00D07CED" w:rsidRDefault="00D07CED" w:rsidP="00FB7A7D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20439" w14:textId="3514C091" w:rsidR="00FB7A7D" w:rsidRPr="00E167EC" w:rsidRDefault="00FB7A7D" w:rsidP="00D07CED">
      <w:pPr>
        <w:widowControl w:val="0"/>
        <w:autoSpaceDE w:val="0"/>
        <w:autoSpaceDN w:val="0"/>
        <w:spacing w:before="86" w:after="0" w:line="240" w:lineRule="auto"/>
        <w:ind w:left="143" w:firstLine="708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77E19793" w:rsidR="00D85806" w:rsidRPr="004A06FD" w:rsidRDefault="00D07CED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65BCB8" w14:textId="77777777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D79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 преимуществам внутренних источников найма относят:</w:t>
      </w:r>
    </w:p>
    <w:p w14:paraId="0F05B311" w14:textId="231BAB61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Pr="009D79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9D79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низкие затраты на адаптацию персонала</w:t>
      </w:r>
    </w:p>
    <w:p w14:paraId="68B34CF1" w14:textId="163D1B7E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появление новых идей, использование новых технологий</w:t>
      </w:r>
    </w:p>
    <w:p w14:paraId="419BBB7A" w14:textId="61DB0BC7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появление новых импульсов для развития</w:t>
      </w:r>
    </w:p>
    <w:p w14:paraId="0E740FD0" w14:textId="112C3DE8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все вместе</w:t>
      </w:r>
    </w:p>
    <w:p w14:paraId="158F65E6" w14:textId="2D6714B4" w:rsidR="001E43C7" w:rsidRPr="009D79C3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ответы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9D79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</w:p>
    <w:p w14:paraId="3944D909" w14:textId="77777777" w:rsidR="001E43C7" w:rsidRPr="004A06FD" w:rsidRDefault="001E43C7" w:rsidP="001E4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146F5C1" w14:textId="14A00666" w:rsidR="001E43C7" w:rsidRDefault="001E43C7" w:rsidP="001E4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F52D53">
        <w:rPr>
          <w:rFonts w:ascii="Times New Roman" w:eastAsia="Times New Roman" w:hAnsi="Times New Roman" w:cs="Times New Roman"/>
          <w:sz w:val="28"/>
          <w:szCs w:val="28"/>
        </w:rPr>
        <w:t>3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75F8B2" w14:textId="77777777" w:rsidR="004D44A1" w:rsidRDefault="004D44A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46FA7DE" w14:textId="5A22286E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B3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847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516EC68" w14:textId="6B0DE23D" w:rsidR="00847186" w:rsidRPr="00847186" w:rsidRDefault="0084718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Делегирование полномочий является составной частью:</w:t>
      </w:r>
    </w:p>
    <w:p w14:paraId="239D051F" w14:textId="1EC712CF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бюрократии</w:t>
      </w:r>
    </w:p>
    <w:p w14:paraId="59DA3593" w14:textId="075FFEFD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</w:t>
      </w:r>
      <w:r w:rsidR="00847186"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847186"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децентрализации</w:t>
      </w:r>
    </w:p>
    <w:p w14:paraId="234634E7" w14:textId="2CC206D8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централизации</w:t>
      </w:r>
    </w:p>
    <w:p w14:paraId="576835FE" w14:textId="0922A9D9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концентрации</w:t>
      </w:r>
    </w:p>
    <w:p w14:paraId="28486B2D" w14:textId="09564272" w:rsid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кооперации</w:t>
      </w:r>
    </w:p>
    <w:p w14:paraId="25DD9F1A" w14:textId="0F17A725" w:rsidR="00D85806" w:rsidRPr="004A06FD" w:rsidRDefault="0084718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BD18AA7" w14:textId="77777777" w:rsidR="004D44A1" w:rsidRDefault="00847186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62D2E266" w14:textId="77777777" w:rsidR="00D85806" w:rsidRPr="004A06FD" w:rsidRDefault="00D8580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4C6B1" w14:textId="21247F40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B3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443B65" w14:textId="1C69E7AA" w:rsidR="00A967E6" w:rsidRPr="004A06FD" w:rsidRDefault="00A517CC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 чем основаны административные методы управленческого воздействия на персонал?</w:t>
      </w:r>
    </w:p>
    <w:p w14:paraId="6BA44566" w14:textId="0C10D570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A517CC"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A517CC"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 власти, дисциплине, взысканиях</w:t>
      </w:r>
    </w:p>
    <w:p w14:paraId="18074548" w14:textId="28DCCC95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на власти</w:t>
      </w:r>
    </w:p>
    <w:p w14:paraId="69F98BEF" w14:textId="7B4384E7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на власти, дисциплине</w:t>
      </w:r>
    </w:p>
    <w:p w14:paraId="257A332E" w14:textId="25FB6708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на моральных ценностях</w:t>
      </w:r>
    </w:p>
    <w:p w14:paraId="5C0A4001" w14:textId="4A0D9C7C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на системе поощрений и наказаний</w:t>
      </w:r>
    </w:p>
    <w:p w14:paraId="3CE946E1" w14:textId="6F83B398" w:rsidR="00D85806" w:rsidRPr="004A06FD" w:rsidRDefault="00A967E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DFDD14D" w14:textId="77777777" w:rsidR="004D44A1" w:rsidRDefault="00A517CC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5C510785" w14:textId="6E78DB7D" w:rsidR="00E552D0" w:rsidRDefault="00E552D0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C7876" w14:textId="7C6E4A4C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411B3" w:rsidRPr="004B3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1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7E6FD5" w14:textId="2429C0F9" w:rsidR="002411B3" w:rsidRPr="00A517CC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Под термином «мотивация» понимают:</w:t>
      </w:r>
    </w:p>
    <w:p w14:paraId="6DABF6E2" w14:textId="32AA0095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поведение человека, направленное на достижение определенной цели</w:t>
      </w:r>
    </w:p>
    <w:p w14:paraId="792B3E2D" w14:textId="750DE3B5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совокупность процессов, которые побуждают и ориентируют поведение человека</w:t>
      </w:r>
    </w:p>
    <w:p w14:paraId="0AFD2AC7" w14:textId="72C327FD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В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выбираемые человеком цели и средства их достижения</w:t>
      </w:r>
    </w:p>
    <w:p w14:paraId="2D5ED376" w14:textId="4F65987E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реакция человека на любые психологические воздействия</w:t>
      </w:r>
    </w:p>
    <w:p w14:paraId="6FE5743A" w14:textId="6A80CA2E" w:rsidR="002411B3" w:rsidRPr="004A06FD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3749F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смысл трудовой деятельности</w:t>
      </w:r>
    </w:p>
    <w:p w14:paraId="43685677" w14:textId="424A4657" w:rsidR="002E61FB" w:rsidRPr="004A06FD" w:rsidRDefault="002E61FB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41D3A33" w14:textId="77777777" w:rsidR="004D44A1" w:rsidRDefault="002E61FB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2273B588" w14:textId="77777777" w:rsidR="009D79C3" w:rsidRDefault="009D79C3" w:rsidP="00EC139E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Default="00D85806" w:rsidP="00032FB4">
      <w:pPr>
        <w:widowControl w:val="0"/>
        <w:autoSpaceDE w:val="0"/>
        <w:autoSpaceDN w:val="0"/>
        <w:spacing w:before="86" w:after="0" w:line="240" w:lineRule="auto"/>
        <w:ind w:left="142" w:firstLine="567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BAF5338" w14:textId="77777777" w:rsidR="00032FB4" w:rsidRPr="004A06FD" w:rsidRDefault="00032FB4" w:rsidP="007C73C8">
      <w:pPr>
        <w:widowControl w:val="0"/>
        <w:autoSpaceDE w:val="0"/>
        <w:autoSpaceDN w:val="0"/>
        <w:spacing w:before="86"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030EFB" w14:textId="1261A7A6" w:rsidR="00D85806" w:rsidRPr="004B3A87" w:rsidRDefault="004B3A87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85806" w:rsidRPr="004B3A87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85806" w:rsidRPr="004B3A87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="00D85806" w:rsidRPr="004B3A8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</w:t>
      </w:r>
      <w:r w:rsidR="00032FB4" w:rsidRPr="004B3A8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032FB4" w:rsidRPr="004B3A87">
        <w:rPr>
          <w:rFonts w:ascii="Times New Roman" w:eastAsia="Times New Roman" w:hAnsi="Times New Roman" w:cs="Times New Roman"/>
          <w:i/>
          <w:iCs/>
          <w:sz w:val="28"/>
          <w:szCs w:val="28"/>
        </w:rPr>
        <w:t>факторов внешней и внутренней среды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3986"/>
      </w:tblGrid>
      <w:tr w:rsidR="00F5145E" w:rsidRPr="00032FB4" w14:paraId="639B550F" w14:textId="77777777" w:rsidTr="00F5145E">
        <w:trPr>
          <w:trHeight w:val="249"/>
        </w:trPr>
        <w:tc>
          <w:tcPr>
            <w:tcW w:w="423" w:type="dxa"/>
          </w:tcPr>
          <w:p w14:paraId="2DDFCE13" w14:textId="77777777" w:rsidR="00F5145E" w:rsidRPr="00032FB4" w:rsidRDefault="00F5145E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31773306" w:rsidR="00F5145E" w:rsidRPr="00032FB4" w:rsidRDefault="00F5145E" w:rsidP="00C306E4">
            <w:pPr>
              <w:spacing w:line="229" w:lineRule="exact"/>
              <w:ind w:lef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86" w:type="dxa"/>
          </w:tcPr>
          <w:p w14:paraId="50C9AA69" w14:textId="5CA7EE8B" w:rsidR="00F5145E" w:rsidRPr="00032FB4" w:rsidRDefault="00F5145E" w:rsidP="00C306E4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5145E" w:rsidRPr="00032FB4" w14:paraId="51876397" w14:textId="77777777" w:rsidTr="00032FB4">
        <w:trPr>
          <w:trHeight w:val="1011"/>
        </w:trPr>
        <w:tc>
          <w:tcPr>
            <w:tcW w:w="423" w:type="dxa"/>
          </w:tcPr>
          <w:p w14:paraId="591B1543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F0B8BFE" w14:textId="63338905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Факторы внешней среды</w:t>
            </w:r>
          </w:p>
          <w:p w14:paraId="79069B9C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86" w:type="dxa"/>
          </w:tcPr>
          <w:p w14:paraId="3D794482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потребители</w:t>
            </w:r>
          </w:p>
          <w:p w14:paraId="7C1A009F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технология производства</w:t>
            </w:r>
          </w:p>
          <w:p w14:paraId="5D8120BC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конкуренты</w:t>
            </w:r>
          </w:p>
          <w:p w14:paraId="6A8027E5" w14:textId="32A64E5D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персонал</w:t>
            </w:r>
          </w:p>
        </w:tc>
      </w:tr>
      <w:tr w:rsidR="00F5145E" w:rsidRPr="00032FB4" w14:paraId="6C91C879" w14:textId="77777777" w:rsidTr="00032FB4">
        <w:trPr>
          <w:trHeight w:val="760"/>
        </w:trPr>
        <w:tc>
          <w:tcPr>
            <w:tcW w:w="423" w:type="dxa"/>
          </w:tcPr>
          <w:p w14:paraId="52048B2B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43A71EE2" w:rsidR="00F5145E" w:rsidRPr="00032FB4" w:rsidRDefault="00F5145E" w:rsidP="00C306E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Факторы внутренней среды</w:t>
            </w:r>
          </w:p>
        </w:tc>
        <w:tc>
          <w:tcPr>
            <w:tcW w:w="3986" w:type="dxa"/>
          </w:tcPr>
          <w:p w14:paraId="23ECA7BA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 политика</w:t>
            </w:r>
          </w:p>
          <w:p w14:paraId="571FA1A7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Е) потребители</w:t>
            </w:r>
          </w:p>
          <w:p w14:paraId="3F13DD55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Ж) структура управления</w:t>
            </w:r>
          </w:p>
          <w:p w14:paraId="58270904" w14:textId="4430D2C3" w:rsidR="00032FB4" w:rsidRPr="00032FB4" w:rsidRDefault="00032FB4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B38082D" w14:textId="1710F6CA" w:rsidR="00032FB4" w:rsidRDefault="00032FB4" w:rsidP="009F06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32FB4">
        <w:rPr>
          <w:rFonts w:ascii="Times New Roman" w:eastAsia="Times New Roman" w:hAnsi="Times New Roman" w:cs="Times New Roman"/>
          <w:sz w:val="28"/>
          <w:szCs w:val="28"/>
        </w:rPr>
        <w:t>равильный ответ: 1-А, В, Д, Е; 2-Б, Г, Ж</w:t>
      </w:r>
    </w:p>
    <w:p w14:paraId="78E29DC5" w14:textId="77777777" w:rsidR="004D44A1" w:rsidRDefault="00B65D4B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03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3CDBE24C" w14:textId="77777777" w:rsidR="00032FB4" w:rsidRDefault="00032FB4" w:rsidP="0003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67AD56" w14:textId="274208B9" w:rsidR="009F0632" w:rsidRPr="004B3A87" w:rsidRDefault="009F0632" w:rsidP="004B3A87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стилей руководства и форм взаимоотношений руководителя с подчиненными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2"/>
        <w:gridCol w:w="5223"/>
        <w:gridCol w:w="3703"/>
      </w:tblGrid>
      <w:tr w:rsidR="009F0632" w:rsidRPr="00F67A7E" w14:paraId="523CD25F" w14:textId="77777777" w:rsidTr="007B4DEE">
        <w:trPr>
          <w:trHeight w:val="249"/>
        </w:trPr>
        <w:tc>
          <w:tcPr>
            <w:tcW w:w="472" w:type="dxa"/>
          </w:tcPr>
          <w:p w14:paraId="03719E7A" w14:textId="77777777" w:rsidR="009F0632" w:rsidRPr="00F67A7E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14:paraId="38D966E4" w14:textId="77777777" w:rsidR="009F0632" w:rsidRPr="00F67A7E" w:rsidRDefault="009F0632" w:rsidP="007B4DEE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 взаимоотношений руководителя</w:t>
            </w:r>
          </w:p>
          <w:p w14:paraId="074D17FE" w14:textId="77777777" w:rsidR="009F0632" w:rsidRPr="00F67A7E" w:rsidRDefault="009F0632" w:rsidP="007B4DEE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 подчиненными</w:t>
            </w:r>
          </w:p>
        </w:tc>
        <w:tc>
          <w:tcPr>
            <w:tcW w:w="3703" w:type="dxa"/>
          </w:tcPr>
          <w:p w14:paraId="339E129D" w14:textId="77777777" w:rsidR="009F0632" w:rsidRPr="00F67A7E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Стиль руководства</w:t>
            </w:r>
          </w:p>
        </w:tc>
      </w:tr>
      <w:tr w:rsidR="009F0632" w:rsidRPr="00F67A7E" w14:paraId="28A039B1" w14:textId="77777777" w:rsidTr="007B4DEE">
        <w:trPr>
          <w:trHeight w:val="591"/>
        </w:trPr>
        <w:tc>
          <w:tcPr>
            <w:tcW w:w="472" w:type="dxa"/>
          </w:tcPr>
          <w:p w14:paraId="025F6F57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23F1481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23" w:type="dxa"/>
          </w:tcPr>
          <w:p w14:paraId="69025FAC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1B1D2CEB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игнорирование мнения подчиненных</w:t>
            </w:r>
          </w:p>
          <w:p w14:paraId="4950E845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03" w:type="dxa"/>
          </w:tcPr>
          <w:p w14:paraId="3FEB820C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8E8DE2D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авторитарный</w:t>
            </w:r>
          </w:p>
        </w:tc>
      </w:tr>
      <w:tr w:rsidR="009F0632" w:rsidRPr="00F67A7E" w14:paraId="1479E9C0" w14:textId="77777777" w:rsidTr="007B4DEE">
        <w:trPr>
          <w:trHeight w:val="446"/>
        </w:trPr>
        <w:tc>
          <w:tcPr>
            <w:tcW w:w="472" w:type="dxa"/>
          </w:tcPr>
          <w:p w14:paraId="25D210DF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23" w:type="dxa"/>
          </w:tcPr>
          <w:p w14:paraId="06DDFF20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консультации</w:t>
            </w:r>
          </w:p>
        </w:tc>
        <w:tc>
          <w:tcPr>
            <w:tcW w:w="3703" w:type="dxa"/>
          </w:tcPr>
          <w:p w14:paraId="0D912660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демократический</w:t>
            </w:r>
          </w:p>
        </w:tc>
      </w:tr>
      <w:tr w:rsidR="009F0632" w:rsidRPr="00F67A7E" w14:paraId="683484BD" w14:textId="77777777" w:rsidTr="007B4DEE">
        <w:trPr>
          <w:trHeight w:val="591"/>
        </w:trPr>
        <w:tc>
          <w:tcPr>
            <w:tcW w:w="472" w:type="dxa"/>
          </w:tcPr>
          <w:p w14:paraId="2409190F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23" w:type="dxa"/>
          </w:tcPr>
          <w:p w14:paraId="0C1311AB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групповые консультации</w:t>
            </w:r>
          </w:p>
        </w:tc>
        <w:tc>
          <w:tcPr>
            <w:tcW w:w="3703" w:type="dxa"/>
          </w:tcPr>
          <w:p w14:paraId="52998FF5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консультационно-групповой</w:t>
            </w:r>
          </w:p>
        </w:tc>
      </w:tr>
      <w:tr w:rsidR="009F0632" w:rsidRPr="00F67A7E" w14:paraId="68446A31" w14:textId="77777777" w:rsidTr="007B4DEE">
        <w:trPr>
          <w:trHeight w:val="760"/>
        </w:trPr>
        <w:tc>
          <w:tcPr>
            <w:tcW w:w="472" w:type="dxa"/>
          </w:tcPr>
          <w:p w14:paraId="41D54597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DB8028" w14:textId="77777777" w:rsidR="009F0632" w:rsidRPr="00F67A7E" w:rsidRDefault="009F0632" w:rsidP="007B4DEE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23" w:type="dxa"/>
          </w:tcPr>
          <w:p w14:paraId="58D05140" w14:textId="77777777" w:rsidR="009F0632" w:rsidRPr="00F67A7E" w:rsidRDefault="009F0632" w:rsidP="007B4DEE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F67A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утверждение решения</w:t>
            </w:r>
          </w:p>
          <w:p w14:paraId="4AC9F278" w14:textId="77777777" w:rsidR="009F0632" w:rsidRPr="00F67A7E" w:rsidRDefault="009F0632" w:rsidP="007B4DEE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выработанного подчиненными</w:t>
            </w:r>
          </w:p>
        </w:tc>
        <w:tc>
          <w:tcPr>
            <w:tcW w:w="3703" w:type="dxa"/>
          </w:tcPr>
          <w:p w14:paraId="4067C6DA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индивидуально-консультационный</w:t>
            </w:r>
          </w:p>
        </w:tc>
      </w:tr>
      <w:tr w:rsidR="009F0632" w:rsidRPr="00F67A7E" w14:paraId="43303960" w14:textId="77777777" w:rsidTr="007B4DEE">
        <w:trPr>
          <w:trHeight w:val="760"/>
        </w:trPr>
        <w:tc>
          <w:tcPr>
            <w:tcW w:w="472" w:type="dxa"/>
          </w:tcPr>
          <w:p w14:paraId="23AAC134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C2B4D7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5223" w:type="dxa"/>
          </w:tcPr>
          <w:p w14:paraId="10A08ADA" w14:textId="77777777" w:rsidR="009F0632" w:rsidRPr="00F67A7E" w:rsidRDefault="009F0632" w:rsidP="007B4DEE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F67A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и групповые консультации</w:t>
            </w:r>
          </w:p>
        </w:tc>
        <w:tc>
          <w:tcPr>
            <w:tcW w:w="3703" w:type="dxa"/>
          </w:tcPr>
          <w:p w14:paraId="79FB9280" w14:textId="77777777" w:rsidR="009F0632" w:rsidRPr="00F67A7E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353AF37" w14:textId="77777777" w:rsidR="009F0632" w:rsidRDefault="009F0632" w:rsidP="009F0632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2-Г, 3-В, 4-Б</w:t>
      </w:r>
    </w:p>
    <w:p w14:paraId="24FB8630" w14:textId="3427E2D2" w:rsidR="004D44A1" w:rsidRDefault="009F0632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7935678E" w14:textId="77777777" w:rsidR="004B3A87" w:rsidRDefault="004B3A87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9934A" w14:textId="3B187406" w:rsidR="009F0632" w:rsidRPr="004B3A87" w:rsidRDefault="009F0632" w:rsidP="004B3A8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4B3A87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9F063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</w:t>
      </w:r>
      <w:r w:rsidR="004B3A8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9F0632" w:rsidRPr="00C3615D" w14:paraId="71C4246D" w14:textId="77777777" w:rsidTr="007B4DEE">
        <w:trPr>
          <w:trHeight w:val="249"/>
        </w:trPr>
        <w:tc>
          <w:tcPr>
            <w:tcW w:w="423" w:type="dxa"/>
          </w:tcPr>
          <w:p w14:paraId="2B54CBB3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52A451E" w14:textId="77777777" w:rsidR="004B4821" w:rsidRDefault="004B4821" w:rsidP="007B4DEE">
            <w:pPr>
              <w:spacing w:line="229" w:lineRule="exact"/>
              <w:ind w:hanging="37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14:paraId="6F17650C" w14:textId="6D9B18E4" w:rsidR="009F0632" w:rsidRPr="00C3615D" w:rsidRDefault="004B4821" w:rsidP="004B4821">
            <w:pPr>
              <w:spacing w:line="229" w:lineRule="exact"/>
              <w:ind w:hanging="3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       </w:t>
            </w:r>
            <w:r w:rsidR="009F0632" w:rsidRPr="00C361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061" w:type="dxa"/>
          </w:tcPr>
          <w:p w14:paraId="6F8C6116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7758033" w14:textId="77777777" w:rsidR="009F0632" w:rsidRPr="00C3615D" w:rsidRDefault="009F0632" w:rsidP="007B4DEE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решения</w:t>
            </w:r>
          </w:p>
        </w:tc>
      </w:tr>
      <w:tr w:rsidR="009F0632" w:rsidRPr="00C3615D" w14:paraId="15596613" w14:textId="77777777" w:rsidTr="007B4DEE">
        <w:trPr>
          <w:trHeight w:val="49"/>
        </w:trPr>
        <w:tc>
          <w:tcPr>
            <w:tcW w:w="423" w:type="dxa"/>
          </w:tcPr>
          <w:p w14:paraId="0CB66C33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4D61AB15" w14:textId="77777777" w:rsidR="009F0632" w:rsidRPr="00C3615D" w:rsidRDefault="009F0632" w:rsidP="007B4DEE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061" w:type="dxa"/>
          </w:tcPr>
          <w:p w14:paraId="36ED1434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02CE4FC" w14:textId="77777777" w:rsidR="009F0632" w:rsidRPr="00C3615D" w:rsidRDefault="009F0632" w:rsidP="007B4DEE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0632" w:rsidRPr="00C3615D" w14:paraId="50672AC9" w14:textId="77777777" w:rsidTr="007B4DEE">
        <w:trPr>
          <w:trHeight w:val="475"/>
        </w:trPr>
        <w:tc>
          <w:tcPr>
            <w:tcW w:w="423" w:type="dxa"/>
          </w:tcPr>
          <w:p w14:paraId="21ADA82B" w14:textId="77777777" w:rsidR="009F0632" w:rsidRPr="00C3615D" w:rsidRDefault="009F0632" w:rsidP="007B4DEE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1E19351E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высшего руководства</w:t>
            </w:r>
          </w:p>
        </w:tc>
        <w:tc>
          <w:tcPr>
            <w:tcW w:w="1061" w:type="dxa"/>
          </w:tcPr>
          <w:p w14:paraId="48177BEA" w14:textId="77777777" w:rsidR="009F0632" w:rsidRPr="00C3615D" w:rsidRDefault="009F0632" w:rsidP="007B4DEE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47F9ACCE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тактические УР</w:t>
            </w:r>
          </w:p>
        </w:tc>
      </w:tr>
      <w:tr w:rsidR="009F0632" w:rsidRPr="00C3615D" w14:paraId="23E1A8C1" w14:textId="77777777" w:rsidTr="007B4DEE">
        <w:trPr>
          <w:trHeight w:val="268"/>
        </w:trPr>
        <w:tc>
          <w:tcPr>
            <w:tcW w:w="423" w:type="dxa"/>
          </w:tcPr>
          <w:p w14:paraId="20E13398" w14:textId="77777777" w:rsidR="009F0632" w:rsidRPr="00C3615D" w:rsidRDefault="009F0632" w:rsidP="007B4DEE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A850823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функциональных начальников</w:t>
            </w:r>
          </w:p>
        </w:tc>
        <w:tc>
          <w:tcPr>
            <w:tcW w:w="1061" w:type="dxa"/>
          </w:tcPr>
          <w:p w14:paraId="5C961036" w14:textId="77777777" w:rsidR="009F0632" w:rsidRPr="00C3615D" w:rsidRDefault="009F0632" w:rsidP="007B4DEE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3F8DE3C" w14:textId="77777777" w:rsidR="009F0632" w:rsidRPr="00C3615D" w:rsidRDefault="009F0632" w:rsidP="007B4DEE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</w:t>
            </w: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</w:t>
            </w:r>
          </w:p>
          <w:p w14:paraId="7D724583" w14:textId="77777777" w:rsidR="009F0632" w:rsidRPr="00C3615D" w:rsidRDefault="009F0632" w:rsidP="007B4DEE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632" w:rsidRPr="00C3615D" w14:paraId="1128DC06" w14:textId="77777777" w:rsidTr="007B4DEE">
        <w:trPr>
          <w:trHeight w:val="417"/>
        </w:trPr>
        <w:tc>
          <w:tcPr>
            <w:tcW w:w="423" w:type="dxa"/>
          </w:tcPr>
          <w:p w14:paraId="2313B8D3" w14:textId="77777777" w:rsidR="009F0632" w:rsidRPr="00C3615D" w:rsidRDefault="009F0632" w:rsidP="007B4DEE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72" w:type="dxa"/>
          </w:tcPr>
          <w:p w14:paraId="46A63FC8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младших начальников</w:t>
            </w:r>
          </w:p>
        </w:tc>
        <w:tc>
          <w:tcPr>
            <w:tcW w:w="1061" w:type="dxa"/>
          </w:tcPr>
          <w:p w14:paraId="72E9C048" w14:textId="77777777" w:rsidR="009F0632" w:rsidRPr="00C3615D" w:rsidRDefault="009F0632" w:rsidP="007B4DEE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C828830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оперативные</w:t>
            </w:r>
          </w:p>
          <w:p w14:paraId="06AF60FF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78D8D4C" w14:textId="1D1C6F2E" w:rsidR="009F0632" w:rsidRPr="004A06FD" w:rsidRDefault="009F0632" w:rsidP="009F0632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1E43C7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1E43C7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 3-В</w:t>
      </w:r>
    </w:p>
    <w:p w14:paraId="13D94513" w14:textId="77777777" w:rsidR="004D44A1" w:rsidRDefault="009F0632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463C0C90" w14:textId="58B5597C" w:rsidR="009F0632" w:rsidRDefault="009F0632" w:rsidP="004D44A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14:paraId="25AA8E48" w14:textId="77777777" w:rsidR="00D85806" w:rsidRDefault="00D85806" w:rsidP="0010084F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F38F49B" w14:textId="77777777" w:rsidR="0010084F" w:rsidRPr="004A06FD" w:rsidRDefault="0010084F" w:rsidP="0010084F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953655" w14:textId="69D93AFF" w:rsidR="00C24B0A" w:rsidRPr="004B4821" w:rsidRDefault="00C24B0A" w:rsidP="00100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Установить последовательность действий процесса управления</w:t>
      </w:r>
      <w:r w:rsidR="003749F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594DED0" w14:textId="4F80792C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получение и обработка информации о состоянии объекта </w:t>
      </w:r>
    </w:p>
    <w:p w14:paraId="53FB8267" w14:textId="0EB572D1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выдача команды </w:t>
      </w:r>
    </w:p>
    <w:p w14:paraId="43337D55" w14:textId="620269A1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реализация решения и изменение объекта </w:t>
      </w:r>
    </w:p>
    <w:p w14:paraId="488DD19A" w14:textId="0BA8362B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хозяйственных принципов и ориентиров, целей и задач </w:t>
      </w:r>
    </w:p>
    <w:p w14:paraId="68288A60" w14:textId="4F32C100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выработка решений </w:t>
      </w:r>
    </w:p>
    <w:p w14:paraId="2F3A6FA6" w14:textId="6BD11787" w:rsidR="00C24B0A" w:rsidRDefault="00C24B0A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36C2EA" w14:textId="77777777" w:rsidR="004D44A1" w:rsidRDefault="00C24B0A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74E658C0" w14:textId="77777777" w:rsidR="00556C85" w:rsidRDefault="00556C8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ECA42" w14:textId="4DB9453E" w:rsidR="00C24B0A" w:rsidRPr="004B4821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4B0A" w:rsidRPr="004B3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4B0A"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Установить последовательность этапов процесса планирования</w:t>
      </w:r>
      <w:r w:rsidR="003749F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C24B0A"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59431B9" w14:textId="000DF145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прогнозирование </w:t>
      </w:r>
    </w:p>
    <w:p w14:paraId="62B3313E" w14:textId="31ED9825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формулирование целей </w:t>
      </w:r>
    </w:p>
    <w:p w14:paraId="176A2B48" w14:textId="02F28024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формирование бюджета </w:t>
      </w:r>
    </w:p>
    <w:p w14:paraId="4CC2D192" w14:textId="2C2A84C6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разработка программ действий и составление графика работ </w:t>
      </w:r>
    </w:p>
    <w:p w14:paraId="7786463B" w14:textId="76347366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выявление и выбор вариантов развития </w:t>
      </w:r>
    </w:p>
    <w:p w14:paraId="179F3F80" w14:textId="7812B09A" w:rsidR="00C24B0A" w:rsidRDefault="00C24B0A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C617D7" w14:textId="77777777" w:rsidR="004D44A1" w:rsidRDefault="00C24B0A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0780E008" w14:textId="77777777" w:rsidR="00556C85" w:rsidRDefault="00556C8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FAB823" w14:textId="3526B733" w:rsidR="00556C85" w:rsidRPr="002E29E5" w:rsidRDefault="00CF2751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3A87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56C85" w:rsidRPr="004B3A87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556C85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556C85" w:rsidRPr="0072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C85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этапов процесса разработки управленческих решений: </w:t>
      </w:r>
    </w:p>
    <w:p w14:paraId="2E770396" w14:textId="77777777" w:rsidR="00556C85" w:rsidRPr="00725487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А) выявление проблемы и постановка цели</w:t>
      </w:r>
    </w:p>
    <w:p w14:paraId="6C84DAAE" w14:textId="122B78D1" w:rsidR="00DD0B6C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выбор критерия оценки эффективности 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>управленческ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 xml:space="preserve"> решен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DD0B6C"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AA23277" w14:textId="57C64654" w:rsidR="00556C85" w:rsidRPr="00725487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В) разработка альтернативных вариантов решений</w:t>
      </w:r>
    </w:p>
    <w:p w14:paraId="4B76DBC4" w14:textId="5C77A33B" w:rsidR="00556C85" w:rsidRPr="00725487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выбор оптимального варианта 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>управленческ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 xml:space="preserve"> решен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DD0B6C"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9D9D48F" w14:textId="181F2FF4" w:rsidR="00556C85" w:rsidRPr="00725487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Д) организация и контроль выполнения 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>управленческ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D0B6C" w:rsidRPr="00DD0B6C">
        <w:rPr>
          <w:rFonts w:ascii="Times New Roman" w:eastAsia="Times New Roman" w:hAnsi="Times New Roman" w:cs="Times New Roman"/>
          <w:sz w:val="28"/>
          <w:szCs w:val="28"/>
        </w:rPr>
        <w:t xml:space="preserve"> решен</w:t>
      </w:r>
      <w:r w:rsidR="00DD0B6C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DD0B6C" w:rsidRPr="0072548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4BC2A13" w14:textId="77777777" w:rsidR="00556C85" w:rsidRPr="00725487" w:rsidRDefault="00556C85" w:rsidP="004B3A8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Б, В, Г, </w:t>
      </w:r>
      <w:r w:rsidRPr="00725487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23435085" w14:textId="77777777" w:rsidR="004D44A1" w:rsidRDefault="00556C85" w:rsidP="004B3A8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29FE8D5B" w14:textId="77777777" w:rsidR="004D44A1" w:rsidRDefault="004D44A1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1D5DA1" w14:textId="44C739BB" w:rsidR="009A323E" w:rsidRDefault="009A323E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B0C9728" w14:textId="77777777" w:rsidR="004D44A1" w:rsidRPr="009A323E" w:rsidRDefault="004D44A1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DB0D1" w14:textId="77777777" w:rsidR="00D85806" w:rsidRPr="004A06FD" w:rsidRDefault="00D85806" w:rsidP="00556C85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729AE223" w:rsidR="00D85806" w:rsidRPr="008A30C8" w:rsidRDefault="008A30C8" w:rsidP="008A30C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30C8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8A30C8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8A30C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8A30C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8A30C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8A30C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8A30C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8A30C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3AE23BB2" w:rsidR="00D85806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3E8">
        <w:rPr>
          <w:rFonts w:ascii="Times New Roman" w:eastAsia="Times New Roman" w:hAnsi="Times New Roman" w:cs="Times New Roman"/>
          <w:sz w:val="28"/>
          <w:szCs w:val="28"/>
        </w:rPr>
        <w:t>Деятельность, имеющая целью активизировать людей, работающих в организации,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3E8">
        <w:rPr>
          <w:rFonts w:ascii="Times New Roman" w:eastAsia="Times New Roman" w:hAnsi="Times New Roman" w:cs="Times New Roman"/>
          <w:sz w:val="28"/>
          <w:szCs w:val="28"/>
        </w:rPr>
        <w:t>побудить их эффективно трудиться для выполнения поставленных целей 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>______________</w:t>
      </w:r>
      <w:proofErr w:type="gramStart"/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0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7007C622" w14:textId="57A237FC" w:rsidR="00D85806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мотивация</w:t>
      </w:r>
      <w:r w:rsidR="003749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0FCF65" w14:textId="77777777" w:rsidR="004D44A1" w:rsidRDefault="00B65D4B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098DF560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18E2E" w14:textId="77777777" w:rsidR="00556C85" w:rsidRPr="005B735C" w:rsidRDefault="00556C85" w:rsidP="00556C85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0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7760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36DAD8D1" w:rsidR="00E552D0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3E8">
        <w:rPr>
          <w:rFonts w:ascii="Times New Roman" w:eastAsia="Times New Roman" w:hAnsi="Times New Roman" w:cs="Times New Roman"/>
          <w:sz w:val="28"/>
          <w:szCs w:val="28"/>
        </w:rPr>
        <w:t>Основным фактором мотивирования персонала к работе является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7760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ED0DF4" w14:textId="4EAF519D" w:rsidR="00D85806" w:rsidRPr="004A06FD" w:rsidRDefault="00D85806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043E8">
        <w:rPr>
          <w:rFonts w:ascii="Times New Roman" w:eastAsia="Times New Roman" w:hAnsi="Times New Roman" w:cs="Times New Roman"/>
          <w:sz w:val="28"/>
          <w:szCs w:val="28"/>
        </w:rPr>
        <w:t>заработная плата</w:t>
      </w:r>
    </w:p>
    <w:p w14:paraId="3270BC75" w14:textId="77777777" w:rsidR="004D44A1" w:rsidRDefault="00E552D0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134F7B61" w14:textId="77777777" w:rsidR="009A323E" w:rsidRDefault="009A323E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53DBC" w14:textId="77777777" w:rsidR="00556C85" w:rsidRPr="005B735C" w:rsidRDefault="00556C85" w:rsidP="00556C85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00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BFE2983" w14:textId="7E5BCFA0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776003" w:rsidRPr="004A06FD">
        <w:rPr>
          <w:rFonts w:ascii="Times New Roman" w:eastAsia="Times New Roman" w:hAnsi="Times New Roman" w:cs="Times New Roman"/>
          <w:sz w:val="28"/>
          <w:szCs w:val="28"/>
        </w:rPr>
        <w:t>_.</w:t>
      </w:r>
    </w:p>
    <w:p w14:paraId="608B8D16" w14:textId="04BC892B" w:rsidR="00556C85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5C8B380E" w14:textId="77777777" w:rsidR="004D44A1" w:rsidRDefault="00556C85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6F6DCCC1" w14:textId="77777777" w:rsidR="004D44A1" w:rsidRDefault="004D44A1" w:rsidP="00556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36223AB" w14:textId="0AA17763" w:rsidR="00556C85" w:rsidRPr="002A56A7" w:rsidRDefault="00556C85" w:rsidP="00556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003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6FF105E" w14:textId="6DAF35B8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высокую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 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 максимально преданных общей цели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своей организации, для дости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жения которой они действуют сообща, взаимно согласовывая свою работу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  <w:r w:rsidR="007760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23B74B" w14:textId="65865672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команда</w:t>
      </w:r>
    </w:p>
    <w:p w14:paraId="6255065E" w14:textId="77777777" w:rsidR="004D44A1" w:rsidRDefault="00556C85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5C56A502" w14:textId="77777777" w:rsidR="00222312" w:rsidRDefault="00222312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0EBC9" w14:textId="32E37D9C" w:rsidR="00D85806" w:rsidRDefault="00D85806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7CAB743" w14:textId="77777777" w:rsidR="00703D31" w:rsidRPr="004A06FD" w:rsidRDefault="00703D31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A055FC" w14:textId="13FA6984" w:rsidR="00703D31" w:rsidRPr="00022BC8" w:rsidRDefault="00397238" w:rsidP="00397238">
      <w:pPr>
        <w:pStyle w:val="a3"/>
        <w:widowControl w:val="0"/>
        <w:autoSpaceDE w:val="0"/>
        <w:autoSpaceDN w:val="0"/>
        <w:spacing w:after="0" w:line="240" w:lineRule="auto"/>
        <w:ind w:left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208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3D31"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F0F7565" w14:textId="77777777" w:rsidR="00703D31" w:rsidRPr="00022BC8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Каким признакам должна удовлетворять группа, чтобы стать командой?</w:t>
      </w:r>
    </w:p>
    <w:p w14:paraId="4F177D28" w14:textId="77777777" w:rsidR="00703D31" w:rsidRPr="00022BC8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>наличие общей цели у членов команды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признание членами группы друг друга и отождествление себя с ней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постоянство взаимодействия в течение всего времени существования группы</w:t>
      </w:r>
    </w:p>
    <w:p w14:paraId="47F6F966" w14:textId="77777777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024F5E3F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9DF4DF6" w14:textId="172BAA36" w:rsidR="00703D31" w:rsidRPr="00022BC8" w:rsidRDefault="00397238" w:rsidP="00397238">
      <w:pPr>
        <w:pStyle w:val="a3"/>
        <w:widowControl w:val="0"/>
        <w:autoSpaceDE w:val="0"/>
        <w:autoSpaceDN w:val="0"/>
        <w:spacing w:after="0" w:line="240" w:lineRule="auto"/>
        <w:ind w:left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2082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3D31"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BE9D40" w14:textId="77777777" w:rsidR="00703D31" w:rsidRPr="00DD0F61" w:rsidRDefault="00703D31" w:rsidP="00703D31">
      <w:pPr>
        <w:pStyle w:val="1"/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 квалификационная структура персонала?</w:t>
      </w:r>
    </w:p>
    <w:p w14:paraId="19A38AA7" w14:textId="4C0F22A1" w:rsidR="00703D31" w:rsidRDefault="00703D31" w:rsidP="00703D31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6742A3">
        <w:rPr>
          <w:b/>
          <w:color w:val="000000"/>
          <w:sz w:val="28"/>
          <w:szCs w:val="28"/>
        </w:rPr>
        <w:t xml:space="preserve"> </w:t>
      </w: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квалификационная структура персонала</w:t>
      </w:r>
      <w:r w:rsidRPr="006742A3">
        <w:rPr>
          <w:color w:val="000000"/>
          <w:sz w:val="28"/>
          <w:szCs w:val="28"/>
        </w:rPr>
        <w:t xml:space="preserve"> —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— категорией, разрядом или классом </w:t>
      </w:r>
    </w:p>
    <w:p w14:paraId="749697C3" w14:textId="7BB05AC5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37972111" w14:textId="77777777" w:rsidR="00102082" w:rsidRDefault="00102082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42907" w14:textId="5C5B9208" w:rsidR="00703D31" w:rsidRPr="00022BC8" w:rsidRDefault="00397238" w:rsidP="00397238">
      <w:pPr>
        <w:pStyle w:val="a3"/>
        <w:widowControl w:val="0"/>
        <w:autoSpaceDE w:val="0"/>
        <w:autoSpaceDN w:val="0"/>
        <w:spacing w:after="0" w:line="240" w:lineRule="auto"/>
        <w:ind w:left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2082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3D31"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46A29E" w14:textId="77777777" w:rsidR="00703D31" w:rsidRDefault="00703D31" w:rsidP="00703D31">
      <w:pPr>
        <w:pStyle w:val="1"/>
        <w:shd w:val="clear" w:color="auto" w:fill="FFFFFF"/>
        <w:jc w:val="both"/>
        <w:rPr>
          <w:b/>
          <w:bCs/>
          <w:i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компетенций?</w:t>
      </w:r>
    </w:p>
    <w:p w14:paraId="02D986A1" w14:textId="77777777" w:rsidR="00703D31" w:rsidRPr="006742A3" w:rsidRDefault="00703D31" w:rsidP="00703D31">
      <w:pPr>
        <w:pStyle w:val="1"/>
        <w:shd w:val="clear" w:color="auto" w:fill="FFFFFF"/>
        <w:jc w:val="both"/>
        <w:rPr>
          <w:sz w:val="28"/>
          <w:szCs w:val="28"/>
        </w:rPr>
      </w:pPr>
      <w:r w:rsidRPr="00022BC8">
        <w:rPr>
          <w:sz w:val="28"/>
          <w:szCs w:val="28"/>
        </w:rPr>
        <w:lastRenderedPageBreak/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6742A3">
        <w:rPr>
          <w:color w:val="000000"/>
          <w:sz w:val="28"/>
          <w:szCs w:val="28"/>
        </w:rPr>
        <w:t xml:space="preserve">это перечень компетенций с конкретными показателями их проявлений в профессиональной деятельности. В модель включаются компетенции, наиболее важные для </w:t>
      </w:r>
      <w:r>
        <w:rPr>
          <w:color w:val="000000"/>
          <w:sz w:val="28"/>
          <w:szCs w:val="28"/>
        </w:rPr>
        <w:t>организац</w:t>
      </w:r>
      <w:r w:rsidRPr="006742A3">
        <w:rPr>
          <w:color w:val="000000"/>
          <w:sz w:val="28"/>
          <w:szCs w:val="28"/>
        </w:rPr>
        <w:t xml:space="preserve">ии на данном этапе ее развития. Эффективная модель предполагает разработку </w:t>
      </w:r>
      <w:r w:rsidRPr="00DD0F61">
        <w:rPr>
          <w:bCs/>
          <w:iCs/>
          <w:color w:val="000000"/>
          <w:sz w:val="28"/>
          <w:szCs w:val="28"/>
        </w:rPr>
        <w:t>профилей компетенций</w:t>
      </w:r>
      <w:r w:rsidRPr="006742A3">
        <w:rPr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 w:rsidRPr="006742A3">
        <w:rPr>
          <w:color w:val="000000"/>
          <w:sz w:val="28"/>
          <w:szCs w:val="28"/>
        </w:rPr>
        <w:t xml:space="preserve"> наборов компетенций для разных уровней менеджмента и направлений деятельности (например, производства, продаж, маркетинга, финансов и т.п.).</w:t>
      </w:r>
    </w:p>
    <w:p w14:paraId="6E0E9272" w14:textId="3BDC596D" w:rsidR="00703D31" w:rsidRDefault="00703D31" w:rsidP="00703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</w:t>
      </w:r>
      <w:r w:rsidRPr="00DD0F61">
        <w:rPr>
          <w:rFonts w:ascii="Times New Roman" w:hAnsi="Times New Roman" w:cs="Times New Roman"/>
          <w:bCs/>
          <w:color w:val="000000"/>
          <w:sz w:val="28"/>
          <w:szCs w:val="28"/>
        </w:rPr>
        <w:t>модели компетенций</w:t>
      </w:r>
      <w:r w:rsidRPr="00DD0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четко описанные ожидания от кандидата на определенную должность </w:t>
      </w:r>
    </w:p>
    <w:p w14:paraId="346C544E" w14:textId="77777777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1D5E715D" w14:textId="77777777" w:rsidR="00703D31" w:rsidRDefault="00703D31" w:rsidP="00B36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C9DD2" w14:textId="77777777" w:rsidR="00D85806" w:rsidRDefault="00D85806" w:rsidP="00703D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1770BA2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06658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3AD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Дайте развернутый ответ на вопрос:</w:t>
      </w:r>
    </w:p>
    <w:p w14:paraId="28530E98" w14:textId="77777777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530">
        <w:rPr>
          <w:rFonts w:ascii="Times New Roman" w:eastAsia="Times New Roman" w:hAnsi="Times New Roman" w:cs="Times New Roman"/>
          <w:sz w:val="28"/>
          <w:szCs w:val="28"/>
        </w:rPr>
        <w:t>В чем заключается назначение резюме при отборе кандидатов на вакантные должности в организации? Какую информацию должно содержать резюме?</w:t>
      </w:r>
    </w:p>
    <w:p w14:paraId="1563A1C8" w14:textId="4AECB14E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5F5C13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2A4230DA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 н</w:t>
      </w:r>
      <w:r w:rsidRPr="00D10530">
        <w:rPr>
          <w:rFonts w:ascii="Times New Roman" w:hAnsi="Times New Roman" w:cs="Times New Roman"/>
          <w:sz w:val="28"/>
          <w:szCs w:val="28"/>
        </w:rPr>
        <w:t>азначение резюме: службе персонала изучение резюме облегчает отбор претендентов, а последним дает шанс заинтересовать в себе работодателей.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530">
        <w:rPr>
          <w:rFonts w:ascii="Times New Roman" w:hAnsi="Times New Roman" w:cs="Times New Roman"/>
          <w:sz w:val="28"/>
          <w:szCs w:val="28"/>
        </w:rPr>
        <w:t>Резюме содержит личные данные (имя, адрес, телефон); краткое описание цели и причин стремления получить данную работу</w:t>
      </w:r>
      <w:r w:rsidRPr="00D10530">
        <w:rPr>
          <w:rFonts w:ascii="Times New Roman" w:hAnsi="Times New Roman" w:cs="Times New Roman"/>
          <w:noProof/>
          <w:sz w:val="28"/>
          <w:szCs w:val="28"/>
        </w:rPr>
        <w:t xml:space="preserve"> (2—3 </w:t>
      </w:r>
      <w:r w:rsidRPr="00D10530">
        <w:rPr>
          <w:rFonts w:ascii="Times New Roman" w:hAnsi="Times New Roman" w:cs="Times New Roman"/>
          <w:sz w:val="28"/>
          <w:szCs w:val="28"/>
        </w:rPr>
        <w:t>строки); перечисление мест предыдущей работы и причин увольнений (в обратной хронологической последовательности); сведения об образовании (в обратном порядке); дополнительную информацию (знание языков, компьютера, наличие водительских прав, членство в разных организациях; публикации, открытия, изобретения; черты характера).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10530">
        <w:rPr>
          <w:rFonts w:ascii="Times New Roman" w:hAnsi="Times New Roman" w:cs="Times New Roman"/>
          <w:sz w:val="28"/>
          <w:szCs w:val="28"/>
        </w:rPr>
        <w:t>езюме должно быть четким, конкретным, кратким, иметь объем не более одной страницы машинописного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8E1B4" w14:textId="181FF41C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</w:t>
      </w:r>
    </w:p>
    <w:p w14:paraId="26AAC289" w14:textId="77777777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2C54DE27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B3876" w14:textId="76A486A5" w:rsidR="00703D31" w:rsidRDefault="00053ADB" w:rsidP="00053ADB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3ADB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3D31"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11ECD8" w14:textId="77777777" w:rsidR="00703D31" w:rsidRDefault="00703D31" w:rsidP="00703D31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FD4">
        <w:rPr>
          <w:rFonts w:ascii="Times New Roman" w:eastAsia="Times New Roman" w:hAnsi="Times New Roman" w:cs="Times New Roman"/>
          <w:sz w:val="28"/>
          <w:szCs w:val="28"/>
        </w:rPr>
        <w:t xml:space="preserve">На чем основываются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FD4">
        <w:rPr>
          <w:rFonts w:ascii="Times New Roman" w:hAnsi="Times New Roman" w:cs="Times New Roman"/>
          <w:sz w:val="28"/>
          <w:szCs w:val="28"/>
        </w:rPr>
        <w:t>рганизационно-административные методы управления персоналом?</w:t>
      </w:r>
    </w:p>
    <w:p w14:paraId="09B7FC7B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725D9E46" w14:textId="77777777" w:rsidR="00703D31" w:rsidRDefault="00703D31" w:rsidP="00703D31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Pr="00243FD4">
        <w:rPr>
          <w:rFonts w:ascii="Times New Roman" w:hAnsi="Times New Roman" w:cs="Times New Roman"/>
          <w:bCs/>
          <w:iCs/>
          <w:sz w:val="28"/>
          <w:szCs w:val="28"/>
        </w:rPr>
        <w:t>Организационно-административные методы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>базируются на власти, дисциплине и взысканиях и известны в истории как «методы кнута». Эти методы отличает прямой характер воздействия: любой регламентирующий и административный акт подлежит обязательному исполнению. Для административных методов характерно их соответствие правовым нормам, действующи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3FD4">
        <w:rPr>
          <w:rFonts w:ascii="Times New Roman" w:hAnsi="Times New Roman" w:cs="Times New Roman"/>
          <w:sz w:val="28"/>
          <w:szCs w:val="28"/>
        </w:rPr>
        <w:t xml:space="preserve"> на определенном уровне управления, а также актам и распоряжениям вышестоящих органов управления. Административные методы 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 xml:space="preserve">Организационно-административные методы оказывают прямое воздействие на управляемый объект через приказы, </w:t>
      </w:r>
      <w:r w:rsidRPr="00243FD4">
        <w:rPr>
          <w:rFonts w:ascii="Times New Roman" w:hAnsi="Times New Roman" w:cs="Times New Roman"/>
          <w:sz w:val="28"/>
          <w:szCs w:val="28"/>
        </w:rPr>
        <w:lastRenderedPageBreak/>
        <w:t>распоряжения, оперативные указания, отдаваемые письменно или устно, контроль за их выполнением, систему административных средств поддержания трудовой дисциплины и т.д. Они призваны обеспечить организационную четкость и дисциплину труда. Эти методы регламентируются правовыми актами трудового и хозяйственного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3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DC7FD" w14:textId="20CE5B09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</w:t>
      </w:r>
    </w:p>
    <w:p w14:paraId="722445E3" w14:textId="77777777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61E4DF35" w14:textId="77777777" w:rsidR="008E7DFA" w:rsidRDefault="008E7DFA" w:rsidP="008E7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C76BA" w14:textId="18E81649" w:rsidR="00703D31" w:rsidRDefault="00053ADB" w:rsidP="00053ADB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3ADB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3D31"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C38546" w14:textId="77777777" w:rsidR="00703D31" w:rsidRPr="00901D08" w:rsidRDefault="00703D31" w:rsidP="00703D31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sz w:val="28"/>
          <w:szCs w:val="28"/>
        </w:rPr>
        <w:t>В чем заключаются преимущества и недостатки внутреннего отбора персонала для заполнения имеющихся вакансий?</w:t>
      </w:r>
    </w:p>
    <w:p w14:paraId="3BDCC81D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FF5D9C7" w14:textId="77777777" w:rsidR="00703D31" w:rsidRDefault="00703D31" w:rsidP="00703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1D08">
        <w:rPr>
          <w:rFonts w:ascii="Times New Roman" w:hAnsi="Times New Roman" w:cs="Times New Roman"/>
          <w:sz w:val="28"/>
          <w:szCs w:val="28"/>
        </w:rPr>
        <w:t>нутренний отбор</w:t>
      </w:r>
      <w:r w:rsidRPr="00901D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 xml:space="preserve">имеет ряд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преимуществ </w:t>
      </w:r>
      <w:r w:rsidRPr="00901D08">
        <w:rPr>
          <w:rFonts w:ascii="Times New Roman" w:hAnsi="Times New Roman" w:cs="Times New Roman"/>
          <w:sz w:val="28"/>
          <w:szCs w:val="28"/>
        </w:rPr>
        <w:t>перед внешним: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при заполнении вакансий за счет людей, уже работающих в организации, мы имеем дело с работниками, которые хорошо знают организацию, что повышает вероятность их успешной работы в новой должности за счет более легкой адаптации к условиям работы в новой должности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такая политика повышает лояльность персонала и стимулирует людей к большей отдаче в работе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обходится значительно дешевле, требует меньших затрат, чем внешний, поскольку, как правило, не требует расходов на такие статьи, как адаптация и обучение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легкая адаптация вследствие хорошего знания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ослабление текучести кадров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предоставление работникам перспектив служебного роста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возможность сохранения прежнего уровня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Недостатки </w:t>
      </w:r>
      <w:r w:rsidRPr="00901D08">
        <w:rPr>
          <w:rFonts w:ascii="Times New Roman" w:hAnsi="Times New Roman" w:cs="Times New Roman"/>
          <w:sz w:val="28"/>
          <w:szCs w:val="28"/>
        </w:rPr>
        <w:t>внутреннего отбора: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ограниченный выбор кандидатур,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необходимость дополнительных затрат на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рост внутренней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сохранение общей потребности в рабочей силе,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возможности продвижения нужных людей.</w:t>
      </w:r>
    </w:p>
    <w:p w14:paraId="35B06795" w14:textId="1AAB9B41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</w:t>
      </w:r>
    </w:p>
    <w:p w14:paraId="7A7E6135" w14:textId="77777777" w:rsidR="004D44A1" w:rsidRDefault="00703D31" w:rsidP="004D4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4D44A1" w:rsidRPr="00604AE6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4D44A1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07E6A764" w14:textId="77777777" w:rsidR="00703D31" w:rsidRPr="001C4434" w:rsidRDefault="00703D31" w:rsidP="00703D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3D31" w:rsidRPr="001C4434" w:rsidSect="0004324E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EFF20" w14:textId="77777777" w:rsidR="009C0FDD" w:rsidRDefault="009C0FDD" w:rsidP="00FD394A">
      <w:pPr>
        <w:spacing w:after="0" w:line="240" w:lineRule="auto"/>
      </w:pPr>
      <w:r>
        <w:separator/>
      </w:r>
    </w:p>
  </w:endnote>
  <w:endnote w:type="continuationSeparator" w:id="0">
    <w:p w14:paraId="4B97AA94" w14:textId="77777777" w:rsidR="009C0FDD" w:rsidRDefault="009C0FDD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4E">
          <w:rPr>
            <w:noProof/>
          </w:rPr>
          <w:t>6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6101B" w14:textId="77777777" w:rsidR="009C0FDD" w:rsidRDefault="009C0FDD" w:rsidP="00FD394A">
      <w:pPr>
        <w:spacing w:after="0" w:line="240" w:lineRule="auto"/>
      </w:pPr>
      <w:r>
        <w:separator/>
      </w:r>
    </w:p>
  </w:footnote>
  <w:footnote w:type="continuationSeparator" w:id="0">
    <w:p w14:paraId="470DD88A" w14:textId="77777777" w:rsidR="009C0FDD" w:rsidRDefault="009C0FDD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2027"/>
    <w:multiLevelType w:val="hybridMultilevel"/>
    <w:tmpl w:val="69C41D34"/>
    <w:lvl w:ilvl="0" w:tplc="E59A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B457D"/>
    <w:multiLevelType w:val="hybridMultilevel"/>
    <w:tmpl w:val="915CDFC4"/>
    <w:lvl w:ilvl="0" w:tplc="4FE45A8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77C2A8C"/>
    <w:multiLevelType w:val="hybridMultilevel"/>
    <w:tmpl w:val="30EEA5E8"/>
    <w:lvl w:ilvl="0" w:tplc="1776587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C0869A1"/>
    <w:multiLevelType w:val="hybridMultilevel"/>
    <w:tmpl w:val="D948176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1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D3503"/>
    <w:multiLevelType w:val="hybridMultilevel"/>
    <w:tmpl w:val="77B02F82"/>
    <w:lvl w:ilvl="0" w:tplc="E59A095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16549"/>
    <w:multiLevelType w:val="hybridMultilevel"/>
    <w:tmpl w:val="1F88EC1A"/>
    <w:lvl w:ilvl="0" w:tplc="0C14C1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16571E"/>
    <w:multiLevelType w:val="hybridMultilevel"/>
    <w:tmpl w:val="F836B6DE"/>
    <w:lvl w:ilvl="0" w:tplc="E59A09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4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0"/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8"/>
  </w:num>
  <w:num w:numId="13">
    <w:abstractNumId w:val="28"/>
  </w:num>
  <w:num w:numId="14">
    <w:abstractNumId w:val="19"/>
  </w:num>
  <w:num w:numId="15">
    <w:abstractNumId w:val="2"/>
  </w:num>
  <w:num w:numId="16">
    <w:abstractNumId w:val="3"/>
  </w:num>
  <w:num w:numId="17">
    <w:abstractNumId w:val="17"/>
  </w:num>
  <w:num w:numId="18">
    <w:abstractNumId w:val="11"/>
  </w:num>
  <w:num w:numId="19">
    <w:abstractNumId w:val="18"/>
  </w:num>
  <w:num w:numId="20">
    <w:abstractNumId w:val="23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15"/>
  </w:num>
  <w:num w:numId="26">
    <w:abstractNumId w:val="5"/>
  </w:num>
  <w:num w:numId="27">
    <w:abstractNumId w:val="1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20FB5"/>
    <w:rsid w:val="00032FB4"/>
    <w:rsid w:val="0004324E"/>
    <w:rsid w:val="00053ADB"/>
    <w:rsid w:val="000B7281"/>
    <w:rsid w:val="000B7B92"/>
    <w:rsid w:val="000D7325"/>
    <w:rsid w:val="000F7BC5"/>
    <w:rsid w:val="0010084F"/>
    <w:rsid w:val="00102082"/>
    <w:rsid w:val="0014051E"/>
    <w:rsid w:val="00175865"/>
    <w:rsid w:val="0018148A"/>
    <w:rsid w:val="001C4434"/>
    <w:rsid w:val="001D3990"/>
    <w:rsid w:val="001E43C7"/>
    <w:rsid w:val="00222312"/>
    <w:rsid w:val="00222EA4"/>
    <w:rsid w:val="002411B3"/>
    <w:rsid w:val="00260DBB"/>
    <w:rsid w:val="0028086B"/>
    <w:rsid w:val="002D6DED"/>
    <w:rsid w:val="002E61FB"/>
    <w:rsid w:val="002E67F9"/>
    <w:rsid w:val="00320FCC"/>
    <w:rsid w:val="00343FB3"/>
    <w:rsid w:val="003749F8"/>
    <w:rsid w:val="00385AE3"/>
    <w:rsid w:val="00392028"/>
    <w:rsid w:val="003959DD"/>
    <w:rsid w:val="00397238"/>
    <w:rsid w:val="003A60D7"/>
    <w:rsid w:val="003D7880"/>
    <w:rsid w:val="003F152D"/>
    <w:rsid w:val="004159CA"/>
    <w:rsid w:val="004253C9"/>
    <w:rsid w:val="004438E7"/>
    <w:rsid w:val="004537C7"/>
    <w:rsid w:val="004551DC"/>
    <w:rsid w:val="004A06FD"/>
    <w:rsid w:val="004A1BBB"/>
    <w:rsid w:val="004B395F"/>
    <w:rsid w:val="004B3A87"/>
    <w:rsid w:val="004B4821"/>
    <w:rsid w:val="004D44A1"/>
    <w:rsid w:val="004F1431"/>
    <w:rsid w:val="005444D8"/>
    <w:rsid w:val="0055301F"/>
    <w:rsid w:val="00556C85"/>
    <w:rsid w:val="005816C6"/>
    <w:rsid w:val="00596CD4"/>
    <w:rsid w:val="00597CEC"/>
    <w:rsid w:val="005C1564"/>
    <w:rsid w:val="005F5C13"/>
    <w:rsid w:val="00604AE6"/>
    <w:rsid w:val="006302CA"/>
    <w:rsid w:val="00643B47"/>
    <w:rsid w:val="00663DDA"/>
    <w:rsid w:val="006927A1"/>
    <w:rsid w:val="006C0528"/>
    <w:rsid w:val="006D4B16"/>
    <w:rsid w:val="00703D31"/>
    <w:rsid w:val="00710920"/>
    <w:rsid w:val="00716C3C"/>
    <w:rsid w:val="007360F1"/>
    <w:rsid w:val="00761631"/>
    <w:rsid w:val="007633EF"/>
    <w:rsid w:val="00776003"/>
    <w:rsid w:val="007A397D"/>
    <w:rsid w:val="007C73C8"/>
    <w:rsid w:val="007D42C1"/>
    <w:rsid w:val="007F101D"/>
    <w:rsid w:val="0080516F"/>
    <w:rsid w:val="00810E3C"/>
    <w:rsid w:val="00826A67"/>
    <w:rsid w:val="00847186"/>
    <w:rsid w:val="008A30C8"/>
    <w:rsid w:val="008B3282"/>
    <w:rsid w:val="008E7DFA"/>
    <w:rsid w:val="009116E2"/>
    <w:rsid w:val="00914ADF"/>
    <w:rsid w:val="00920E74"/>
    <w:rsid w:val="00922FED"/>
    <w:rsid w:val="0093407E"/>
    <w:rsid w:val="00955263"/>
    <w:rsid w:val="009A08B1"/>
    <w:rsid w:val="009A323E"/>
    <w:rsid w:val="009A7FE7"/>
    <w:rsid w:val="009B4842"/>
    <w:rsid w:val="009C0FDD"/>
    <w:rsid w:val="009C60A7"/>
    <w:rsid w:val="009D79C3"/>
    <w:rsid w:val="009E5575"/>
    <w:rsid w:val="009F0632"/>
    <w:rsid w:val="009F52C0"/>
    <w:rsid w:val="00A043E8"/>
    <w:rsid w:val="00A2739D"/>
    <w:rsid w:val="00A37360"/>
    <w:rsid w:val="00A3783E"/>
    <w:rsid w:val="00A517CC"/>
    <w:rsid w:val="00A73C50"/>
    <w:rsid w:val="00A804B3"/>
    <w:rsid w:val="00A8497D"/>
    <w:rsid w:val="00A85038"/>
    <w:rsid w:val="00A967E6"/>
    <w:rsid w:val="00B123C0"/>
    <w:rsid w:val="00B316FA"/>
    <w:rsid w:val="00B36EBB"/>
    <w:rsid w:val="00B65D4B"/>
    <w:rsid w:val="00B7106E"/>
    <w:rsid w:val="00B86795"/>
    <w:rsid w:val="00B908BB"/>
    <w:rsid w:val="00BE05DD"/>
    <w:rsid w:val="00BE367F"/>
    <w:rsid w:val="00BE3BEA"/>
    <w:rsid w:val="00C023CF"/>
    <w:rsid w:val="00C24B0A"/>
    <w:rsid w:val="00C306E4"/>
    <w:rsid w:val="00C402AF"/>
    <w:rsid w:val="00C6401A"/>
    <w:rsid w:val="00CE2F4F"/>
    <w:rsid w:val="00CF2751"/>
    <w:rsid w:val="00CF38F5"/>
    <w:rsid w:val="00D0223C"/>
    <w:rsid w:val="00D058F8"/>
    <w:rsid w:val="00D07CED"/>
    <w:rsid w:val="00D2603B"/>
    <w:rsid w:val="00D30253"/>
    <w:rsid w:val="00D42A20"/>
    <w:rsid w:val="00D52042"/>
    <w:rsid w:val="00D83B64"/>
    <w:rsid w:val="00D85806"/>
    <w:rsid w:val="00DD0B6C"/>
    <w:rsid w:val="00DF4A4A"/>
    <w:rsid w:val="00DF69E0"/>
    <w:rsid w:val="00E4563D"/>
    <w:rsid w:val="00E45E93"/>
    <w:rsid w:val="00E47B46"/>
    <w:rsid w:val="00E552D0"/>
    <w:rsid w:val="00E55A2F"/>
    <w:rsid w:val="00E820A5"/>
    <w:rsid w:val="00EA0A98"/>
    <w:rsid w:val="00EB3AA2"/>
    <w:rsid w:val="00EC139E"/>
    <w:rsid w:val="00F23999"/>
    <w:rsid w:val="00F3146E"/>
    <w:rsid w:val="00F35B8A"/>
    <w:rsid w:val="00F40044"/>
    <w:rsid w:val="00F5145E"/>
    <w:rsid w:val="00F52D53"/>
    <w:rsid w:val="00F67A7E"/>
    <w:rsid w:val="00F723D8"/>
    <w:rsid w:val="00F76793"/>
    <w:rsid w:val="00F9061D"/>
    <w:rsid w:val="00F93B6F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03D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03D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55A34B9-7A1C-435C-A3DE-2150FDD0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Igor</cp:lastModifiedBy>
  <cp:revision>3</cp:revision>
  <dcterms:created xsi:type="dcterms:W3CDTF">2025-03-22T06:07:00Z</dcterms:created>
  <dcterms:modified xsi:type="dcterms:W3CDTF">2025-03-27T11:51:00Z</dcterms:modified>
</cp:coreProperties>
</file>