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8BE69" w14:textId="63E74E1A" w:rsidR="00501F15" w:rsidRPr="00E167EC" w:rsidRDefault="00501F15" w:rsidP="002C4130">
      <w:pPr>
        <w:widowControl w:val="0"/>
        <w:autoSpaceDE w:val="0"/>
        <w:autoSpaceDN w:val="0"/>
        <w:spacing w:before="72" w:after="0" w:line="240" w:lineRule="auto"/>
        <w:ind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</w:p>
    <w:p w14:paraId="536D9337" w14:textId="678B9F87" w:rsidR="00501F15" w:rsidRPr="00B123C0" w:rsidRDefault="00501F15" w:rsidP="00501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802FC2" w:rsidRPr="00783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Управление </w:t>
      </w:r>
      <w:r w:rsidR="00802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образовательным учреждением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9E2AC87" w14:textId="77777777" w:rsidR="00501F15" w:rsidRDefault="00501F15" w:rsidP="00501F15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10F1E686" w14:textId="77777777" w:rsidR="00C51E48" w:rsidRPr="00DC3319" w:rsidRDefault="00C51E48" w:rsidP="00C51E48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2B2556FB" w14:textId="77777777" w:rsidR="00C51E48" w:rsidRPr="00DC3319" w:rsidRDefault="00C51E48" w:rsidP="00C51E4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286ACC8" w14:textId="77777777" w:rsidR="00C51E48" w:rsidRPr="00DC3319" w:rsidRDefault="00C51E48" w:rsidP="00C51E4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2EDD967" w14:textId="139F4715" w:rsidR="00501F15" w:rsidRPr="00E167EC" w:rsidRDefault="00501F15" w:rsidP="00D400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B9F199" w14:textId="516F11EC" w:rsidR="00501F15" w:rsidRPr="004A06FD" w:rsidRDefault="00892F75" w:rsidP="00D400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917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501F15" w:rsidRPr="00514D37">
        <w:rPr>
          <w:rFonts w:ascii="Times New Roman" w:eastAsia="Times New Roman" w:hAnsi="Times New Roman" w:cs="Times New Roman"/>
          <w:i/>
          <w:sz w:val="28"/>
          <w:szCs w:val="28"/>
        </w:rPr>
        <w:t xml:space="preserve">Выберите один правильный </w:t>
      </w:r>
      <w:r w:rsidR="00501F15" w:rsidRPr="00E167EC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</w:p>
    <w:p w14:paraId="3BA97551" w14:textId="345010DB" w:rsidR="00EA4F9D" w:rsidRPr="00514D37" w:rsidRDefault="00EA4F9D" w:rsidP="00D400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F9D">
        <w:rPr>
          <w:rFonts w:ascii="Times New Roman" w:hAnsi="Times New Roman"/>
          <w:sz w:val="28"/>
          <w:szCs w:val="28"/>
        </w:rPr>
        <w:t>1</w:t>
      </w:r>
      <w:r w:rsidR="00514D37" w:rsidRPr="00514D37">
        <w:rPr>
          <w:rFonts w:ascii="Times New Roman" w:hAnsi="Times New Roman" w:cs="Times New Roman"/>
          <w:sz w:val="28"/>
          <w:szCs w:val="28"/>
        </w:rPr>
        <w:t xml:space="preserve"> </w:t>
      </w:r>
      <w:r w:rsidR="00514D37" w:rsidRPr="006620F4">
        <w:rPr>
          <w:rFonts w:ascii="Times New Roman" w:hAnsi="Times New Roman" w:cs="Times New Roman"/>
          <w:sz w:val="28"/>
          <w:szCs w:val="28"/>
        </w:rPr>
        <w:t>Управление образовательным учреждением</w:t>
      </w:r>
      <w:r w:rsidR="00514D37">
        <w:rPr>
          <w:rFonts w:ascii="Times New Roman" w:hAnsi="Times New Roman" w:cs="Times New Roman"/>
          <w:sz w:val="28"/>
          <w:szCs w:val="28"/>
        </w:rPr>
        <w:t xml:space="preserve"> в РФ</w:t>
      </w:r>
      <w:r w:rsidR="00514D37" w:rsidRPr="006620F4">
        <w:rPr>
          <w:rFonts w:ascii="Times New Roman" w:hAnsi="Times New Roman" w:cs="Times New Roman"/>
          <w:sz w:val="28"/>
          <w:szCs w:val="28"/>
        </w:rPr>
        <w:t> регулируется</w:t>
      </w:r>
      <w:r w:rsidR="00514D37">
        <w:rPr>
          <w:rFonts w:ascii="Times New Roman" w:hAnsi="Times New Roman" w:cs="Times New Roman"/>
          <w:sz w:val="28"/>
          <w:szCs w:val="28"/>
        </w:rPr>
        <w:t>:</w:t>
      </w:r>
    </w:p>
    <w:p w14:paraId="6F066CE1" w14:textId="38A50CBF" w:rsidR="00EA4F9D" w:rsidRPr="00EA4F9D" w:rsidRDefault="00EA4F9D" w:rsidP="00D400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D40038">
        <w:rPr>
          <w:rFonts w:ascii="Times New Roman" w:hAnsi="Times New Roman"/>
          <w:sz w:val="28"/>
          <w:szCs w:val="28"/>
        </w:rPr>
        <w:t xml:space="preserve"> </w:t>
      </w:r>
      <w:r w:rsidR="00514D37" w:rsidRPr="006620F4">
        <w:rPr>
          <w:rFonts w:ascii="Times New Roman" w:hAnsi="Times New Roman" w:cs="Times New Roman"/>
          <w:sz w:val="28"/>
          <w:szCs w:val="28"/>
        </w:rPr>
        <w:t>Федеральным законом от 29.12.2012 №273-ФЗ (ред. от 28.02.2025) «Об образовании в Российской Федерации</w:t>
      </w:r>
      <w:r w:rsidR="00514D37">
        <w:rPr>
          <w:rFonts w:ascii="Times New Roman" w:hAnsi="Times New Roman" w:cs="Times New Roman"/>
          <w:sz w:val="28"/>
          <w:szCs w:val="28"/>
        </w:rPr>
        <w:t>»</w:t>
      </w:r>
    </w:p>
    <w:p w14:paraId="648BE660" w14:textId="2875E63D" w:rsidR="00EA4F9D" w:rsidRPr="00D40038" w:rsidRDefault="00EA4F9D" w:rsidP="00D400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A4F9D">
        <w:rPr>
          <w:rFonts w:ascii="Times New Roman" w:hAnsi="Times New Roman"/>
          <w:sz w:val="28"/>
          <w:szCs w:val="28"/>
        </w:rPr>
        <w:t xml:space="preserve">) </w:t>
      </w:r>
      <w:r w:rsidR="00D40038" w:rsidRPr="006620F4">
        <w:rPr>
          <w:rFonts w:ascii="Times New Roman" w:hAnsi="Times New Roman" w:cs="Times New Roman"/>
          <w:sz w:val="28"/>
          <w:szCs w:val="28"/>
        </w:rPr>
        <w:t>Конституци</w:t>
      </w:r>
      <w:r w:rsidR="00D40038">
        <w:rPr>
          <w:rFonts w:ascii="Times New Roman" w:hAnsi="Times New Roman" w:cs="Times New Roman"/>
          <w:sz w:val="28"/>
          <w:szCs w:val="28"/>
        </w:rPr>
        <w:t>ей</w:t>
      </w:r>
      <w:r w:rsidR="00D40038" w:rsidRPr="006620F4">
        <w:rPr>
          <w:rFonts w:ascii="Times New Roman" w:hAnsi="Times New Roman" w:cs="Times New Roman"/>
          <w:sz w:val="28"/>
          <w:szCs w:val="28"/>
        </w:rPr>
        <w:t xml:space="preserve"> Российской Федерации </w:t>
      </w:r>
      <w:r w:rsidR="00D40038">
        <w:rPr>
          <w:rFonts w:ascii="Times New Roman" w:hAnsi="Times New Roman" w:cs="Times New Roman"/>
          <w:sz w:val="28"/>
          <w:szCs w:val="28"/>
        </w:rPr>
        <w:t>от</w:t>
      </w:r>
      <w:r w:rsidR="00D40038" w:rsidRPr="006620F4">
        <w:rPr>
          <w:rFonts w:ascii="Times New Roman" w:hAnsi="Times New Roman" w:cs="Times New Roman"/>
          <w:sz w:val="28"/>
          <w:szCs w:val="28"/>
        </w:rPr>
        <w:t xml:space="preserve"> 12 декабря 1993 года с изменениями, одобренными в ходе общероссийского голосования 1 июля 2020 года</w:t>
      </w:r>
    </w:p>
    <w:p w14:paraId="3D481EAD" w14:textId="3A4CA013" w:rsidR="00EA4F9D" w:rsidRPr="00D40038" w:rsidRDefault="00EA4F9D" w:rsidP="00D4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A4F9D">
        <w:rPr>
          <w:rFonts w:ascii="Times New Roman" w:hAnsi="Times New Roman"/>
          <w:sz w:val="28"/>
          <w:szCs w:val="28"/>
        </w:rPr>
        <w:t xml:space="preserve">) </w:t>
      </w:r>
      <w:r w:rsidR="00D40038" w:rsidRPr="006620F4">
        <w:rPr>
          <w:rFonts w:ascii="Times New Roman" w:hAnsi="Times New Roman" w:cs="Times New Roman"/>
          <w:sz w:val="28"/>
          <w:szCs w:val="28"/>
        </w:rPr>
        <w:t>Федеральны</w:t>
      </w:r>
      <w:r w:rsidR="00D40038">
        <w:rPr>
          <w:rFonts w:ascii="Times New Roman" w:hAnsi="Times New Roman" w:cs="Times New Roman"/>
          <w:sz w:val="28"/>
          <w:szCs w:val="28"/>
        </w:rPr>
        <w:t>ми</w:t>
      </w:r>
      <w:r w:rsidR="00D40038" w:rsidRPr="006620F4">
        <w:rPr>
          <w:rFonts w:ascii="Times New Roman" w:hAnsi="Times New Roman" w:cs="Times New Roman"/>
          <w:sz w:val="28"/>
          <w:szCs w:val="28"/>
        </w:rPr>
        <w:t xml:space="preserve"> конституционн</w:t>
      </w:r>
      <w:r w:rsidR="00D40038">
        <w:rPr>
          <w:rFonts w:ascii="Times New Roman" w:hAnsi="Times New Roman" w:cs="Times New Roman"/>
          <w:sz w:val="28"/>
          <w:szCs w:val="28"/>
        </w:rPr>
        <w:t>ыми</w:t>
      </w:r>
      <w:r w:rsidR="00D40038" w:rsidRPr="006620F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40038">
        <w:rPr>
          <w:rFonts w:ascii="Times New Roman" w:hAnsi="Times New Roman" w:cs="Times New Roman"/>
          <w:sz w:val="28"/>
          <w:szCs w:val="28"/>
        </w:rPr>
        <w:t>ами</w:t>
      </w:r>
      <w:r w:rsidR="00D40038" w:rsidRPr="006620F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14:paraId="13E3B453" w14:textId="44522EE5" w:rsidR="008D570C" w:rsidRPr="008D570C" w:rsidRDefault="008D570C" w:rsidP="00D40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D37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5D02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51E48">
        <w:rPr>
          <w:rFonts w:ascii="Times New Roman" w:hAnsi="Times New Roman" w:cs="Times New Roman"/>
          <w:sz w:val="28"/>
          <w:szCs w:val="28"/>
        </w:rPr>
        <w:t>А</w:t>
      </w:r>
    </w:p>
    <w:p w14:paraId="218985D5" w14:textId="1F256EFD" w:rsidR="008D570C" w:rsidRDefault="008D570C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6AFF">
        <w:rPr>
          <w:rFonts w:ascii="Times New Roman" w:hAnsi="Times New Roman" w:cs="Times New Roman"/>
          <w:sz w:val="28"/>
          <w:szCs w:val="28"/>
        </w:rPr>
        <w:t>ПК-4 (</w:t>
      </w:r>
      <w:r w:rsidR="00C51E48">
        <w:rPr>
          <w:rFonts w:ascii="Times New Roman" w:hAnsi="Times New Roman" w:cs="Times New Roman"/>
          <w:sz w:val="28"/>
          <w:szCs w:val="28"/>
        </w:rPr>
        <w:t>ПК-</w:t>
      </w:r>
      <w:r w:rsidR="00BB53AC">
        <w:rPr>
          <w:rFonts w:ascii="Times New Roman" w:hAnsi="Times New Roman" w:cs="Times New Roman"/>
          <w:sz w:val="28"/>
          <w:szCs w:val="28"/>
        </w:rPr>
        <w:t>4.2</w:t>
      </w:r>
      <w:r w:rsidR="00506AFF">
        <w:rPr>
          <w:rFonts w:ascii="Times New Roman" w:hAnsi="Times New Roman" w:cs="Times New Roman"/>
          <w:sz w:val="28"/>
          <w:szCs w:val="28"/>
        </w:rPr>
        <w:t>)</w:t>
      </w:r>
    </w:p>
    <w:p w14:paraId="4B48814C" w14:textId="77777777" w:rsidR="00501F15" w:rsidRPr="004A06FD" w:rsidRDefault="00501F15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A88088" w14:textId="4A3A8B6F" w:rsidR="00892F75" w:rsidRPr="00892F75" w:rsidRDefault="00EA4F9D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917">
        <w:rPr>
          <w:rFonts w:ascii="Times New Roman" w:hAnsi="Times New Roman"/>
          <w:iCs/>
          <w:sz w:val="28"/>
          <w:szCs w:val="28"/>
        </w:rPr>
        <w:t>2.</w:t>
      </w:r>
      <w:r w:rsidRPr="00EA4F9D">
        <w:rPr>
          <w:rFonts w:ascii="Times New Roman" w:hAnsi="Times New Roman"/>
          <w:sz w:val="28"/>
          <w:szCs w:val="28"/>
        </w:rPr>
        <w:t xml:space="preserve"> </w:t>
      </w:r>
      <w:r w:rsidR="00892F75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5216647" w14:textId="2AA8AE95" w:rsidR="002B5FDC" w:rsidRPr="002B5FDC" w:rsidRDefault="002902F5" w:rsidP="00506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был введен т</w:t>
      </w:r>
      <w:r w:rsidR="00C95EDE" w:rsidRPr="00C95EDE">
        <w:rPr>
          <w:rFonts w:ascii="Times New Roman" w:hAnsi="Times New Roman"/>
          <w:sz w:val="28"/>
          <w:szCs w:val="28"/>
        </w:rPr>
        <w:t xml:space="preserve">ермин </w:t>
      </w:r>
      <w:r w:rsidR="00C95EDE">
        <w:rPr>
          <w:rFonts w:ascii="Times New Roman" w:hAnsi="Times New Roman"/>
          <w:sz w:val="28"/>
          <w:szCs w:val="28"/>
        </w:rPr>
        <w:t>«</w:t>
      </w:r>
      <w:r w:rsidR="00C95EDE" w:rsidRPr="00C95EDE">
        <w:rPr>
          <w:rFonts w:ascii="Times New Roman" w:hAnsi="Times New Roman"/>
          <w:sz w:val="28"/>
          <w:szCs w:val="28"/>
        </w:rPr>
        <w:t>образовательное учреждение</w:t>
      </w:r>
      <w:r w:rsidR="00C95EDE">
        <w:rPr>
          <w:rFonts w:ascii="Times New Roman" w:hAnsi="Times New Roman"/>
          <w:sz w:val="28"/>
          <w:szCs w:val="28"/>
        </w:rPr>
        <w:t>»</w:t>
      </w:r>
      <w:r w:rsidR="00C95EDE" w:rsidRPr="00C95EDE">
        <w:rPr>
          <w:rFonts w:ascii="Times New Roman" w:hAnsi="Times New Roman"/>
          <w:sz w:val="28"/>
          <w:szCs w:val="28"/>
        </w:rPr>
        <w:t xml:space="preserve"> на территории РФ</w:t>
      </w:r>
      <w:r>
        <w:rPr>
          <w:rFonts w:ascii="Times New Roman" w:hAnsi="Times New Roman"/>
          <w:sz w:val="28"/>
          <w:szCs w:val="28"/>
        </w:rPr>
        <w:t>?</w:t>
      </w:r>
    </w:p>
    <w:p w14:paraId="3D5D7EF8" w14:textId="4B38BED9" w:rsidR="002B5FDC" w:rsidRPr="002B5FDC" w:rsidRDefault="002B5FDC" w:rsidP="00506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B5FDC">
        <w:rPr>
          <w:rFonts w:ascii="Times New Roman" w:hAnsi="Times New Roman"/>
          <w:sz w:val="28"/>
          <w:szCs w:val="28"/>
        </w:rPr>
        <w:t xml:space="preserve">) </w:t>
      </w:r>
      <w:r w:rsidR="0047478B">
        <w:rPr>
          <w:rFonts w:ascii="Times New Roman" w:hAnsi="Times New Roman"/>
          <w:sz w:val="28"/>
          <w:szCs w:val="28"/>
        </w:rPr>
        <w:t>в 2020 г.</w:t>
      </w:r>
    </w:p>
    <w:p w14:paraId="1FBFE18D" w14:textId="42B0F291" w:rsidR="002B5FDC" w:rsidRPr="002B5FDC" w:rsidRDefault="002970C7" w:rsidP="00506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47478B">
        <w:rPr>
          <w:rFonts w:ascii="Times New Roman" w:hAnsi="Times New Roman"/>
          <w:sz w:val="28"/>
          <w:szCs w:val="28"/>
        </w:rPr>
        <w:t>) в 1997 г.</w:t>
      </w:r>
    </w:p>
    <w:p w14:paraId="4CC80E07" w14:textId="27DB6D22" w:rsidR="002B5FDC" w:rsidRDefault="002970C7" w:rsidP="00506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51E48">
        <w:rPr>
          <w:rFonts w:ascii="Times New Roman" w:hAnsi="Times New Roman"/>
          <w:sz w:val="28"/>
          <w:szCs w:val="28"/>
        </w:rPr>
        <w:t xml:space="preserve">) </w:t>
      </w:r>
      <w:r w:rsidR="00C95EDE">
        <w:rPr>
          <w:rFonts w:ascii="Times New Roman" w:hAnsi="Times New Roman"/>
          <w:sz w:val="28"/>
          <w:szCs w:val="28"/>
        </w:rPr>
        <w:t>в 1992 г.</w:t>
      </w:r>
    </w:p>
    <w:p w14:paraId="17E2688A" w14:textId="3621A12D" w:rsidR="000409E3" w:rsidRPr="000409E3" w:rsidRDefault="000409E3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0409E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2970C7">
        <w:rPr>
          <w:rFonts w:ascii="Times New Roman" w:hAnsi="Times New Roman" w:cs="Times New Roman"/>
          <w:sz w:val="28"/>
          <w:szCs w:val="28"/>
        </w:rPr>
        <w:t>В</w:t>
      </w:r>
    </w:p>
    <w:p w14:paraId="63D12D21" w14:textId="4DE86220" w:rsidR="000409E3" w:rsidRDefault="000409E3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6AFF">
        <w:rPr>
          <w:rFonts w:ascii="Times New Roman" w:hAnsi="Times New Roman" w:cs="Times New Roman"/>
          <w:sz w:val="28"/>
          <w:szCs w:val="28"/>
        </w:rPr>
        <w:t>ПК-4 (</w:t>
      </w:r>
      <w:r w:rsidR="00EA4F9D" w:rsidRPr="00EA4F9D">
        <w:rPr>
          <w:rFonts w:ascii="Times New Roman" w:hAnsi="Times New Roman" w:cs="Times New Roman"/>
          <w:sz w:val="28"/>
          <w:szCs w:val="28"/>
        </w:rPr>
        <w:t>ПК-</w:t>
      </w:r>
      <w:r w:rsidR="00BB53AC">
        <w:rPr>
          <w:rFonts w:ascii="Times New Roman" w:hAnsi="Times New Roman" w:cs="Times New Roman"/>
          <w:sz w:val="28"/>
          <w:szCs w:val="28"/>
        </w:rPr>
        <w:t>4.3</w:t>
      </w:r>
      <w:r w:rsidR="00506AFF">
        <w:rPr>
          <w:rFonts w:ascii="Times New Roman" w:hAnsi="Times New Roman" w:cs="Times New Roman"/>
          <w:sz w:val="28"/>
          <w:szCs w:val="28"/>
        </w:rPr>
        <w:t>)</w:t>
      </w:r>
    </w:p>
    <w:p w14:paraId="5ECDCB7F" w14:textId="77777777" w:rsidR="000409E3" w:rsidRDefault="000409E3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22121E" w14:textId="3CBBC052" w:rsidR="00892F75" w:rsidRPr="00892F75" w:rsidRDefault="00501F15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917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EF4822" w:rsidRPr="003B791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F48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2F75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1D23722" w14:textId="2D0F61A7" w:rsidR="00EF4822" w:rsidRPr="00EF4822" w:rsidRDefault="00EF4822" w:rsidP="0050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822">
        <w:rPr>
          <w:rFonts w:ascii="Times New Roman" w:eastAsia="Times New Roman" w:hAnsi="Times New Roman" w:cs="Times New Roman"/>
          <w:sz w:val="28"/>
          <w:szCs w:val="28"/>
        </w:rPr>
        <w:t>На уровне субъектов РФ типовые положения об образовательных учреждениях, учитывающие региональную специфику:</w:t>
      </w:r>
    </w:p>
    <w:p w14:paraId="289A041F" w14:textId="70158E14" w:rsidR="00EF4822" w:rsidRPr="00EF4822" w:rsidRDefault="00EF4822" w:rsidP="0050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51E4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06AF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F4822">
        <w:rPr>
          <w:rFonts w:ascii="Times New Roman" w:eastAsia="Times New Roman" w:hAnsi="Times New Roman" w:cs="Times New Roman"/>
          <w:sz w:val="28"/>
          <w:szCs w:val="28"/>
        </w:rPr>
        <w:t>огут издаваться, но только об учреждениях общего образования</w:t>
      </w:r>
    </w:p>
    <w:p w14:paraId="379CDAFA" w14:textId="7B64CC2C" w:rsidR="00EF4822" w:rsidRPr="00EF4822" w:rsidRDefault="00EF4822" w:rsidP="0050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C51E4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06AF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F4822">
        <w:rPr>
          <w:rFonts w:ascii="Times New Roman" w:eastAsia="Times New Roman" w:hAnsi="Times New Roman" w:cs="Times New Roman"/>
          <w:sz w:val="28"/>
          <w:szCs w:val="28"/>
        </w:rPr>
        <w:t>огут издаваться, но только путем принятия закона субъекта РФ</w:t>
      </w:r>
    </w:p>
    <w:p w14:paraId="2901EDD3" w14:textId="45AAAF91" w:rsidR="00EA4F9D" w:rsidRDefault="00EF4822" w:rsidP="00506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51E4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06AF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F4822">
        <w:rPr>
          <w:rFonts w:ascii="Times New Roman" w:eastAsia="Times New Roman" w:hAnsi="Times New Roman" w:cs="Times New Roman"/>
          <w:sz w:val="28"/>
          <w:szCs w:val="28"/>
        </w:rPr>
        <w:t>е могут из</w:t>
      </w:r>
      <w:r>
        <w:rPr>
          <w:rFonts w:ascii="Times New Roman" w:eastAsia="Times New Roman" w:hAnsi="Times New Roman" w:cs="Times New Roman"/>
          <w:sz w:val="28"/>
          <w:szCs w:val="28"/>
        </w:rPr>
        <w:t>даваться</w:t>
      </w:r>
    </w:p>
    <w:p w14:paraId="7567A533" w14:textId="1C04809D" w:rsidR="000409E3" w:rsidRPr="000409E3" w:rsidRDefault="000409E3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0409E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EA4F9D">
        <w:rPr>
          <w:rFonts w:ascii="Times New Roman" w:hAnsi="Times New Roman" w:cs="Times New Roman"/>
          <w:sz w:val="28"/>
          <w:szCs w:val="28"/>
        </w:rPr>
        <w:t>В</w:t>
      </w:r>
    </w:p>
    <w:p w14:paraId="7DFA2BCB" w14:textId="155AC260" w:rsidR="000409E3" w:rsidRDefault="000409E3" w:rsidP="00506A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6AFF">
        <w:rPr>
          <w:rFonts w:ascii="Times New Roman" w:hAnsi="Times New Roman" w:cs="Times New Roman"/>
          <w:sz w:val="28"/>
          <w:szCs w:val="28"/>
        </w:rPr>
        <w:t>ПК-4 (</w:t>
      </w:r>
      <w:r w:rsidR="00BB53AC">
        <w:rPr>
          <w:rFonts w:ascii="Times New Roman" w:hAnsi="Times New Roman" w:cs="Times New Roman"/>
          <w:sz w:val="28"/>
          <w:szCs w:val="28"/>
        </w:rPr>
        <w:t>ПК-4.2</w:t>
      </w:r>
      <w:r w:rsidR="00506AFF">
        <w:rPr>
          <w:rFonts w:ascii="Times New Roman" w:hAnsi="Times New Roman" w:cs="Times New Roman"/>
          <w:sz w:val="28"/>
          <w:szCs w:val="28"/>
        </w:rPr>
        <w:t>)</w:t>
      </w:r>
    </w:p>
    <w:p w14:paraId="219754EB" w14:textId="77777777" w:rsidR="00892F75" w:rsidRDefault="00892F75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F890AC2" w14:textId="5E73BD80" w:rsidR="00892F75" w:rsidRPr="00892F75" w:rsidRDefault="00501F15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917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 w:rsidRPr="0004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2F75" w:rsidRPr="00E167EC">
        <w:rPr>
          <w:rFonts w:ascii="Times New Roman" w:eastAsia="Times New Roman" w:hAnsi="Times New Roman" w:cs="Times New Roman"/>
          <w:i/>
          <w:sz w:val="28"/>
          <w:szCs w:val="28"/>
        </w:rPr>
        <w:t xml:space="preserve">Выберите </w:t>
      </w:r>
      <w:r w:rsidR="00892F75" w:rsidRPr="00D12DC6">
        <w:rPr>
          <w:rFonts w:ascii="Times New Roman" w:eastAsia="Times New Roman" w:hAnsi="Times New Roman" w:cs="Times New Roman"/>
          <w:i/>
          <w:sz w:val="28"/>
          <w:szCs w:val="28"/>
        </w:rPr>
        <w:t>один правильный ответ</w:t>
      </w:r>
    </w:p>
    <w:p w14:paraId="0300A9A3" w14:textId="10123ED8" w:rsidR="00D12DC6" w:rsidRDefault="00D12DC6" w:rsidP="00506A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был введён термин «образовательная организация» на территории РФ?</w:t>
      </w:r>
    </w:p>
    <w:p w14:paraId="4BE92E0C" w14:textId="1982E744" w:rsidR="00635792" w:rsidRPr="00635792" w:rsidRDefault="00635792" w:rsidP="00506A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12DC6">
        <w:rPr>
          <w:rFonts w:ascii="Times New Roman" w:hAnsi="Times New Roman"/>
          <w:sz w:val="28"/>
          <w:szCs w:val="28"/>
        </w:rPr>
        <w:t>в 2012 г.</w:t>
      </w:r>
    </w:p>
    <w:p w14:paraId="4B9868DC" w14:textId="66B9887E" w:rsidR="00635792" w:rsidRPr="00635792" w:rsidRDefault="00635792" w:rsidP="00506A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35792">
        <w:rPr>
          <w:rFonts w:ascii="Times New Roman" w:hAnsi="Times New Roman"/>
          <w:sz w:val="28"/>
          <w:szCs w:val="28"/>
        </w:rPr>
        <w:t xml:space="preserve">) </w:t>
      </w:r>
      <w:r w:rsidR="00D12DC6">
        <w:rPr>
          <w:rFonts w:ascii="Times New Roman" w:hAnsi="Times New Roman"/>
          <w:sz w:val="28"/>
          <w:szCs w:val="28"/>
        </w:rPr>
        <w:t>в 2022 г.</w:t>
      </w:r>
    </w:p>
    <w:p w14:paraId="2298F7D5" w14:textId="03AE6AE6" w:rsidR="00EF4822" w:rsidRDefault="002902F5" w:rsidP="00506A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51E48">
        <w:rPr>
          <w:rFonts w:ascii="Times New Roman" w:hAnsi="Times New Roman"/>
          <w:sz w:val="28"/>
          <w:szCs w:val="28"/>
        </w:rPr>
        <w:t xml:space="preserve">) </w:t>
      </w:r>
      <w:r w:rsidR="00D12DC6">
        <w:rPr>
          <w:rFonts w:ascii="Times New Roman" w:hAnsi="Times New Roman"/>
          <w:sz w:val="28"/>
          <w:szCs w:val="28"/>
        </w:rPr>
        <w:t>в 2014 г.</w:t>
      </w:r>
    </w:p>
    <w:p w14:paraId="62AFD650" w14:textId="69E75947" w:rsidR="000409E3" w:rsidRPr="005D021B" w:rsidRDefault="000409E3" w:rsidP="00506AF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409E3">
        <w:rPr>
          <w:rFonts w:ascii="Times New Roman" w:hAnsi="Times New Roman" w:cs="Times New Roman"/>
          <w:sz w:val="28"/>
          <w:szCs w:val="28"/>
        </w:rPr>
        <w:t>А</w:t>
      </w:r>
    </w:p>
    <w:p w14:paraId="41E8659A" w14:textId="439A04B1" w:rsidR="00707DF1" w:rsidRDefault="000409E3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6AFF">
        <w:rPr>
          <w:rFonts w:ascii="Times New Roman" w:hAnsi="Times New Roman" w:cs="Times New Roman"/>
          <w:sz w:val="28"/>
          <w:szCs w:val="28"/>
        </w:rPr>
        <w:t>ПК-4 (</w:t>
      </w:r>
      <w:r w:rsidR="00BB53AC" w:rsidRPr="00EA4F9D">
        <w:rPr>
          <w:rFonts w:ascii="Times New Roman" w:hAnsi="Times New Roman" w:cs="Times New Roman"/>
          <w:sz w:val="28"/>
          <w:szCs w:val="28"/>
        </w:rPr>
        <w:t>ПК-</w:t>
      </w:r>
      <w:r w:rsidR="00BB53AC">
        <w:rPr>
          <w:rFonts w:ascii="Times New Roman" w:hAnsi="Times New Roman" w:cs="Times New Roman"/>
          <w:sz w:val="28"/>
          <w:szCs w:val="28"/>
        </w:rPr>
        <w:t>4.3</w:t>
      </w:r>
      <w:r w:rsidR="00506AFF">
        <w:rPr>
          <w:rFonts w:ascii="Times New Roman" w:hAnsi="Times New Roman" w:cs="Times New Roman"/>
          <w:sz w:val="28"/>
          <w:szCs w:val="28"/>
        </w:rPr>
        <w:t>)</w:t>
      </w:r>
    </w:p>
    <w:p w14:paraId="7FFBCA62" w14:textId="79900390" w:rsidR="00BF4CF2" w:rsidRDefault="00BF4CF2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D455C" w14:textId="6ACB3D5A" w:rsidR="00892F75" w:rsidRPr="00892F75" w:rsidRDefault="00302B27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917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Pr="00892F7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92F75" w:rsidRPr="00892F75">
        <w:rPr>
          <w:rFonts w:ascii="Times New Roman" w:eastAsia="Times New Roman" w:hAnsi="Times New Roman" w:cs="Times New Roman"/>
          <w:i/>
          <w:sz w:val="28"/>
          <w:szCs w:val="28"/>
        </w:rPr>
        <w:t>Выберите</w:t>
      </w:r>
      <w:r w:rsidR="00892F75" w:rsidRPr="00E167EC">
        <w:rPr>
          <w:rFonts w:ascii="Times New Roman" w:eastAsia="Times New Roman" w:hAnsi="Times New Roman" w:cs="Times New Roman"/>
          <w:i/>
          <w:sz w:val="28"/>
          <w:szCs w:val="28"/>
        </w:rPr>
        <w:t xml:space="preserve"> один правильный ответ</w:t>
      </w:r>
    </w:p>
    <w:p w14:paraId="4EF14FA1" w14:textId="1939C593" w:rsidR="00EF4822" w:rsidRPr="00EF4822" w:rsidRDefault="00EF4822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822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Образовательное учреждение, созданное в соответствии с Федеральным законом «Об образовании», собственником (гражданином (гражданами) и (или) юридическим лицом (юридическими лицами), за исключением Российской Федерации, субъектов Российской Федерации и муниципальных образований:</w:t>
      </w:r>
    </w:p>
    <w:p w14:paraId="1A88A1B7" w14:textId="307BE9A9" w:rsidR="00EF4822" w:rsidRPr="00EF4822" w:rsidRDefault="00EF4822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51E4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06AF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F4822">
        <w:rPr>
          <w:rFonts w:ascii="Times New Roman" w:eastAsia="Times New Roman" w:hAnsi="Times New Roman" w:cs="Times New Roman"/>
          <w:sz w:val="28"/>
          <w:szCs w:val="28"/>
        </w:rPr>
        <w:t>осударственное</w:t>
      </w:r>
    </w:p>
    <w:p w14:paraId="4FACF09A" w14:textId="64C5A364" w:rsidR="00623FCB" w:rsidRDefault="00EF4822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C51E4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06AF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23FCB">
        <w:rPr>
          <w:rFonts w:ascii="Times New Roman" w:eastAsia="Times New Roman" w:hAnsi="Times New Roman" w:cs="Times New Roman"/>
          <w:sz w:val="28"/>
          <w:szCs w:val="28"/>
        </w:rPr>
        <w:t>униципальное</w:t>
      </w:r>
    </w:p>
    <w:p w14:paraId="34185D82" w14:textId="689D4E90" w:rsidR="00EF4822" w:rsidRDefault="00EF4822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51E4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06AF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F4822">
        <w:rPr>
          <w:rFonts w:ascii="Times New Roman" w:eastAsia="Times New Roman" w:hAnsi="Times New Roman" w:cs="Times New Roman"/>
          <w:sz w:val="28"/>
          <w:szCs w:val="28"/>
        </w:rPr>
        <w:t>егосударственное</w:t>
      </w:r>
    </w:p>
    <w:p w14:paraId="13541B76" w14:textId="20B19A88" w:rsidR="00302B27" w:rsidRDefault="00302B27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82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равильный ответ: </w:t>
      </w:r>
      <w:r w:rsidR="00C51E48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5551AED" w14:textId="47D48C9B" w:rsidR="00707DF1" w:rsidRDefault="00302B27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6AFF">
        <w:rPr>
          <w:rFonts w:ascii="Times New Roman" w:hAnsi="Times New Roman" w:cs="Times New Roman"/>
          <w:sz w:val="28"/>
          <w:szCs w:val="28"/>
        </w:rPr>
        <w:t>ПК-4 (</w:t>
      </w:r>
      <w:r w:rsidR="00BB53AC">
        <w:rPr>
          <w:rFonts w:ascii="Times New Roman" w:hAnsi="Times New Roman" w:cs="Times New Roman"/>
          <w:sz w:val="28"/>
          <w:szCs w:val="28"/>
        </w:rPr>
        <w:t>ПК-4.2</w:t>
      </w:r>
      <w:r w:rsidR="00506AFF">
        <w:rPr>
          <w:rFonts w:ascii="Times New Roman" w:hAnsi="Times New Roman" w:cs="Times New Roman"/>
          <w:sz w:val="28"/>
          <w:szCs w:val="28"/>
        </w:rPr>
        <w:t>)</w:t>
      </w:r>
    </w:p>
    <w:p w14:paraId="37625E1C" w14:textId="77777777" w:rsidR="005F0A1D" w:rsidRDefault="005F0A1D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1B372" w14:textId="11643C98" w:rsidR="00892F75" w:rsidRPr="00892F75" w:rsidRDefault="00302B27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917">
        <w:rPr>
          <w:rFonts w:ascii="Times New Roman" w:eastAsia="Times New Roman" w:hAnsi="Times New Roman" w:cs="Times New Roman"/>
          <w:iCs/>
          <w:sz w:val="28"/>
          <w:szCs w:val="28"/>
        </w:rPr>
        <w:t>6.</w:t>
      </w:r>
      <w:r w:rsidRPr="00892F7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92F75" w:rsidRPr="00892F75">
        <w:rPr>
          <w:rFonts w:ascii="Times New Roman" w:eastAsia="Times New Roman" w:hAnsi="Times New Roman" w:cs="Times New Roman"/>
          <w:i/>
          <w:sz w:val="28"/>
          <w:szCs w:val="28"/>
        </w:rPr>
        <w:t>Выберите</w:t>
      </w:r>
      <w:r w:rsidR="00892F75" w:rsidRPr="00E167EC">
        <w:rPr>
          <w:rFonts w:ascii="Times New Roman" w:eastAsia="Times New Roman" w:hAnsi="Times New Roman" w:cs="Times New Roman"/>
          <w:i/>
          <w:sz w:val="28"/>
          <w:szCs w:val="28"/>
        </w:rPr>
        <w:t xml:space="preserve"> один правильный ответ</w:t>
      </w:r>
    </w:p>
    <w:p w14:paraId="355F04A2" w14:textId="20B18E09" w:rsidR="00302B27" w:rsidRPr="00992C00" w:rsidRDefault="00302B27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B27">
        <w:rPr>
          <w:rFonts w:ascii="Times New Roman" w:eastAsia="Times New Roman" w:hAnsi="Times New Roman" w:cs="Times New Roman"/>
          <w:sz w:val="28"/>
          <w:szCs w:val="28"/>
        </w:rPr>
        <w:t>Процедура, не входящая в государственную регламентацию образовательной деятельности</w:t>
      </w:r>
      <w:r w:rsidR="00022787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9418928" w14:textId="34A31A1E" w:rsidR="00302B27" w:rsidRPr="00992C00" w:rsidRDefault="00302B27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06AFF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92C00">
        <w:rPr>
          <w:rFonts w:ascii="Times New Roman" w:eastAsia="Times New Roman" w:hAnsi="Times New Roman" w:cs="Times New Roman"/>
          <w:sz w:val="28"/>
          <w:szCs w:val="28"/>
        </w:rPr>
        <w:t>ицензирован</w:t>
      </w:r>
      <w:r w:rsidR="00C51E48">
        <w:rPr>
          <w:rFonts w:ascii="Times New Roman" w:eastAsia="Times New Roman" w:hAnsi="Times New Roman" w:cs="Times New Roman"/>
          <w:sz w:val="28"/>
          <w:szCs w:val="28"/>
        </w:rPr>
        <w:t>ие образовательной деятельности</w:t>
      </w:r>
    </w:p>
    <w:p w14:paraId="02376FE5" w14:textId="06C652B0" w:rsidR="00302B27" w:rsidRPr="00992C00" w:rsidRDefault="00302B27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06AF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2C00">
        <w:rPr>
          <w:rFonts w:ascii="Times New Roman" w:eastAsia="Times New Roman" w:hAnsi="Times New Roman" w:cs="Times New Roman"/>
          <w:sz w:val="28"/>
          <w:szCs w:val="28"/>
        </w:rPr>
        <w:t>осударственная аттестация образовательной деятельнос</w:t>
      </w:r>
      <w:r w:rsidR="00C51E48">
        <w:rPr>
          <w:rFonts w:ascii="Times New Roman" w:eastAsia="Times New Roman" w:hAnsi="Times New Roman" w:cs="Times New Roman"/>
          <w:sz w:val="28"/>
          <w:szCs w:val="28"/>
        </w:rPr>
        <w:t>ти</w:t>
      </w:r>
    </w:p>
    <w:p w14:paraId="23CC45B0" w14:textId="1CCB22AF" w:rsidR="00302B27" w:rsidRPr="00992C00" w:rsidRDefault="00302B27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06AF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2C00">
        <w:rPr>
          <w:rFonts w:ascii="Times New Roman" w:eastAsia="Times New Roman" w:hAnsi="Times New Roman" w:cs="Times New Roman"/>
          <w:sz w:val="28"/>
          <w:szCs w:val="28"/>
        </w:rPr>
        <w:t>осударственная аккредитац</w:t>
      </w:r>
      <w:r>
        <w:rPr>
          <w:rFonts w:ascii="Times New Roman" w:eastAsia="Times New Roman" w:hAnsi="Times New Roman" w:cs="Times New Roman"/>
          <w:sz w:val="28"/>
          <w:szCs w:val="28"/>
        </w:rPr>
        <w:t>ия образовательной деятельнос</w:t>
      </w:r>
      <w:r w:rsidR="00C51E48">
        <w:rPr>
          <w:rFonts w:ascii="Times New Roman" w:eastAsia="Times New Roman" w:hAnsi="Times New Roman" w:cs="Times New Roman"/>
          <w:sz w:val="28"/>
          <w:szCs w:val="28"/>
        </w:rPr>
        <w:t>ти</w:t>
      </w:r>
    </w:p>
    <w:p w14:paraId="6E9A2BD5" w14:textId="6135A992" w:rsidR="00302B27" w:rsidRDefault="00C51E48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B907262" w14:textId="72E6D039" w:rsidR="00302B27" w:rsidRDefault="00302B27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06AFF">
        <w:rPr>
          <w:rFonts w:ascii="Times New Roman" w:hAnsi="Times New Roman" w:cs="Times New Roman"/>
          <w:sz w:val="28"/>
          <w:szCs w:val="28"/>
        </w:rPr>
        <w:t xml:space="preserve"> ПК-4 (</w:t>
      </w:r>
      <w:r w:rsidR="00BB53AC" w:rsidRPr="00EA4F9D">
        <w:rPr>
          <w:rFonts w:ascii="Times New Roman" w:hAnsi="Times New Roman" w:cs="Times New Roman"/>
          <w:sz w:val="28"/>
          <w:szCs w:val="28"/>
        </w:rPr>
        <w:t>ПК-</w:t>
      </w:r>
      <w:r w:rsidR="00BB53AC">
        <w:rPr>
          <w:rFonts w:ascii="Times New Roman" w:hAnsi="Times New Roman" w:cs="Times New Roman"/>
          <w:sz w:val="28"/>
          <w:szCs w:val="28"/>
        </w:rPr>
        <w:t>4.3</w:t>
      </w:r>
      <w:r w:rsidR="00506AFF">
        <w:rPr>
          <w:rFonts w:ascii="Times New Roman" w:hAnsi="Times New Roman" w:cs="Times New Roman"/>
          <w:sz w:val="28"/>
          <w:szCs w:val="28"/>
        </w:rPr>
        <w:t>)</w:t>
      </w:r>
    </w:p>
    <w:p w14:paraId="5F80D192" w14:textId="77777777" w:rsidR="00302B27" w:rsidRDefault="00302B27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59277B" w14:textId="4CD4682E" w:rsidR="00892F75" w:rsidRPr="00892F75" w:rsidRDefault="00302B27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917">
        <w:rPr>
          <w:rFonts w:ascii="Times New Roman" w:eastAsia="Times New Roman" w:hAnsi="Times New Roman" w:cs="Times New Roman"/>
          <w:iCs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2F75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BF4C22D" w14:textId="4D755C0C" w:rsidR="00302B27" w:rsidRPr="00992C00" w:rsidRDefault="00EF4822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 кадровой политики, предполагающий отсутствие прогноза кадровых потребностей:</w:t>
      </w:r>
    </w:p>
    <w:p w14:paraId="27CA2705" w14:textId="2B546BBE" w:rsidR="00302B27" w:rsidRPr="00992C00" w:rsidRDefault="00302B27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06A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4822">
        <w:rPr>
          <w:rFonts w:ascii="Times New Roman" w:eastAsia="Times New Roman" w:hAnsi="Times New Roman" w:cs="Times New Roman"/>
          <w:sz w:val="28"/>
          <w:szCs w:val="28"/>
        </w:rPr>
        <w:t>ассивная</w:t>
      </w:r>
    </w:p>
    <w:p w14:paraId="0FAA8945" w14:textId="4934E470" w:rsidR="00EF4822" w:rsidRDefault="00302B27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06AF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51E48">
        <w:rPr>
          <w:rFonts w:ascii="Times New Roman" w:eastAsia="Times New Roman" w:hAnsi="Times New Roman" w:cs="Times New Roman"/>
          <w:sz w:val="28"/>
          <w:szCs w:val="28"/>
        </w:rPr>
        <w:t>ктивная</w:t>
      </w:r>
    </w:p>
    <w:p w14:paraId="15741E59" w14:textId="045E4C57" w:rsidR="004D5D36" w:rsidRDefault="00EF4822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02B27" w:rsidRPr="00992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A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51E48">
        <w:rPr>
          <w:rFonts w:ascii="Times New Roman" w:eastAsia="Times New Roman" w:hAnsi="Times New Roman" w:cs="Times New Roman"/>
          <w:sz w:val="28"/>
          <w:szCs w:val="28"/>
        </w:rPr>
        <w:t>ревентивная</w:t>
      </w:r>
    </w:p>
    <w:p w14:paraId="1147A93C" w14:textId="5A76D5B7" w:rsidR="00302B27" w:rsidRDefault="00302B27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51E48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534220A" w14:textId="1AA08589" w:rsidR="00302B27" w:rsidRDefault="00C51E48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6AFF">
        <w:rPr>
          <w:rFonts w:ascii="Times New Roman" w:hAnsi="Times New Roman" w:cs="Times New Roman"/>
          <w:sz w:val="28"/>
          <w:szCs w:val="28"/>
        </w:rPr>
        <w:t>ПК-4 (</w:t>
      </w:r>
      <w:r w:rsidR="00BB53AC">
        <w:rPr>
          <w:rFonts w:ascii="Times New Roman" w:hAnsi="Times New Roman" w:cs="Times New Roman"/>
          <w:sz w:val="28"/>
          <w:szCs w:val="28"/>
        </w:rPr>
        <w:t>ПК-4.2</w:t>
      </w:r>
      <w:r w:rsidR="00506AFF">
        <w:rPr>
          <w:rFonts w:ascii="Times New Roman" w:hAnsi="Times New Roman" w:cs="Times New Roman"/>
          <w:sz w:val="28"/>
          <w:szCs w:val="28"/>
        </w:rPr>
        <w:t>)</w:t>
      </w:r>
    </w:p>
    <w:p w14:paraId="3C0A98CC" w14:textId="77777777" w:rsidR="00302B27" w:rsidRDefault="00302B27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B7BA7" w14:textId="3F342D15" w:rsidR="00892F75" w:rsidRPr="00892F75" w:rsidRDefault="00302B27" w:rsidP="00506A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917">
        <w:rPr>
          <w:rFonts w:ascii="Times New Roman" w:hAnsi="Times New Roman" w:cs="Times New Roman"/>
          <w:iCs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F75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117130A" w14:textId="0BAD9C22" w:rsidR="004D5D36" w:rsidRPr="004D5D36" w:rsidRDefault="004D5D36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D36">
        <w:rPr>
          <w:rFonts w:ascii="Times New Roman" w:hAnsi="Times New Roman" w:cs="Times New Roman"/>
          <w:sz w:val="28"/>
          <w:szCs w:val="28"/>
        </w:rPr>
        <w:t>Действие законодательства Российской Федерации в области образования распространяется на все образовательные учреждения на территории Российской Федерации независимо от их организационно-правовых форм и подчиненности, так ли это:</w:t>
      </w:r>
    </w:p>
    <w:p w14:paraId="5D4246FD" w14:textId="153C412A" w:rsidR="004D5D36" w:rsidRPr="004D5D36" w:rsidRDefault="005645F5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06AF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2AA4860" w14:textId="62D59F68" w:rsidR="004D5D36" w:rsidRPr="004D5D36" w:rsidRDefault="00DE515B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645F5">
        <w:rPr>
          <w:rFonts w:ascii="Times New Roman" w:hAnsi="Times New Roman" w:cs="Times New Roman"/>
          <w:sz w:val="28"/>
          <w:szCs w:val="28"/>
        </w:rPr>
        <w:t xml:space="preserve">) </w:t>
      </w:r>
      <w:r w:rsidR="00506AFF">
        <w:rPr>
          <w:rFonts w:ascii="Times New Roman" w:hAnsi="Times New Roman" w:cs="Times New Roman"/>
          <w:sz w:val="28"/>
          <w:szCs w:val="28"/>
        </w:rPr>
        <w:t>н</w:t>
      </w:r>
      <w:r w:rsidR="004D5D36" w:rsidRPr="004D5D36">
        <w:rPr>
          <w:rFonts w:ascii="Times New Roman" w:hAnsi="Times New Roman" w:cs="Times New Roman"/>
          <w:sz w:val="28"/>
          <w:szCs w:val="28"/>
        </w:rPr>
        <w:t>ет</w:t>
      </w:r>
    </w:p>
    <w:p w14:paraId="484B9788" w14:textId="1FDDE450" w:rsidR="00DE515B" w:rsidRDefault="00DE515B" w:rsidP="0050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45F5">
        <w:rPr>
          <w:rFonts w:ascii="Times New Roman" w:hAnsi="Times New Roman" w:cs="Times New Roman"/>
          <w:sz w:val="28"/>
          <w:szCs w:val="28"/>
        </w:rPr>
        <w:t xml:space="preserve">) </w:t>
      </w:r>
      <w:r w:rsidR="00506AFF">
        <w:rPr>
          <w:rFonts w:ascii="Times New Roman" w:hAnsi="Times New Roman" w:cs="Times New Roman"/>
          <w:sz w:val="28"/>
          <w:szCs w:val="28"/>
        </w:rPr>
        <w:t>о</w:t>
      </w:r>
      <w:r w:rsidR="004D5D36" w:rsidRPr="004D5D36">
        <w:rPr>
          <w:rFonts w:ascii="Times New Roman" w:hAnsi="Times New Roman" w:cs="Times New Roman"/>
          <w:sz w:val="28"/>
          <w:szCs w:val="28"/>
        </w:rPr>
        <w:t>тчасти</w:t>
      </w:r>
    </w:p>
    <w:p w14:paraId="3F3DE3FE" w14:textId="562BE530" w:rsidR="00302B27" w:rsidRDefault="00302B27" w:rsidP="0050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645F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503AE7C0" w14:textId="3E9C3698" w:rsidR="00BB53AC" w:rsidRDefault="00302B27" w:rsidP="00506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29452D" w:rsidRPr="00774709">
        <w:rPr>
          <w:rFonts w:ascii="Times New Roman" w:hAnsi="Times New Roman" w:cs="Times New Roman"/>
          <w:sz w:val="28"/>
          <w:szCs w:val="28"/>
        </w:rPr>
        <w:t xml:space="preserve">): </w:t>
      </w:r>
      <w:r w:rsidR="00506AFF">
        <w:rPr>
          <w:rFonts w:ascii="Times New Roman" w:hAnsi="Times New Roman" w:cs="Times New Roman"/>
          <w:sz w:val="28"/>
          <w:szCs w:val="28"/>
        </w:rPr>
        <w:t>ПК-4 (</w:t>
      </w:r>
      <w:r w:rsidR="0029452D" w:rsidRPr="00BB53AC">
        <w:rPr>
          <w:rFonts w:ascii="Times New Roman" w:hAnsi="Times New Roman" w:cs="Times New Roman"/>
          <w:sz w:val="28"/>
          <w:szCs w:val="28"/>
        </w:rPr>
        <w:t>ПК</w:t>
      </w:r>
      <w:r w:rsidR="00BB53AC" w:rsidRPr="00EA4F9D">
        <w:rPr>
          <w:rFonts w:ascii="Times New Roman" w:hAnsi="Times New Roman" w:cs="Times New Roman"/>
          <w:sz w:val="28"/>
          <w:szCs w:val="28"/>
        </w:rPr>
        <w:t>-</w:t>
      </w:r>
      <w:r w:rsidR="00BB53AC">
        <w:rPr>
          <w:rFonts w:ascii="Times New Roman" w:hAnsi="Times New Roman" w:cs="Times New Roman"/>
          <w:sz w:val="28"/>
          <w:szCs w:val="28"/>
        </w:rPr>
        <w:t>4.3</w:t>
      </w:r>
      <w:r w:rsidR="00506AFF">
        <w:rPr>
          <w:rFonts w:ascii="Times New Roman" w:hAnsi="Times New Roman" w:cs="Times New Roman"/>
          <w:sz w:val="28"/>
          <w:szCs w:val="28"/>
        </w:rPr>
        <w:t>)</w:t>
      </w:r>
    </w:p>
    <w:p w14:paraId="19EF34A1" w14:textId="3F61EDE9" w:rsidR="000409E3" w:rsidRPr="00175391" w:rsidRDefault="000409E3" w:rsidP="000409E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923655" w14:textId="08C2B220" w:rsidR="00501F15" w:rsidRPr="004A06FD" w:rsidRDefault="00501F15" w:rsidP="000409E3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4CE9F86D" w14:textId="77777777" w:rsidR="00BB53AC" w:rsidRDefault="00BB53AC" w:rsidP="00BB53A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F9A9209" w14:textId="40C55794" w:rsidR="001D3D04" w:rsidRPr="000C5977" w:rsidRDefault="003B7917" w:rsidP="001D3D0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D04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2902F5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="001D3D04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некоторыми видами инструментария оценки управленческой деятельности</w:t>
      </w:r>
      <w:r w:rsidR="001D3D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образовательном учреждении</w:t>
      </w:r>
      <w:r w:rsidR="001D3D04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D3D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1D3D04" w:rsidRPr="00245DE5">
        <w:rPr>
          <w:rFonts w:ascii="Times New Roman" w:hAnsi="Times New Roman" w:cs="Times New Roman"/>
          <w:i/>
          <w:iCs/>
          <w:sz w:val="28"/>
          <w:szCs w:val="28"/>
        </w:rPr>
        <w:t xml:space="preserve"> его содержанием</w:t>
      </w:r>
      <w:r w:rsidR="001D3D0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836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47"/>
        <w:gridCol w:w="1965"/>
        <w:gridCol w:w="454"/>
        <w:gridCol w:w="7070"/>
      </w:tblGrid>
      <w:tr w:rsidR="001D3D04" w:rsidRPr="004A06FD" w14:paraId="0DFE7B38" w14:textId="77777777" w:rsidTr="00690805">
        <w:trPr>
          <w:trHeight w:val="265"/>
        </w:trPr>
        <w:tc>
          <w:tcPr>
            <w:tcW w:w="2312" w:type="dxa"/>
            <w:gridSpan w:val="2"/>
          </w:tcPr>
          <w:p w14:paraId="3BB4F616" w14:textId="77777777" w:rsidR="001D3D04" w:rsidRPr="00E20529" w:rsidRDefault="001D3D04" w:rsidP="00CE55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Виды</w:t>
            </w:r>
          </w:p>
        </w:tc>
        <w:tc>
          <w:tcPr>
            <w:tcW w:w="7524" w:type="dxa"/>
            <w:gridSpan w:val="2"/>
          </w:tcPr>
          <w:p w14:paraId="58108D02" w14:textId="77777777" w:rsidR="001D3D04" w:rsidRPr="00E20529" w:rsidRDefault="001D3D04" w:rsidP="00CE55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1D3D04" w:rsidRPr="004A06FD" w14:paraId="1D8A2E81" w14:textId="77777777" w:rsidTr="00CE55F0">
        <w:trPr>
          <w:trHeight w:val="464"/>
        </w:trPr>
        <w:tc>
          <w:tcPr>
            <w:tcW w:w="347" w:type="dxa"/>
          </w:tcPr>
          <w:p w14:paraId="76C9BFA0" w14:textId="77777777" w:rsidR="001D3D04" w:rsidRPr="00E20529" w:rsidRDefault="001D3D04" w:rsidP="00CE55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1965" w:type="dxa"/>
          </w:tcPr>
          <w:p w14:paraId="34C94461" w14:textId="77777777" w:rsidR="001D3D04" w:rsidRPr="00E20529" w:rsidRDefault="001D3D04" w:rsidP="00CE55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spellStart"/>
            <w:r w:rsidRPr="00E20529">
              <w:rPr>
                <w:rFonts w:ascii="Times New Roman" w:hAnsi="Times New Roman" w:cs="Times New Roman"/>
                <w:sz w:val="28"/>
                <w:szCs w:val="28"/>
              </w:rPr>
              <w:t>рекер</w:t>
            </w:r>
            <w:proofErr w:type="spellEnd"/>
            <w:r w:rsidRPr="00E20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0529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proofErr w:type="spellEnd"/>
          </w:p>
        </w:tc>
        <w:tc>
          <w:tcPr>
            <w:tcW w:w="454" w:type="dxa"/>
          </w:tcPr>
          <w:p w14:paraId="2850FC68" w14:textId="77777777" w:rsidR="001D3D04" w:rsidRPr="00E20529" w:rsidRDefault="001D3D04" w:rsidP="00CE55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7070" w:type="dxa"/>
          </w:tcPr>
          <w:p w14:paraId="45EFD9FA" w14:textId="77777777" w:rsidR="001D3D04" w:rsidRPr="00E20529" w:rsidRDefault="001D3D04" w:rsidP="00CE55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нструмент для учёта рабочего времени</w:t>
            </w:r>
          </w:p>
        </w:tc>
      </w:tr>
      <w:tr w:rsidR="001D3D04" w:rsidRPr="004A06FD" w14:paraId="0AE9C56D" w14:textId="77777777" w:rsidTr="00CE55F0">
        <w:trPr>
          <w:trHeight w:val="545"/>
        </w:trPr>
        <w:tc>
          <w:tcPr>
            <w:tcW w:w="347" w:type="dxa"/>
          </w:tcPr>
          <w:p w14:paraId="5926C6CE" w14:textId="77777777" w:rsidR="001D3D04" w:rsidRPr="00E20529" w:rsidRDefault="001D3D04" w:rsidP="00CE55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1965" w:type="dxa"/>
          </w:tcPr>
          <w:p w14:paraId="3FA5B2AA" w14:textId="77777777" w:rsidR="001D3D04" w:rsidRPr="00E20529" w:rsidRDefault="001D3D04" w:rsidP="00CE55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spellStart"/>
            <w:r w:rsidRPr="00E20529">
              <w:rPr>
                <w:rFonts w:ascii="Times New Roman" w:hAnsi="Times New Roman" w:cs="Times New Roman"/>
                <w:sz w:val="28"/>
                <w:szCs w:val="28"/>
              </w:rPr>
              <w:t>айм-трекинг</w:t>
            </w:r>
            <w:proofErr w:type="spellEnd"/>
          </w:p>
        </w:tc>
        <w:tc>
          <w:tcPr>
            <w:tcW w:w="454" w:type="dxa"/>
          </w:tcPr>
          <w:p w14:paraId="52C3F7D4" w14:textId="77777777" w:rsidR="001D3D04" w:rsidRPr="00E20529" w:rsidRDefault="001D3D04" w:rsidP="00CE55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7070" w:type="dxa"/>
          </w:tcPr>
          <w:p w14:paraId="43075236" w14:textId="77777777" w:rsidR="001D3D04" w:rsidRPr="00E20529" w:rsidRDefault="001D3D04" w:rsidP="00CE55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ервис, который показывает, сколько задач выполнено вовремя, а где были задержки</w:t>
            </w:r>
          </w:p>
        </w:tc>
      </w:tr>
      <w:tr w:rsidR="001D3D04" w:rsidRPr="004A06FD" w14:paraId="590F2EE0" w14:textId="77777777" w:rsidTr="00CE55F0">
        <w:trPr>
          <w:trHeight w:val="1132"/>
        </w:trPr>
        <w:tc>
          <w:tcPr>
            <w:tcW w:w="347" w:type="dxa"/>
          </w:tcPr>
          <w:p w14:paraId="454797FA" w14:textId="77777777" w:rsidR="001D3D04" w:rsidRPr="00E20529" w:rsidRDefault="001D3D04" w:rsidP="00CE55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1965" w:type="dxa"/>
          </w:tcPr>
          <w:p w14:paraId="669E2031" w14:textId="77777777" w:rsidR="001D3D04" w:rsidRPr="00E20529" w:rsidRDefault="001D3D04" w:rsidP="00CE55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Start"/>
            <w:r w:rsidRPr="00E20529">
              <w:rPr>
                <w:rFonts w:ascii="Times New Roman" w:hAnsi="Times New Roman" w:cs="Times New Roman"/>
                <w:sz w:val="28"/>
                <w:szCs w:val="28"/>
              </w:rPr>
              <w:t>егламенты</w:t>
            </w:r>
            <w:proofErr w:type="spellEnd"/>
          </w:p>
        </w:tc>
        <w:tc>
          <w:tcPr>
            <w:tcW w:w="454" w:type="dxa"/>
          </w:tcPr>
          <w:p w14:paraId="5B45F7DA" w14:textId="77777777" w:rsidR="001D3D04" w:rsidRPr="00E20529" w:rsidRDefault="001D3D04" w:rsidP="00CE55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7070" w:type="dxa"/>
          </w:tcPr>
          <w:p w14:paraId="2642504C" w14:textId="77777777" w:rsidR="001D3D04" w:rsidRPr="00E20529" w:rsidRDefault="001D3D04" w:rsidP="00CE55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окументы, которые описывают разные процессы в организации и помогают быстрее обучать новых сотрудников, налаживать взаимодействие между ними</w:t>
            </w:r>
          </w:p>
        </w:tc>
      </w:tr>
    </w:tbl>
    <w:p w14:paraId="36863B37" w14:textId="77777777" w:rsidR="001D3D04" w:rsidRPr="00DF0BA7" w:rsidRDefault="001D3D04" w:rsidP="001D3D0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1-Б, 2-А, 3-В</w:t>
      </w:r>
    </w:p>
    <w:p w14:paraId="50E29C6D" w14:textId="569A7FC6" w:rsidR="0029452D" w:rsidRPr="00506AFF" w:rsidRDefault="0029452D" w:rsidP="001D3D0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06AFF">
        <w:rPr>
          <w:rFonts w:ascii="Times New Roman" w:hAnsi="Times New Roman" w:cs="Times New Roman"/>
          <w:sz w:val="28"/>
          <w:szCs w:val="28"/>
        </w:rPr>
        <w:t>ПК-4 (</w:t>
      </w:r>
      <w:r w:rsidRPr="00BB53AC">
        <w:rPr>
          <w:rFonts w:ascii="Times New Roman" w:hAnsi="Times New Roman" w:cs="Times New Roman"/>
          <w:sz w:val="28"/>
          <w:szCs w:val="28"/>
        </w:rPr>
        <w:t>ПК</w:t>
      </w:r>
      <w:r w:rsidRPr="00EA4F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506AFF">
        <w:rPr>
          <w:rFonts w:ascii="Times New Roman" w:hAnsi="Times New Roman" w:cs="Times New Roman"/>
          <w:sz w:val="28"/>
          <w:szCs w:val="28"/>
        </w:rPr>
        <w:t>)</w:t>
      </w:r>
    </w:p>
    <w:p w14:paraId="2DB6E862" w14:textId="73C52D1D" w:rsidR="00501F15" w:rsidRPr="004A06FD" w:rsidRDefault="00501F15" w:rsidP="003203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4C2D5D" w14:textId="53FB12FC" w:rsidR="001D3D04" w:rsidRPr="00944A83" w:rsidRDefault="00BB53AC" w:rsidP="003B7917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B5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357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44A83" w:rsidRPr="00944A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соответствие между позициями лидера при руководстве </w:t>
      </w:r>
      <w:r w:rsidR="00022787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</w:t>
      </w:r>
      <w:r w:rsidR="001D3D04">
        <w:rPr>
          <w:rFonts w:ascii="Times New Roman" w:eastAsia="Times New Roman" w:hAnsi="Times New Roman" w:cs="Times New Roman"/>
          <w:i/>
          <w:iCs/>
          <w:sz w:val="28"/>
          <w:szCs w:val="28"/>
        </w:rPr>
        <w:t>ым</w:t>
      </w:r>
      <w:r w:rsidR="000227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учреждени</w:t>
      </w:r>
      <w:r w:rsidR="001D3D04">
        <w:rPr>
          <w:rFonts w:ascii="Times New Roman" w:eastAsia="Times New Roman" w:hAnsi="Times New Roman" w:cs="Times New Roman"/>
          <w:i/>
          <w:iCs/>
          <w:sz w:val="28"/>
          <w:szCs w:val="28"/>
        </w:rPr>
        <w:t>ем</w:t>
      </w:r>
      <w:r w:rsidR="00944A83" w:rsidRPr="00944A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 нездоровым психологическим климатом и их содержанием: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763"/>
      </w:tblGrid>
      <w:tr w:rsidR="00944A83" w:rsidRPr="00FA4CA1" w14:paraId="63010C10" w14:textId="77777777" w:rsidTr="00506AFF">
        <w:tc>
          <w:tcPr>
            <w:tcW w:w="4887" w:type="dxa"/>
          </w:tcPr>
          <w:p w14:paraId="2D6E8919" w14:textId="0F15FC7A" w:rsidR="00944A83" w:rsidRPr="00FA4CA1" w:rsidRDefault="001D3D04" w:rsidP="001D3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Позиция</w:t>
            </w:r>
          </w:p>
        </w:tc>
        <w:tc>
          <w:tcPr>
            <w:tcW w:w="4888" w:type="dxa"/>
          </w:tcPr>
          <w:p w14:paraId="048E5289" w14:textId="4B59B35A" w:rsidR="00944A83" w:rsidRPr="00FA4CA1" w:rsidRDefault="001D3D04" w:rsidP="001D3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1D3D04" w:rsidRPr="00FA4CA1" w14:paraId="68134FCF" w14:textId="77777777" w:rsidTr="00506AFF">
        <w:tc>
          <w:tcPr>
            <w:tcW w:w="4887" w:type="dxa"/>
          </w:tcPr>
          <w:p w14:paraId="6486479D" w14:textId="6C728895" w:rsidR="001D3D04" w:rsidRDefault="001D3D04" w:rsidP="001D3D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П</w:t>
            </w: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озиция </w:t>
            </w:r>
            <w:proofErr w:type="spellStart"/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сверхфункционирования</w:t>
            </w:r>
            <w:proofErr w:type="spellEnd"/>
          </w:p>
        </w:tc>
        <w:tc>
          <w:tcPr>
            <w:tcW w:w="4888" w:type="dxa"/>
          </w:tcPr>
          <w:p w14:paraId="0E763671" w14:textId="00EEB48B" w:rsidR="001D3D04" w:rsidRPr="00FA4CA1" w:rsidRDefault="001D3D04" w:rsidP="001D3D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А) Руководитель в основном занят тем, что защищает, объясняет и оправдывает свое поведение</w:t>
            </w:r>
          </w:p>
        </w:tc>
      </w:tr>
      <w:tr w:rsidR="00944A83" w:rsidRPr="00FA4CA1" w14:paraId="04591049" w14:textId="77777777" w:rsidTr="00506AFF">
        <w:tc>
          <w:tcPr>
            <w:tcW w:w="4887" w:type="dxa"/>
          </w:tcPr>
          <w:p w14:paraId="3A38A7CA" w14:textId="77777777" w:rsidR="00944A83" w:rsidRPr="00FA4CA1" w:rsidRDefault="00944A83" w:rsidP="00506A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П</w:t>
            </w: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озиция преследования</w:t>
            </w:r>
          </w:p>
        </w:tc>
        <w:tc>
          <w:tcPr>
            <w:tcW w:w="4888" w:type="dxa"/>
          </w:tcPr>
          <w:p w14:paraId="2A89D264" w14:textId="77777777" w:rsidR="00944A83" w:rsidRPr="00FA4CA1" w:rsidRDefault="00944A83" w:rsidP="00506A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Б) Руководитель стремится давать советы своим подчиненным, пытаясь реализовать, таким образом, свое чувство ответственности и беспокойство за окружающими</w:t>
            </w:r>
          </w:p>
        </w:tc>
      </w:tr>
      <w:tr w:rsidR="00944A83" w:rsidRPr="00FA4CA1" w14:paraId="594B0974" w14:textId="77777777" w:rsidTr="00506AFF">
        <w:tc>
          <w:tcPr>
            <w:tcW w:w="4887" w:type="dxa"/>
          </w:tcPr>
          <w:p w14:paraId="67D27EB5" w14:textId="77777777" w:rsidR="00944A83" w:rsidRPr="00FA4CA1" w:rsidRDefault="00944A83" w:rsidP="00506A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П</w:t>
            </w: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озиция обратной связи</w:t>
            </w:r>
          </w:p>
        </w:tc>
        <w:tc>
          <w:tcPr>
            <w:tcW w:w="4888" w:type="dxa"/>
          </w:tcPr>
          <w:p w14:paraId="1153DCD1" w14:textId="77777777" w:rsidR="00944A83" w:rsidRPr="00FA4CA1" w:rsidRDefault="00944A83" w:rsidP="00506A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В) Руководитель излишне погружен в дела других, указывает, что им следует делать, как им следует думать, чувствовать и действовать</w:t>
            </w:r>
          </w:p>
        </w:tc>
      </w:tr>
    </w:tbl>
    <w:p w14:paraId="2B08E8A6" w14:textId="7F8410BE" w:rsidR="00944A83" w:rsidRPr="004836CF" w:rsidRDefault="00944A83" w:rsidP="00944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1-А, Г</w:t>
      </w:r>
      <w:r w:rsidR="003B791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2-Б</w:t>
      </w:r>
      <w:r w:rsidR="003B791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3-В</w:t>
      </w:r>
    </w:p>
    <w:p w14:paraId="0FD1FBB4" w14:textId="25066D23" w:rsidR="00944A83" w:rsidRPr="00DC3319" w:rsidRDefault="00944A83" w:rsidP="00944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06AFF">
        <w:rPr>
          <w:rFonts w:ascii="Times New Roman" w:hAnsi="Times New Roman" w:cs="Times New Roman"/>
          <w:sz w:val="28"/>
          <w:szCs w:val="28"/>
        </w:rPr>
        <w:t>ПК-4 (</w:t>
      </w:r>
      <w:r w:rsidR="004175FA" w:rsidRPr="00BB53AC">
        <w:rPr>
          <w:rFonts w:ascii="Times New Roman" w:hAnsi="Times New Roman" w:cs="Times New Roman"/>
          <w:sz w:val="28"/>
          <w:szCs w:val="28"/>
        </w:rPr>
        <w:t>ПК</w:t>
      </w:r>
      <w:r w:rsidR="004175FA" w:rsidRPr="00EA4F9D">
        <w:rPr>
          <w:rFonts w:ascii="Times New Roman" w:hAnsi="Times New Roman" w:cs="Times New Roman"/>
          <w:sz w:val="28"/>
          <w:szCs w:val="28"/>
        </w:rPr>
        <w:t>-</w:t>
      </w:r>
      <w:r w:rsidR="004175FA">
        <w:rPr>
          <w:rFonts w:ascii="Times New Roman" w:hAnsi="Times New Roman" w:cs="Times New Roman"/>
          <w:sz w:val="28"/>
          <w:szCs w:val="28"/>
        </w:rPr>
        <w:t>4.3</w:t>
      </w:r>
      <w:r w:rsidR="00506AFF">
        <w:rPr>
          <w:rFonts w:ascii="Times New Roman" w:hAnsi="Times New Roman" w:cs="Times New Roman"/>
          <w:sz w:val="28"/>
          <w:szCs w:val="28"/>
        </w:rPr>
        <w:t>)</w:t>
      </w:r>
    </w:p>
    <w:p w14:paraId="01D1C575" w14:textId="77777777" w:rsidR="004175FA" w:rsidRDefault="004175FA" w:rsidP="004175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9D3BA" w14:textId="447FB8CE" w:rsidR="001D3D04" w:rsidRPr="004175FA" w:rsidRDefault="00CE658F" w:rsidP="004175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B53AC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175FA" w:rsidRPr="004175FA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управленческих решений, принимаемых на различных уровнях: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4175FA" w:rsidRPr="00FA4CA1" w14:paraId="1AC22AF9" w14:textId="77777777" w:rsidTr="001B6552">
        <w:tc>
          <w:tcPr>
            <w:tcW w:w="4887" w:type="dxa"/>
          </w:tcPr>
          <w:p w14:paraId="1FC36084" w14:textId="6B10DC57" w:rsidR="004175FA" w:rsidRPr="00FA4CA1" w:rsidRDefault="001D3D04" w:rsidP="001D3D0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888" w:type="dxa"/>
          </w:tcPr>
          <w:p w14:paraId="255A7834" w14:textId="4DCCCA75" w:rsidR="004175FA" w:rsidRPr="00FA4CA1" w:rsidRDefault="001D3D04" w:rsidP="001D3D0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</w:t>
            </w:r>
          </w:p>
        </w:tc>
      </w:tr>
      <w:tr w:rsidR="001D3D04" w:rsidRPr="00FA4CA1" w14:paraId="59B03C50" w14:textId="77777777" w:rsidTr="001B6552">
        <w:tc>
          <w:tcPr>
            <w:tcW w:w="4887" w:type="dxa"/>
          </w:tcPr>
          <w:p w14:paraId="611ADDF7" w14:textId="46C9C7D6" w:rsidR="001D3D04" w:rsidRDefault="001D3D04" w:rsidP="001D3D0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У</w:t>
            </w: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ровень высшего руководства</w:t>
            </w:r>
          </w:p>
        </w:tc>
        <w:tc>
          <w:tcPr>
            <w:tcW w:w="4888" w:type="dxa"/>
          </w:tcPr>
          <w:p w14:paraId="5EC2291E" w14:textId="46042965" w:rsidR="001D3D04" w:rsidRPr="00FA4CA1" w:rsidRDefault="001D3D04" w:rsidP="001D3D0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А) Оперативные</w:t>
            </w:r>
          </w:p>
        </w:tc>
      </w:tr>
      <w:tr w:rsidR="004175FA" w:rsidRPr="00FA4CA1" w14:paraId="794FBDE9" w14:textId="77777777" w:rsidTr="001B6552">
        <w:tc>
          <w:tcPr>
            <w:tcW w:w="4887" w:type="dxa"/>
          </w:tcPr>
          <w:p w14:paraId="1E81429D" w14:textId="6B89092C" w:rsidR="004175FA" w:rsidRPr="00FA4CA1" w:rsidRDefault="004175FA" w:rsidP="009521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У</w:t>
            </w: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ровень функциональных</w:t>
            </w:r>
          </w:p>
        </w:tc>
        <w:tc>
          <w:tcPr>
            <w:tcW w:w="4888" w:type="dxa"/>
          </w:tcPr>
          <w:p w14:paraId="5FE54332" w14:textId="77777777" w:rsidR="004175FA" w:rsidRPr="00FA4CA1" w:rsidRDefault="004175FA" w:rsidP="009521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Б) Стратегические</w:t>
            </w:r>
          </w:p>
        </w:tc>
      </w:tr>
      <w:tr w:rsidR="004175FA" w:rsidRPr="00FA4CA1" w14:paraId="47B980D6" w14:textId="77777777" w:rsidTr="001B6552">
        <w:tc>
          <w:tcPr>
            <w:tcW w:w="4887" w:type="dxa"/>
          </w:tcPr>
          <w:p w14:paraId="391401FA" w14:textId="0331BAE0" w:rsidR="004175FA" w:rsidRPr="00FA4CA1" w:rsidRDefault="004175FA" w:rsidP="009521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У</w:t>
            </w: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ровень младших начальников</w:t>
            </w:r>
          </w:p>
        </w:tc>
        <w:tc>
          <w:tcPr>
            <w:tcW w:w="4888" w:type="dxa"/>
          </w:tcPr>
          <w:p w14:paraId="4F9CA6D8" w14:textId="77777777" w:rsidR="004175FA" w:rsidRPr="00FA4CA1" w:rsidRDefault="004175FA" w:rsidP="009521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В) Тактические</w:t>
            </w:r>
          </w:p>
        </w:tc>
      </w:tr>
    </w:tbl>
    <w:p w14:paraId="32907FD0" w14:textId="3A0AC6E7" w:rsidR="004175FA" w:rsidRPr="004836CF" w:rsidRDefault="004175FA" w:rsidP="00417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1-Б, Г</w:t>
      </w:r>
      <w:r w:rsidR="003B791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3B79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3-В</w:t>
      </w:r>
    </w:p>
    <w:p w14:paraId="6C8421E1" w14:textId="6CF96353" w:rsidR="004175FA" w:rsidRPr="00DC3319" w:rsidRDefault="004175FA" w:rsidP="00417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06AFF">
        <w:rPr>
          <w:rFonts w:ascii="Times New Roman" w:hAnsi="Times New Roman" w:cs="Times New Roman"/>
          <w:sz w:val="28"/>
          <w:szCs w:val="28"/>
        </w:rPr>
        <w:t>ПК-4 (</w:t>
      </w:r>
      <w:r w:rsidRPr="00BB53AC">
        <w:rPr>
          <w:rFonts w:ascii="Times New Roman" w:hAnsi="Times New Roman" w:cs="Times New Roman"/>
          <w:sz w:val="28"/>
          <w:szCs w:val="28"/>
        </w:rPr>
        <w:t>ПК</w:t>
      </w:r>
      <w:r w:rsidRPr="00EA4F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506AFF">
        <w:rPr>
          <w:rFonts w:ascii="Times New Roman" w:hAnsi="Times New Roman" w:cs="Times New Roman"/>
          <w:sz w:val="28"/>
          <w:szCs w:val="28"/>
        </w:rPr>
        <w:t>)</w:t>
      </w:r>
    </w:p>
    <w:p w14:paraId="593F74F4" w14:textId="77777777" w:rsidR="00623FCB" w:rsidRDefault="00623FCB" w:rsidP="00302B27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13A56" w14:textId="2F83B3BD" w:rsidR="00862B2F" w:rsidRPr="00A04F98" w:rsidRDefault="00302B27" w:rsidP="00862B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E658F" w:rsidRPr="00477A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62B2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944"/>
      </w:tblGrid>
      <w:tr w:rsidR="00862B2F" w:rsidRPr="00DC3319" w14:paraId="4D915C8D" w14:textId="77777777" w:rsidTr="008C726C">
        <w:tc>
          <w:tcPr>
            <w:tcW w:w="4620" w:type="dxa"/>
          </w:tcPr>
          <w:p w14:paraId="1599033B" w14:textId="0E48D30C" w:rsidR="00862B2F" w:rsidRPr="00DC3319" w:rsidRDefault="008C726C" w:rsidP="008C7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962" w:type="dxa"/>
          </w:tcPr>
          <w:p w14:paraId="2A1DA00A" w14:textId="5ED87521" w:rsidR="00862B2F" w:rsidRPr="00DC3319" w:rsidRDefault="008C726C" w:rsidP="008C7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8C726C" w:rsidRPr="00DC3319" w14:paraId="6EE65B09" w14:textId="77777777" w:rsidTr="001B6552">
        <w:tc>
          <w:tcPr>
            <w:tcW w:w="4620" w:type="dxa"/>
          </w:tcPr>
          <w:p w14:paraId="6D932B3A" w14:textId="0785CDF3" w:rsidR="008C726C" w:rsidRPr="00DC3319" w:rsidRDefault="008C726C" w:rsidP="008C7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Руководители высшего звена</w:t>
            </w:r>
          </w:p>
        </w:tc>
        <w:tc>
          <w:tcPr>
            <w:tcW w:w="4962" w:type="dxa"/>
          </w:tcPr>
          <w:p w14:paraId="41EE52AC" w14:textId="333A885E" w:rsidR="008C726C" w:rsidRPr="00DC3319" w:rsidRDefault="008C726C" w:rsidP="008C7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оординацию деятельности </w:t>
            </w:r>
            <w:r w:rsidRPr="00D12DC6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EF0D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в целом </w:t>
            </w:r>
          </w:p>
        </w:tc>
      </w:tr>
      <w:tr w:rsidR="00862B2F" w:rsidRPr="00DC3319" w14:paraId="529534B2" w14:textId="77777777" w:rsidTr="001B6552">
        <w:tc>
          <w:tcPr>
            <w:tcW w:w="4620" w:type="dxa"/>
            <w:hideMark/>
          </w:tcPr>
          <w:p w14:paraId="5C985A8C" w14:textId="77777777" w:rsidR="00862B2F" w:rsidRPr="00DC3319" w:rsidRDefault="00862B2F" w:rsidP="009521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Руководители среднего звена</w:t>
            </w:r>
          </w:p>
        </w:tc>
        <w:tc>
          <w:tcPr>
            <w:tcW w:w="4962" w:type="dxa"/>
            <w:hideMark/>
          </w:tcPr>
          <w:p w14:paraId="5BD69815" w14:textId="77777777" w:rsidR="00862B2F" w:rsidRPr="00DC3319" w:rsidRDefault="00862B2F" w:rsidP="009521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Распоряжения</w:t>
            </w:r>
          </w:p>
        </w:tc>
      </w:tr>
      <w:tr w:rsidR="00862B2F" w:rsidRPr="00DC3319" w14:paraId="644D7971" w14:textId="77777777" w:rsidTr="001B6552">
        <w:tc>
          <w:tcPr>
            <w:tcW w:w="4620" w:type="dxa"/>
            <w:hideMark/>
          </w:tcPr>
          <w:p w14:paraId="41136D0D" w14:textId="77777777" w:rsidR="00862B2F" w:rsidRPr="00DC3319" w:rsidRDefault="00862B2F" w:rsidP="009521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Руководители низшего звена</w:t>
            </w:r>
          </w:p>
        </w:tc>
        <w:tc>
          <w:tcPr>
            <w:tcW w:w="4962" w:type="dxa"/>
            <w:hideMark/>
          </w:tcPr>
          <w:p w14:paraId="214B6424" w14:textId="77777777" w:rsidR="00862B2F" w:rsidRPr="00DC3319" w:rsidRDefault="00862B2F" w:rsidP="009521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Оперативные решения</w:t>
            </w:r>
          </w:p>
        </w:tc>
      </w:tr>
      <w:tr w:rsidR="00862B2F" w:rsidRPr="00DC3319" w14:paraId="20CF2D40" w14:textId="77777777" w:rsidTr="001B6552">
        <w:tc>
          <w:tcPr>
            <w:tcW w:w="4620" w:type="dxa"/>
          </w:tcPr>
          <w:p w14:paraId="0B38BF04" w14:textId="77777777" w:rsidR="00862B2F" w:rsidRPr="00DC3319" w:rsidRDefault="00862B2F" w:rsidP="009521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1B04C390" w14:textId="77777777" w:rsidR="00862B2F" w:rsidRPr="00DC3319" w:rsidRDefault="00862B2F" w:rsidP="009521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4707C418" w14:textId="2B091702" w:rsidR="00862B2F" w:rsidRPr="004836CF" w:rsidRDefault="00862B2F" w:rsidP="00862B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1-А, Г</w:t>
      </w:r>
      <w:r w:rsidR="003B791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3B791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0FFAB060" w14:textId="3AD774E9" w:rsidR="00862B2F" w:rsidRPr="00DC3319" w:rsidRDefault="00862B2F" w:rsidP="00862B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D4969">
        <w:rPr>
          <w:rFonts w:ascii="Times New Roman" w:hAnsi="Times New Roman" w:cs="Times New Roman"/>
          <w:sz w:val="28"/>
          <w:szCs w:val="28"/>
        </w:rPr>
        <w:t>ПК-4 (</w:t>
      </w:r>
      <w:r w:rsidRPr="00BB53AC">
        <w:rPr>
          <w:rFonts w:ascii="Times New Roman" w:hAnsi="Times New Roman" w:cs="Times New Roman"/>
          <w:sz w:val="28"/>
          <w:szCs w:val="28"/>
        </w:rPr>
        <w:t>ПК</w:t>
      </w:r>
      <w:r w:rsidRPr="00EA4F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4.3</w:t>
      </w:r>
      <w:r w:rsidR="002D4969">
        <w:rPr>
          <w:rFonts w:ascii="Times New Roman" w:hAnsi="Times New Roman" w:cs="Times New Roman"/>
          <w:sz w:val="28"/>
          <w:szCs w:val="28"/>
        </w:rPr>
        <w:t>)</w:t>
      </w:r>
    </w:p>
    <w:p w14:paraId="73B5DDA8" w14:textId="6C5215D3" w:rsidR="004B1015" w:rsidRPr="004B1015" w:rsidRDefault="004B1015" w:rsidP="00862B2F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CDA25" w14:textId="7FF35D31" w:rsidR="00A047F2" w:rsidRPr="00A04F98" w:rsidRDefault="009913A0" w:rsidP="00A04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16F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65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A047F2"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соответствия между методами управления и их практическими </w:t>
      </w:r>
      <w:r w:rsidR="008C726C">
        <w:rPr>
          <w:rFonts w:ascii="Times New Roman" w:eastAsia="Times New Roman" w:hAnsi="Times New Roman" w:cs="Times New Roman"/>
          <w:i/>
          <w:sz w:val="28"/>
          <w:szCs w:val="28"/>
        </w:rPr>
        <w:t>формами реализации</w:t>
      </w:r>
      <w:r w:rsidR="00A047F2" w:rsidRPr="00A04F98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A047F2" w:rsidRPr="00DC3319" w14:paraId="4C4030D9" w14:textId="77777777" w:rsidTr="00506AFF">
        <w:tc>
          <w:tcPr>
            <w:tcW w:w="4503" w:type="dxa"/>
          </w:tcPr>
          <w:p w14:paraId="33297FAE" w14:textId="2D394226" w:rsidR="00A047F2" w:rsidRPr="00DC3319" w:rsidRDefault="008C726C" w:rsidP="008C7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5244" w:type="dxa"/>
          </w:tcPr>
          <w:p w14:paraId="5A13FF91" w14:textId="4E31A018" w:rsidR="00A047F2" w:rsidRPr="00DC3319" w:rsidRDefault="008C726C" w:rsidP="008C7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</w:p>
        </w:tc>
      </w:tr>
      <w:tr w:rsidR="008C726C" w:rsidRPr="00DC3319" w14:paraId="4EEAE658" w14:textId="77777777" w:rsidTr="00506AFF">
        <w:tc>
          <w:tcPr>
            <w:tcW w:w="4503" w:type="dxa"/>
          </w:tcPr>
          <w:p w14:paraId="59E52B74" w14:textId="0549623B" w:rsidR="008C726C" w:rsidRPr="00DC3319" w:rsidRDefault="008C726C" w:rsidP="008C7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Организационные </w:t>
            </w:r>
          </w:p>
        </w:tc>
        <w:tc>
          <w:tcPr>
            <w:tcW w:w="5244" w:type="dxa"/>
          </w:tcPr>
          <w:p w14:paraId="47C0EA57" w14:textId="6B4A22A9" w:rsidR="008C726C" w:rsidRPr="00DC3319" w:rsidRDefault="008C726C" w:rsidP="008C72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Приказы и распоряжения</w:t>
            </w:r>
          </w:p>
        </w:tc>
      </w:tr>
      <w:tr w:rsidR="00A047F2" w:rsidRPr="00DC3319" w14:paraId="4B118F22" w14:textId="77777777" w:rsidTr="00506AFF">
        <w:tc>
          <w:tcPr>
            <w:tcW w:w="4503" w:type="dxa"/>
            <w:hideMark/>
          </w:tcPr>
          <w:p w14:paraId="559EC022" w14:textId="77777777" w:rsidR="00A047F2" w:rsidRPr="00DC3319" w:rsidRDefault="00A047F2" w:rsidP="00A047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Административные</w:t>
            </w:r>
          </w:p>
        </w:tc>
        <w:tc>
          <w:tcPr>
            <w:tcW w:w="5244" w:type="dxa"/>
            <w:hideMark/>
          </w:tcPr>
          <w:p w14:paraId="463DC73F" w14:textId="77777777" w:rsidR="00A047F2" w:rsidRPr="00DC3319" w:rsidRDefault="00A047F2" w:rsidP="00A047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Должностная ротация</w:t>
            </w:r>
          </w:p>
        </w:tc>
      </w:tr>
      <w:tr w:rsidR="00A047F2" w:rsidRPr="00DC3319" w14:paraId="0890E678" w14:textId="77777777" w:rsidTr="00506AFF">
        <w:tc>
          <w:tcPr>
            <w:tcW w:w="4503" w:type="dxa"/>
            <w:hideMark/>
          </w:tcPr>
          <w:p w14:paraId="7BACDD9F" w14:textId="77777777" w:rsidR="00A047F2" w:rsidRPr="00DC3319" w:rsidRDefault="00A047F2" w:rsidP="00A047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Экономические</w:t>
            </w:r>
          </w:p>
        </w:tc>
        <w:tc>
          <w:tcPr>
            <w:tcW w:w="5244" w:type="dxa"/>
            <w:hideMark/>
          </w:tcPr>
          <w:p w14:paraId="31BF0789" w14:textId="77777777" w:rsidR="00A047F2" w:rsidRPr="00DC3319" w:rsidRDefault="00A047F2" w:rsidP="00A047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Премии и штрафы</w:t>
            </w:r>
          </w:p>
        </w:tc>
      </w:tr>
      <w:tr w:rsidR="00A047F2" w:rsidRPr="00DC3319" w14:paraId="7FFE0A04" w14:textId="77777777" w:rsidTr="00506AFF">
        <w:trPr>
          <w:trHeight w:val="336"/>
        </w:trPr>
        <w:tc>
          <w:tcPr>
            <w:tcW w:w="4503" w:type="dxa"/>
            <w:hideMark/>
          </w:tcPr>
          <w:p w14:paraId="39E638F3" w14:textId="77777777" w:rsidR="00A047F2" w:rsidRPr="00DC3319" w:rsidRDefault="00A047F2" w:rsidP="00A047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Социально-психологические</w:t>
            </w:r>
          </w:p>
        </w:tc>
        <w:tc>
          <w:tcPr>
            <w:tcW w:w="5244" w:type="dxa"/>
            <w:hideMark/>
          </w:tcPr>
          <w:p w14:paraId="50239453" w14:textId="77777777" w:rsidR="00A047F2" w:rsidRPr="00DC3319" w:rsidRDefault="00A047F2" w:rsidP="00A047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Разработка должностных инструкций</w:t>
            </w:r>
          </w:p>
        </w:tc>
      </w:tr>
    </w:tbl>
    <w:p w14:paraId="4FD341CD" w14:textId="6962E6E7" w:rsidR="00A047F2" w:rsidRPr="00DC3319" w:rsidRDefault="00A047F2" w:rsidP="00A04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1-Г, 2-А, 3-В, 4-Б</w:t>
      </w:r>
    </w:p>
    <w:p w14:paraId="7690232C" w14:textId="7EB7A65B" w:rsidR="00A047F2" w:rsidRPr="00DC3319" w:rsidRDefault="00A047F2" w:rsidP="00A04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D4969">
        <w:rPr>
          <w:rFonts w:ascii="Times New Roman" w:hAnsi="Times New Roman" w:cs="Times New Roman"/>
          <w:sz w:val="28"/>
          <w:szCs w:val="28"/>
        </w:rPr>
        <w:t>ПК-4 (</w:t>
      </w:r>
      <w:r w:rsidRPr="00BB53AC">
        <w:rPr>
          <w:rFonts w:ascii="Times New Roman" w:hAnsi="Times New Roman" w:cs="Times New Roman"/>
          <w:sz w:val="28"/>
          <w:szCs w:val="28"/>
        </w:rPr>
        <w:t>ПК</w:t>
      </w:r>
      <w:r w:rsidRPr="00EA4F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2D4969">
        <w:rPr>
          <w:rFonts w:ascii="Times New Roman" w:hAnsi="Times New Roman" w:cs="Times New Roman"/>
          <w:sz w:val="28"/>
          <w:szCs w:val="28"/>
        </w:rPr>
        <w:t>)</w:t>
      </w:r>
    </w:p>
    <w:p w14:paraId="4C40ED09" w14:textId="77777777" w:rsidR="00CE658F" w:rsidRDefault="00CE658F" w:rsidP="00022787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182167" w14:textId="7FCF3C15" w:rsidR="00501F15" w:rsidRPr="00660649" w:rsidRDefault="00501F15" w:rsidP="00501F15">
      <w:pPr>
        <w:widowControl w:val="0"/>
        <w:autoSpaceDE w:val="0"/>
        <w:autoSpaceDN w:val="0"/>
        <w:spacing w:before="86"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064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66064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6064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66064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6064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66064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6064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66064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6064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66064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6064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66064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6064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115BB5" w14:textId="77777777" w:rsidR="00CE658F" w:rsidRDefault="00CE658F" w:rsidP="00571F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FB8673B" w14:textId="69A5A0F6" w:rsidR="00571FBA" w:rsidRPr="00CE658F" w:rsidRDefault="00CE658F" w:rsidP="002D49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306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501F15" w:rsidRPr="00A0430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01F15" w:rsidRPr="00CE658F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660649" w:rsidRPr="00CE658F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</w:t>
      </w:r>
      <w:r w:rsidR="00571FBA" w:rsidRPr="00CE658F">
        <w:rPr>
          <w:rFonts w:ascii="Times New Roman" w:hAnsi="Times New Roman" w:cs="Times New Roman"/>
          <w:i/>
          <w:sz w:val="28"/>
          <w:szCs w:val="28"/>
        </w:rPr>
        <w:t>этапов разработки и реализации управленческого решения:</w:t>
      </w:r>
    </w:p>
    <w:p w14:paraId="405D2EB5" w14:textId="03E209DF" w:rsidR="00571FBA" w:rsidRPr="00571FBA" w:rsidRDefault="00571FBA" w:rsidP="002D49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D4969">
        <w:rPr>
          <w:rFonts w:ascii="Times New Roman" w:hAnsi="Times New Roman" w:cs="Times New Roman"/>
          <w:sz w:val="28"/>
          <w:szCs w:val="28"/>
        </w:rPr>
        <w:t>у</w:t>
      </w:r>
      <w:r w:rsidRPr="00571FBA">
        <w:rPr>
          <w:rFonts w:ascii="Times New Roman" w:hAnsi="Times New Roman" w:cs="Times New Roman"/>
          <w:sz w:val="28"/>
          <w:szCs w:val="28"/>
        </w:rPr>
        <w:t>становление обрат</w:t>
      </w:r>
      <w:r w:rsidR="00CE658F">
        <w:rPr>
          <w:rFonts w:ascii="Times New Roman" w:hAnsi="Times New Roman" w:cs="Times New Roman"/>
          <w:sz w:val="28"/>
          <w:szCs w:val="28"/>
        </w:rPr>
        <w:t>ной связи с объектом управления</w:t>
      </w:r>
    </w:p>
    <w:p w14:paraId="51D59B49" w14:textId="70F842CC" w:rsidR="00571FBA" w:rsidRPr="00571FBA" w:rsidRDefault="00CE658F" w:rsidP="002D49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D496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иагностика проблемы</w:t>
      </w:r>
    </w:p>
    <w:p w14:paraId="0AB32EF1" w14:textId="0F416F6D" w:rsidR="00571FBA" w:rsidRPr="00571FBA" w:rsidRDefault="00CE658F" w:rsidP="002D49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D4969">
        <w:rPr>
          <w:rFonts w:ascii="Times New Roman" w:hAnsi="Times New Roman" w:cs="Times New Roman"/>
          <w:sz w:val="28"/>
          <w:szCs w:val="28"/>
        </w:rPr>
        <w:t>о</w:t>
      </w:r>
      <w:r w:rsidR="00571FBA" w:rsidRPr="00571FBA">
        <w:rPr>
          <w:rFonts w:ascii="Times New Roman" w:hAnsi="Times New Roman" w:cs="Times New Roman"/>
          <w:sz w:val="28"/>
          <w:szCs w:val="28"/>
        </w:rPr>
        <w:t>пределен</w:t>
      </w:r>
      <w:r>
        <w:rPr>
          <w:rFonts w:ascii="Times New Roman" w:hAnsi="Times New Roman" w:cs="Times New Roman"/>
          <w:sz w:val="28"/>
          <w:szCs w:val="28"/>
        </w:rPr>
        <w:t>ие набора возможных альтернатив</w:t>
      </w:r>
    </w:p>
    <w:p w14:paraId="5155CEF4" w14:textId="064F3A8C" w:rsidR="00CE658F" w:rsidRDefault="00CE658F" w:rsidP="002D49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D496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еализация решения</w:t>
      </w:r>
    </w:p>
    <w:p w14:paraId="32460B55" w14:textId="5244D4E9" w:rsidR="00320346" w:rsidRPr="00660649" w:rsidRDefault="00301A29" w:rsidP="002D49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49">
        <w:rPr>
          <w:rFonts w:ascii="Times New Roman" w:hAnsi="Times New Roman" w:cs="Times New Roman"/>
          <w:sz w:val="28"/>
          <w:szCs w:val="28"/>
        </w:rPr>
        <w:t>Правильный о</w:t>
      </w:r>
      <w:r w:rsidR="00320346" w:rsidRPr="00660649">
        <w:rPr>
          <w:rFonts w:ascii="Times New Roman" w:hAnsi="Times New Roman" w:cs="Times New Roman"/>
          <w:sz w:val="28"/>
          <w:szCs w:val="28"/>
        </w:rPr>
        <w:t xml:space="preserve">твет: </w:t>
      </w:r>
      <w:r w:rsidR="00CE658F">
        <w:rPr>
          <w:rFonts w:ascii="Times New Roman" w:hAnsi="Times New Roman" w:cs="Times New Roman"/>
          <w:sz w:val="28"/>
          <w:szCs w:val="28"/>
        </w:rPr>
        <w:t>А, Б, В, Г</w:t>
      </w:r>
    </w:p>
    <w:p w14:paraId="442D8BD4" w14:textId="1BE9F051" w:rsidR="00320346" w:rsidRDefault="00320346" w:rsidP="002D4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4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D4969">
        <w:rPr>
          <w:rFonts w:ascii="Times New Roman" w:hAnsi="Times New Roman" w:cs="Times New Roman"/>
          <w:sz w:val="28"/>
          <w:szCs w:val="28"/>
        </w:rPr>
        <w:t>ПК-4 (</w:t>
      </w:r>
      <w:r w:rsidR="00A04306">
        <w:rPr>
          <w:rFonts w:ascii="Times New Roman" w:hAnsi="Times New Roman" w:cs="Times New Roman"/>
          <w:sz w:val="28"/>
          <w:szCs w:val="28"/>
        </w:rPr>
        <w:t>ПК-4.3</w:t>
      </w:r>
      <w:r w:rsidR="002D4969">
        <w:rPr>
          <w:rFonts w:ascii="Times New Roman" w:hAnsi="Times New Roman" w:cs="Times New Roman"/>
          <w:sz w:val="28"/>
          <w:szCs w:val="28"/>
        </w:rPr>
        <w:t>)</w:t>
      </w:r>
    </w:p>
    <w:p w14:paraId="5469AED0" w14:textId="77777777" w:rsidR="00501F15" w:rsidRPr="00751996" w:rsidRDefault="00501F15" w:rsidP="003203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278DD35" w14:textId="7E8E64C5" w:rsidR="00571FBA" w:rsidRPr="00CE658F" w:rsidRDefault="00CE658F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BE2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501F15" w:rsidRPr="00F96BE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01F15" w:rsidRPr="00CE65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D47D9" w:rsidRPr="00CE658F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</w:t>
      </w:r>
      <w:r w:rsidR="00571FBA" w:rsidRPr="00CE658F">
        <w:rPr>
          <w:rFonts w:ascii="Times New Roman" w:hAnsi="Times New Roman" w:cs="Times New Roman"/>
          <w:i/>
          <w:sz w:val="28"/>
          <w:szCs w:val="28"/>
        </w:rPr>
        <w:t>правильной этапов работы с</w:t>
      </w:r>
      <w:r w:rsidR="00903077">
        <w:rPr>
          <w:rFonts w:ascii="Times New Roman" w:hAnsi="Times New Roman" w:cs="Times New Roman"/>
          <w:i/>
          <w:sz w:val="28"/>
          <w:szCs w:val="28"/>
        </w:rPr>
        <w:t>о специалистами</w:t>
      </w:r>
      <w:r w:rsidR="00571FBA" w:rsidRPr="00CE658F">
        <w:rPr>
          <w:rFonts w:ascii="Times New Roman" w:hAnsi="Times New Roman" w:cs="Times New Roman"/>
          <w:i/>
          <w:sz w:val="28"/>
          <w:szCs w:val="28"/>
        </w:rPr>
        <w:t>, предложенные Маслоу:</w:t>
      </w:r>
    </w:p>
    <w:p w14:paraId="61CAFED0" w14:textId="4FA6847E" w:rsidR="00571FBA" w:rsidRPr="00571FBA" w:rsidRDefault="00571FB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D4969">
        <w:rPr>
          <w:rFonts w:ascii="Times New Roman" w:hAnsi="Times New Roman" w:cs="Times New Roman"/>
          <w:sz w:val="28"/>
          <w:szCs w:val="28"/>
        </w:rPr>
        <w:t>о</w:t>
      </w:r>
      <w:r w:rsidRPr="00571FBA">
        <w:rPr>
          <w:rFonts w:ascii="Times New Roman" w:hAnsi="Times New Roman" w:cs="Times New Roman"/>
          <w:sz w:val="28"/>
          <w:szCs w:val="28"/>
        </w:rPr>
        <w:t xml:space="preserve">пределение проблемы нехватки </w:t>
      </w:r>
      <w:r w:rsidR="00903077">
        <w:rPr>
          <w:rFonts w:ascii="Times New Roman" w:hAnsi="Times New Roman" w:cs="Times New Roman"/>
          <w:sz w:val="28"/>
          <w:szCs w:val="28"/>
        </w:rPr>
        <w:t>специалистов</w:t>
      </w:r>
    </w:p>
    <w:p w14:paraId="439E531F" w14:textId="06AAEB6B" w:rsidR="00571FBA" w:rsidRPr="00571FBA" w:rsidRDefault="00571FB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D4969">
        <w:rPr>
          <w:rFonts w:ascii="Times New Roman" w:hAnsi="Times New Roman" w:cs="Times New Roman"/>
          <w:sz w:val="28"/>
          <w:szCs w:val="28"/>
        </w:rPr>
        <w:t>о</w:t>
      </w:r>
      <w:r w:rsidRPr="00571FBA">
        <w:rPr>
          <w:rFonts w:ascii="Times New Roman" w:hAnsi="Times New Roman" w:cs="Times New Roman"/>
          <w:sz w:val="28"/>
          <w:szCs w:val="28"/>
        </w:rPr>
        <w:t xml:space="preserve">тбор </w:t>
      </w:r>
      <w:r w:rsidR="00903077">
        <w:rPr>
          <w:rFonts w:ascii="Times New Roman" w:hAnsi="Times New Roman" w:cs="Times New Roman"/>
          <w:sz w:val="28"/>
          <w:szCs w:val="28"/>
        </w:rPr>
        <w:t>сотрудников</w:t>
      </w:r>
      <w:r w:rsidRPr="00571FBA">
        <w:rPr>
          <w:rFonts w:ascii="Times New Roman" w:hAnsi="Times New Roman" w:cs="Times New Roman"/>
          <w:sz w:val="28"/>
          <w:szCs w:val="28"/>
        </w:rPr>
        <w:t xml:space="preserve"> из кадрового резерва</w:t>
      </w:r>
    </w:p>
    <w:p w14:paraId="2BE792C5" w14:textId="249226D4" w:rsidR="00571FBA" w:rsidRPr="00571FBA" w:rsidRDefault="00CE658F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D4969">
        <w:rPr>
          <w:rFonts w:ascii="Times New Roman" w:hAnsi="Times New Roman" w:cs="Times New Roman"/>
          <w:sz w:val="28"/>
          <w:szCs w:val="28"/>
        </w:rPr>
        <w:t>и</w:t>
      </w:r>
      <w:r w:rsidR="00571FBA" w:rsidRPr="00571FBA">
        <w:rPr>
          <w:rFonts w:ascii="Times New Roman" w:hAnsi="Times New Roman" w:cs="Times New Roman"/>
          <w:sz w:val="28"/>
          <w:szCs w:val="28"/>
        </w:rPr>
        <w:t xml:space="preserve">зучение источников набора </w:t>
      </w:r>
      <w:r w:rsidR="00903077">
        <w:rPr>
          <w:rFonts w:ascii="Times New Roman" w:hAnsi="Times New Roman" w:cs="Times New Roman"/>
          <w:sz w:val="28"/>
          <w:szCs w:val="28"/>
        </w:rPr>
        <w:t xml:space="preserve">специалистов </w:t>
      </w:r>
    </w:p>
    <w:p w14:paraId="56B8F2FE" w14:textId="0B122B64" w:rsidR="00571FBA" w:rsidRDefault="00CE658F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D4969">
        <w:rPr>
          <w:rFonts w:ascii="Times New Roman" w:hAnsi="Times New Roman" w:cs="Times New Roman"/>
          <w:sz w:val="28"/>
          <w:szCs w:val="28"/>
        </w:rPr>
        <w:t>н</w:t>
      </w:r>
      <w:r w:rsidR="00571FBA" w:rsidRPr="00571FBA">
        <w:rPr>
          <w:rFonts w:ascii="Times New Roman" w:hAnsi="Times New Roman" w:cs="Times New Roman"/>
          <w:sz w:val="28"/>
          <w:szCs w:val="28"/>
        </w:rPr>
        <w:t xml:space="preserve">абор </w:t>
      </w:r>
      <w:r w:rsidR="00903077">
        <w:rPr>
          <w:rFonts w:ascii="Times New Roman" w:hAnsi="Times New Roman" w:cs="Times New Roman"/>
          <w:sz w:val="28"/>
          <w:szCs w:val="28"/>
        </w:rPr>
        <w:t>сотрудников</w:t>
      </w:r>
      <w:r w:rsidR="00571FBA" w:rsidRPr="00571FBA">
        <w:rPr>
          <w:rFonts w:ascii="Times New Roman" w:hAnsi="Times New Roman" w:cs="Times New Roman"/>
          <w:sz w:val="28"/>
          <w:szCs w:val="28"/>
        </w:rPr>
        <w:t xml:space="preserve"> из внешних источников </w:t>
      </w:r>
    </w:p>
    <w:p w14:paraId="0B69E4B2" w14:textId="368C1D77" w:rsidR="009D47D9" w:rsidRPr="003465CC" w:rsidRDefault="005A12B9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9D47D9" w:rsidRPr="003465CC">
        <w:rPr>
          <w:rFonts w:ascii="Times New Roman" w:hAnsi="Times New Roman" w:cs="Times New Roman"/>
          <w:sz w:val="28"/>
          <w:szCs w:val="28"/>
        </w:rPr>
        <w:t xml:space="preserve">, </w:t>
      </w:r>
      <w:r w:rsidR="00571FBA">
        <w:rPr>
          <w:rFonts w:ascii="Times New Roman" w:hAnsi="Times New Roman" w:cs="Times New Roman"/>
          <w:sz w:val="28"/>
          <w:szCs w:val="28"/>
        </w:rPr>
        <w:t>В</w:t>
      </w:r>
      <w:r w:rsidR="009D47D9" w:rsidRPr="003465CC">
        <w:rPr>
          <w:rFonts w:ascii="Times New Roman" w:hAnsi="Times New Roman" w:cs="Times New Roman"/>
          <w:sz w:val="28"/>
          <w:szCs w:val="28"/>
        </w:rPr>
        <w:t xml:space="preserve">, </w:t>
      </w:r>
      <w:r w:rsidR="00571FBA">
        <w:rPr>
          <w:rFonts w:ascii="Times New Roman" w:hAnsi="Times New Roman" w:cs="Times New Roman"/>
          <w:sz w:val="28"/>
          <w:szCs w:val="28"/>
        </w:rPr>
        <w:t>Б</w:t>
      </w:r>
      <w:r w:rsidR="009D47D9" w:rsidRPr="003465CC">
        <w:rPr>
          <w:rFonts w:ascii="Times New Roman" w:hAnsi="Times New Roman" w:cs="Times New Roman"/>
          <w:sz w:val="28"/>
          <w:szCs w:val="28"/>
        </w:rPr>
        <w:t xml:space="preserve">, </w:t>
      </w:r>
      <w:r w:rsidR="003465CC" w:rsidRPr="003465CC">
        <w:rPr>
          <w:rFonts w:ascii="Times New Roman" w:hAnsi="Times New Roman" w:cs="Times New Roman"/>
          <w:sz w:val="28"/>
          <w:szCs w:val="28"/>
        </w:rPr>
        <w:t>Г</w:t>
      </w:r>
    </w:p>
    <w:p w14:paraId="78773AF5" w14:textId="6927E0FF" w:rsidR="009D47D9" w:rsidRDefault="009D47D9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5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D4969">
        <w:rPr>
          <w:rFonts w:ascii="Times New Roman" w:hAnsi="Times New Roman" w:cs="Times New Roman"/>
          <w:sz w:val="28"/>
          <w:szCs w:val="28"/>
        </w:rPr>
        <w:t>ПК-4 (</w:t>
      </w:r>
      <w:r w:rsidR="005156FB">
        <w:rPr>
          <w:rFonts w:ascii="Times New Roman" w:hAnsi="Times New Roman" w:cs="Times New Roman"/>
          <w:sz w:val="28"/>
          <w:szCs w:val="28"/>
        </w:rPr>
        <w:t>ПК-4.2</w:t>
      </w:r>
      <w:r w:rsidR="002D4969">
        <w:rPr>
          <w:rFonts w:ascii="Times New Roman" w:hAnsi="Times New Roman" w:cs="Times New Roman"/>
          <w:sz w:val="28"/>
          <w:szCs w:val="28"/>
        </w:rPr>
        <w:t>)</w:t>
      </w:r>
    </w:p>
    <w:p w14:paraId="2967FEFF" w14:textId="15AE336A" w:rsidR="00571FBA" w:rsidRDefault="00571FBA" w:rsidP="009D47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DAEFD5" w14:textId="05D5B52E" w:rsidR="00571FBA" w:rsidRDefault="008436F6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56FB">
        <w:rPr>
          <w:rFonts w:ascii="Times New Roman" w:hAnsi="Times New Roman" w:cs="Times New Roman"/>
          <w:iCs/>
          <w:sz w:val="28"/>
          <w:szCs w:val="28"/>
        </w:rPr>
        <w:t>3</w:t>
      </w:r>
      <w:r w:rsidR="00571FBA" w:rsidRPr="005156FB">
        <w:rPr>
          <w:rFonts w:ascii="Times New Roman" w:hAnsi="Times New Roman" w:cs="Times New Roman"/>
          <w:iCs/>
          <w:sz w:val="28"/>
          <w:szCs w:val="28"/>
        </w:rPr>
        <w:t>.</w:t>
      </w:r>
      <w:r w:rsidR="00571FBA">
        <w:rPr>
          <w:rFonts w:ascii="Times New Roman" w:hAnsi="Times New Roman" w:cs="Times New Roman"/>
          <w:sz w:val="28"/>
          <w:szCs w:val="28"/>
        </w:rPr>
        <w:t xml:space="preserve"> </w:t>
      </w:r>
      <w:r w:rsidR="00571FBA" w:rsidRPr="008436F6">
        <w:rPr>
          <w:rFonts w:ascii="Times New Roman" w:hAnsi="Times New Roman" w:cs="Times New Roman"/>
          <w:i/>
          <w:sz w:val="28"/>
          <w:szCs w:val="28"/>
        </w:rPr>
        <w:t>Установите в какой последовательности происходит работа по выработке управленческого решения:</w:t>
      </w:r>
    </w:p>
    <w:p w14:paraId="6D2F9D16" w14:textId="0DAADD68" w:rsidR="00571FBA" w:rsidRPr="007932E0" w:rsidRDefault="008436F6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D4969">
        <w:rPr>
          <w:rFonts w:ascii="Times New Roman" w:hAnsi="Times New Roman" w:cs="Times New Roman"/>
          <w:sz w:val="28"/>
          <w:szCs w:val="28"/>
        </w:rPr>
        <w:t>с</w:t>
      </w:r>
      <w:r w:rsidR="00571FBA">
        <w:rPr>
          <w:rFonts w:ascii="Times New Roman" w:hAnsi="Times New Roman" w:cs="Times New Roman"/>
          <w:sz w:val="28"/>
          <w:szCs w:val="28"/>
        </w:rPr>
        <w:t>бор информации по вопросу</w:t>
      </w:r>
    </w:p>
    <w:p w14:paraId="56AA459C" w14:textId="0F1C1C49" w:rsidR="00571FBA" w:rsidRPr="007932E0" w:rsidRDefault="00571FB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D496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пределение цели решения</w:t>
      </w:r>
    </w:p>
    <w:p w14:paraId="5D3D4BCF" w14:textId="3EBCFEF9" w:rsidR="00571FBA" w:rsidRPr="007932E0" w:rsidRDefault="00571FB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932E0">
        <w:rPr>
          <w:rFonts w:ascii="Times New Roman" w:hAnsi="Times New Roman" w:cs="Times New Roman"/>
          <w:sz w:val="28"/>
          <w:szCs w:val="28"/>
        </w:rPr>
        <w:t xml:space="preserve">) </w:t>
      </w:r>
      <w:r w:rsidR="002D4969">
        <w:rPr>
          <w:rFonts w:ascii="Times New Roman" w:hAnsi="Times New Roman" w:cs="Times New Roman"/>
          <w:sz w:val="28"/>
          <w:szCs w:val="28"/>
        </w:rPr>
        <w:t>п</w:t>
      </w:r>
      <w:r w:rsidRPr="007932E0">
        <w:rPr>
          <w:rFonts w:ascii="Times New Roman" w:hAnsi="Times New Roman" w:cs="Times New Roman"/>
          <w:sz w:val="28"/>
          <w:szCs w:val="28"/>
        </w:rPr>
        <w:t>ринятие решения и о</w:t>
      </w:r>
      <w:r w:rsidR="008436F6">
        <w:rPr>
          <w:rFonts w:ascii="Times New Roman" w:hAnsi="Times New Roman" w:cs="Times New Roman"/>
          <w:sz w:val="28"/>
          <w:szCs w:val="28"/>
        </w:rPr>
        <w:t>формление его в виде документа</w:t>
      </w:r>
    </w:p>
    <w:p w14:paraId="139231BF" w14:textId="7CC69D0C" w:rsidR="00571FBA" w:rsidRDefault="00571FB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36F6">
        <w:rPr>
          <w:rFonts w:ascii="Times New Roman" w:hAnsi="Times New Roman" w:cs="Times New Roman"/>
          <w:sz w:val="28"/>
          <w:szCs w:val="28"/>
        </w:rPr>
        <w:t xml:space="preserve">) </w:t>
      </w:r>
      <w:r w:rsidR="002D4969">
        <w:rPr>
          <w:rFonts w:ascii="Times New Roman" w:hAnsi="Times New Roman" w:cs="Times New Roman"/>
          <w:sz w:val="28"/>
          <w:szCs w:val="28"/>
        </w:rPr>
        <w:t>а</w:t>
      </w:r>
      <w:r w:rsidRPr="007932E0">
        <w:rPr>
          <w:rFonts w:ascii="Times New Roman" w:hAnsi="Times New Roman" w:cs="Times New Roman"/>
          <w:sz w:val="28"/>
          <w:szCs w:val="28"/>
        </w:rPr>
        <w:t>нализ всей информации</w:t>
      </w:r>
    </w:p>
    <w:p w14:paraId="6A8B354A" w14:textId="2C3C7821" w:rsidR="00571FBA" w:rsidRPr="007932E0" w:rsidRDefault="005A12B9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Г, Б</w:t>
      </w:r>
    </w:p>
    <w:p w14:paraId="6E1B71C5" w14:textId="2A7D85CF" w:rsidR="005156FB" w:rsidRDefault="008436F6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2D4969">
        <w:rPr>
          <w:rFonts w:ascii="Times New Roman" w:hAnsi="Times New Roman" w:cs="Times New Roman"/>
          <w:sz w:val="28"/>
          <w:szCs w:val="28"/>
        </w:rPr>
        <w:t>ПК-4 (</w:t>
      </w:r>
      <w:r w:rsidR="005156FB">
        <w:rPr>
          <w:rFonts w:ascii="Times New Roman" w:hAnsi="Times New Roman" w:cs="Times New Roman"/>
          <w:sz w:val="28"/>
          <w:szCs w:val="28"/>
        </w:rPr>
        <w:t>ПК-4.3</w:t>
      </w:r>
      <w:r w:rsidR="002D4969">
        <w:rPr>
          <w:rFonts w:ascii="Times New Roman" w:hAnsi="Times New Roman" w:cs="Times New Roman"/>
          <w:sz w:val="28"/>
          <w:szCs w:val="28"/>
        </w:rPr>
        <w:t>)</w:t>
      </w:r>
    </w:p>
    <w:p w14:paraId="56F71484" w14:textId="77777777" w:rsidR="00571FBA" w:rsidRPr="005156FB" w:rsidRDefault="00571FBA" w:rsidP="009D47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C4A7D11" w14:textId="25F5FB71" w:rsidR="000D56AB" w:rsidRPr="000D56AB" w:rsidRDefault="008436F6" w:rsidP="000D56A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56FB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56187F" w:rsidRPr="005156F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6187F" w:rsidRPr="008436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56AB" w:rsidRPr="000D56AB">
        <w:rPr>
          <w:rFonts w:ascii="Times New Roman" w:hAnsi="Times New Roman" w:cs="Times New Roman"/>
          <w:i/>
          <w:iCs/>
          <w:sz w:val="28"/>
          <w:szCs w:val="28"/>
        </w:rPr>
        <w:t>Расставьте составляющие алгоритма разработки плана для образовательного учреждения по порядку:</w:t>
      </w:r>
    </w:p>
    <w:p w14:paraId="161DA55C" w14:textId="71B671FD" w:rsidR="0056187F" w:rsidRDefault="0056187F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87317">
        <w:rPr>
          <w:rFonts w:ascii="Times New Roman" w:hAnsi="Times New Roman" w:cs="Times New Roman"/>
          <w:sz w:val="28"/>
          <w:szCs w:val="28"/>
        </w:rPr>
        <w:t xml:space="preserve">) </w:t>
      </w:r>
      <w:r w:rsidR="000D56AB">
        <w:rPr>
          <w:rFonts w:ascii="Times New Roman" w:hAnsi="Times New Roman" w:cs="Times New Roman"/>
          <w:sz w:val="28"/>
          <w:szCs w:val="28"/>
        </w:rPr>
        <w:t>о</w:t>
      </w:r>
      <w:r w:rsidR="000D56AB" w:rsidRPr="004831D4">
        <w:rPr>
          <w:rFonts w:ascii="Times New Roman" w:hAnsi="Times New Roman" w:cs="Times New Roman"/>
          <w:sz w:val="28"/>
          <w:szCs w:val="28"/>
        </w:rPr>
        <w:t xml:space="preserve">пределение цели планирования и задач для её достижения </w:t>
      </w:r>
    </w:p>
    <w:p w14:paraId="0A5D794A" w14:textId="5E4CBC42" w:rsidR="0056187F" w:rsidRDefault="0056187F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87317">
        <w:rPr>
          <w:rFonts w:ascii="Times New Roman" w:hAnsi="Times New Roman" w:cs="Times New Roman"/>
          <w:sz w:val="28"/>
          <w:szCs w:val="28"/>
        </w:rPr>
        <w:t xml:space="preserve">) </w:t>
      </w:r>
      <w:r w:rsidR="000D56AB">
        <w:rPr>
          <w:rFonts w:ascii="Times New Roman" w:hAnsi="Times New Roman" w:cs="Times New Roman"/>
          <w:sz w:val="28"/>
          <w:szCs w:val="28"/>
        </w:rPr>
        <w:t>м</w:t>
      </w:r>
      <w:r w:rsidR="000D56AB" w:rsidRPr="004831D4">
        <w:rPr>
          <w:rFonts w:ascii="Times New Roman" w:hAnsi="Times New Roman" w:cs="Times New Roman"/>
          <w:sz w:val="28"/>
          <w:szCs w:val="28"/>
        </w:rPr>
        <w:t xml:space="preserve">оделирование ожидаемых результатов  </w:t>
      </w:r>
    </w:p>
    <w:p w14:paraId="3F02CE92" w14:textId="1F1C0BA6" w:rsidR="0056187F" w:rsidRDefault="0056187F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87317">
        <w:rPr>
          <w:rFonts w:ascii="Times New Roman" w:hAnsi="Times New Roman" w:cs="Times New Roman"/>
          <w:sz w:val="28"/>
          <w:szCs w:val="28"/>
        </w:rPr>
        <w:t xml:space="preserve">) </w:t>
      </w:r>
      <w:r w:rsidR="000D56AB">
        <w:rPr>
          <w:rFonts w:ascii="Times New Roman" w:hAnsi="Times New Roman" w:cs="Times New Roman"/>
          <w:sz w:val="28"/>
          <w:szCs w:val="28"/>
        </w:rPr>
        <w:t>с</w:t>
      </w:r>
      <w:r w:rsidR="000D56AB" w:rsidRPr="004831D4">
        <w:rPr>
          <w:rFonts w:ascii="Times New Roman" w:hAnsi="Times New Roman" w:cs="Times New Roman"/>
          <w:sz w:val="28"/>
          <w:szCs w:val="28"/>
        </w:rPr>
        <w:t xml:space="preserve">бор и анализ исходных информационных материалов, необходимых для планирования </w:t>
      </w:r>
    </w:p>
    <w:p w14:paraId="69BB83D7" w14:textId="108BFF24" w:rsidR="0056187F" w:rsidRDefault="0056187F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87317">
        <w:rPr>
          <w:rFonts w:ascii="Times New Roman" w:hAnsi="Times New Roman" w:cs="Times New Roman"/>
          <w:sz w:val="28"/>
          <w:szCs w:val="28"/>
        </w:rPr>
        <w:t xml:space="preserve">) </w:t>
      </w:r>
      <w:r w:rsidR="000D56AB">
        <w:rPr>
          <w:rFonts w:ascii="Times New Roman" w:hAnsi="Times New Roman" w:cs="Times New Roman"/>
          <w:sz w:val="28"/>
          <w:szCs w:val="28"/>
        </w:rPr>
        <w:t>с</w:t>
      </w:r>
      <w:r w:rsidR="000D56AB" w:rsidRPr="004831D4">
        <w:rPr>
          <w:rFonts w:ascii="Times New Roman" w:hAnsi="Times New Roman" w:cs="Times New Roman"/>
          <w:sz w:val="28"/>
          <w:szCs w:val="28"/>
        </w:rPr>
        <w:t>оставление перечня мероприятий, исполнителей, сроки исполнения, средства исполнения (материально-технические, финансовые и др.) для решения поставленных задач</w:t>
      </w:r>
    </w:p>
    <w:p w14:paraId="51A0DEFB" w14:textId="23F99C1A" w:rsidR="0056187F" w:rsidRPr="00660649" w:rsidRDefault="0056187F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6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56AB">
        <w:rPr>
          <w:rFonts w:ascii="Times New Roman" w:hAnsi="Times New Roman" w:cs="Times New Roman"/>
          <w:sz w:val="28"/>
          <w:szCs w:val="28"/>
        </w:rPr>
        <w:t>А, Б, В, Г</w:t>
      </w:r>
    </w:p>
    <w:p w14:paraId="622CD79B" w14:textId="44C918F6" w:rsidR="005F0A1D" w:rsidRPr="00660649" w:rsidRDefault="008436F6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D4969">
        <w:rPr>
          <w:rFonts w:ascii="Times New Roman" w:hAnsi="Times New Roman" w:cs="Times New Roman"/>
          <w:sz w:val="28"/>
          <w:szCs w:val="28"/>
        </w:rPr>
        <w:t>ПК-4 (</w:t>
      </w:r>
      <w:r w:rsidR="005156FB">
        <w:rPr>
          <w:rFonts w:ascii="Times New Roman" w:hAnsi="Times New Roman" w:cs="Times New Roman"/>
          <w:sz w:val="28"/>
          <w:szCs w:val="28"/>
        </w:rPr>
        <w:t>ПК-4.2</w:t>
      </w:r>
      <w:r w:rsidR="002D4969">
        <w:rPr>
          <w:rFonts w:ascii="Times New Roman" w:hAnsi="Times New Roman" w:cs="Times New Roman"/>
          <w:sz w:val="28"/>
          <w:szCs w:val="28"/>
        </w:rPr>
        <w:t>)</w:t>
      </w:r>
    </w:p>
    <w:p w14:paraId="7B0FB502" w14:textId="77777777" w:rsidR="0056187F" w:rsidRPr="00751996" w:rsidRDefault="0056187F" w:rsidP="005618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B5A98BF" w14:textId="07D5DB24" w:rsidR="0056187F" w:rsidRPr="008436F6" w:rsidRDefault="008436F6" w:rsidP="00623F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  <w:r w:rsidRPr="0078354A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56187F" w:rsidRPr="0078354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6187F" w:rsidRPr="008436F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6187F" w:rsidRPr="008436F6">
        <w:rPr>
          <w:rFonts w:ascii="Times New Roman" w:hAnsi="Times New Roman" w:cs="Times New Roman"/>
          <w:i/>
          <w:sz w:val="28"/>
          <w:szCs w:val="28"/>
        </w:rPr>
        <w:t xml:space="preserve">Установите логическую последовательность осуществления начальной стадии кадровой политики </w:t>
      </w:r>
      <w:r w:rsidR="00A56A91">
        <w:rPr>
          <w:rFonts w:ascii="Times New Roman" w:hAnsi="Times New Roman" w:cs="Times New Roman"/>
          <w:i/>
          <w:sz w:val="28"/>
          <w:szCs w:val="28"/>
        </w:rPr>
        <w:t>образовательного учреждения</w:t>
      </w:r>
      <w:r w:rsidR="0056187F" w:rsidRPr="008436F6">
        <w:rPr>
          <w:rFonts w:ascii="Times New Roman" w:hAnsi="Times New Roman" w:cs="Times New Roman"/>
          <w:i/>
          <w:sz w:val="28"/>
          <w:szCs w:val="28"/>
        </w:rPr>
        <w:t xml:space="preserve"> и порядок последовательности проведения беседы</w:t>
      </w:r>
      <w:r w:rsidR="0056187F" w:rsidRPr="008436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3DA2C8AE" w14:textId="797AD7F9" w:rsidR="0056187F" w:rsidRPr="00F654D8" w:rsidRDefault="0056187F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0B00">
        <w:rPr>
          <w:rFonts w:ascii="Times New Roman" w:hAnsi="Times New Roman" w:cs="Times New Roman"/>
          <w:sz w:val="28"/>
          <w:szCs w:val="28"/>
        </w:rPr>
        <w:t xml:space="preserve">) </w:t>
      </w:r>
      <w:r w:rsidR="002D4969">
        <w:rPr>
          <w:rFonts w:ascii="Times New Roman" w:hAnsi="Times New Roman" w:cs="Times New Roman"/>
          <w:sz w:val="28"/>
          <w:szCs w:val="28"/>
        </w:rPr>
        <w:t>р</w:t>
      </w:r>
      <w:r w:rsidRPr="00F654D8">
        <w:rPr>
          <w:rFonts w:ascii="Times New Roman" w:hAnsi="Times New Roman" w:cs="Times New Roman"/>
          <w:sz w:val="28"/>
          <w:szCs w:val="28"/>
        </w:rPr>
        <w:t>аспределение функци</w:t>
      </w:r>
      <w:r w:rsidR="008436F6">
        <w:rPr>
          <w:rFonts w:ascii="Times New Roman" w:hAnsi="Times New Roman" w:cs="Times New Roman"/>
          <w:sz w:val="28"/>
          <w:szCs w:val="28"/>
        </w:rPr>
        <w:t>й управления между участниками</w:t>
      </w:r>
    </w:p>
    <w:p w14:paraId="28F98744" w14:textId="027D871C" w:rsidR="0056187F" w:rsidRPr="00F654D8" w:rsidRDefault="0056187F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654D8">
        <w:rPr>
          <w:rFonts w:ascii="Times New Roman" w:hAnsi="Times New Roman" w:cs="Times New Roman"/>
          <w:sz w:val="28"/>
          <w:szCs w:val="28"/>
        </w:rPr>
        <w:t xml:space="preserve">) </w:t>
      </w:r>
      <w:r w:rsidR="002D4969">
        <w:rPr>
          <w:rFonts w:ascii="Times New Roman" w:hAnsi="Times New Roman" w:cs="Times New Roman"/>
          <w:sz w:val="28"/>
          <w:szCs w:val="28"/>
        </w:rPr>
        <w:t>р</w:t>
      </w:r>
      <w:r w:rsidRPr="00F654D8">
        <w:rPr>
          <w:rFonts w:ascii="Times New Roman" w:hAnsi="Times New Roman" w:cs="Times New Roman"/>
          <w:sz w:val="28"/>
          <w:szCs w:val="28"/>
        </w:rPr>
        <w:t xml:space="preserve">азработка </w:t>
      </w:r>
      <w:proofErr w:type="spellStart"/>
      <w:r w:rsidRPr="00F654D8">
        <w:rPr>
          <w:rFonts w:ascii="Times New Roman" w:hAnsi="Times New Roman" w:cs="Times New Roman"/>
          <w:sz w:val="28"/>
          <w:szCs w:val="28"/>
        </w:rPr>
        <w:t>профессиограмм</w:t>
      </w:r>
      <w:proofErr w:type="spellEnd"/>
      <w:r w:rsidRPr="00F654D8">
        <w:rPr>
          <w:rFonts w:ascii="Times New Roman" w:hAnsi="Times New Roman" w:cs="Times New Roman"/>
          <w:sz w:val="28"/>
          <w:szCs w:val="28"/>
        </w:rPr>
        <w:t xml:space="preserve"> для оценки ка</w:t>
      </w:r>
      <w:r w:rsidR="008436F6">
        <w:rPr>
          <w:rFonts w:ascii="Times New Roman" w:hAnsi="Times New Roman" w:cs="Times New Roman"/>
          <w:sz w:val="28"/>
          <w:szCs w:val="28"/>
        </w:rPr>
        <w:t>дров, проведение оценки кадров</w:t>
      </w:r>
    </w:p>
    <w:p w14:paraId="07C6FD32" w14:textId="5F8BFFBD" w:rsidR="0056187F" w:rsidRPr="00F654D8" w:rsidRDefault="0056187F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654D8">
        <w:rPr>
          <w:rFonts w:ascii="Times New Roman" w:hAnsi="Times New Roman" w:cs="Times New Roman"/>
          <w:sz w:val="28"/>
          <w:szCs w:val="28"/>
        </w:rPr>
        <w:t xml:space="preserve">) </w:t>
      </w:r>
      <w:r w:rsidR="002D4969">
        <w:rPr>
          <w:rFonts w:ascii="Times New Roman" w:hAnsi="Times New Roman" w:cs="Times New Roman"/>
          <w:sz w:val="28"/>
          <w:szCs w:val="28"/>
        </w:rPr>
        <w:t>р</w:t>
      </w:r>
      <w:r w:rsidRPr="00F654D8">
        <w:rPr>
          <w:rFonts w:ascii="Times New Roman" w:hAnsi="Times New Roman" w:cs="Times New Roman"/>
          <w:sz w:val="28"/>
          <w:szCs w:val="28"/>
        </w:rPr>
        <w:t>азработка индивид</w:t>
      </w:r>
      <w:r w:rsidR="008436F6">
        <w:rPr>
          <w:rFonts w:ascii="Times New Roman" w:hAnsi="Times New Roman" w:cs="Times New Roman"/>
          <w:sz w:val="28"/>
          <w:szCs w:val="28"/>
        </w:rPr>
        <w:t>уальных должностных инструкций</w:t>
      </w:r>
    </w:p>
    <w:p w14:paraId="77EC1132" w14:textId="739E777E" w:rsidR="0056187F" w:rsidRDefault="0056187F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654D8">
        <w:rPr>
          <w:rFonts w:ascii="Times New Roman" w:hAnsi="Times New Roman" w:cs="Times New Roman"/>
          <w:sz w:val="28"/>
          <w:szCs w:val="28"/>
        </w:rPr>
        <w:t xml:space="preserve">) </w:t>
      </w:r>
      <w:r w:rsidR="002D4969">
        <w:rPr>
          <w:rFonts w:ascii="Times New Roman" w:hAnsi="Times New Roman" w:cs="Times New Roman"/>
          <w:sz w:val="28"/>
          <w:szCs w:val="28"/>
        </w:rPr>
        <w:t>о</w:t>
      </w:r>
      <w:r w:rsidRPr="00F654D8">
        <w:rPr>
          <w:rFonts w:ascii="Times New Roman" w:hAnsi="Times New Roman" w:cs="Times New Roman"/>
          <w:sz w:val="28"/>
          <w:szCs w:val="28"/>
        </w:rPr>
        <w:t>пределение функций управления</w:t>
      </w:r>
    </w:p>
    <w:p w14:paraId="365CA78C" w14:textId="6CB5FB81" w:rsidR="0056187F" w:rsidRPr="00F654D8" w:rsidRDefault="005A12B9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Г</w:t>
      </w:r>
      <w:r w:rsidR="0056187F" w:rsidRPr="00F654D8">
        <w:rPr>
          <w:rFonts w:ascii="Times New Roman" w:hAnsi="Times New Roman" w:cs="Times New Roman"/>
          <w:sz w:val="28"/>
          <w:szCs w:val="28"/>
        </w:rPr>
        <w:t xml:space="preserve">, </w:t>
      </w:r>
      <w:r w:rsidR="008436F6">
        <w:rPr>
          <w:rFonts w:ascii="Times New Roman" w:hAnsi="Times New Roman" w:cs="Times New Roman"/>
          <w:sz w:val="28"/>
          <w:szCs w:val="28"/>
        </w:rPr>
        <w:t>Б</w:t>
      </w:r>
    </w:p>
    <w:p w14:paraId="1B946D6B" w14:textId="56299169" w:rsidR="0056187F" w:rsidRDefault="008436F6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D4969">
        <w:rPr>
          <w:rFonts w:ascii="Times New Roman" w:hAnsi="Times New Roman" w:cs="Times New Roman"/>
          <w:sz w:val="28"/>
          <w:szCs w:val="28"/>
        </w:rPr>
        <w:t>ПК-4 (</w:t>
      </w:r>
      <w:r w:rsidR="0078354A">
        <w:rPr>
          <w:rFonts w:ascii="Times New Roman" w:hAnsi="Times New Roman" w:cs="Times New Roman"/>
          <w:sz w:val="28"/>
          <w:szCs w:val="28"/>
        </w:rPr>
        <w:t>ПК-4.3</w:t>
      </w:r>
      <w:r w:rsidR="002D4969">
        <w:rPr>
          <w:rFonts w:ascii="Times New Roman" w:hAnsi="Times New Roman" w:cs="Times New Roman"/>
          <w:sz w:val="28"/>
          <w:szCs w:val="28"/>
        </w:rPr>
        <w:t>)</w:t>
      </w:r>
    </w:p>
    <w:p w14:paraId="24D97CB3" w14:textId="4691A3E3" w:rsidR="00571FBA" w:rsidRDefault="00571FBA" w:rsidP="00561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F611C" w14:textId="1BDFFC57" w:rsidR="000E711A" w:rsidRPr="00696769" w:rsidRDefault="00696769" w:rsidP="00623F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54A">
        <w:rPr>
          <w:rFonts w:ascii="Times New Roman" w:hAnsi="Times New Roman" w:cs="Times New Roman"/>
          <w:iCs/>
          <w:sz w:val="28"/>
          <w:szCs w:val="28"/>
        </w:rPr>
        <w:t>6</w:t>
      </w:r>
      <w:r w:rsidR="00571FBA" w:rsidRPr="0078354A">
        <w:rPr>
          <w:rFonts w:ascii="Times New Roman" w:hAnsi="Times New Roman" w:cs="Times New Roman"/>
          <w:iCs/>
          <w:sz w:val="28"/>
          <w:szCs w:val="28"/>
        </w:rPr>
        <w:t>.</w:t>
      </w:r>
      <w:r w:rsidR="00571FBA" w:rsidRPr="00696769">
        <w:rPr>
          <w:rFonts w:ascii="Times New Roman" w:hAnsi="Times New Roman" w:cs="Times New Roman"/>
          <w:i/>
          <w:sz w:val="28"/>
          <w:szCs w:val="28"/>
        </w:rPr>
        <w:t xml:space="preserve"> Установите последовательность </w:t>
      </w:r>
      <w:r w:rsidR="000E711A" w:rsidRPr="00696769">
        <w:rPr>
          <w:rFonts w:ascii="Times New Roman" w:hAnsi="Times New Roman" w:cs="Times New Roman"/>
          <w:i/>
          <w:sz w:val="28"/>
          <w:szCs w:val="28"/>
        </w:rPr>
        <w:t>этапов разработки и реализации эффективного решения:</w:t>
      </w:r>
    </w:p>
    <w:p w14:paraId="633D54C6" w14:textId="5DB3EEF8" w:rsidR="000E711A" w:rsidRPr="000E711A" w:rsidRDefault="000E711A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D4969">
        <w:rPr>
          <w:rFonts w:ascii="Times New Roman" w:hAnsi="Times New Roman" w:cs="Times New Roman"/>
          <w:sz w:val="28"/>
          <w:szCs w:val="28"/>
        </w:rPr>
        <w:t>о</w:t>
      </w:r>
      <w:r w:rsidRPr="000E711A">
        <w:rPr>
          <w:rFonts w:ascii="Times New Roman" w:hAnsi="Times New Roman" w:cs="Times New Roman"/>
          <w:sz w:val="28"/>
          <w:szCs w:val="28"/>
        </w:rPr>
        <w:t>пределение набора возможных альтернатив</w:t>
      </w:r>
    </w:p>
    <w:p w14:paraId="42EA1575" w14:textId="14BFAFB0" w:rsidR="000E711A" w:rsidRPr="000E711A" w:rsidRDefault="000E711A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D4969">
        <w:rPr>
          <w:rFonts w:ascii="Times New Roman" w:hAnsi="Times New Roman" w:cs="Times New Roman"/>
          <w:sz w:val="28"/>
          <w:szCs w:val="28"/>
        </w:rPr>
        <w:t>д</w:t>
      </w:r>
      <w:r w:rsidRPr="000E711A">
        <w:rPr>
          <w:rFonts w:ascii="Times New Roman" w:hAnsi="Times New Roman" w:cs="Times New Roman"/>
          <w:sz w:val="28"/>
          <w:szCs w:val="28"/>
        </w:rPr>
        <w:t>иагностика проблемы</w:t>
      </w:r>
    </w:p>
    <w:p w14:paraId="29460811" w14:textId="3D805CFF" w:rsidR="000E711A" w:rsidRPr="000E711A" w:rsidRDefault="000E711A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D4969">
        <w:rPr>
          <w:rFonts w:ascii="Times New Roman" w:hAnsi="Times New Roman" w:cs="Times New Roman"/>
          <w:sz w:val="28"/>
          <w:szCs w:val="28"/>
        </w:rPr>
        <w:t>д</w:t>
      </w:r>
      <w:r w:rsidRPr="000E711A">
        <w:rPr>
          <w:rFonts w:ascii="Times New Roman" w:hAnsi="Times New Roman" w:cs="Times New Roman"/>
          <w:sz w:val="28"/>
          <w:szCs w:val="28"/>
        </w:rPr>
        <w:t>оведение информации о решении до исполнителей</w:t>
      </w:r>
    </w:p>
    <w:p w14:paraId="5C491288" w14:textId="379F5D2E" w:rsidR="00571FBA" w:rsidRDefault="000E711A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D4969">
        <w:rPr>
          <w:rFonts w:ascii="Times New Roman" w:hAnsi="Times New Roman" w:cs="Times New Roman"/>
          <w:sz w:val="28"/>
          <w:szCs w:val="28"/>
        </w:rPr>
        <w:t>ф</w:t>
      </w:r>
      <w:r w:rsidRPr="000E711A">
        <w:rPr>
          <w:rFonts w:ascii="Times New Roman" w:hAnsi="Times New Roman" w:cs="Times New Roman"/>
          <w:sz w:val="28"/>
          <w:szCs w:val="28"/>
        </w:rPr>
        <w:t>ормулировка ограничений и критериев принятия решений</w:t>
      </w:r>
    </w:p>
    <w:p w14:paraId="3BE0EF73" w14:textId="2BF72C97" w:rsidR="000E711A" w:rsidRPr="00F654D8" w:rsidRDefault="000E711A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4D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A12B9">
        <w:rPr>
          <w:rFonts w:ascii="Times New Roman" w:hAnsi="Times New Roman" w:cs="Times New Roman"/>
          <w:sz w:val="28"/>
          <w:szCs w:val="28"/>
        </w:rPr>
        <w:t>, А, Г</w:t>
      </w:r>
      <w:r w:rsidRPr="00F654D8">
        <w:rPr>
          <w:rFonts w:ascii="Times New Roman" w:hAnsi="Times New Roman" w:cs="Times New Roman"/>
          <w:sz w:val="28"/>
          <w:szCs w:val="28"/>
        </w:rPr>
        <w:t xml:space="preserve">, </w:t>
      </w:r>
      <w:r w:rsidR="00696769">
        <w:rPr>
          <w:rFonts w:ascii="Times New Roman" w:hAnsi="Times New Roman" w:cs="Times New Roman"/>
          <w:sz w:val="28"/>
          <w:szCs w:val="28"/>
        </w:rPr>
        <w:t>В</w:t>
      </w:r>
    </w:p>
    <w:p w14:paraId="192858BC" w14:textId="0F2E146C" w:rsidR="000E711A" w:rsidRDefault="00696769" w:rsidP="000E7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D4969">
        <w:rPr>
          <w:rFonts w:ascii="Times New Roman" w:hAnsi="Times New Roman" w:cs="Times New Roman"/>
          <w:sz w:val="28"/>
          <w:szCs w:val="28"/>
        </w:rPr>
        <w:t>ПК-4 (</w:t>
      </w:r>
      <w:r w:rsidR="00F51523">
        <w:rPr>
          <w:rFonts w:ascii="Times New Roman" w:hAnsi="Times New Roman" w:cs="Times New Roman"/>
          <w:sz w:val="28"/>
          <w:szCs w:val="28"/>
        </w:rPr>
        <w:t>ПК-4.2</w:t>
      </w:r>
      <w:r w:rsidR="002D4969">
        <w:rPr>
          <w:rFonts w:ascii="Times New Roman" w:hAnsi="Times New Roman" w:cs="Times New Roman"/>
          <w:sz w:val="28"/>
          <w:szCs w:val="28"/>
        </w:rPr>
        <w:t>)</w:t>
      </w:r>
    </w:p>
    <w:p w14:paraId="75D22E93" w14:textId="77777777" w:rsidR="002D4969" w:rsidRPr="00F654D8" w:rsidRDefault="002D4969" w:rsidP="000E7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8C22D" w14:textId="61539A5A" w:rsidR="000E711A" w:rsidRPr="00696769" w:rsidRDefault="00696769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BB5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56187F" w:rsidRPr="00F14BB5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6187F" w:rsidRPr="0069676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6187F" w:rsidRPr="00696769">
        <w:rPr>
          <w:rFonts w:ascii="Times New Roman" w:hAnsi="Times New Roman" w:cs="Times New Roman"/>
          <w:i/>
          <w:sz w:val="28"/>
          <w:szCs w:val="28"/>
        </w:rPr>
        <w:t xml:space="preserve">Расположите в правильной последовательности </w:t>
      </w:r>
      <w:r w:rsidR="000E711A" w:rsidRPr="00696769">
        <w:rPr>
          <w:rFonts w:ascii="Times New Roman" w:hAnsi="Times New Roman" w:cs="Times New Roman"/>
          <w:i/>
          <w:sz w:val="28"/>
          <w:szCs w:val="28"/>
        </w:rPr>
        <w:t xml:space="preserve">этапы найма </w:t>
      </w:r>
      <w:r w:rsidR="000D56AB">
        <w:rPr>
          <w:rFonts w:ascii="Times New Roman" w:hAnsi="Times New Roman" w:cs="Times New Roman"/>
          <w:i/>
          <w:sz w:val="28"/>
          <w:szCs w:val="28"/>
        </w:rPr>
        <w:t>сотрудников</w:t>
      </w:r>
      <w:r w:rsidR="000E711A" w:rsidRPr="00696769">
        <w:rPr>
          <w:rFonts w:ascii="Times New Roman" w:hAnsi="Times New Roman" w:cs="Times New Roman"/>
          <w:i/>
          <w:sz w:val="28"/>
          <w:szCs w:val="28"/>
        </w:rPr>
        <w:t>:</w:t>
      </w:r>
    </w:p>
    <w:p w14:paraId="181E37CE" w14:textId="0A61E63C" w:rsidR="000E711A" w:rsidRPr="000E711A" w:rsidRDefault="000E711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D4969">
        <w:rPr>
          <w:rFonts w:ascii="Times New Roman" w:hAnsi="Times New Roman" w:cs="Times New Roman"/>
          <w:sz w:val="28"/>
          <w:szCs w:val="28"/>
        </w:rPr>
        <w:t>п</w:t>
      </w:r>
      <w:r w:rsidRPr="000E711A">
        <w:rPr>
          <w:rFonts w:ascii="Times New Roman" w:hAnsi="Times New Roman" w:cs="Times New Roman"/>
          <w:sz w:val="28"/>
          <w:szCs w:val="28"/>
        </w:rPr>
        <w:t>редварительная отборочная беседа</w:t>
      </w:r>
    </w:p>
    <w:p w14:paraId="5A4F8C43" w14:textId="415BA7D1" w:rsidR="000E711A" w:rsidRPr="000E711A" w:rsidRDefault="000E711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D4969">
        <w:rPr>
          <w:rFonts w:ascii="Times New Roman" w:hAnsi="Times New Roman" w:cs="Times New Roman"/>
          <w:sz w:val="28"/>
          <w:szCs w:val="28"/>
        </w:rPr>
        <w:t>с</w:t>
      </w:r>
      <w:r w:rsidRPr="000E711A">
        <w:rPr>
          <w:rFonts w:ascii="Times New Roman" w:hAnsi="Times New Roman" w:cs="Times New Roman"/>
          <w:sz w:val="28"/>
          <w:szCs w:val="28"/>
        </w:rPr>
        <w:t>обеседование с линейным руководителем</w:t>
      </w:r>
    </w:p>
    <w:p w14:paraId="38C4C98C" w14:textId="2B1E4252" w:rsidR="000E711A" w:rsidRPr="000E711A" w:rsidRDefault="000E711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D4969">
        <w:rPr>
          <w:rFonts w:ascii="Times New Roman" w:hAnsi="Times New Roman" w:cs="Times New Roman"/>
          <w:sz w:val="28"/>
          <w:szCs w:val="28"/>
        </w:rPr>
        <w:t>т</w:t>
      </w:r>
      <w:r w:rsidRPr="000E711A">
        <w:rPr>
          <w:rFonts w:ascii="Times New Roman" w:hAnsi="Times New Roman" w:cs="Times New Roman"/>
          <w:sz w:val="28"/>
          <w:szCs w:val="28"/>
        </w:rPr>
        <w:t>естирование</w:t>
      </w:r>
    </w:p>
    <w:p w14:paraId="4A240A18" w14:textId="5181A78D" w:rsidR="0056187F" w:rsidRPr="00751996" w:rsidRDefault="000E711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D4969">
        <w:rPr>
          <w:rFonts w:ascii="Times New Roman" w:hAnsi="Times New Roman" w:cs="Times New Roman"/>
          <w:sz w:val="28"/>
          <w:szCs w:val="28"/>
        </w:rPr>
        <w:t>з</w:t>
      </w:r>
      <w:r w:rsidRPr="000E711A">
        <w:rPr>
          <w:rFonts w:ascii="Times New Roman" w:hAnsi="Times New Roman" w:cs="Times New Roman"/>
          <w:sz w:val="28"/>
          <w:szCs w:val="28"/>
        </w:rPr>
        <w:t>аполнение бланка заявления</w:t>
      </w:r>
    </w:p>
    <w:p w14:paraId="6A1612DA" w14:textId="74627FC8" w:rsidR="0056187F" w:rsidRPr="00F654D8" w:rsidRDefault="0056187F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4D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711A">
        <w:rPr>
          <w:rFonts w:ascii="Times New Roman" w:hAnsi="Times New Roman" w:cs="Times New Roman"/>
          <w:sz w:val="28"/>
          <w:szCs w:val="28"/>
        </w:rPr>
        <w:t xml:space="preserve"> А</w:t>
      </w:r>
      <w:r w:rsidRPr="00F654D8">
        <w:rPr>
          <w:rFonts w:ascii="Times New Roman" w:hAnsi="Times New Roman" w:cs="Times New Roman"/>
          <w:sz w:val="28"/>
          <w:szCs w:val="28"/>
        </w:rPr>
        <w:t xml:space="preserve">, </w:t>
      </w:r>
      <w:r w:rsidR="000E711A">
        <w:rPr>
          <w:rFonts w:ascii="Times New Roman" w:hAnsi="Times New Roman" w:cs="Times New Roman"/>
          <w:sz w:val="28"/>
          <w:szCs w:val="28"/>
        </w:rPr>
        <w:t>В</w:t>
      </w:r>
      <w:r w:rsidRPr="00F654D8">
        <w:rPr>
          <w:rFonts w:ascii="Times New Roman" w:hAnsi="Times New Roman" w:cs="Times New Roman"/>
          <w:sz w:val="28"/>
          <w:szCs w:val="28"/>
        </w:rPr>
        <w:t xml:space="preserve">, </w:t>
      </w:r>
      <w:r w:rsidR="00696769">
        <w:rPr>
          <w:rFonts w:ascii="Times New Roman" w:hAnsi="Times New Roman" w:cs="Times New Roman"/>
          <w:sz w:val="28"/>
          <w:szCs w:val="28"/>
        </w:rPr>
        <w:t>Б, Г</w:t>
      </w:r>
    </w:p>
    <w:p w14:paraId="0831B5A7" w14:textId="2DA2955D" w:rsidR="00F14BB5" w:rsidRDefault="00696769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D4969">
        <w:rPr>
          <w:rFonts w:ascii="Times New Roman" w:hAnsi="Times New Roman" w:cs="Times New Roman"/>
          <w:sz w:val="28"/>
          <w:szCs w:val="28"/>
        </w:rPr>
        <w:t>ПК-4 (</w:t>
      </w:r>
      <w:r w:rsidR="00F14BB5">
        <w:rPr>
          <w:rFonts w:ascii="Times New Roman" w:hAnsi="Times New Roman" w:cs="Times New Roman"/>
          <w:sz w:val="28"/>
          <w:szCs w:val="28"/>
        </w:rPr>
        <w:t>ПК-4.3</w:t>
      </w:r>
      <w:r w:rsidR="002D4969">
        <w:rPr>
          <w:rFonts w:ascii="Times New Roman" w:hAnsi="Times New Roman" w:cs="Times New Roman"/>
          <w:sz w:val="28"/>
          <w:szCs w:val="28"/>
        </w:rPr>
        <w:t>)</w:t>
      </w:r>
    </w:p>
    <w:p w14:paraId="2A4E178A" w14:textId="10E9CD8C" w:rsidR="000E711A" w:rsidRDefault="000E711A" w:rsidP="005618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0F4181" w14:textId="3374DC70" w:rsidR="000E711A" w:rsidRPr="00696769" w:rsidRDefault="00696769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AC2">
        <w:rPr>
          <w:rFonts w:ascii="Times New Roman" w:hAnsi="Times New Roman" w:cs="Times New Roman"/>
          <w:iCs/>
          <w:sz w:val="28"/>
          <w:szCs w:val="28"/>
        </w:rPr>
        <w:t>8</w:t>
      </w:r>
      <w:r w:rsidR="000E711A" w:rsidRPr="00EB7AC2">
        <w:rPr>
          <w:rFonts w:ascii="Times New Roman" w:hAnsi="Times New Roman" w:cs="Times New Roman"/>
          <w:iCs/>
          <w:sz w:val="28"/>
          <w:szCs w:val="28"/>
        </w:rPr>
        <w:t>.</w:t>
      </w:r>
      <w:r w:rsidR="000E711A" w:rsidRPr="00696769">
        <w:rPr>
          <w:rFonts w:ascii="Times New Roman" w:hAnsi="Times New Roman" w:cs="Times New Roman"/>
          <w:i/>
          <w:sz w:val="28"/>
          <w:szCs w:val="28"/>
        </w:rPr>
        <w:t xml:space="preserve"> Установите логическую последовательность этапов кадрового планирования:</w:t>
      </w:r>
    </w:p>
    <w:p w14:paraId="4550CDBA" w14:textId="3200A428" w:rsidR="000E711A" w:rsidRPr="000E711A" w:rsidRDefault="000E711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2D4969">
        <w:rPr>
          <w:rFonts w:ascii="Times New Roman" w:hAnsi="Times New Roman" w:cs="Times New Roman"/>
          <w:sz w:val="28"/>
          <w:szCs w:val="28"/>
        </w:rPr>
        <w:t>п</w:t>
      </w:r>
      <w:r w:rsidRPr="000E711A">
        <w:rPr>
          <w:rFonts w:ascii="Times New Roman" w:hAnsi="Times New Roman" w:cs="Times New Roman"/>
          <w:sz w:val="28"/>
          <w:szCs w:val="28"/>
        </w:rPr>
        <w:t xml:space="preserve">ланирование оценки </w:t>
      </w:r>
      <w:r w:rsidR="00A56A91">
        <w:rPr>
          <w:rFonts w:ascii="Times New Roman" w:hAnsi="Times New Roman" w:cs="Times New Roman"/>
          <w:sz w:val="28"/>
          <w:szCs w:val="28"/>
        </w:rPr>
        <w:t>сотрудников</w:t>
      </w:r>
    </w:p>
    <w:p w14:paraId="47F13209" w14:textId="6FCCF2B5" w:rsidR="000E711A" w:rsidRPr="000E711A" w:rsidRDefault="000E711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D4969">
        <w:rPr>
          <w:rFonts w:ascii="Times New Roman" w:hAnsi="Times New Roman" w:cs="Times New Roman"/>
          <w:sz w:val="28"/>
          <w:szCs w:val="28"/>
        </w:rPr>
        <w:t>п</w:t>
      </w:r>
      <w:r w:rsidRPr="000E711A">
        <w:rPr>
          <w:rFonts w:ascii="Times New Roman" w:hAnsi="Times New Roman" w:cs="Times New Roman"/>
          <w:sz w:val="28"/>
          <w:szCs w:val="28"/>
        </w:rPr>
        <w:t xml:space="preserve">ланирование потребности в </w:t>
      </w:r>
      <w:r w:rsidR="00A56A91">
        <w:rPr>
          <w:rFonts w:ascii="Times New Roman" w:hAnsi="Times New Roman" w:cs="Times New Roman"/>
          <w:sz w:val="28"/>
          <w:szCs w:val="28"/>
        </w:rPr>
        <w:t>кадрах</w:t>
      </w:r>
    </w:p>
    <w:p w14:paraId="0B195877" w14:textId="5D582D2A" w:rsidR="000E711A" w:rsidRPr="000E711A" w:rsidRDefault="000E711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D4969">
        <w:rPr>
          <w:rFonts w:ascii="Times New Roman" w:hAnsi="Times New Roman" w:cs="Times New Roman"/>
          <w:sz w:val="28"/>
          <w:szCs w:val="28"/>
        </w:rPr>
        <w:t>п</w:t>
      </w:r>
      <w:r w:rsidRPr="000E711A">
        <w:rPr>
          <w:rFonts w:ascii="Times New Roman" w:hAnsi="Times New Roman" w:cs="Times New Roman"/>
          <w:sz w:val="28"/>
          <w:szCs w:val="28"/>
        </w:rPr>
        <w:t>ланирование оптимального</w:t>
      </w:r>
      <w:r w:rsidR="00A56A91">
        <w:rPr>
          <w:rFonts w:ascii="Times New Roman" w:hAnsi="Times New Roman" w:cs="Times New Roman"/>
          <w:sz w:val="28"/>
          <w:szCs w:val="28"/>
        </w:rPr>
        <w:t xml:space="preserve"> кадрового</w:t>
      </w:r>
      <w:r w:rsidRPr="000E711A">
        <w:rPr>
          <w:rFonts w:ascii="Times New Roman" w:hAnsi="Times New Roman" w:cs="Times New Roman"/>
          <w:sz w:val="28"/>
          <w:szCs w:val="28"/>
        </w:rPr>
        <w:t xml:space="preserve"> состава </w:t>
      </w:r>
    </w:p>
    <w:p w14:paraId="53BFE608" w14:textId="675F203B" w:rsidR="000E711A" w:rsidRDefault="000E711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D4969">
        <w:rPr>
          <w:rFonts w:ascii="Times New Roman" w:hAnsi="Times New Roman" w:cs="Times New Roman"/>
          <w:sz w:val="28"/>
          <w:szCs w:val="28"/>
        </w:rPr>
        <w:t>п</w:t>
      </w:r>
      <w:r w:rsidRPr="000E711A">
        <w:rPr>
          <w:rFonts w:ascii="Times New Roman" w:hAnsi="Times New Roman" w:cs="Times New Roman"/>
          <w:sz w:val="28"/>
          <w:szCs w:val="28"/>
        </w:rPr>
        <w:t xml:space="preserve">ланирование набора </w:t>
      </w:r>
      <w:r w:rsidR="00A56A91">
        <w:rPr>
          <w:rFonts w:ascii="Times New Roman" w:hAnsi="Times New Roman" w:cs="Times New Roman"/>
          <w:sz w:val="28"/>
          <w:szCs w:val="28"/>
        </w:rPr>
        <w:t>кадров</w:t>
      </w:r>
    </w:p>
    <w:p w14:paraId="03E8B50D" w14:textId="45E21F0E" w:rsidR="000E711A" w:rsidRPr="00F654D8" w:rsidRDefault="000E711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4D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F654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654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96769">
        <w:rPr>
          <w:rFonts w:ascii="Times New Roman" w:hAnsi="Times New Roman" w:cs="Times New Roman"/>
          <w:sz w:val="28"/>
          <w:szCs w:val="28"/>
        </w:rPr>
        <w:t>, Г</w:t>
      </w:r>
    </w:p>
    <w:p w14:paraId="3F5B929C" w14:textId="5F554C94" w:rsidR="00696769" w:rsidRPr="000D56AB" w:rsidRDefault="00696769" w:rsidP="000D56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D4969">
        <w:rPr>
          <w:rFonts w:ascii="Times New Roman" w:hAnsi="Times New Roman" w:cs="Times New Roman"/>
          <w:sz w:val="28"/>
          <w:szCs w:val="28"/>
        </w:rPr>
        <w:t>ПК-4 (</w:t>
      </w:r>
      <w:r w:rsidR="00EB7AC2">
        <w:rPr>
          <w:rFonts w:ascii="Times New Roman" w:hAnsi="Times New Roman" w:cs="Times New Roman"/>
          <w:sz w:val="28"/>
          <w:szCs w:val="28"/>
        </w:rPr>
        <w:t>ПК-4.2</w:t>
      </w:r>
      <w:r w:rsidR="002D4969">
        <w:rPr>
          <w:rFonts w:ascii="Times New Roman" w:hAnsi="Times New Roman" w:cs="Times New Roman"/>
          <w:sz w:val="28"/>
          <w:szCs w:val="28"/>
        </w:rPr>
        <w:t>)</w:t>
      </w:r>
    </w:p>
    <w:p w14:paraId="3CEBF7BB" w14:textId="77777777" w:rsidR="002D4969" w:rsidRDefault="002D4969" w:rsidP="00B83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143CF2" w14:textId="77777777" w:rsidR="00696769" w:rsidRDefault="00696769" w:rsidP="00696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1E72D453" w14:textId="77777777" w:rsidR="00696769" w:rsidRPr="00DC3319" w:rsidRDefault="00696769" w:rsidP="00696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9A1EEA4" w14:textId="77777777" w:rsidR="00623FCB" w:rsidRDefault="00696769" w:rsidP="00623FC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1877A69C" w14:textId="77777777" w:rsidR="00623FCB" w:rsidRDefault="00623FCB" w:rsidP="00623FC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0E0713" w14:textId="2A33601D" w:rsidR="00501F15" w:rsidRPr="00623FCB" w:rsidRDefault="00D147A9" w:rsidP="002D4969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3B25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01F15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01F15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501F15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01F15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501F15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01F15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501F15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E80582E" w14:textId="725B080B" w:rsidR="00ED70C5" w:rsidRDefault="00501F15" w:rsidP="002D49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81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D70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751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это </w:t>
      </w:r>
      <w:r w:rsidR="00751996" w:rsidRPr="007519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подготовки сотрудника к выполнению новых производственных функций, занятию новых должностей, решению новых за</w:t>
      </w:r>
      <w:r w:rsidR="006967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дач.</w:t>
      </w:r>
    </w:p>
    <w:p w14:paraId="4CC3BF2B" w14:textId="792F8AF8" w:rsidR="00ED70C5" w:rsidRPr="003158FA" w:rsidRDefault="00ED70C5" w:rsidP="002D49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0461FA" w:rsidRPr="00E76F2D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0461FA">
        <w:rPr>
          <w:rFonts w:ascii="Times New Roman" w:eastAsia="Times New Roman" w:hAnsi="Times New Roman" w:cs="Times New Roman"/>
          <w:sz w:val="28"/>
          <w:szCs w:val="28"/>
        </w:rPr>
        <w:t xml:space="preserve"> кадровое</w:t>
      </w: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59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5199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</w:t>
      </w:r>
    </w:p>
    <w:p w14:paraId="0C89A22D" w14:textId="6DC3ED28" w:rsidR="00ED70C5" w:rsidRDefault="00ED70C5" w:rsidP="002D49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D4969">
        <w:rPr>
          <w:rFonts w:ascii="Times New Roman" w:hAnsi="Times New Roman" w:cs="Times New Roman"/>
          <w:sz w:val="28"/>
          <w:szCs w:val="28"/>
        </w:rPr>
        <w:t>ПК-4 (</w:t>
      </w:r>
      <w:r w:rsidR="008D3B25">
        <w:rPr>
          <w:rFonts w:ascii="Times New Roman" w:hAnsi="Times New Roman" w:cs="Times New Roman"/>
          <w:sz w:val="28"/>
          <w:szCs w:val="28"/>
        </w:rPr>
        <w:t>ПК-4.3</w:t>
      </w:r>
      <w:r w:rsidR="002D4969">
        <w:rPr>
          <w:rFonts w:ascii="Times New Roman" w:hAnsi="Times New Roman" w:cs="Times New Roman"/>
          <w:sz w:val="28"/>
          <w:szCs w:val="28"/>
        </w:rPr>
        <w:t>)</w:t>
      </w:r>
    </w:p>
    <w:p w14:paraId="27AD3A3C" w14:textId="3FF1276B" w:rsidR="000E711A" w:rsidRDefault="000E711A" w:rsidP="002D49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B69C33" w14:textId="4AAA7FDD" w:rsidR="00D147A9" w:rsidRPr="00623FCB" w:rsidRDefault="00D147A9" w:rsidP="002D4969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18B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02BDA25" w14:textId="119FF562" w:rsidR="000E711A" w:rsidRDefault="000E711A" w:rsidP="002D49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4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теории менеджмента _____</w:t>
      </w:r>
      <w:r w:rsidR="00C850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6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управленческие решения принимаются, как правило, на среднем уровне управления и характеризуются сроком их реализации менее одного года.</w:t>
      </w:r>
    </w:p>
    <w:p w14:paraId="2D5C6109" w14:textId="03AB137F" w:rsidR="000E711A" w:rsidRPr="003158FA" w:rsidRDefault="000E711A" w:rsidP="002D49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F654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тактические</w:t>
      </w:r>
    </w:p>
    <w:p w14:paraId="4C035476" w14:textId="3E309DE6" w:rsidR="000E711A" w:rsidRDefault="000E711A" w:rsidP="002D49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D4969">
        <w:rPr>
          <w:rFonts w:ascii="Times New Roman" w:hAnsi="Times New Roman" w:cs="Times New Roman"/>
          <w:sz w:val="28"/>
          <w:szCs w:val="28"/>
        </w:rPr>
        <w:t xml:space="preserve">ПК-4 </w:t>
      </w:r>
      <w:r w:rsidR="002D4969">
        <w:t>(</w:t>
      </w:r>
      <w:r w:rsidR="00D6618B">
        <w:rPr>
          <w:rFonts w:ascii="Times New Roman" w:hAnsi="Times New Roman" w:cs="Times New Roman"/>
          <w:sz w:val="28"/>
          <w:szCs w:val="28"/>
        </w:rPr>
        <w:t>ПК-4.2</w:t>
      </w:r>
      <w:r w:rsidR="002D4969">
        <w:rPr>
          <w:rFonts w:ascii="Times New Roman" w:hAnsi="Times New Roman" w:cs="Times New Roman"/>
          <w:sz w:val="28"/>
          <w:szCs w:val="28"/>
        </w:rPr>
        <w:t>)</w:t>
      </w:r>
    </w:p>
    <w:p w14:paraId="2E23D155" w14:textId="2F22654C" w:rsidR="000E711A" w:rsidRDefault="000E711A" w:rsidP="002D49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F6D7FA" w14:textId="0B78AADE" w:rsidR="00D147A9" w:rsidRPr="00623FCB" w:rsidRDefault="00D147A9" w:rsidP="002D4969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68DC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6A3D0D1" w14:textId="67DF6EA4" w:rsidR="000E711A" w:rsidRDefault="000E711A" w:rsidP="002D49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  <w:r w:rsidRPr="000B5599">
        <w:rPr>
          <w:rFonts w:ascii="Times New Roman" w:eastAsia="Times New Roman" w:hAnsi="Times New Roman" w:cs="Times New Roman"/>
          <w:sz w:val="28"/>
          <w:szCs w:val="28"/>
        </w:rPr>
        <w:t xml:space="preserve">обучения </w:t>
      </w:r>
      <w:r w:rsidR="000461FA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Pr="000B5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599">
        <w:rPr>
          <w:rFonts w:ascii="Times New Roman" w:eastAsia="Times New Roman" w:hAnsi="Times New Roman" w:cs="Times New Roman"/>
          <w:sz w:val="28"/>
          <w:szCs w:val="28"/>
        </w:rPr>
        <w:t>способы, при которых достигается овладение знаниями, умениями, навыками обучающихся.</w:t>
      </w:r>
    </w:p>
    <w:p w14:paraId="558E8E22" w14:textId="3CB8413A" w:rsidR="000E711A" w:rsidRPr="003158FA" w:rsidRDefault="000E711A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461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</w:t>
      </w:r>
    </w:p>
    <w:p w14:paraId="58EF8EA2" w14:textId="148774E2" w:rsidR="000E711A" w:rsidRDefault="000E711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D4969">
        <w:rPr>
          <w:rFonts w:ascii="Times New Roman" w:hAnsi="Times New Roman" w:cs="Times New Roman"/>
          <w:sz w:val="28"/>
          <w:szCs w:val="28"/>
        </w:rPr>
        <w:t>ПК-4 (</w:t>
      </w:r>
      <w:r w:rsidR="00EF68DC">
        <w:rPr>
          <w:rFonts w:ascii="Times New Roman" w:hAnsi="Times New Roman" w:cs="Times New Roman"/>
          <w:sz w:val="28"/>
          <w:szCs w:val="28"/>
        </w:rPr>
        <w:t>ПК-4.3</w:t>
      </w:r>
      <w:r w:rsidR="002D4969">
        <w:rPr>
          <w:rFonts w:ascii="Times New Roman" w:hAnsi="Times New Roman" w:cs="Times New Roman"/>
          <w:sz w:val="28"/>
          <w:szCs w:val="28"/>
        </w:rPr>
        <w:t>)</w:t>
      </w:r>
    </w:p>
    <w:p w14:paraId="61BA2AFC" w14:textId="77777777" w:rsidR="005F0A1D" w:rsidRDefault="005F0A1D" w:rsidP="000E71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68CFF8" w14:textId="045AAD6B" w:rsidR="00D147A9" w:rsidRPr="00623FCB" w:rsidRDefault="00D147A9" w:rsidP="00D147A9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68DC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32696AD" w14:textId="6B4EAC17" w:rsidR="000E711A" w:rsidRDefault="000E711A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180220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  <w:r w:rsidR="00FB644F">
        <w:rPr>
          <w:rFonts w:ascii="Times New Roman" w:eastAsia="Times New Roman" w:hAnsi="Times New Roman" w:cs="Times New Roman"/>
          <w:sz w:val="28"/>
          <w:szCs w:val="28"/>
        </w:rPr>
        <w:t xml:space="preserve">  __________осуществляется на всех уровнях управления</w:t>
      </w:r>
      <w:r w:rsidRPr="000B5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6F3DCC" w14:textId="64452831" w:rsidR="000E711A" w:rsidRPr="003158FA" w:rsidRDefault="000E711A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FB6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планирование</w:t>
      </w:r>
    </w:p>
    <w:p w14:paraId="06E791DE" w14:textId="14084070" w:rsidR="005F0A1D" w:rsidRPr="005241B1" w:rsidRDefault="000E711A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D4969">
        <w:rPr>
          <w:rFonts w:ascii="Times New Roman" w:hAnsi="Times New Roman" w:cs="Times New Roman"/>
          <w:sz w:val="28"/>
          <w:szCs w:val="28"/>
        </w:rPr>
        <w:t>ПК-4 (</w:t>
      </w:r>
      <w:r w:rsidR="008B0F69">
        <w:rPr>
          <w:rFonts w:ascii="Times New Roman" w:hAnsi="Times New Roman" w:cs="Times New Roman"/>
          <w:sz w:val="28"/>
          <w:szCs w:val="28"/>
        </w:rPr>
        <w:t>ПК-4.2</w:t>
      </w:r>
      <w:r w:rsidR="002D4969">
        <w:rPr>
          <w:rFonts w:ascii="Times New Roman" w:hAnsi="Times New Roman" w:cs="Times New Roman"/>
          <w:sz w:val="28"/>
          <w:szCs w:val="28"/>
        </w:rPr>
        <w:t>)</w:t>
      </w:r>
    </w:p>
    <w:p w14:paraId="64C16805" w14:textId="57847F3E" w:rsidR="00501F15" w:rsidRDefault="00501F15" w:rsidP="00501F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5569F92" w14:textId="36911299" w:rsidR="00D147A9" w:rsidRPr="00623FCB" w:rsidRDefault="00D147A9" w:rsidP="00D147A9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54B2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1125B85" w14:textId="5FB3B017" w:rsidR="00DB58BF" w:rsidRDefault="00DB58BF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8BF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</w:t>
      </w:r>
      <w:r w:rsidR="005A12B9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DB58BF">
        <w:rPr>
          <w:rFonts w:ascii="Times New Roman" w:eastAsia="Times New Roman" w:hAnsi="Times New Roman" w:cs="Times New Roman"/>
          <w:sz w:val="28"/>
          <w:szCs w:val="28"/>
        </w:rPr>
        <w:t xml:space="preserve"> в первую очер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едь определяется эффективностью </w:t>
      </w:r>
      <w:r w:rsidRPr="00DB58BF">
        <w:rPr>
          <w:rFonts w:ascii="Times New Roman" w:eastAsia="Times New Roman" w:hAnsi="Times New Roman" w:cs="Times New Roman"/>
          <w:sz w:val="28"/>
          <w:szCs w:val="28"/>
        </w:rPr>
        <w:t>функционирования 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 подсистемой </w:t>
      </w:r>
      <w:r w:rsidR="0018022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5C4197" w14:textId="0B774497" w:rsidR="00DB58BF" w:rsidRPr="003158FA" w:rsidRDefault="00DB58BF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управляемой</w:t>
      </w:r>
    </w:p>
    <w:p w14:paraId="71DBD695" w14:textId="08D9B4DD" w:rsidR="005F0A1D" w:rsidRPr="005241B1" w:rsidRDefault="00DB58BF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>Компетенции (индикато</w:t>
      </w:r>
      <w:r w:rsidR="00C002F2">
        <w:rPr>
          <w:rFonts w:ascii="Times New Roman" w:eastAsia="Times New Roman" w:hAnsi="Times New Roman" w:cs="Times New Roman"/>
          <w:sz w:val="28"/>
          <w:szCs w:val="28"/>
        </w:rPr>
        <w:t xml:space="preserve">ры):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4154B2">
        <w:rPr>
          <w:rFonts w:ascii="Times New Roman" w:hAnsi="Times New Roman" w:cs="Times New Roman"/>
          <w:sz w:val="28"/>
          <w:szCs w:val="28"/>
        </w:rPr>
        <w:t>ПК-4.3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p w14:paraId="47BE8E0C" w14:textId="77777777" w:rsidR="00DB58BF" w:rsidRDefault="00DB58BF" w:rsidP="00DB58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038F50" w14:textId="4A9C9CFF" w:rsidR="00D147A9" w:rsidRPr="00623FCB" w:rsidRDefault="00D147A9" w:rsidP="00D147A9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54B2">
        <w:rPr>
          <w:rFonts w:ascii="Times New Roman" w:eastAsia="Times New Roman" w:hAnsi="Times New Roman" w:cs="Times New Roman"/>
          <w:iCs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2DA2BC" w14:textId="768340A2" w:rsidR="0012726E" w:rsidRPr="0012726E" w:rsidRDefault="00751996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996">
        <w:rPr>
          <w:rFonts w:ascii="Times New Roman" w:hAnsi="Times New Roman" w:cs="Times New Roman"/>
          <w:sz w:val="28"/>
          <w:szCs w:val="28"/>
        </w:rPr>
        <w:t>Метод обуч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__________ представляет собой </w:t>
      </w:r>
      <w:r w:rsidRPr="00751996">
        <w:rPr>
          <w:rFonts w:ascii="Times New Roman" w:hAnsi="Times New Roman" w:cs="Times New Roman"/>
          <w:sz w:val="28"/>
          <w:szCs w:val="28"/>
        </w:rPr>
        <w:t xml:space="preserve">метод самостоятельного </w:t>
      </w:r>
      <w:r w:rsidRPr="00751996">
        <w:rPr>
          <w:rFonts w:ascii="Times New Roman" w:hAnsi="Times New Roman" w:cs="Times New Roman"/>
          <w:sz w:val="28"/>
          <w:szCs w:val="28"/>
        </w:rPr>
        <w:lastRenderedPageBreak/>
        <w:t>обучения, при котором сотрудник временно перемещается на другую должность с целью приобретения новых навыков</w:t>
      </w:r>
      <w:r w:rsidR="000B5599">
        <w:rPr>
          <w:rFonts w:ascii="Times New Roman" w:hAnsi="Times New Roman" w:cs="Times New Roman"/>
          <w:sz w:val="28"/>
          <w:szCs w:val="28"/>
        </w:rPr>
        <w:t>.</w:t>
      </w:r>
    </w:p>
    <w:p w14:paraId="3102AF5F" w14:textId="798F0D59" w:rsidR="0012726E" w:rsidRPr="00423923" w:rsidRDefault="00501F15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26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B5599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ротация</w:t>
      </w:r>
    </w:p>
    <w:p w14:paraId="00182DAA" w14:textId="300F3386" w:rsidR="00501F15" w:rsidRDefault="00501F15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26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D820F9">
        <w:rPr>
          <w:rFonts w:ascii="Times New Roman" w:hAnsi="Times New Roman" w:cs="Times New Roman"/>
          <w:sz w:val="28"/>
          <w:szCs w:val="28"/>
        </w:rPr>
        <w:t>ПК-4.2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p w14:paraId="38161E59" w14:textId="43971353" w:rsidR="00DB58BF" w:rsidRDefault="00DB58BF" w:rsidP="001272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EB6660" w14:textId="454C0FCE" w:rsidR="00D147A9" w:rsidRPr="004A11DA" w:rsidRDefault="00D147A9" w:rsidP="00D147A9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11DA">
        <w:rPr>
          <w:rFonts w:ascii="Times New Roman" w:eastAsia="Times New Roman" w:hAnsi="Times New Roman" w:cs="Times New Roman"/>
          <w:iCs/>
          <w:sz w:val="28"/>
          <w:szCs w:val="28"/>
        </w:rPr>
        <w:t>7.</w:t>
      </w:r>
      <w:r w:rsidRPr="004A11DA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4A11D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11DA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11D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DA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11D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11D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03299FD" w14:textId="6324A6AC" w:rsidR="00DB58BF" w:rsidRPr="00DB58BF" w:rsidRDefault="00DB58BF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8BF">
        <w:rPr>
          <w:rFonts w:ascii="Times New Roman" w:hAnsi="Times New Roman" w:cs="Times New Roman"/>
          <w:sz w:val="28"/>
          <w:szCs w:val="28"/>
        </w:rPr>
        <w:t xml:space="preserve">В теории </w:t>
      </w:r>
      <w:r w:rsidR="005A12B9">
        <w:rPr>
          <w:rFonts w:ascii="Times New Roman" w:hAnsi="Times New Roman" w:cs="Times New Roman"/>
          <w:sz w:val="28"/>
          <w:szCs w:val="28"/>
        </w:rPr>
        <w:t>управленческого менеджмента</w:t>
      </w:r>
      <w:r w:rsidRPr="00DB58BF">
        <w:rPr>
          <w:rFonts w:ascii="Times New Roman" w:hAnsi="Times New Roman" w:cs="Times New Roman"/>
          <w:sz w:val="28"/>
          <w:szCs w:val="28"/>
        </w:rPr>
        <w:t xml:space="preserve"> методы принятия эффективных </w:t>
      </w:r>
      <w:r>
        <w:rPr>
          <w:rFonts w:ascii="Times New Roman" w:hAnsi="Times New Roman" w:cs="Times New Roman"/>
          <w:sz w:val="28"/>
          <w:szCs w:val="28"/>
        </w:rPr>
        <w:t xml:space="preserve">решений на основе экстраполяции </w:t>
      </w:r>
      <w:r w:rsidRPr="00DB58BF">
        <w:rPr>
          <w:rFonts w:ascii="Times New Roman" w:hAnsi="Times New Roman" w:cs="Times New Roman"/>
          <w:sz w:val="28"/>
          <w:szCs w:val="28"/>
        </w:rPr>
        <w:t>подразумевают</w:t>
      </w:r>
      <w:r w:rsidR="00C002F2">
        <w:rPr>
          <w:rFonts w:ascii="Times New Roman" w:hAnsi="Times New Roman" w:cs="Times New Roman"/>
          <w:sz w:val="28"/>
          <w:szCs w:val="28"/>
        </w:rPr>
        <w:t xml:space="preserve"> ____</w:t>
      </w:r>
      <w:r w:rsidR="005E3160">
        <w:rPr>
          <w:rFonts w:ascii="Times New Roman" w:hAnsi="Times New Roman" w:cs="Times New Roman"/>
          <w:sz w:val="28"/>
          <w:szCs w:val="28"/>
        </w:rPr>
        <w:t xml:space="preserve">__ </w:t>
      </w:r>
      <w:r w:rsidR="00C002F2">
        <w:rPr>
          <w:rFonts w:ascii="Times New Roman" w:hAnsi="Times New Roman" w:cs="Times New Roman"/>
          <w:sz w:val="28"/>
          <w:szCs w:val="28"/>
        </w:rPr>
        <w:t>______</w:t>
      </w:r>
      <w:r w:rsidR="005E3160">
        <w:rPr>
          <w:rFonts w:ascii="Times New Roman" w:hAnsi="Times New Roman" w:cs="Times New Roman"/>
          <w:sz w:val="28"/>
          <w:szCs w:val="28"/>
        </w:rPr>
        <w:t xml:space="preserve">___ </w:t>
      </w:r>
      <w:r w:rsidR="00C002F2">
        <w:rPr>
          <w:rFonts w:ascii="Times New Roman" w:hAnsi="Times New Roman" w:cs="Times New Roman"/>
          <w:sz w:val="28"/>
          <w:szCs w:val="28"/>
        </w:rPr>
        <w:t>____</w:t>
      </w:r>
      <w:r w:rsidR="005E3160">
        <w:rPr>
          <w:rFonts w:ascii="Times New Roman" w:hAnsi="Times New Roman" w:cs="Times New Roman"/>
          <w:sz w:val="28"/>
          <w:szCs w:val="28"/>
        </w:rPr>
        <w:t>_____</w:t>
      </w:r>
      <w:r w:rsidR="00180220">
        <w:rPr>
          <w:rFonts w:ascii="Times New Roman" w:hAnsi="Times New Roman" w:cs="Times New Roman"/>
          <w:sz w:val="28"/>
          <w:szCs w:val="28"/>
        </w:rPr>
        <w:t>.</w:t>
      </w:r>
    </w:p>
    <w:p w14:paraId="14ED76BB" w14:textId="00000DE4" w:rsidR="00DB58BF" w:rsidRPr="00423923" w:rsidRDefault="00DB58BF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26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анализ временных рядов</w:t>
      </w:r>
    </w:p>
    <w:p w14:paraId="74F0916A" w14:textId="1129ECA5" w:rsidR="00DB58BF" w:rsidRDefault="00DB58BF" w:rsidP="00623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26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A626A7">
        <w:rPr>
          <w:rFonts w:ascii="Times New Roman" w:hAnsi="Times New Roman" w:cs="Times New Roman"/>
          <w:sz w:val="28"/>
          <w:szCs w:val="28"/>
        </w:rPr>
        <w:t>ПК-4.3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p w14:paraId="47038C85" w14:textId="5F90EBBE" w:rsidR="00DB58BF" w:rsidRDefault="00DB58BF" w:rsidP="00D042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69874F" w14:textId="77777777" w:rsidR="00C002F2" w:rsidRPr="00DC3319" w:rsidRDefault="00C002F2" w:rsidP="00C002F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6E8A1F24" w14:textId="77777777" w:rsidR="00501F15" w:rsidRPr="000C38C3" w:rsidRDefault="00501F15" w:rsidP="00501F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D194C86" w14:textId="22A1F1D3" w:rsidR="00C002F2" w:rsidRDefault="00C002F2" w:rsidP="00FB64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20DF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7F74A5" w:rsidRPr="007620D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7F74A5" w:rsidRPr="00466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58AC794D" w14:textId="3B296994" w:rsidR="007F74A5" w:rsidRPr="00C002F2" w:rsidRDefault="00C002F2" w:rsidP="00FB64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F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DB58BF" w:rsidRPr="00C002F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221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8BF" w:rsidRPr="00C002F2">
        <w:rPr>
          <w:rFonts w:ascii="Times New Roman" w:eastAsia="Times New Roman" w:hAnsi="Times New Roman" w:cs="Times New Roman"/>
          <w:sz w:val="28"/>
          <w:szCs w:val="28"/>
        </w:rPr>
        <w:t xml:space="preserve">точки зрения теории </w:t>
      </w:r>
      <w:r w:rsidR="00273799" w:rsidRPr="00C002F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DB58BF" w:rsidRPr="00C002F2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методам обучения </w:t>
      </w:r>
      <w:r w:rsidR="00180220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="00DB58BF" w:rsidRPr="00C002F2">
        <w:rPr>
          <w:rFonts w:ascii="Times New Roman" w:eastAsia="Times New Roman" w:hAnsi="Times New Roman" w:cs="Times New Roman"/>
          <w:sz w:val="28"/>
          <w:szCs w:val="28"/>
        </w:rPr>
        <w:t xml:space="preserve"> на рабочем месте</w:t>
      </w:r>
      <w:r w:rsidR="00AB7A01" w:rsidRPr="00C002F2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BB665EC" w14:textId="3B256C7F" w:rsidR="007F74A5" w:rsidRPr="00466AE1" w:rsidRDefault="007F74A5" w:rsidP="00FB64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7A01">
        <w:rPr>
          <w:rFonts w:ascii="Times New Roman" w:hAnsi="Times New Roman" w:cs="Times New Roman"/>
          <w:sz w:val="28"/>
          <w:szCs w:val="28"/>
        </w:rPr>
        <w:t>наставничество и самостоятельное обучение</w:t>
      </w:r>
    </w:p>
    <w:p w14:paraId="59001800" w14:textId="618D764D" w:rsidR="005F0A1D" w:rsidRPr="00A23257" w:rsidRDefault="007F74A5" w:rsidP="00FB64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9948A8">
        <w:rPr>
          <w:rFonts w:ascii="Times New Roman" w:hAnsi="Times New Roman" w:cs="Times New Roman"/>
          <w:sz w:val="28"/>
          <w:szCs w:val="28"/>
        </w:rPr>
        <w:t>ПК-4.2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p w14:paraId="31A9C30C" w14:textId="3CE43B21" w:rsidR="007F74A5" w:rsidRPr="00ED70C5" w:rsidRDefault="007F74A5" w:rsidP="00FB64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5BAEAAA" w14:textId="07FE57BB" w:rsidR="00C002F2" w:rsidRDefault="005217C2" w:rsidP="00FB64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7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="00ED70C5" w:rsidRPr="0035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2F2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7842269C" w14:textId="0915D6AB" w:rsidR="00CB345A" w:rsidRPr="00357CB4" w:rsidRDefault="00C002F2" w:rsidP="00FB64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B5599" w:rsidRPr="000B55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является целью предварительной оценки</w:t>
      </w:r>
      <w:r w:rsidR="00E57D80" w:rsidRPr="00357CB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32D8CD8" w14:textId="25385DB9" w:rsidR="00501F15" w:rsidRPr="00357CB4" w:rsidRDefault="00501F15" w:rsidP="00FB64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CB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B5599" w:rsidRPr="000B55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потребностей обучения</w:t>
      </w:r>
    </w:p>
    <w:p w14:paraId="6EFACBEA" w14:textId="16033B3F" w:rsidR="005F0A1D" w:rsidRPr="00357CB4" w:rsidRDefault="00501F15" w:rsidP="00FB6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CB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3A3DB0">
        <w:rPr>
          <w:rFonts w:ascii="Times New Roman" w:hAnsi="Times New Roman" w:cs="Times New Roman"/>
          <w:sz w:val="28"/>
          <w:szCs w:val="28"/>
        </w:rPr>
        <w:t>ПК-4.3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p w14:paraId="54EA8705" w14:textId="77777777" w:rsidR="00501F15" w:rsidRPr="008D0E02" w:rsidRDefault="00501F15" w:rsidP="00FB6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C125EB7" w14:textId="57C86593" w:rsidR="00C002F2" w:rsidRPr="00C002F2" w:rsidRDefault="00C002F2" w:rsidP="00623FCB">
      <w:pPr>
        <w:pStyle w:val="paragraph1rh0n4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3A3DB0">
        <w:rPr>
          <w:iCs/>
          <w:sz w:val="28"/>
          <w:szCs w:val="28"/>
        </w:rPr>
        <w:t>3</w:t>
      </w:r>
      <w:r w:rsidR="002A4012" w:rsidRPr="003A3DB0">
        <w:rPr>
          <w:iCs/>
          <w:sz w:val="28"/>
          <w:szCs w:val="28"/>
        </w:rPr>
        <w:t>.</w:t>
      </w:r>
      <w:r w:rsidR="002A4012" w:rsidRPr="002C33CF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Ответьте на вопрос:</w:t>
      </w:r>
    </w:p>
    <w:p w14:paraId="55FD015D" w14:textId="7DEF857A" w:rsidR="002C33CF" w:rsidRPr="002C33CF" w:rsidRDefault="00180220" w:rsidP="00623FCB">
      <w:pPr>
        <w:pStyle w:val="paragraph1rh0n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представляют собой м</w:t>
      </w:r>
      <w:r w:rsidR="000B5599">
        <w:rPr>
          <w:sz w:val="28"/>
          <w:szCs w:val="28"/>
        </w:rPr>
        <w:t xml:space="preserve">етоды обучения </w:t>
      </w:r>
      <w:r>
        <w:rPr>
          <w:sz w:val="28"/>
          <w:szCs w:val="28"/>
        </w:rPr>
        <w:t>сотрудников</w:t>
      </w:r>
      <w:r w:rsidR="002C33CF">
        <w:rPr>
          <w:sz w:val="28"/>
          <w:szCs w:val="28"/>
        </w:rPr>
        <w:t>?</w:t>
      </w:r>
    </w:p>
    <w:p w14:paraId="7C85FCFB" w14:textId="5649DD2A" w:rsidR="003A471E" w:rsidRPr="000B5599" w:rsidRDefault="002C33CF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3C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B5599" w:rsidRPr="000B5599">
        <w:rPr>
          <w:rFonts w:ascii="Times New Roman" w:eastAsia="Times New Roman" w:hAnsi="Times New Roman" w:cs="Times New Roman"/>
          <w:sz w:val="28"/>
          <w:szCs w:val="28"/>
        </w:rPr>
        <w:t>способы, при которых достигается овладение знаниями, умениями, навыками обучающихся</w:t>
      </w:r>
    </w:p>
    <w:p w14:paraId="3D5C1BE8" w14:textId="475F464F" w:rsidR="002A4012" w:rsidRDefault="00501F15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3C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0C59CC">
        <w:rPr>
          <w:rFonts w:ascii="Times New Roman" w:hAnsi="Times New Roman" w:cs="Times New Roman"/>
          <w:sz w:val="28"/>
          <w:szCs w:val="28"/>
        </w:rPr>
        <w:t>ПК-4.2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p w14:paraId="71BD6D12" w14:textId="74E4A686" w:rsidR="00AB7A01" w:rsidRDefault="00AB7A01" w:rsidP="00FB6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2C9EC" w14:textId="1DB8514F" w:rsidR="00C002F2" w:rsidRPr="00C002F2" w:rsidRDefault="00C002F2" w:rsidP="00623FCB">
      <w:pPr>
        <w:pStyle w:val="paragraph1rh0n4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0C59CC">
        <w:rPr>
          <w:iCs/>
          <w:sz w:val="28"/>
          <w:szCs w:val="28"/>
        </w:rPr>
        <w:t>4</w:t>
      </w:r>
      <w:r w:rsidR="00AB7A01" w:rsidRPr="000C59CC">
        <w:rPr>
          <w:iCs/>
          <w:sz w:val="28"/>
          <w:szCs w:val="28"/>
        </w:rPr>
        <w:t>.</w:t>
      </w:r>
      <w:r w:rsidR="00AB7A01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Ответьте на вопрос:</w:t>
      </w:r>
    </w:p>
    <w:p w14:paraId="02D547E9" w14:textId="000B8CD3" w:rsidR="00AB7A01" w:rsidRDefault="00EB396A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называют </w:t>
      </w:r>
      <w:r w:rsidRPr="006620F4">
        <w:rPr>
          <w:rFonts w:ascii="Times New Roman" w:hAnsi="Times New Roman" w:cs="Times New Roman"/>
          <w:sz w:val="28"/>
          <w:szCs w:val="28"/>
        </w:rPr>
        <w:t>общее собрание (конференци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620F4">
        <w:rPr>
          <w:rFonts w:ascii="Times New Roman" w:hAnsi="Times New Roman" w:cs="Times New Roman"/>
          <w:sz w:val="28"/>
          <w:szCs w:val="28"/>
        </w:rPr>
        <w:t>) работников, педагогический совет (в организации высшего образования — учёный совет)</w:t>
      </w:r>
      <w:r w:rsidR="00AB7A01">
        <w:rPr>
          <w:rFonts w:ascii="Times New Roman" w:hAnsi="Times New Roman" w:cs="Times New Roman"/>
          <w:sz w:val="28"/>
          <w:szCs w:val="28"/>
        </w:rPr>
        <w:t>?</w:t>
      </w:r>
    </w:p>
    <w:p w14:paraId="0A51DD26" w14:textId="6D94D05E" w:rsidR="00AB7A01" w:rsidRPr="000B5599" w:rsidRDefault="00AB7A01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3C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328CA">
        <w:rPr>
          <w:rFonts w:ascii="Times New Roman" w:hAnsi="Times New Roman" w:cs="Times New Roman"/>
          <w:sz w:val="28"/>
          <w:szCs w:val="28"/>
        </w:rPr>
        <w:t>к</w:t>
      </w:r>
      <w:r w:rsidR="004328CA" w:rsidRPr="006620F4">
        <w:rPr>
          <w:rFonts w:ascii="Times New Roman" w:hAnsi="Times New Roman" w:cs="Times New Roman"/>
          <w:sz w:val="28"/>
          <w:szCs w:val="28"/>
        </w:rPr>
        <w:t>оллегиальны</w:t>
      </w:r>
      <w:r w:rsidR="004328CA">
        <w:rPr>
          <w:rFonts w:ascii="Times New Roman" w:hAnsi="Times New Roman" w:cs="Times New Roman"/>
          <w:sz w:val="28"/>
          <w:szCs w:val="28"/>
        </w:rPr>
        <w:t>м</w:t>
      </w:r>
      <w:r w:rsidR="004328CA" w:rsidRPr="006620F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328CA">
        <w:rPr>
          <w:rFonts w:ascii="Times New Roman" w:hAnsi="Times New Roman" w:cs="Times New Roman"/>
          <w:sz w:val="28"/>
          <w:szCs w:val="28"/>
        </w:rPr>
        <w:t>ом</w:t>
      </w:r>
      <w:r w:rsidR="004328CA" w:rsidRPr="006620F4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14:paraId="019DA179" w14:textId="1D6EC849" w:rsidR="00AB7A01" w:rsidRDefault="00AB7A01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3C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08117D">
        <w:rPr>
          <w:rFonts w:ascii="Times New Roman" w:hAnsi="Times New Roman" w:cs="Times New Roman"/>
          <w:sz w:val="28"/>
          <w:szCs w:val="28"/>
        </w:rPr>
        <w:t>ПК-4.3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p w14:paraId="01AF09D4" w14:textId="77777777" w:rsidR="00273799" w:rsidRDefault="00273799" w:rsidP="00AB7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38F7DE" w14:textId="3AB3A708" w:rsidR="00C002F2" w:rsidRDefault="00C002F2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17A">
        <w:rPr>
          <w:rFonts w:ascii="Times New Roman" w:hAnsi="Times New Roman" w:cs="Times New Roman"/>
          <w:i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1E21E41C" w14:textId="65CDF4E6" w:rsidR="00273799" w:rsidRDefault="00273799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п</w:t>
      </w:r>
      <w:r w:rsidRPr="00273799">
        <w:rPr>
          <w:rFonts w:ascii="Times New Roman" w:hAnsi="Times New Roman" w:cs="Times New Roman"/>
          <w:sz w:val="28"/>
          <w:szCs w:val="28"/>
        </w:rPr>
        <w:t>роцесс ц</w:t>
      </w:r>
      <w:r>
        <w:rPr>
          <w:rFonts w:ascii="Times New Roman" w:hAnsi="Times New Roman" w:cs="Times New Roman"/>
          <w:sz w:val="28"/>
          <w:szCs w:val="28"/>
        </w:rPr>
        <w:t xml:space="preserve">еленаправленного планирования и </w:t>
      </w:r>
      <w:r w:rsidRPr="00273799">
        <w:rPr>
          <w:rFonts w:ascii="Times New Roman" w:hAnsi="Times New Roman" w:cs="Times New Roman"/>
          <w:sz w:val="28"/>
          <w:szCs w:val="28"/>
        </w:rPr>
        <w:t>формирования особого способа взаимодействия людей в организованной группе,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799">
        <w:rPr>
          <w:rFonts w:ascii="Times New Roman" w:hAnsi="Times New Roman" w:cs="Times New Roman"/>
          <w:sz w:val="28"/>
          <w:szCs w:val="28"/>
        </w:rPr>
        <w:t>позволяющего эффективно реализовывать их энергетический, интеллектуальный и творческий потенциал сообразно с</w:t>
      </w:r>
      <w:r>
        <w:rPr>
          <w:rFonts w:ascii="Times New Roman" w:hAnsi="Times New Roman" w:cs="Times New Roman"/>
          <w:sz w:val="28"/>
          <w:szCs w:val="28"/>
        </w:rPr>
        <w:t>тратегическим целям организации?</w:t>
      </w:r>
    </w:p>
    <w:p w14:paraId="11025515" w14:textId="7F1AF560" w:rsidR="00273799" w:rsidRDefault="00273799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</w:t>
      </w:r>
      <w:r w:rsidR="001C55D5">
        <w:rPr>
          <w:rFonts w:ascii="Times New Roman" w:hAnsi="Times New Roman" w:cs="Times New Roman"/>
          <w:sz w:val="28"/>
          <w:szCs w:val="28"/>
        </w:rPr>
        <w:t xml:space="preserve">льный ответ: </w:t>
      </w:r>
      <w:proofErr w:type="spellStart"/>
      <w:r w:rsidR="001C55D5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</w:p>
    <w:p w14:paraId="6A433F48" w14:textId="3F67D5A6" w:rsidR="00273799" w:rsidRDefault="00C002F2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31017A">
        <w:rPr>
          <w:rFonts w:ascii="Times New Roman" w:hAnsi="Times New Roman" w:cs="Times New Roman"/>
          <w:sz w:val="28"/>
          <w:szCs w:val="28"/>
        </w:rPr>
        <w:t>ПК-4.2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p w14:paraId="5CFA33C5" w14:textId="05A0E79C" w:rsidR="00D05767" w:rsidRDefault="00D05767" w:rsidP="002737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38A5C" w14:textId="5D148A2B" w:rsidR="00C002F2" w:rsidRDefault="00C002F2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iCs/>
          <w:sz w:val="28"/>
          <w:szCs w:val="28"/>
        </w:rPr>
        <w:t>6</w:t>
      </w:r>
      <w:r w:rsidR="00D05767" w:rsidRPr="00501C44">
        <w:rPr>
          <w:rFonts w:ascii="Times New Roman" w:hAnsi="Times New Roman" w:cs="Times New Roman"/>
          <w:iCs/>
          <w:sz w:val="28"/>
          <w:szCs w:val="28"/>
        </w:rPr>
        <w:t>.</w:t>
      </w:r>
      <w:r w:rsidR="00D05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08E1F363" w14:textId="06A106EE" w:rsidR="00D05767" w:rsidRDefault="00D05767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н</w:t>
      </w:r>
      <w:r w:rsidRPr="00D05767">
        <w:rPr>
          <w:rFonts w:ascii="Times New Roman" w:hAnsi="Times New Roman" w:cs="Times New Roman"/>
          <w:sz w:val="28"/>
          <w:szCs w:val="28"/>
        </w:rPr>
        <w:t>ачаль</w:t>
      </w:r>
      <w:r>
        <w:rPr>
          <w:rFonts w:ascii="Times New Roman" w:hAnsi="Times New Roman" w:cs="Times New Roman"/>
          <w:sz w:val="28"/>
          <w:szCs w:val="28"/>
        </w:rPr>
        <w:t xml:space="preserve">ный этап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D05767">
        <w:rPr>
          <w:rFonts w:ascii="Times New Roman" w:hAnsi="Times New Roman" w:cs="Times New Roman"/>
          <w:sz w:val="28"/>
          <w:szCs w:val="28"/>
        </w:rPr>
        <w:t>котором осуществляется целенаправленный подбор членов команды на основе принципа максимальной однородности участников, учитывающего требование взаимодополняемости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1F64A49" w14:textId="336F40C4" w:rsidR="00D05767" w:rsidRDefault="00D05767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адаптация</w:t>
      </w:r>
    </w:p>
    <w:p w14:paraId="0937467E" w14:textId="64859B6F" w:rsidR="00D04235" w:rsidRDefault="00D05767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3C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644F">
        <w:rPr>
          <w:rFonts w:ascii="Times New Roman" w:hAnsi="Times New Roman" w:cs="Times New Roman"/>
          <w:sz w:val="28"/>
          <w:szCs w:val="28"/>
        </w:rPr>
        <w:t>ПК-4 (ПК-4.3)</w:t>
      </w:r>
    </w:p>
    <w:p w14:paraId="575D5DCE" w14:textId="77777777" w:rsidR="00C002F2" w:rsidRDefault="00C002F2" w:rsidP="00B31E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3474EB" w14:textId="18481CEC" w:rsidR="00C002F2" w:rsidRPr="00C002F2" w:rsidRDefault="00C002F2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3702">
        <w:rPr>
          <w:rFonts w:ascii="Times New Roman" w:hAnsi="Times New Roman" w:cs="Times New Roman"/>
          <w:iCs/>
          <w:sz w:val="28"/>
          <w:szCs w:val="28"/>
        </w:rPr>
        <w:t>7</w:t>
      </w:r>
      <w:r w:rsidR="00D04235" w:rsidRPr="00973702">
        <w:rPr>
          <w:rFonts w:ascii="Times New Roman" w:hAnsi="Times New Roman" w:cs="Times New Roman"/>
          <w:iCs/>
          <w:sz w:val="28"/>
          <w:szCs w:val="28"/>
        </w:rPr>
        <w:t>.</w:t>
      </w:r>
      <w:r w:rsidR="00D04235" w:rsidRPr="00C002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02F2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3ACF71BF" w14:textId="35DA9E31" w:rsidR="004A4AB1" w:rsidRDefault="004A4AB1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осуществляет </w:t>
      </w:r>
      <w:r w:rsidRPr="006620F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6620F4">
        <w:rPr>
          <w:rFonts w:ascii="Times New Roman" w:hAnsi="Times New Roman" w:cs="Times New Roman"/>
          <w:sz w:val="28"/>
          <w:szCs w:val="28"/>
        </w:rPr>
        <w:t xml:space="preserve"> (ректор, директор, заведующий, начальник или иной руководитель)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7103A1C" w14:textId="285C9DEF" w:rsidR="00B31E08" w:rsidRDefault="00B31E08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A4AB1" w:rsidRPr="006620F4">
        <w:rPr>
          <w:rFonts w:ascii="Times New Roman" w:hAnsi="Times New Roman" w:cs="Times New Roman"/>
          <w:sz w:val="28"/>
          <w:szCs w:val="28"/>
        </w:rPr>
        <w:t xml:space="preserve">текущее руководство деятельностью </w:t>
      </w:r>
      <w:r w:rsidR="004A4AB1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4A4AB1" w:rsidRPr="006620F4">
        <w:rPr>
          <w:rFonts w:ascii="Times New Roman" w:hAnsi="Times New Roman" w:cs="Times New Roman"/>
          <w:sz w:val="28"/>
          <w:szCs w:val="28"/>
        </w:rPr>
        <w:t>учреждения</w:t>
      </w:r>
      <w:r w:rsidR="004A4A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90442" w14:textId="1915755A" w:rsidR="00B31E08" w:rsidRDefault="00B31E08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3C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973702">
        <w:rPr>
          <w:rFonts w:ascii="Times New Roman" w:hAnsi="Times New Roman" w:cs="Times New Roman"/>
          <w:sz w:val="28"/>
          <w:szCs w:val="28"/>
        </w:rPr>
        <w:t>ПК-4.2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p w14:paraId="2057AD2B" w14:textId="77777777" w:rsidR="00C002F2" w:rsidRDefault="00C002F2" w:rsidP="00B704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F0684" w14:textId="73F4BE53" w:rsidR="00501F15" w:rsidRPr="00623FCB" w:rsidRDefault="00C002F2" w:rsidP="00623F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  <w:r w:rsidR="00501F15" w:rsidRPr="001C443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AB7A0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8A38495" w14:textId="77777777" w:rsidR="00623FCB" w:rsidRDefault="00623FCB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73AB1DC" w14:textId="0F367E9A" w:rsidR="00501F15" w:rsidRPr="00623FCB" w:rsidRDefault="00623FCB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0633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501F15" w:rsidRPr="00100633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01F15" w:rsidRPr="00623FCB">
        <w:rPr>
          <w:rFonts w:ascii="Times New Roman" w:eastAsia="Times New Roman" w:hAnsi="Times New Roman" w:cs="Times New Roman"/>
          <w:i/>
          <w:sz w:val="28"/>
          <w:szCs w:val="28"/>
        </w:rPr>
        <w:t xml:space="preserve"> Дайте развернутый ответ на вопрос:</w:t>
      </w:r>
    </w:p>
    <w:p w14:paraId="0F61E680" w14:textId="663891F3" w:rsidR="00466AE1" w:rsidRDefault="00B20212" w:rsidP="00623F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Какие п</w:t>
      </w:r>
      <w:r w:rsidRPr="00B20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одходы к разработке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кадровой политики </w:t>
      </w:r>
      <w:r w:rsidR="001802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вам знакомы</w:t>
      </w:r>
      <w:r w:rsidR="00466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="00466AE1" w:rsidRPr="00466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5B2B4C28" w14:textId="2715890D" w:rsidR="00623FCB" w:rsidRDefault="00623FCB" w:rsidP="00623F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7D9EC7A" w14:textId="77777777" w:rsidR="00100633" w:rsidRDefault="00623FCB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548B4AA9" w14:textId="5B3DDF1D" w:rsidR="00100633" w:rsidRDefault="00623FCB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 w:rsidR="00B20212" w:rsidRPr="00B20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Пассивный. Руководство не имеет чёткой программы по работе с </w:t>
      </w:r>
      <w:r w:rsidR="001802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кадрами</w:t>
      </w:r>
      <w:r w:rsidR="00B20212" w:rsidRPr="00B20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вынужденно реагирует на уже возникающие кадровые проблемы. Такой подход оправдан </w:t>
      </w:r>
      <w:r w:rsidR="001802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организациях</w:t>
      </w:r>
      <w:r w:rsidR="00B20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небольшим штатом. </w:t>
      </w:r>
    </w:p>
    <w:p w14:paraId="13A6542C" w14:textId="7DF1CCD0" w:rsidR="00100633" w:rsidRDefault="00B20212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B20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Реактивный. Руководство диагностирует возникающие проблемы с </w:t>
      </w:r>
      <w:r w:rsidR="001802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сотрудниками</w:t>
      </w:r>
      <w:r w:rsidRPr="00B20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анализирует причины кадровых проблем и конфликтных ситуаций, 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нимает меры по их ликвидации. </w:t>
      </w:r>
    </w:p>
    <w:p w14:paraId="36EC905D" w14:textId="661D833F" w:rsidR="00100633" w:rsidRDefault="00B20212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Pr="00B20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Превентивный. В этой политике к списку инструментов добавляется прогнозирование. Именно на его основании и строится система управления </w:t>
      </w:r>
      <w:r w:rsidR="001802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кадрами</w:t>
      </w:r>
      <w:r w:rsidRPr="00B20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Этот вариант хорош для организаций, где высока вероятность нештатных ситуаций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прогнозирование затруднено. </w:t>
      </w:r>
    </w:p>
    <w:p w14:paraId="2CD3F9C7" w14:textId="2515C95B" w:rsidR="00B20212" w:rsidRDefault="00623FCB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0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="00B20212" w:rsidRPr="00B20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Активный. Это выбор руководителей, которые максимально заинтересованы в эффективном управлении кадрами. Учитываются все аспекты работы с </w:t>
      </w:r>
      <w:r w:rsidR="001802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кадрами</w:t>
      </w:r>
      <w:r w:rsidR="00B20212" w:rsidRPr="00B20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включая подбор, прогнозирование, реагирование на типичные и нетипичные ситуации. </w:t>
      </w:r>
    </w:p>
    <w:p w14:paraId="4DAF7CB9" w14:textId="60C78C94" w:rsidR="00623FCB" w:rsidRPr="00623FCB" w:rsidRDefault="00623FCB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100633">
        <w:rPr>
          <w:rFonts w:ascii="Times New Roman" w:hAnsi="Times New Roman" w:cs="Times New Roman"/>
          <w:sz w:val="28"/>
          <w:szCs w:val="28"/>
        </w:rPr>
        <w:t>четырех</w:t>
      </w:r>
      <w:r w:rsidRPr="00CB71C4">
        <w:rPr>
          <w:rFonts w:ascii="Times New Roman" w:hAnsi="Times New Roman" w:cs="Times New Roman"/>
          <w:sz w:val="28"/>
          <w:szCs w:val="28"/>
        </w:rPr>
        <w:t xml:space="preserve"> </w:t>
      </w:r>
      <w:r w:rsidR="004A11DA">
        <w:rPr>
          <w:rFonts w:ascii="Times New Roman" w:hAnsi="Times New Roman" w:cs="Times New Roman"/>
          <w:sz w:val="28"/>
          <w:szCs w:val="28"/>
        </w:rPr>
        <w:t>подходов</w:t>
      </w:r>
    </w:p>
    <w:p w14:paraId="1B072A21" w14:textId="23267BF3" w:rsidR="00AB7A01" w:rsidRDefault="00FB644F" w:rsidP="00FB6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(индикаторы):)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="00100633">
        <w:rPr>
          <w:rFonts w:ascii="Times New Roman" w:hAnsi="Times New Roman" w:cs="Times New Roman"/>
          <w:sz w:val="28"/>
          <w:szCs w:val="28"/>
        </w:rPr>
        <w:t>ПК-4.3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66DE8EE" w14:textId="77777777" w:rsidR="00FB644F" w:rsidRDefault="00FB644F" w:rsidP="00FB6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F6CDD" w14:textId="2F024ADC" w:rsidR="00AB7A01" w:rsidRPr="00623FCB" w:rsidRDefault="00623FCB" w:rsidP="00623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23E7">
        <w:rPr>
          <w:rFonts w:ascii="Times New Roman" w:hAnsi="Times New Roman" w:cs="Times New Roman"/>
          <w:iCs/>
          <w:sz w:val="28"/>
          <w:szCs w:val="28"/>
        </w:rPr>
        <w:t>2</w:t>
      </w:r>
      <w:r w:rsidR="00AB7A01" w:rsidRPr="002623E7">
        <w:rPr>
          <w:rFonts w:ascii="Times New Roman" w:hAnsi="Times New Roman" w:cs="Times New Roman"/>
          <w:iCs/>
          <w:sz w:val="28"/>
          <w:szCs w:val="28"/>
        </w:rPr>
        <w:t>.</w:t>
      </w:r>
      <w:r w:rsidR="00AB7A01" w:rsidRPr="00623F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7A01" w:rsidRPr="00623FCB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1F903C72" w14:textId="43E47083" w:rsidR="00AB7A01" w:rsidRPr="000B5599" w:rsidRDefault="00AB7A01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</w:t>
      </w:r>
      <w:r w:rsidRPr="00207947">
        <w:rPr>
          <w:rFonts w:ascii="Times New Roman" w:hAnsi="Times New Roman" w:cs="Times New Roman"/>
          <w:sz w:val="28"/>
          <w:szCs w:val="28"/>
        </w:rPr>
        <w:t xml:space="preserve"> отдельные специфические характеристики менеджмента </w:t>
      </w:r>
      <w:r w:rsidR="002902F5" w:rsidRPr="002902F5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290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выделить</w:t>
      </w:r>
      <w:r w:rsidRPr="00207947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AEB72C3" w14:textId="77777777" w:rsidR="00623FCB" w:rsidRDefault="00623FCB" w:rsidP="00623F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71C4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E3AB93E" w14:textId="3A7CA4A3" w:rsidR="00AB7A01" w:rsidRDefault="00623FCB" w:rsidP="00623F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B7A01" w:rsidRPr="00207947">
        <w:rPr>
          <w:rFonts w:ascii="Times New Roman" w:hAnsi="Times New Roman" w:cs="Times New Roman"/>
          <w:color w:val="000000"/>
          <w:sz w:val="28"/>
          <w:szCs w:val="28"/>
        </w:rPr>
        <w:t>ецификация</w:t>
      </w:r>
      <w:proofErr w:type="spellEnd"/>
      <w:r w:rsidR="00AB7A01" w:rsidRPr="00207947">
        <w:rPr>
          <w:rFonts w:ascii="Times New Roman" w:hAnsi="Times New Roman" w:cs="Times New Roman"/>
          <w:color w:val="000000"/>
          <w:sz w:val="28"/>
          <w:szCs w:val="28"/>
        </w:rPr>
        <w:t xml:space="preserve"> менеджмента органов управления, которая основана на возрастном подходе (менеджмент школьных учреждений, менеджмент учреждений среднего и выс</w:t>
      </w:r>
      <w:r w:rsidR="00AB7A01">
        <w:rPr>
          <w:rFonts w:ascii="Times New Roman" w:hAnsi="Times New Roman" w:cs="Times New Roman"/>
          <w:color w:val="000000"/>
          <w:sz w:val="28"/>
          <w:szCs w:val="28"/>
        </w:rPr>
        <w:t>шего образований и т.д.).</w:t>
      </w:r>
      <w:r w:rsidR="00043F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7A0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B7A01" w:rsidRPr="00207947">
        <w:rPr>
          <w:rFonts w:ascii="Times New Roman" w:hAnsi="Times New Roman" w:cs="Times New Roman"/>
          <w:color w:val="000000"/>
          <w:sz w:val="28"/>
          <w:szCs w:val="28"/>
        </w:rPr>
        <w:t>основе всех методов образовательного менедж</w:t>
      </w:r>
      <w:r w:rsidR="00AB7A01">
        <w:rPr>
          <w:rFonts w:ascii="Times New Roman" w:hAnsi="Times New Roman" w:cs="Times New Roman"/>
          <w:color w:val="000000"/>
          <w:sz w:val="28"/>
          <w:szCs w:val="28"/>
        </w:rPr>
        <w:t>мента лежит человеческий фактор.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7A0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B7A01" w:rsidRPr="00207947">
        <w:rPr>
          <w:rFonts w:ascii="Times New Roman" w:hAnsi="Times New Roman" w:cs="Times New Roman"/>
          <w:color w:val="000000"/>
          <w:sz w:val="28"/>
          <w:szCs w:val="28"/>
        </w:rPr>
        <w:t>едущими методами управления образовательных организаций являются с</w:t>
      </w:r>
      <w:r w:rsidR="00AB7A01">
        <w:rPr>
          <w:rFonts w:ascii="Times New Roman" w:hAnsi="Times New Roman" w:cs="Times New Roman"/>
          <w:color w:val="000000"/>
          <w:sz w:val="28"/>
          <w:szCs w:val="28"/>
        </w:rPr>
        <w:t>оциально-психологические методы.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7A0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B7A01" w:rsidRPr="00207947">
        <w:rPr>
          <w:rFonts w:ascii="Times New Roman" w:hAnsi="Times New Roman" w:cs="Times New Roman"/>
          <w:color w:val="000000"/>
          <w:sz w:val="28"/>
          <w:szCs w:val="28"/>
        </w:rPr>
        <w:t>ринципами образовательного менеджмента выступают наглядность, прочность, гуманизм, сознательность и доступность.</w:t>
      </w:r>
    </w:p>
    <w:p w14:paraId="28D7E39F" w14:textId="03E71894" w:rsidR="009212D7" w:rsidRDefault="009212D7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трёх </w:t>
      </w:r>
      <w:r w:rsidR="0028576A">
        <w:rPr>
          <w:rFonts w:ascii="Times New Roman" w:hAnsi="Times New Roman" w:cs="Times New Roman"/>
          <w:sz w:val="28"/>
          <w:szCs w:val="28"/>
        </w:rPr>
        <w:t>специфических характеристик</w:t>
      </w:r>
    </w:p>
    <w:p w14:paraId="4459155F" w14:textId="3078C23D" w:rsidR="009212D7" w:rsidRDefault="00AB7A01" w:rsidP="00623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2623E7">
        <w:rPr>
          <w:rFonts w:ascii="Times New Roman" w:hAnsi="Times New Roman" w:cs="Times New Roman"/>
          <w:sz w:val="28"/>
          <w:szCs w:val="28"/>
        </w:rPr>
        <w:t>ПК-4.2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p w14:paraId="7FD598B6" w14:textId="40507268" w:rsidR="00AB7A01" w:rsidRDefault="00AB7A01" w:rsidP="00AB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1D606" w14:textId="22E5E6C4" w:rsidR="00AB7A01" w:rsidRPr="009212D7" w:rsidRDefault="009212D7" w:rsidP="009212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CEB">
        <w:rPr>
          <w:rFonts w:ascii="Times New Roman" w:hAnsi="Times New Roman" w:cs="Times New Roman"/>
          <w:iCs/>
          <w:sz w:val="28"/>
          <w:szCs w:val="28"/>
        </w:rPr>
        <w:t>3.</w:t>
      </w:r>
      <w:r w:rsidRPr="009212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7A01" w:rsidRPr="009212D7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350097E8" w14:textId="784D9550" w:rsidR="00AB7A01" w:rsidRDefault="00AB7A01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A01">
        <w:rPr>
          <w:rFonts w:ascii="Times New Roman" w:hAnsi="Times New Roman" w:cs="Times New Roman"/>
          <w:sz w:val="28"/>
          <w:szCs w:val="28"/>
        </w:rPr>
        <w:t>Что представляет собой система инженерно-технического обеспечения образовательного учреждения?</w:t>
      </w:r>
    </w:p>
    <w:p w14:paraId="4CBAEB28" w14:textId="77777777" w:rsidR="009212D7" w:rsidRDefault="009212D7" w:rsidP="009212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3662322" w14:textId="319C0151" w:rsidR="00AB7A01" w:rsidRDefault="009212D7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 w:rsidRPr="00AB7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B7A01" w:rsidRPr="00AB7A01">
        <w:rPr>
          <w:rFonts w:ascii="Times New Roman" w:hAnsi="Times New Roman" w:cs="Times New Roman"/>
          <w:sz w:val="28"/>
          <w:szCs w:val="28"/>
        </w:rPr>
        <w:t>истема инженерно-технического обеспече</w:t>
      </w:r>
      <w:r w:rsidR="00AB7A01">
        <w:rPr>
          <w:rFonts w:ascii="Times New Roman" w:hAnsi="Times New Roman" w:cs="Times New Roman"/>
          <w:sz w:val="28"/>
          <w:szCs w:val="28"/>
        </w:rPr>
        <w:t xml:space="preserve">ния – одна из систем здания или </w:t>
      </w:r>
      <w:r w:rsidR="00AB7A01" w:rsidRPr="00AB7A01">
        <w:rPr>
          <w:rFonts w:ascii="Times New Roman" w:hAnsi="Times New Roman" w:cs="Times New Roman"/>
          <w:sz w:val="28"/>
          <w:szCs w:val="28"/>
        </w:rPr>
        <w:t>сооружения, предназначенная для выполнения фу</w:t>
      </w:r>
      <w:r w:rsidR="00AB7A01">
        <w:rPr>
          <w:rFonts w:ascii="Times New Roman" w:hAnsi="Times New Roman" w:cs="Times New Roman"/>
          <w:sz w:val="28"/>
          <w:szCs w:val="28"/>
        </w:rPr>
        <w:t xml:space="preserve">нкций водоснабжения, </w:t>
      </w:r>
      <w:r w:rsidR="00AB7A01" w:rsidRPr="00AB7A01">
        <w:rPr>
          <w:rFonts w:ascii="Times New Roman" w:hAnsi="Times New Roman" w:cs="Times New Roman"/>
          <w:sz w:val="28"/>
          <w:szCs w:val="28"/>
        </w:rPr>
        <w:t>канализации, отопления, вентиля</w:t>
      </w:r>
      <w:r w:rsidR="00AB7A01">
        <w:rPr>
          <w:rFonts w:ascii="Times New Roman" w:hAnsi="Times New Roman" w:cs="Times New Roman"/>
          <w:sz w:val="28"/>
          <w:szCs w:val="28"/>
        </w:rPr>
        <w:t xml:space="preserve">ции, кондиционирования воздуха, </w:t>
      </w:r>
      <w:r w:rsidR="00AB7A01" w:rsidRPr="00AB7A01">
        <w:rPr>
          <w:rFonts w:ascii="Times New Roman" w:hAnsi="Times New Roman" w:cs="Times New Roman"/>
          <w:sz w:val="28"/>
          <w:szCs w:val="28"/>
        </w:rPr>
        <w:t>газоснабжения, электросн</w:t>
      </w:r>
      <w:r w:rsidR="00AB7A01">
        <w:rPr>
          <w:rFonts w:ascii="Times New Roman" w:hAnsi="Times New Roman" w:cs="Times New Roman"/>
          <w:sz w:val="28"/>
          <w:szCs w:val="28"/>
        </w:rPr>
        <w:t xml:space="preserve">абжения, связи, информатизации, </w:t>
      </w:r>
      <w:r w:rsidR="00AB7A01" w:rsidRPr="00AB7A01">
        <w:rPr>
          <w:rFonts w:ascii="Times New Roman" w:hAnsi="Times New Roman" w:cs="Times New Roman"/>
          <w:sz w:val="28"/>
          <w:szCs w:val="28"/>
        </w:rPr>
        <w:t xml:space="preserve">диспетчеризации, </w:t>
      </w:r>
      <w:proofErr w:type="spellStart"/>
      <w:r w:rsidR="00AB7A01" w:rsidRPr="00AB7A01">
        <w:rPr>
          <w:rFonts w:ascii="Times New Roman" w:hAnsi="Times New Roman" w:cs="Times New Roman"/>
          <w:sz w:val="28"/>
          <w:szCs w:val="28"/>
        </w:rPr>
        <w:t>мусороудаления</w:t>
      </w:r>
      <w:proofErr w:type="spellEnd"/>
      <w:r w:rsidR="00AB7A01" w:rsidRPr="00AB7A01">
        <w:rPr>
          <w:rFonts w:ascii="Times New Roman" w:hAnsi="Times New Roman" w:cs="Times New Roman"/>
          <w:sz w:val="28"/>
          <w:szCs w:val="28"/>
        </w:rPr>
        <w:t xml:space="preserve">, </w:t>
      </w:r>
      <w:r w:rsidR="00AB7A01">
        <w:rPr>
          <w:rFonts w:ascii="Times New Roman" w:hAnsi="Times New Roman" w:cs="Times New Roman"/>
          <w:sz w:val="28"/>
          <w:szCs w:val="28"/>
        </w:rPr>
        <w:t xml:space="preserve">вертикального транспорта (лифты, </w:t>
      </w:r>
      <w:r w:rsidR="00AB7A01" w:rsidRPr="00AB7A01">
        <w:rPr>
          <w:rFonts w:ascii="Times New Roman" w:hAnsi="Times New Roman" w:cs="Times New Roman"/>
          <w:sz w:val="28"/>
          <w:szCs w:val="28"/>
        </w:rPr>
        <w:t>эскалаторы) или функций обеспечения безопасности системы ИТО.</w:t>
      </w:r>
    </w:p>
    <w:p w14:paraId="4AE19F5F" w14:textId="23C8685B" w:rsidR="009212D7" w:rsidRDefault="009212D7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28576A">
        <w:rPr>
          <w:rFonts w:ascii="Times New Roman" w:hAnsi="Times New Roman" w:cs="Times New Roman"/>
          <w:sz w:val="28"/>
          <w:szCs w:val="28"/>
        </w:rPr>
        <w:t>определения с примерами</w:t>
      </w:r>
    </w:p>
    <w:p w14:paraId="3E6C2A85" w14:textId="595909C5" w:rsidR="00AB7A01" w:rsidRDefault="009212D7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C05CEB">
        <w:rPr>
          <w:rFonts w:ascii="Times New Roman" w:hAnsi="Times New Roman" w:cs="Times New Roman"/>
          <w:sz w:val="28"/>
          <w:szCs w:val="28"/>
        </w:rPr>
        <w:t>ПК-4.3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p w14:paraId="0669BFEA" w14:textId="21F435DF" w:rsidR="00AB7A01" w:rsidRDefault="00AB7A01" w:rsidP="00AB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C378E4" w14:textId="3DC201BB" w:rsidR="00AB7A01" w:rsidRPr="009212D7" w:rsidRDefault="009212D7" w:rsidP="009212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CEB">
        <w:rPr>
          <w:rFonts w:ascii="Times New Roman" w:hAnsi="Times New Roman" w:cs="Times New Roman"/>
          <w:iCs/>
          <w:sz w:val="28"/>
          <w:szCs w:val="28"/>
        </w:rPr>
        <w:t>4</w:t>
      </w:r>
      <w:r w:rsidR="00AB7A01" w:rsidRPr="00C05CEB">
        <w:rPr>
          <w:rFonts w:ascii="Times New Roman" w:hAnsi="Times New Roman" w:cs="Times New Roman"/>
          <w:iCs/>
          <w:sz w:val="28"/>
          <w:szCs w:val="28"/>
        </w:rPr>
        <w:t>.</w:t>
      </w:r>
      <w:r w:rsidR="00AB7A01" w:rsidRPr="009212D7">
        <w:rPr>
          <w:rFonts w:ascii="Times New Roman" w:hAnsi="Times New Roman" w:cs="Times New Roman"/>
          <w:i/>
          <w:sz w:val="28"/>
          <w:szCs w:val="28"/>
        </w:rPr>
        <w:t xml:space="preserve"> Дайте развернутый ответ на вопрос:</w:t>
      </w:r>
    </w:p>
    <w:p w14:paraId="7325D818" w14:textId="60820795" w:rsidR="00AB7A01" w:rsidRDefault="0028576A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состоит п</w:t>
      </w:r>
      <w:r w:rsidR="00AB7A01" w:rsidRPr="00AB7A01">
        <w:rPr>
          <w:rFonts w:ascii="Times New Roman" w:hAnsi="Times New Roman" w:cs="Times New Roman"/>
          <w:sz w:val="28"/>
          <w:szCs w:val="28"/>
        </w:rPr>
        <w:t>орядок управления имуществом публично-правового образования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EED7230" w14:textId="77777777" w:rsidR="009212D7" w:rsidRDefault="009212D7" w:rsidP="009212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5C2E521" w14:textId="68DFA777" w:rsidR="00921F8C" w:rsidRDefault="009212D7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 w:rsidRPr="00AB7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21F8C" w:rsidRPr="00921F8C">
        <w:rPr>
          <w:rFonts w:ascii="Times New Roman" w:hAnsi="Times New Roman" w:cs="Times New Roman"/>
          <w:sz w:val="28"/>
          <w:szCs w:val="28"/>
        </w:rPr>
        <w:t>орядок управления имуществом</w:t>
      </w:r>
      <w:r w:rsidR="00921F8C">
        <w:rPr>
          <w:rFonts w:ascii="Times New Roman" w:hAnsi="Times New Roman" w:cs="Times New Roman"/>
          <w:sz w:val="28"/>
          <w:szCs w:val="28"/>
        </w:rPr>
        <w:t xml:space="preserve"> публично-правового образования </w:t>
      </w:r>
      <w:r w:rsidR="00921F8C" w:rsidRPr="00921F8C">
        <w:rPr>
          <w:rFonts w:ascii="Times New Roman" w:hAnsi="Times New Roman" w:cs="Times New Roman"/>
          <w:sz w:val="28"/>
          <w:szCs w:val="28"/>
        </w:rPr>
        <w:t>определяется его уполномоченными органами в соответствии с действующим</w:t>
      </w:r>
      <w:r w:rsidR="00921F8C">
        <w:rPr>
          <w:rFonts w:ascii="Times New Roman" w:hAnsi="Times New Roman" w:cs="Times New Roman"/>
          <w:sz w:val="28"/>
          <w:szCs w:val="28"/>
        </w:rPr>
        <w:t xml:space="preserve"> законодательством. </w:t>
      </w:r>
      <w:r w:rsidR="00921F8C" w:rsidRPr="00921F8C">
        <w:rPr>
          <w:rFonts w:ascii="Times New Roman" w:hAnsi="Times New Roman" w:cs="Times New Roman"/>
          <w:sz w:val="28"/>
          <w:szCs w:val="28"/>
        </w:rPr>
        <w:t>Отношения собственности в образоват</w:t>
      </w:r>
      <w:r w:rsidR="00921F8C">
        <w:rPr>
          <w:rFonts w:ascii="Times New Roman" w:hAnsi="Times New Roman" w:cs="Times New Roman"/>
          <w:sz w:val="28"/>
          <w:szCs w:val="28"/>
        </w:rPr>
        <w:t xml:space="preserve">ельной организации регулируются </w:t>
      </w:r>
      <w:r w:rsidR="00921F8C" w:rsidRPr="00921F8C">
        <w:rPr>
          <w:rFonts w:ascii="Times New Roman" w:hAnsi="Times New Roman" w:cs="Times New Roman"/>
          <w:sz w:val="28"/>
          <w:szCs w:val="28"/>
        </w:rPr>
        <w:t>гражданским законодательством и законодательством об образовании, а также</w:t>
      </w:r>
      <w:r w:rsidR="00921F8C">
        <w:rPr>
          <w:rFonts w:ascii="Times New Roman" w:hAnsi="Times New Roman" w:cs="Times New Roman"/>
          <w:sz w:val="28"/>
          <w:szCs w:val="28"/>
        </w:rPr>
        <w:t xml:space="preserve"> </w:t>
      </w:r>
      <w:r w:rsidR="00921F8C" w:rsidRPr="00921F8C">
        <w:rPr>
          <w:rFonts w:ascii="Times New Roman" w:hAnsi="Times New Roman" w:cs="Times New Roman"/>
          <w:sz w:val="28"/>
          <w:szCs w:val="28"/>
        </w:rPr>
        <w:t>нормативными правовыми актами собст</w:t>
      </w:r>
      <w:r w:rsidR="00921F8C">
        <w:rPr>
          <w:rFonts w:ascii="Times New Roman" w:hAnsi="Times New Roman" w:cs="Times New Roman"/>
          <w:sz w:val="28"/>
          <w:szCs w:val="28"/>
        </w:rPr>
        <w:t xml:space="preserve">венника имущества и учредителя. </w:t>
      </w:r>
      <w:r w:rsidR="00921F8C" w:rsidRPr="00921F8C">
        <w:rPr>
          <w:rFonts w:ascii="Times New Roman" w:hAnsi="Times New Roman" w:cs="Times New Roman"/>
          <w:sz w:val="28"/>
          <w:szCs w:val="28"/>
        </w:rPr>
        <w:t xml:space="preserve">Государственное (муниципальное) </w:t>
      </w:r>
      <w:r w:rsidR="00921F8C">
        <w:rPr>
          <w:rFonts w:ascii="Times New Roman" w:hAnsi="Times New Roman" w:cs="Times New Roman"/>
          <w:sz w:val="28"/>
          <w:szCs w:val="28"/>
        </w:rPr>
        <w:t xml:space="preserve">имущество относится к имуществу </w:t>
      </w:r>
      <w:r w:rsidR="00921F8C" w:rsidRPr="00921F8C">
        <w:rPr>
          <w:rFonts w:ascii="Times New Roman" w:hAnsi="Times New Roman" w:cs="Times New Roman"/>
          <w:sz w:val="28"/>
          <w:szCs w:val="28"/>
        </w:rPr>
        <w:t>публично-правового образования и сост</w:t>
      </w:r>
      <w:r w:rsidR="00921F8C">
        <w:rPr>
          <w:rFonts w:ascii="Times New Roman" w:hAnsi="Times New Roman" w:cs="Times New Roman"/>
          <w:sz w:val="28"/>
          <w:szCs w:val="28"/>
        </w:rPr>
        <w:t xml:space="preserve">авляет его экономическую основу </w:t>
      </w:r>
      <w:r w:rsidR="00921F8C" w:rsidRPr="00921F8C">
        <w:rPr>
          <w:rFonts w:ascii="Times New Roman" w:hAnsi="Times New Roman" w:cs="Times New Roman"/>
          <w:sz w:val="28"/>
          <w:szCs w:val="28"/>
        </w:rPr>
        <w:t>наряду со средс</w:t>
      </w:r>
      <w:r w:rsidR="00921F8C">
        <w:rPr>
          <w:rFonts w:ascii="Times New Roman" w:hAnsi="Times New Roman" w:cs="Times New Roman"/>
          <w:sz w:val="28"/>
          <w:szCs w:val="28"/>
        </w:rPr>
        <w:t xml:space="preserve">твами соответствующего бюджета. </w:t>
      </w:r>
      <w:r w:rsidR="00921F8C" w:rsidRPr="00921F8C">
        <w:rPr>
          <w:rFonts w:ascii="Times New Roman" w:hAnsi="Times New Roman" w:cs="Times New Roman"/>
          <w:sz w:val="28"/>
          <w:szCs w:val="28"/>
        </w:rPr>
        <w:t xml:space="preserve">Публично-правовое образование через свои </w:t>
      </w:r>
      <w:r w:rsidR="00921F8C">
        <w:rPr>
          <w:rFonts w:ascii="Times New Roman" w:hAnsi="Times New Roman" w:cs="Times New Roman"/>
          <w:sz w:val="28"/>
          <w:szCs w:val="28"/>
        </w:rPr>
        <w:t xml:space="preserve">органы наделяет, т. е. передает </w:t>
      </w:r>
      <w:r w:rsidR="00921F8C" w:rsidRPr="00921F8C">
        <w:rPr>
          <w:rFonts w:ascii="Times New Roman" w:hAnsi="Times New Roman" w:cs="Times New Roman"/>
          <w:sz w:val="28"/>
          <w:szCs w:val="28"/>
        </w:rPr>
        <w:t>в оперативное управление, учреждени</w:t>
      </w:r>
      <w:r w:rsidR="00921F8C">
        <w:rPr>
          <w:rFonts w:ascii="Times New Roman" w:hAnsi="Times New Roman" w:cs="Times New Roman"/>
          <w:sz w:val="28"/>
          <w:szCs w:val="28"/>
        </w:rPr>
        <w:t xml:space="preserve">ям имущество для выполнения ими </w:t>
      </w:r>
      <w:r w:rsidR="00921F8C" w:rsidRPr="00921F8C">
        <w:rPr>
          <w:rFonts w:ascii="Times New Roman" w:hAnsi="Times New Roman" w:cs="Times New Roman"/>
          <w:sz w:val="28"/>
          <w:szCs w:val="28"/>
        </w:rPr>
        <w:t>социально-значимых функций в интересах населения</w:t>
      </w:r>
      <w:r w:rsidR="00921F8C">
        <w:rPr>
          <w:rFonts w:ascii="Times New Roman" w:hAnsi="Times New Roman" w:cs="Times New Roman"/>
          <w:sz w:val="28"/>
          <w:szCs w:val="28"/>
        </w:rPr>
        <w:t>.</w:t>
      </w:r>
    </w:p>
    <w:p w14:paraId="1D2EEC36" w14:textId="236A7208" w:rsidR="009212D7" w:rsidRDefault="009212D7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28576A">
        <w:rPr>
          <w:rFonts w:ascii="Times New Roman" w:hAnsi="Times New Roman" w:cs="Times New Roman"/>
          <w:sz w:val="28"/>
          <w:szCs w:val="28"/>
        </w:rPr>
        <w:t>четкого определения на основе действующего законодательства</w:t>
      </w:r>
    </w:p>
    <w:p w14:paraId="146A1B50" w14:textId="1D8D7AAE" w:rsidR="009212D7" w:rsidRPr="00C05CEB" w:rsidRDefault="00034425" w:rsidP="00C05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CEB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C05CEB" w:rsidRPr="00C05CEB">
        <w:rPr>
          <w:rFonts w:ascii="Times New Roman" w:hAnsi="Times New Roman" w:cs="Times New Roman"/>
          <w:sz w:val="28"/>
          <w:szCs w:val="28"/>
        </w:rPr>
        <w:t>ПК-4.2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p w14:paraId="2CB1A756" w14:textId="77777777" w:rsidR="00C05CEB" w:rsidRPr="00C05CEB" w:rsidRDefault="00C05CEB" w:rsidP="00C05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39BED" w14:textId="672869A7" w:rsidR="00034425" w:rsidRPr="009212D7" w:rsidRDefault="009212D7" w:rsidP="009212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CEB">
        <w:rPr>
          <w:rFonts w:ascii="Times New Roman" w:hAnsi="Times New Roman" w:cs="Times New Roman"/>
          <w:iCs/>
          <w:sz w:val="28"/>
          <w:szCs w:val="28"/>
        </w:rPr>
        <w:t>5</w:t>
      </w:r>
      <w:r w:rsidR="00034425" w:rsidRPr="009212D7">
        <w:rPr>
          <w:rFonts w:ascii="Times New Roman" w:hAnsi="Times New Roman" w:cs="Times New Roman"/>
          <w:i/>
          <w:sz w:val="28"/>
          <w:szCs w:val="28"/>
        </w:rPr>
        <w:t>. Дайте развернутый ответ на вопрос:</w:t>
      </w:r>
    </w:p>
    <w:p w14:paraId="12E9CB46" w14:textId="77FF9DCD" w:rsidR="00034425" w:rsidRDefault="00564C66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основные проблемы </w:t>
      </w:r>
      <w:r w:rsidR="00034425" w:rsidRPr="00034425">
        <w:rPr>
          <w:rFonts w:ascii="Times New Roman" w:hAnsi="Times New Roman" w:cs="Times New Roman"/>
          <w:sz w:val="28"/>
          <w:szCs w:val="28"/>
        </w:rPr>
        <w:t>повышения эффективности контроля в образовательном учреждении.</w:t>
      </w:r>
    </w:p>
    <w:p w14:paraId="20414347" w14:textId="77777777" w:rsidR="009212D7" w:rsidRDefault="009212D7" w:rsidP="009212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44BACAE" w14:textId="77777777" w:rsidR="0094383F" w:rsidRDefault="009212D7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6B190C" w14:textId="77777777" w:rsidR="0094383F" w:rsidRDefault="000E2F59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E2F59">
        <w:rPr>
          <w:rFonts w:ascii="Times New Roman" w:hAnsi="Times New Roman" w:cs="Times New Roman"/>
          <w:sz w:val="28"/>
          <w:szCs w:val="28"/>
        </w:rPr>
        <w:t xml:space="preserve">Отсутствие системы контроля. Выбор объектов контроля случаен, что не позволяет составить системного представления о работе коллектива. </w:t>
      </w:r>
    </w:p>
    <w:p w14:paraId="69C28851" w14:textId="3522811A" w:rsidR="0094383F" w:rsidRDefault="00457F42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2F59">
        <w:rPr>
          <w:rFonts w:ascii="Times New Roman" w:hAnsi="Times New Roman" w:cs="Times New Roman"/>
          <w:sz w:val="28"/>
          <w:szCs w:val="28"/>
        </w:rPr>
        <w:t xml:space="preserve">. </w:t>
      </w:r>
      <w:r w:rsidR="000E2F59" w:rsidRPr="000E2F59">
        <w:rPr>
          <w:rFonts w:ascii="Times New Roman" w:hAnsi="Times New Roman" w:cs="Times New Roman"/>
          <w:sz w:val="28"/>
          <w:szCs w:val="28"/>
        </w:rPr>
        <w:t>Формализм в организации контроля. Нет чётко поставленной цели проводимого контроля, отсутствуют или не используютс</w:t>
      </w:r>
      <w:r w:rsidR="000E2F59">
        <w:rPr>
          <w:rFonts w:ascii="Times New Roman" w:hAnsi="Times New Roman" w:cs="Times New Roman"/>
          <w:sz w:val="28"/>
          <w:szCs w:val="28"/>
        </w:rPr>
        <w:t xml:space="preserve">я объективные критерии оценки. </w:t>
      </w:r>
    </w:p>
    <w:p w14:paraId="4D1F225C" w14:textId="77777777" w:rsidR="0094383F" w:rsidRDefault="000E2F59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E2F59">
        <w:rPr>
          <w:rFonts w:ascii="Times New Roman" w:hAnsi="Times New Roman" w:cs="Times New Roman"/>
          <w:sz w:val="28"/>
          <w:szCs w:val="28"/>
        </w:rPr>
        <w:t xml:space="preserve">Недостаточно продуманное планирование </w:t>
      </w:r>
      <w:proofErr w:type="spellStart"/>
      <w:r w:rsidRPr="000E2F59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>колледжного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F59">
        <w:rPr>
          <w:rFonts w:ascii="Times New Roman" w:hAnsi="Times New Roman" w:cs="Times New Roman"/>
          <w:sz w:val="28"/>
          <w:szCs w:val="28"/>
        </w:rPr>
        <w:t xml:space="preserve">контроля. Не все направления взяты на контроль или проверяются бессистемно. </w:t>
      </w:r>
    </w:p>
    <w:p w14:paraId="511712C7" w14:textId="77777777" w:rsidR="0094383F" w:rsidRDefault="000E2F59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E2F59">
        <w:rPr>
          <w:rFonts w:ascii="Times New Roman" w:hAnsi="Times New Roman" w:cs="Times New Roman"/>
          <w:sz w:val="28"/>
          <w:szCs w:val="28"/>
        </w:rPr>
        <w:t xml:space="preserve">Излишняя регламентация деятельности </w:t>
      </w:r>
      <w:r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0E2F59">
        <w:rPr>
          <w:rFonts w:ascii="Times New Roman" w:hAnsi="Times New Roman" w:cs="Times New Roman"/>
          <w:sz w:val="28"/>
          <w:szCs w:val="28"/>
        </w:rPr>
        <w:t xml:space="preserve">. Без достаточных оснований даются непродуманные рекомендации, которые не учитывают творческий потенциал и педагогический почерк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0E2F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98B27F" w14:textId="77777777" w:rsidR="0094383F" w:rsidRDefault="009212D7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F59">
        <w:rPr>
          <w:rFonts w:ascii="Times New Roman" w:hAnsi="Times New Roman" w:cs="Times New Roman"/>
          <w:sz w:val="28"/>
          <w:szCs w:val="28"/>
        </w:rPr>
        <w:t xml:space="preserve">5. </w:t>
      </w:r>
      <w:r w:rsidR="000E2F59" w:rsidRPr="000E2F59">
        <w:rPr>
          <w:rFonts w:ascii="Times New Roman" w:hAnsi="Times New Roman" w:cs="Times New Roman"/>
          <w:sz w:val="28"/>
          <w:szCs w:val="28"/>
        </w:rPr>
        <w:t xml:space="preserve">Недостаточный анализ уровня знаний, умений и навыков. Результаты фиксируются как набор отметок, не всегда конкретно и объективно устанавливаются причины пробелов в знаниях </w:t>
      </w:r>
      <w:r w:rsidR="000E2F59">
        <w:rPr>
          <w:rFonts w:ascii="Times New Roman" w:hAnsi="Times New Roman" w:cs="Times New Roman"/>
          <w:sz w:val="28"/>
          <w:szCs w:val="28"/>
        </w:rPr>
        <w:t>студентов</w:t>
      </w:r>
      <w:r w:rsidR="000E2F59" w:rsidRPr="000E2F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756A85" w14:textId="7D38300F" w:rsidR="00034425" w:rsidRPr="00AB7A01" w:rsidRDefault="000E2F59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E2F59">
        <w:rPr>
          <w:rFonts w:ascii="Times New Roman" w:hAnsi="Times New Roman" w:cs="Times New Roman"/>
          <w:sz w:val="28"/>
          <w:szCs w:val="28"/>
        </w:rPr>
        <w:t xml:space="preserve">Отсутствие программы наблюдения урока. Выводы не делаются на основе реализации целей и результатов урока, что не позволяет помочь </w:t>
      </w:r>
      <w:r>
        <w:rPr>
          <w:rFonts w:ascii="Times New Roman" w:hAnsi="Times New Roman" w:cs="Times New Roman"/>
          <w:sz w:val="28"/>
          <w:szCs w:val="28"/>
        </w:rPr>
        <w:t xml:space="preserve">педагогу в его работе. </w:t>
      </w:r>
    </w:p>
    <w:p w14:paraId="79F21E51" w14:textId="3B9E47C6" w:rsidR="009212D7" w:rsidRDefault="009212D7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94383F">
        <w:rPr>
          <w:rFonts w:ascii="Times New Roman" w:hAnsi="Times New Roman" w:cs="Times New Roman"/>
          <w:sz w:val="28"/>
          <w:szCs w:val="28"/>
        </w:rPr>
        <w:t>шести</w:t>
      </w:r>
      <w:r w:rsidRPr="00CB71C4">
        <w:rPr>
          <w:rFonts w:ascii="Times New Roman" w:hAnsi="Times New Roman" w:cs="Times New Roman"/>
          <w:sz w:val="28"/>
          <w:szCs w:val="28"/>
        </w:rPr>
        <w:t xml:space="preserve"> </w:t>
      </w:r>
      <w:r w:rsidR="00564C66">
        <w:rPr>
          <w:rFonts w:ascii="Times New Roman" w:hAnsi="Times New Roman" w:cs="Times New Roman"/>
          <w:sz w:val="28"/>
          <w:szCs w:val="28"/>
        </w:rPr>
        <w:t>проблем</w:t>
      </w:r>
    </w:p>
    <w:p w14:paraId="3CC83525" w14:textId="3ABC2C35" w:rsidR="000E2F59" w:rsidRDefault="000E2F59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94383F">
        <w:rPr>
          <w:rFonts w:ascii="Times New Roman" w:hAnsi="Times New Roman" w:cs="Times New Roman"/>
          <w:sz w:val="28"/>
          <w:szCs w:val="28"/>
        </w:rPr>
        <w:t>ПК-4.3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p w14:paraId="3CEF400D" w14:textId="4178FC14" w:rsidR="009212D7" w:rsidRDefault="009212D7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57B37" w14:textId="2F34EF0F" w:rsidR="009212D7" w:rsidRDefault="009212D7" w:rsidP="00921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83F">
        <w:rPr>
          <w:rFonts w:ascii="Times New Roman" w:hAnsi="Times New Roman" w:cs="Times New Roman"/>
          <w:iCs/>
          <w:sz w:val="28"/>
          <w:szCs w:val="28"/>
        </w:rPr>
        <w:t>6</w:t>
      </w:r>
      <w:r w:rsidRPr="009212D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2D7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002CC493" w14:textId="47C55842" w:rsidR="009212D7" w:rsidRPr="00DC3319" w:rsidRDefault="009212D7" w:rsidP="00921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рамках менеджмента особую роль играет принятие правильных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180220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процессе управления образовательным учреждением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 Какие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практике встречаются варианты</w:t>
      </w:r>
      <w:r w:rsidRPr="001B4C5F">
        <w:t xml:space="preserve"> 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приняти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507DE0B7" w14:textId="77777777" w:rsidR="009212D7" w:rsidRPr="001B4C5F" w:rsidRDefault="009212D7" w:rsidP="00921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822B7DC" w14:textId="77777777" w:rsidR="009212D7" w:rsidRPr="00DC3319" w:rsidRDefault="009212D7" w:rsidP="00921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 результат подчиненным, если это необходимо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сообщает, почему он его принял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решение, но при этом интересуется мнением подчиненных, приветствует их вопросы, получая, таким образом, возможность проверить решение и в случае необходимости внести изменения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представляет его группе на доработку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суть проблемы, спрашивает, какие будут предложения и, выслушав их, принимает решения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просит группу принять решение, оставляя за собой право выбора и утверждение варианта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принимает решение группы.</w:t>
      </w:r>
    </w:p>
    <w:p w14:paraId="36F41996" w14:textId="3401F8E6" w:rsidR="009212D7" w:rsidRPr="001B4C5F" w:rsidRDefault="009212D7" w:rsidP="00921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" w:name="_Hlk191506782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 w:rsidR="00180220">
        <w:rPr>
          <w:rFonts w:ascii="Times New Roman" w:eastAsia="Times New Roman" w:hAnsi="Times New Roman" w:cs="Times New Roman"/>
          <w:iCs/>
          <w:sz w:val="28"/>
          <w:szCs w:val="28"/>
        </w:rPr>
        <w:t>шести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вариантов решений</w:t>
      </w:r>
    </w:p>
    <w:p w14:paraId="4D865ED7" w14:textId="31BC8D61" w:rsidR="009212D7" w:rsidRPr="001B4C5F" w:rsidRDefault="009212D7" w:rsidP="00921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Компетенции (индикаторы):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1E43FD">
        <w:rPr>
          <w:rFonts w:ascii="Times New Roman" w:hAnsi="Times New Roman" w:cs="Times New Roman"/>
          <w:sz w:val="28"/>
          <w:szCs w:val="28"/>
        </w:rPr>
        <w:t>ПК-4.2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bookmarkEnd w:id="1"/>
    <w:p w14:paraId="596B5E6F" w14:textId="476EC949" w:rsidR="009212D7" w:rsidRDefault="009212D7" w:rsidP="0092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5C9E8" w14:textId="77777777" w:rsidR="00D147A9" w:rsidRDefault="009212D7" w:rsidP="00FB6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147A9" w:rsidRPr="009212D7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0D861496" w14:textId="1A8DA6E4" w:rsidR="009212D7" w:rsidRPr="00D147A9" w:rsidRDefault="009212D7" w:rsidP="00FB6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Важная задача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руководителя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– максимально задействовать творческий потенциал коллектива.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Какой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диапазон действий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имеется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руководителя </w:t>
      </w:r>
      <w:r w:rsidR="002902F5" w:rsidRPr="002902F5">
        <w:rPr>
          <w:rFonts w:ascii="Times New Roman" w:eastAsia="Times New Roman" w:hAnsi="Times New Roman" w:cs="Times New Roman"/>
          <w:iCs/>
          <w:sz w:val="28"/>
          <w:szCs w:val="28"/>
        </w:rPr>
        <w:t>образовательного учреждения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6BD0642E" w14:textId="77777777" w:rsidR="009212D7" w:rsidRPr="007C02FF" w:rsidRDefault="009212D7" w:rsidP="00FB6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4A02090" w14:textId="77777777" w:rsidR="009212D7" w:rsidRPr="00DC3319" w:rsidRDefault="009212D7" w:rsidP="00FB6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предлагать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14:paraId="7E0E04DB" w14:textId="03F0199A" w:rsidR="009212D7" w:rsidRPr="007C02FF" w:rsidRDefault="009212D7" w:rsidP="00FB6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 w:rsidR="008C75B7"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действий</w:t>
      </w:r>
    </w:p>
    <w:p w14:paraId="7830A188" w14:textId="61DAE9E2" w:rsidR="002902F5" w:rsidRPr="001D21D0" w:rsidRDefault="009212D7" w:rsidP="00921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Pr="00A571EF">
        <w:t xml:space="preserve"> </w:t>
      </w:r>
      <w:r w:rsidR="00FB644F">
        <w:rPr>
          <w:rFonts w:ascii="Times New Roman" w:hAnsi="Times New Roman" w:cs="Times New Roman"/>
          <w:sz w:val="28"/>
          <w:szCs w:val="28"/>
        </w:rPr>
        <w:t>ПК-4 (</w:t>
      </w:r>
      <w:r w:rsidR="001E43FD">
        <w:rPr>
          <w:rFonts w:ascii="Times New Roman" w:hAnsi="Times New Roman" w:cs="Times New Roman"/>
          <w:sz w:val="28"/>
          <w:szCs w:val="28"/>
        </w:rPr>
        <w:t>ПК-4.3</w:t>
      </w:r>
      <w:r w:rsidR="00FB644F">
        <w:rPr>
          <w:rFonts w:ascii="Times New Roman" w:hAnsi="Times New Roman" w:cs="Times New Roman"/>
          <w:sz w:val="28"/>
          <w:szCs w:val="28"/>
        </w:rPr>
        <w:t>)</w:t>
      </w:r>
    </w:p>
    <w:p w14:paraId="4C37B521" w14:textId="77777777" w:rsidR="002902F5" w:rsidRDefault="002902F5" w:rsidP="00921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6C4F6D" w14:textId="77777777" w:rsidR="009212D7" w:rsidRDefault="009212D7" w:rsidP="00B70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3FE49" w14:textId="77777777" w:rsidR="005F0A1D" w:rsidRPr="00AB7A01" w:rsidRDefault="005F0A1D" w:rsidP="00AB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947DA" w14:textId="77777777" w:rsidR="00010F02" w:rsidRDefault="00010F02" w:rsidP="00043F75">
      <w:pPr>
        <w:pStyle w:val="af0"/>
      </w:pPr>
    </w:p>
    <w:sectPr w:rsidR="00010F0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BB0D3" w14:textId="77777777" w:rsidR="00E029AB" w:rsidRDefault="00E029AB">
      <w:pPr>
        <w:spacing w:after="0" w:line="240" w:lineRule="auto"/>
      </w:pPr>
      <w:r>
        <w:separator/>
      </w:r>
    </w:p>
  </w:endnote>
  <w:endnote w:type="continuationSeparator" w:id="0">
    <w:p w14:paraId="57F74682" w14:textId="77777777" w:rsidR="00E029AB" w:rsidRDefault="00E0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05E56" w14:textId="46CDD646" w:rsidR="00506AFF" w:rsidRDefault="00506AFF">
    <w:pPr>
      <w:pStyle w:val="a7"/>
      <w:jc w:val="right"/>
    </w:pPr>
  </w:p>
  <w:p w14:paraId="2ADFC064" w14:textId="77777777" w:rsidR="00506AFF" w:rsidRDefault="00506A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AF2A7" w14:textId="77777777" w:rsidR="00E029AB" w:rsidRDefault="00E029AB">
      <w:pPr>
        <w:spacing w:after="0" w:line="240" w:lineRule="auto"/>
      </w:pPr>
      <w:r>
        <w:separator/>
      </w:r>
    </w:p>
  </w:footnote>
  <w:footnote w:type="continuationSeparator" w:id="0">
    <w:p w14:paraId="3529A5A5" w14:textId="77777777" w:rsidR="00E029AB" w:rsidRDefault="00E02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B045F"/>
    <w:multiLevelType w:val="hybridMultilevel"/>
    <w:tmpl w:val="1B76D152"/>
    <w:lvl w:ilvl="0" w:tplc="F1F839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5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7">
    <w:nsid w:val="2E3B557C"/>
    <w:multiLevelType w:val="hybridMultilevel"/>
    <w:tmpl w:val="B6067E7A"/>
    <w:lvl w:ilvl="0" w:tplc="89CAA8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4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6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8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10"/>
  </w:num>
  <w:num w:numId="5">
    <w:abstractNumId w:val="6"/>
  </w:num>
  <w:num w:numId="6">
    <w:abstractNumId w:val="4"/>
  </w:num>
  <w:num w:numId="7">
    <w:abstractNumId w:val="15"/>
  </w:num>
  <w:num w:numId="8">
    <w:abstractNumId w:val="1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1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"/>
  </w:num>
  <w:num w:numId="17">
    <w:abstractNumId w:val="12"/>
  </w:num>
  <w:num w:numId="18">
    <w:abstractNumId w:val="8"/>
  </w:num>
  <w:num w:numId="19">
    <w:abstractNumId w:val="13"/>
  </w:num>
  <w:num w:numId="20">
    <w:abstractNumId w:val="17"/>
  </w:num>
  <w:num w:numId="21">
    <w:abstractNumId w:val="3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74"/>
    <w:rsid w:val="00010F02"/>
    <w:rsid w:val="00022787"/>
    <w:rsid w:val="0002534C"/>
    <w:rsid w:val="00034425"/>
    <w:rsid w:val="000409E3"/>
    <w:rsid w:val="00043F75"/>
    <w:rsid w:val="000461FA"/>
    <w:rsid w:val="00062F86"/>
    <w:rsid w:val="0008117D"/>
    <w:rsid w:val="0009669F"/>
    <w:rsid w:val="000A665B"/>
    <w:rsid w:val="000B0BEA"/>
    <w:rsid w:val="000B5599"/>
    <w:rsid w:val="000C38C3"/>
    <w:rsid w:val="000C3F74"/>
    <w:rsid w:val="000C59CC"/>
    <w:rsid w:val="000D2EA0"/>
    <w:rsid w:val="000D56AB"/>
    <w:rsid w:val="000E01E9"/>
    <w:rsid w:val="000E2F59"/>
    <w:rsid w:val="000E711A"/>
    <w:rsid w:val="00100633"/>
    <w:rsid w:val="00112ED2"/>
    <w:rsid w:val="001174E0"/>
    <w:rsid w:val="0012726E"/>
    <w:rsid w:val="001478E3"/>
    <w:rsid w:val="00151DC2"/>
    <w:rsid w:val="00180220"/>
    <w:rsid w:val="001C55D5"/>
    <w:rsid w:val="001D21D0"/>
    <w:rsid w:val="001D3D04"/>
    <w:rsid w:val="001E43FD"/>
    <w:rsid w:val="00207947"/>
    <w:rsid w:val="002212A7"/>
    <w:rsid w:val="0022264F"/>
    <w:rsid w:val="00225B84"/>
    <w:rsid w:val="00253CD9"/>
    <w:rsid w:val="002623E7"/>
    <w:rsid w:val="00273799"/>
    <w:rsid w:val="0028576A"/>
    <w:rsid w:val="002902F5"/>
    <w:rsid w:val="00291A81"/>
    <w:rsid w:val="0029452D"/>
    <w:rsid w:val="002970C7"/>
    <w:rsid w:val="002A14EB"/>
    <w:rsid w:val="002A4012"/>
    <w:rsid w:val="002B5FDC"/>
    <w:rsid w:val="002C33CF"/>
    <w:rsid w:val="002C4130"/>
    <w:rsid w:val="002D2F70"/>
    <w:rsid w:val="002D4969"/>
    <w:rsid w:val="00301A29"/>
    <w:rsid w:val="00302B27"/>
    <w:rsid w:val="0031017A"/>
    <w:rsid w:val="0031435A"/>
    <w:rsid w:val="003158FA"/>
    <w:rsid w:val="00320346"/>
    <w:rsid w:val="00320763"/>
    <w:rsid w:val="003216A6"/>
    <w:rsid w:val="00334F78"/>
    <w:rsid w:val="003465CC"/>
    <w:rsid w:val="00357CB4"/>
    <w:rsid w:val="003825FC"/>
    <w:rsid w:val="00387317"/>
    <w:rsid w:val="003937B3"/>
    <w:rsid w:val="003A3DB0"/>
    <w:rsid w:val="003A471E"/>
    <w:rsid w:val="003B7917"/>
    <w:rsid w:val="003E0A38"/>
    <w:rsid w:val="003E7C37"/>
    <w:rsid w:val="003F2A22"/>
    <w:rsid w:val="003F5F02"/>
    <w:rsid w:val="003F749D"/>
    <w:rsid w:val="004154B2"/>
    <w:rsid w:val="004175FA"/>
    <w:rsid w:val="004230B6"/>
    <w:rsid w:val="00423923"/>
    <w:rsid w:val="004328CA"/>
    <w:rsid w:val="004436C2"/>
    <w:rsid w:val="004505AA"/>
    <w:rsid w:val="00457F42"/>
    <w:rsid w:val="00466AE1"/>
    <w:rsid w:val="0047478B"/>
    <w:rsid w:val="00477AAE"/>
    <w:rsid w:val="0049128D"/>
    <w:rsid w:val="004A11DA"/>
    <w:rsid w:val="004A4AB1"/>
    <w:rsid w:val="004B1015"/>
    <w:rsid w:val="004D1D65"/>
    <w:rsid w:val="004D5D36"/>
    <w:rsid w:val="004E0662"/>
    <w:rsid w:val="004F2A4B"/>
    <w:rsid w:val="00501C44"/>
    <w:rsid w:val="00501F15"/>
    <w:rsid w:val="00506AFF"/>
    <w:rsid w:val="00514D37"/>
    <w:rsid w:val="005156FB"/>
    <w:rsid w:val="005217C2"/>
    <w:rsid w:val="005241B1"/>
    <w:rsid w:val="0054064B"/>
    <w:rsid w:val="0056187F"/>
    <w:rsid w:val="005645F5"/>
    <w:rsid w:val="00564C66"/>
    <w:rsid w:val="00571FBA"/>
    <w:rsid w:val="00577A42"/>
    <w:rsid w:val="005A12B9"/>
    <w:rsid w:val="005B73A5"/>
    <w:rsid w:val="005D021B"/>
    <w:rsid w:val="005E3160"/>
    <w:rsid w:val="005E462A"/>
    <w:rsid w:val="005F0A1D"/>
    <w:rsid w:val="006153F0"/>
    <w:rsid w:val="00623B48"/>
    <w:rsid w:val="00623FCB"/>
    <w:rsid w:val="00630115"/>
    <w:rsid w:val="00635792"/>
    <w:rsid w:val="00660649"/>
    <w:rsid w:val="00664CF9"/>
    <w:rsid w:val="0067138C"/>
    <w:rsid w:val="00696769"/>
    <w:rsid w:val="006B2980"/>
    <w:rsid w:val="006C04FF"/>
    <w:rsid w:val="006D0246"/>
    <w:rsid w:val="006F223A"/>
    <w:rsid w:val="00700661"/>
    <w:rsid w:val="0070576F"/>
    <w:rsid w:val="00707DF1"/>
    <w:rsid w:val="00751996"/>
    <w:rsid w:val="007576E6"/>
    <w:rsid w:val="007620DF"/>
    <w:rsid w:val="00774709"/>
    <w:rsid w:val="007830B8"/>
    <w:rsid w:val="0078354A"/>
    <w:rsid w:val="007932E0"/>
    <w:rsid w:val="007A2789"/>
    <w:rsid w:val="007B663D"/>
    <w:rsid w:val="007C56D0"/>
    <w:rsid w:val="007D4580"/>
    <w:rsid w:val="007E0C4D"/>
    <w:rsid w:val="007F49FC"/>
    <w:rsid w:val="007F74A5"/>
    <w:rsid w:val="00802FC2"/>
    <w:rsid w:val="0080755C"/>
    <w:rsid w:val="00813021"/>
    <w:rsid w:val="008251EB"/>
    <w:rsid w:val="008257C4"/>
    <w:rsid w:val="008436F6"/>
    <w:rsid w:val="00862B2F"/>
    <w:rsid w:val="00867CB2"/>
    <w:rsid w:val="00892F75"/>
    <w:rsid w:val="00894A45"/>
    <w:rsid w:val="00896178"/>
    <w:rsid w:val="008B0F69"/>
    <w:rsid w:val="008C4D46"/>
    <w:rsid w:val="008C726C"/>
    <w:rsid w:val="008C75B7"/>
    <w:rsid w:val="008D0E02"/>
    <w:rsid w:val="008D0E4F"/>
    <w:rsid w:val="008D3B25"/>
    <w:rsid w:val="008D570C"/>
    <w:rsid w:val="00903077"/>
    <w:rsid w:val="00916F1E"/>
    <w:rsid w:val="009212D7"/>
    <w:rsid w:val="00921F8C"/>
    <w:rsid w:val="0094383F"/>
    <w:rsid w:val="00944A83"/>
    <w:rsid w:val="009521F4"/>
    <w:rsid w:val="00962D5A"/>
    <w:rsid w:val="009634B8"/>
    <w:rsid w:val="00973702"/>
    <w:rsid w:val="00982D97"/>
    <w:rsid w:val="009913A0"/>
    <w:rsid w:val="00992C00"/>
    <w:rsid w:val="009948A8"/>
    <w:rsid w:val="009A7818"/>
    <w:rsid w:val="009D47D9"/>
    <w:rsid w:val="009F1EA2"/>
    <w:rsid w:val="009F253B"/>
    <w:rsid w:val="00A01738"/>
    <w:rsid w:val="00A04306"/>
    <w:rsid w:val="00A047F2"/>
    <w:rsid w:val="00A23257"/>
    <w:rsid w:val="00A37B2E"/>
    <w:rsid w:val="00A43FDD"/>
    <w:rsid w:val="00A56A91"/>
    <w:rsid w:val="00A626A7"/>
    <w:rsid w:val="00A70B00"/>
    <w:rsid w:val="00A772DA"/>
    <w:rsid w:val="00A774A8"/>
    <w:rsid w:val="00AB7A01"/>
    <w:rsid w:val="00AD154E"/>
    <w:rsid w:val="00AF3454"/>
    <w:rsid w:val="00B04D43"/>
    <w:rsid w:val="00B20212"/>
    <w:rsid w:val="00B31E08"/>
    <w:rsid w:val="00B369BA"/>
    <w:rsid w:val="00B50E2B"/>
    <w:rsid w:val="00B659AF"/>
    <w:rsid w:val="00B704A1"/>
    <w:rsid w:val="00B83769"/>
    <w:rsid w:val="00B84E14"/>
    <w:rsid w:val="00B87274"/>
    <w:rsid w:val="00B87AB8"/>
    <w:rsid w:val="00BB53AC"/>
    <w:rsid w:val="00BF0E5E"/>
    <w:rsid w:val="00BF4CF2"/>
    <w:rsid w:val="00BF6351"/>
    <w:rsid w:val="00C002F2"/>
    <w:rsid w:val="00C05CEB"/>
    <w:rsid w:val="00C10FC5"/>
    <w:rsid w:val="00C13CDB"/>
    <w:rsid w:val="00C3568B"/>
    <w:rsid w:val="00C51E48"/>
    <w:rsid w:val="00C52826"/>
    <w:rsid w:val="00C52910"/>
    <w:rsid w:val="00C534E8"/>
    <w:rsid w:val="00C538E2"/>
    <w:rsid w:val="00C67C9F"/>
    <w:rsid w:val="00C85091"/>
    <w:rsid w:val="00C95EDE"/>
    <w:rsid w:val="00CA4A47"/>
    <w:rsid w:val="00CB345A"/>
    <w:rsid w:val="00CD4C38"/>
    <w:rsid w:val="00CE658F"/>
    <w:rsid w:val="00D04235"/>
    <w:rsid w:val="00D05767"/>
    <w:rsid w:val="00D06F1E"/>
    <w:rsid w:val="00D12DC6"/>
    <w:rsid w:val="00D147A9"/>
    <w:rsid w:val="00D16F6E"/>
    <w:rsid w:val="00D40038"/>
    <w:rsid w:val="00D53710"/>
    <w:rsid w:val="00D63EC6"/>
    <w:rsid w:val="00D6618B"/>
    <w:rsid w:val="00D820F9"/>
    <w:rsid w:val="00D9352B"/>
    <w:rsid w:val="00D94D53"/>
    <w:rsid w:val="00DA10CA"/>
    <w:rsid w:val="00DB58BF"/>
    <w:rsid w:val="00DC51CE"/>
    <w:rsid w:val="00DC6DD1"/>
    <w:rsid w:val="00DD576B"/>
    <w:rsid w:val="00DE515B"/>
    <w:rsid w:val="00DF1335"/>
    <w:rsid w:val="00DF135A"/>
    <w:rsid w:val="00E029AB"/>
    <w:rsid w:val="00E12ED6"/>
    <w:rsid w:val="00E170E0"/>
    <w:rsid w:val="00E55FA2"/>
    <w:rsid w:val="00E57D80"/>
    <w:rsid w:val="00E76F2D"/>
    <w:rsid w:val="00EA2939"/>
    <w:rsid w:val="00EA4F9D"/>
    <w:rsid w:val="00EA6BE9"/>
    <w:rsid w:val="00EB396A"/>
    <w:rsid w:val="00EB7AC2"/>
    <w:rsid w:val="00ED70C5"/>
    <w:rsid w:val="00EE777E"/>
    <w:rsid w:val="00EF0DFE"/>
    <w:rsid w:val="00EF4822"/>
    <w:rsid w:val="00EF68DC"/>
    <w:rsid w:val="00F057A7"/>
    <w:rsid w:val="00F14BB5"/>
    <w:rsid w:val="00F35CD4"/>
    <w:rsid w:val="00F44B85"/>
    <w:rsid w:val="00F4531E"/>
    <w:rsid w:val="00F51523"/>
    <w:rsid w:val="00F654D8"/>
    <w:rsid w:val="00F720E5"/>
    <w:rsid w:val="00F96BE2"/>
    <w:rsid w:val="00FA4CA1"/>
    <w:rsid w:val="00FB644F"/>
    <w:rsid w:val="00FB6B6A"/>
    <w:rsid w:val="00FD0FF8"/>
    <w:rsid w:val="00FE144C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6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F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501F1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01F15"/>
  </w:style>
  <w:style w:type="paragraph" w:customStyle="1" w:styleId="Default">
    <w:name w:val="Default"/>
    <w:rsid w:val="00501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0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F15"/>
  </w:style>
  <w:style w:type="paragraph" w:styleId="a7">
    <w:name w:val="footer"/>
    <w:basedOn w:val="a"/>
    <w:link w:val="a8"/>
    <w:uiPriority w:val="99"/>
    <w:unhideWhenUsed/>
    <w:rsid w:val="0050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F15"/>
  </w:style>
  <w:style w:type="paragraph" w:styleId="a9">
    <w:name w:val="Body Text"/>
    <w:basedOn w:val="a"/>
    <w:link w:val="aa"/>
    <w:uiPriority w:val="99"/>
    <w:semiHidden/>
    <w:unhideWhenUsed/>
    <w:rsid w:val="00501F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01F15"/>
  </w:style>
  <w:style w:type="character" w:styleId="ab">
    <w:name w:val="Strong"/>
    <w:basedOn w:val="a0"/>
    <w:uiPriority w:val="22"/>
    <w:qFormat/>
    <w:rsid w:val="00501F15"/>
    <w:rPr>
      <w:b/>
      <w:bCs/>
    </w:rPr>
  </w:style>
  <w:style w:type="table" w:styleId="ac">
    <w:name w:val="Table Grid"/>
    <w:basedOn w:val="a1"/>
    <w:uiPriority w:val="59"/>
    <w:rsid w:val="00501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12726E"/>
    <w:rPr>
      <w:i/>
      <w:iCs/>
    </w:rPr>
  </w:style>
  <w:style w:type="paragraph" w:styleId="ae">
    <w:name w:val="Normal (Web)"/>
    <w:basedOn w:val="a"/>
    <w:uiPriority w:val="99"/>
    <w:semiHidden/>
    <w:unhideWhenUsed/>
    <w:rsid w:val="0046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66AE1"/>
    <w:rPr>
      <w:color w:val="0000FF"/>
      <w:u w:val="single"/>
    </w:rPr>
  </w:style>
  <w:style w:type="paragraph" w:customStyle="1" w:styleId="paragraph1rh0n4">
    <w:name w:val="_paragraph_1rh0n_4"/>
    <w:basedOn w:val="a"/>
    <w:rsid w:val="002C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uiPriority w:val="59"/>
    <w:rsid w:val="002226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2226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2226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043F7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043F75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F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501F1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01F15"/>
  </w:style>
  <w:style w:type="paragraph" w:customStyle="1" w:styleId="Default">
    <w:name w:val="Default"/>
    <w:rsid w:val="00501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0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F15"/>
  </w:style>
  <w:style w:type="paragraph" w:styleId="a7">
    <w:name w:val="footer"/>
    <w:basedOn w:val="a"/>
    <w:link w:val="a8"/>
    <w:uiPriority w:val="99"/>
    <w:unhideWhenUsed/>
    <w:rsid w:val="0050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F15"/>
  </w:style>
  <w:style w:type="paragraph" w:styleId="a9">
    <w:name w:val="Body Text"/>
    <w:basedOn w:val="a"/>
    <w:link w:val="aa"/>
    <w:uiPriority w:val="99"/>
    <w:semiHidden/>
    <w:unhideWhenUsed/>
    <w:rsid w:val="00501F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01F15"/>
  </w:style>
  <w:style w:type="character" w:styleId="ab">
    <w:name w:val="Strong"/>
    <w:basedOn w:val="a0"/>
    <w:uiPriority w:val="22"/>
    <w:qFormat/>
    <w:rsid w:val="00501F15"/>
    <w:rPr>
      <w:b/>
      <w:bCs/>
    </w:rPr>
  </w:style>
  <w:style w:type="table" w:styleId="ac">
    <w:name w:val="Table Grid"/>
    <w:basedOn w:val="a1"/>
    <w:uiPriority w:val="59"/>
    <w:rsid w:val="00501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12726E"/>
    <w:rPr>
      <w:i/>
      <w:iCs/>
    </w:rPr>
  </w:style>
  <w:style w:type="paragraph" w:styleId="ae">
    <w:name w:val="Normal (Web)"/>
    <w:basedOn w:val="a"/>
    <w:uiPriority w:val="99"/>
    <w:semiHidden/>
    <w:unhideWhenUsed/>
    <w:rsid w:val="0046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66AE1"/>
    <w:rPr>
      <w:color w:val="0000FF"/>
      <w:u w:val="single"/>
    </w:rPr>
  </w:style>
  <w:style w:type="paragraph" w:customStyle="1" w:styleId="paragraph1rh0n4">
    <w:name w:val="_paragraph_1rh0n_4"/>
    <w:basedOn w:val="a"/>
    <w:rsid w:val="002C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uiPriority w:val="59"/>
    <w:rsid w:val="002226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2226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2226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043F7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043F7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6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1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8FFB-CF12-4A28-90E2-3BE19828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drozniakov@gmail.com</dc:creator>
  <cp:lastModifiedBy>Ирина</cp:lastModifiedBy>
  <cp:revision>2</cp:revision>
  <dcterms:created xsi:type="dcterms:W3CDTF">2025-03-27T13:24:00Z</dcterms:created>
  <dcterms:modified xsi:type="dcterms:W3CDTF">2025-03-27T13:24:00Z</dcterms:modified>
</cp:coreProperties>
</file>