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EAA64" w14:textId="02E5DC31" w:rsidR="003513EC" w:rsidRPr="00A808B1" w:rsidRDefault="003513EC" w:rsidP="003513EC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B13E10">
        <w:rPr>
          <w:rFonts w:cs="Times New Roman"/>
          <w:szCs w:val="28"/>
        </w:rPr>
        <w:t>п</w:t>
      </w:r>
      <w:r w:rsidR="00EE4284" w:rsidRPr="003513EC">
        <w:rPr>
          <w:rFonts w:cs="Times New Roman"/>
          <w:szCs w:val="28"/>
        </w:rPr>
        <w:t>роизводственн</w:t>
      </w:r>
      <w:r w:rsidR="00B13E10">
        <w:rPr>
          <w:rFonts w:cs="Times New Roman"/>
          <w:szCs w:val="28"/>
        </w:rPr>
        <w:t>ой</w:t>
      </w:r>
      <w:r w:rsidR="00EE4284" w:rsidRPr="003513EC">
        <w:rPr>
          <w:rFonts w:cs="Times New Roman"/>
          <w:szCs w:val="28"/>
        </w:rPr>
        <w:t xml:space="preserve"> (проектно-технологическ</w:t>
      </w:r>
      <w:r w:rsidR="00C70E09">
        <w:rPr>
          <w:rFonts w:cs="Times New Roman"/>
          <w:szCs w:val="28"/>
        </w:rPr>
        <w:t>ой</w:t>
      </w:r>
      <w:r w:rsidR="00EE4284" w:rsidRPr="003513EC">
        <w:rPr>
          <w:rFonts w:cs="Times New Roman"/>
          <w:szCs w:val="28"/>
        </w:rPr>
        <w:t>) практик</w:t>
      </w:r>
      <w:r w:rsidR="00B13E10">
        <w:rPr>
          <w:rFonts w:cs="Times New Roman"/>
          <w:szCs w:val="28"/>
        </w:rPr>
        <w:t>е</w:t>
      </w:r>
    </w:p>
    <w:p w14:paraId="76EB832F" w14:textId="77777777" w:rsidR="003513EC" w:rsidRDefault="003513EC" w:rsidP="003513EC">
      <w:pPr>
        <w:pStyle w:val="3"/>
        <w:rPr>
          <w:rFonts w:cs="Times New Roman"/>
          <w:sz w:val="24"/>
        </w:rPr>
      </w:pPr>
    </w:p>
    <w:p w14:paraId="44149F81" w14:textId="77777777" w:rsidR="003513EC" w:rsidRPr="00434E90" w:rsidRDefault="003513EC" w:rsidP="003513EC">
      <w:pPr>
        <w:pStyle w:val="3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6637F466" w14:textId="77777777" w:rsidR="003513EC" w:rsidRPr="00434E90" w:rsidRDefault="003513EC" w:rsidP="003513EC">
      <w:pPr>
        <w:pStyle w:val="4"/>
        <w:rPr>
          <w:rFonts w:cs="Times New Roman"/>
          <w:szCs w:val="28"/>
        </w:rPr>
      </w:pPr>
    </w:p>
    <w:p w14:paraId="0BA7D369" w14:textId="77777777" w:rsidR="003513EC" w:rsidRPr="00434E90" w:rsidRDefault="003513EC" w:rsidP="003513EC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40661B44" w14:textId="77777777" w:rsidR="003513EC" w:rsidRPr="00DE7D76" w:rsidRDefault="003513EC" w:rsidP="007520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9A26A6" w14:textId="77777777" w:rsidR="001B240E" w:rsidRPr="001B240E" w:rsidRDefault="001B240E" w:rsidP="00DB2F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0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B240E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  <w:r w:rsidRPr="001B2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8CDEE0" w14:textId="3A8C9725" w:rsidR="00235EAF" w:rsidRPr="00390CDF" w:rsidRDefault="00235EAF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>Обозначьте цель организационных изменений согласно теории О</w:t>
      </w:r>
      <w:r w:rsidR="00752072">
        <w:rPr>
          <w:rFonts w:ascii="Times New Roman" w:hAnsi="Times New Roman" w:cs="Times New Roman"/>
          <w:sz w:val="28"/>
          <w:szCs w:val="28"/>
        </w:rPr>
        <w:t>:</w:t>
      </w:r>
    </w:p>
    <w:p w14:paraId="7C4EDB43" w14:textId="6768973B" w:rsidR="00235EAF" w:rsidRPr="00390CDF" w:rsidRDefault="00235EAF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 xml:space="preserve">А) </w:t>
      </w:r>
      <w:r w:rsidR="00DB2F55">
        <w:rPr>
          <w:rFonts w:ascii="Times New Roman" w:hAnsi="Times New Roman" w:cs="Times New Roman"/>
          <w:sz w:val="28"/>
          <w:szCs w:val="28"/>
        </w:rPr>
        <w:t>у</w:t>
      </w:r>
      <w:r w:rsidRPr="00390CDF">
        <w:rPr>
          <w:rFonts w:ascii="Times New Roman" w:hAnsi="Times New Roman" w:cs="Times New Roman"/>
          <w:sz w:val="28"/>
          <w:szCs w:val="28"/>
        </w:rPr>
        <w:t>величение прибыли (экономические цели)</w:t>
      </w:r>
    </w:p>
    <w:p w14:paraId="783E99C4" w14:textId="3EF18768" w:rsidR="00235EAF" w:rsidRPr="00390CDF" w:rsidRDefault="00235EAF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 xml:space="preserve">Б) </w:t>
      </w:r>
      <w:r w:rsidR="00DB2F55">
        <w:rPr>
          <w:rFonts w:ascii="Times New Roman" w:hAnsi="Times New Roman" w:cs="Times New Roman"/>
          <w:sz w:val="28"/>
          <w:szCs w:val="28"/>
        </w:rPr>
        <w:t>р</w:t>
      </w:r>
      <w:r w:rsidRPr="00390CDF">
        <w:rPr>
          <w:rFonts w:ascii="Times New Roman" w:hAnsi="Times New Roman" w:cs="Times New Roman"/>
          <w:sz w:val="28"/>
          <w:szCs w:val="28"/>
        </w:rPr>
        <w:t>азвитие организационных способностей</w:t>
      </w:r>
    </w:p>
    <w:p w14:paraId="149DDAEF" w14:textId="243520EF" w:rsidR="00235EAF" w:rsidRPr="00390CDF" w:rsidRDefault="00235EAF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 xml:space="preserve">В) </w:t>
      </w:r>
      <w:r w:rsidR="00DB2F55">
        <w:rPr>
          <w:rFonts w:ascii="Times New Roman" w:hAnsi="Times New Roman" w:cs="Times New Roman"/>
          <w:sz w:val="28"/>
          <w:szCs w:val="28"/>
        </w:rPr>
        <w:t>о</w:t>
      </w:r>
      <w:r w:rsidRPr="00390CDF">
        <w:rPr>
          <w:rFonts w:ascii="Times New Roman" w:hAnsi="Times New Roman" w:cs="Times New Roman"/>
          <w:sz w:val="28"/>
          <w:szCs w:val="28"/>
        </w:rPr>
        <w:t>ба ответа верны</w:t>
      </w:r>
    </w:p>
    <w:p w14:paraId="06E4B781" w14:textId="375B5BFD" w:rsidR="00235EAF" w:rsidRPr="00390CDF" w:rsidRDefault="00235EAF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 xml:space="preserve">Г) </w:t>
      </w:r>
      <w:r w:rsidR="00DB2F55">
        <w:rPr>
          <w:rFonts w:ascii="Times New Roman" w:hAnsi="Times New Roman" w:cs="Times New Roman"/>
          <w:sz w:val="28"/>
          <w:szCs w:val="28"/>
        </w:rPr>
        <w:t>н</w:t>
      </w:r>
      <w:r w:rsidRPr="00390CDF">
        <w:rPr>
          <w:rFonts w:ascii="Times New Roman" w:hAnsi="Times New Roman" w:cs="Times New Roman"/>
          <w:sz w:val="28"/>
          <w:szCs w:val="28"/>
        </w:rPr>
        <w:t>ет правильного ответа</w:t>
      </w:r>
    </w:p>
    <w:p w14:paraId="0F607794" w14:textId="7DA51F85" w:rsidR="00235EAF" w:rsidRPr="00390CDF" w:rsidRDefault="00235EAF" w:rsidP="00DB2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2D82696" w14:textId="0CD25F77" w:rsidR="00235EAF" w:rsidRPr="00390CDF" w:rsidRDefault="00235EAF" w:rsidP="00DB2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ПК-1 </w:t>
      </w:r>
    </w:p>
    <w:p w14:paraId="2D84475C" w14:textId="77777777" w:rsidR="00752072" w:rsidRDefault="00752072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8039A" w14:textId="0E869E83" w:rsidR="001B240E" w:rsidRDefault="003513EC" w:rsidP="00DB2F55">
      <w:pPr>
        <w:pStyle w:val="a8"/>
        <w:contextualSpacing/>
        <w:jc w:val="both"/>
        <w:rPr>
          <w:bCs/>
          <w:i/>
          <w:iCs/>
        </w:rPr>
      </w:pPr>
      <w:r w:rsidRPr="00DE7D76">
        <w:t xml:space="preserve">2. </w:t>
      </w:r>
      <w:r w:rsidR="001B240E" w:rsidRPr="005D01CB">
        <w:rPr>
          <w:bCs/>
          <w:i/>
          <w:iCs/>
        </w:rPr>
        <w:t> Выберите один правильный ответ</w:t>
      </w:r>
    </w:p>
    <w:p w14:paraId="141F0277" w14:textId="77777777" w:rsidR="001B240E" w:rsidRDefault="001B240E" w:rsidP="00DB2F55">
      <w:pPr>
        <w:pStyle w:val="a8"/>
        <w:contextualSpacing/>
        <w:jc w:val="both"/>
        <w:rPr>
          <w:bCs/>
        </w:rPr>
      </w:pPr>
      <w:r>
        <w:rPr>
          <w:bCs/>
        </w:rPr>
        <w:t>Единицей измерения труда педагогических работников выступает:</w:t>
      </w:r>
    </w:p>
    <w:p w14:paraId="04AE48B4" w14:textId="52FC56D9" w:rsidR="001B240E" w:rsidRDefault="001B240E" w:rsidP="00DB2F55">
      <w:pPr>
        <w:pStyle w:val="a8"/>
        <w:contextualSpacing/>
        <w:jc w:val="both"/>
        <w:rPr>
          <w:bCs/>
        </w:rPr>
      </w:pPr>
      <w:r>
        <w:rPr>
          <w:bCs/>
        </w:rPr>
        <w:t xml:space="preserve">А) </w:t>
      </w:r>
      <w:r w:rsidR="00DB2F55">
        <w:rPr>
          <w:bCs/>
        </w:rPr>
        <w:t>к</w:t>
      </w:r>
      <w:r>
        <w:rPr>
          <w:bCs/>
        </w:rPr>
        <w:t>валифицированный разряд</w:t>
      </w:r>
    </w:p>
    <w:p w14:paraId="2D27E115" w14:textId="57F638D5" w:rsidR="001B240E" w:rsidRDefault="001B240E" w:rsidP="00DB2F55">
      <w:pPr>
        <w:pStyle w:val="a8"/>
        <w:contextualSpacing/>
        <w:jc w:val="both"/>
        <w:rPr>
          <w:bCs/>
        </w:rPr>
      </w:pPr>
      <w:r>
        <w:rPr>
          <w:bCs/>
        </w:rPr>
        <w:t xml:space="preserve">Б) </w:t>
      </w:r>
      <w:r w:rsidR="00DB2F55">
        <w:rPr>
          <w:bCs/>
        </w:rPr>
        <w:t>р</w:t>
      </w:r>
      <w:r>
        <w:rPr>
          <w:bCs/>
        </w:rPr>
        <w:t>абочее время</w:t>
      </w:r>
    </w:p>
    <w:p w14:paraId="6DF2A53D" w14:textId="3F439EE3" w:rsidR="001B240E" w:rsidRDefault="001B240E" w:rsidP="00DB2F55">
      <w:pPr>
        <w:pStyle w:val="a8"/>
        <w:contextualSpacing/>
        <w:jc w:val="both"/>
        <w:rPr>
          <w:bCs/>
        </w:rPr>
      </w:pPr>
      <w:r>
        <w:rPr>
          <w:bCs/>
        </w:rPr>
        <w:t xml:space="preserve">В) </w:t>
      </w:r>
      <w:r w:rsidR="00DB2F55">
        <w:rPr>
          <w:bCs/>
        </w:rPr>
        <w:t>к</w:t>
      </w:r>
      <w:r>
        <w:rPr>
          <w:bCs/>
        </w:rPr>
        <w:t>оличество преподаваемых дисциплин</w:t>
      </w:r>
    </w:p>
    <w:p w14:paraId="10BA015C" w14:textId="6920DDE5" w:rsidR="001B240E" w:rsidRDefault="001B240E" w:rsidP="00DB2F55">
      <w:pPr>
        <w:pStyle w:val="a8"/>
        <w:contextualSpacing/>
        <w:jc w:val="both"/>
        <w:rPr>
          <w:bCs/>
        </w:rPr>
      </w:pPr>
      <w:r>
        <w:rPr>
          <w:bCs/>
        </w:rPr>
        <w:t xml:space="preserve">Г) </w:t>
      </w:r>
      <w:r w:rsidR="00DB2F55">
        <w:rPr>
          <w:bCs/>
        </w:rPr>
        <w:t>к</w:t>
      </w:r>
      <w:r>
        <w:rPr>
          <w:bCs/>
        </w:rPr>
        <w:t xml:space="preserve">оличество обучающихся </w:t>
      </w:r>
    </w:p>
    <w:p w14:paraId="645269A7" w14:textId="357375BD" w:rsidR="001B240E" w:rsidRDefault="001B240E" w:rsidP="00DB2F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8AC0AE7" w14:textId="15C7579F" w:rsidR="001B240E" w:rsidRPr="00C47078" w:rsidRDefault="001B240E" w:rsidP="00DB2F5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69FF272" w14:textId="77777777" w:rsidR="00671FFE" w:rsidRDefault="00671FFE" w:rsidP="00DB2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907E6" w14:textId="7B428037" w:rsidR="00671FFE" w:rsidRDefault="00671FFE" w:rsidP="00DB2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5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191107249"/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390E35D" w14:textId="77777777" w:rsidR="00671FFE" w:rsidRPr="001531A3" w:rsidRDefault="00671FFE" w:rsidP="00DB2F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>В общей процедуре описания содержания управленческой деятельности доминирует:</w:t>
      </w:r>
    </w:p>
    <w:p w14:paraId="586F3456" w14:textId="2FA564C2" w:rsidR="00671FFE" w:rsidRPr="001531A3" w:rsidRDefault="00671FFE" w:rsidP="00DB2F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А) </w:t>
      </w:r>
      <w:r w:rsidR="00DB2F55">
        <w:rPr>
          <w:rFonts w:ascii="Times New Roman" w:hAnsi="Times New Roman"/>
          <w:sz w:val="28"/>
          <w:szCs w:val="28"/>
        </w:rPr>
        <w:t>э</w:t>
      </w:r>
      <w:r w:rsidRPr="001531A3">
        <w:rPr>
          <w:rFonts w:ascii="Times New Roman" w:hAnsi="Times New Roman"/>
          <w:sz w:val="28"/>
          <w:szCs w:val="28"/>
        </w:rPr>
        <w:t>мпирический анализ</w:t>
      </w:r>
    </w:p>
    <w:p w14:paraId="3D37A102" w14:textId="4DA187EC" w:rsidR="00671FFE" w:rsidRPr="001531A3" w:rsidRDefault="00671FFE" w:rsidP="00DB2F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Б) </w:t>
      </w:r>
      <w:r w:rsidR="00DB2F55">
        <w:rPr>
          <w:rFonts w:ascii="Times New Roman" w:hAnsi="Times New Roman"/>
          <w:sz w:val="28"/>
          <w:szCs w:val="28"/>
        </w:rPr>
        <w:t>р</w:t>
      </w:r>
      <w:r w:rsidRPr="001531A3">
        <w:rPr>
          <w:rFonts w:ascii="Times New Roman" w:hAnsi="Times New Roman"/>
          <w:sz w:val="28"/>
          <w:szCs w:val="28"/>
        </w:rPr>
        <w:t>олевой анализ</w:t>
      </w:r>
    </w:p>
    <w:p w14:paraId="1A28946F" w14:textId="127F855E" w:rsidR="00671FFE" w:rsidRPr="001531A3" w:rsidRDefault="00671FFE" w:rsidP="00DB2F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В) </w:t>
      </w:r>
      <w:r w:rsidR="00DB2F55">
        <w:rPr>
          <w:rFonts w:ascii="Times New Roman" w:hAnsi="Times New Roman"/>
          <w:sz w:val="28"/>
          <w:szCs w:val="28"/>
        </w:rPr>
        <w:t>п</w:t>
      </w:r>
      <w:r w:rsidRPr="001531A3">
        <w:rPr>
          <w:rFonts w:ascii="Times New Roman" w:hAnsi="Times New Roman"/>
          <w:sz w:val="28"/>
          <w:szCs w:val="28"/>
        </w:rPr>
        <w:t>сихологический анализ</w:t>
      </w:r>
    </w:p>
    <w:p w14:paraId="21D31D79" w14:textId="577B95F7" w:rsidR="00671FFE" w:rsidRPr="001531A3" w:rsidRDefault="00671FFE" w:rsidP="00DB2F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Г) </w:t>
      </w:r>
      <w:r w:rsidR="00DB2F55">
        <w:rPr>
          <w:rFonts w:ascii="Times New Roman" w:hAnsi="Times New Roman"/>
          <w:sz w:val="28"/>
          <w:szCs w:val="28"/>
        </w:rPr>
        <w:t>ф</w:t>
      </w:r>
      <w:r w:rsidRPr="001531A3">
        <w:rPr>
          <w:rFonts w:ascii="Times New Roman" w:hAnsi="Times New Roman"/>
          <w:sz w:val="28"/>
          <w:szCs w:val="28"/>
        </w:rPr>
        <w:t>ункциональный анализ</w:t>
      </w:r>
    </w:p>
    <w:p w14:paraId="3B1E78CF" w14:textId="77777777" w:rsidR="00671FFE" w:rsidRPr="003F7F50" w:rsidRDefault="00671FFE" w:rsidP="00DB2F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bookmarkEnd w:id="0"/>
    <w:p w14:paraId="1B0D6C7A" w14:textId="79CFA1AF" w:rsidR="00671FFE" w:rsidRDefault="00671FFE" w:rsidP="00DB2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27133">
        <w:rPr>
          <w:rFonts w:ascii="Times New Roman" w:hAnsi="Times New Roman" w:cs="Times New Roman"/>
          <w:sz w:val="28"/>
          <w:szCs w:val="28"/>
        </w:rPr>
        <w:t>ПК-3</w:t>
      </w:r>
    </w:p>
    <w:p w14:paraId="15882F26" w14:textId="77777777" w:rsidR="003513EC" w:rsidRPr="00DE7D76" w:rsidRDefault="003513EC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5719D" w14:textId="77777777" w:rsidR="003513EC" w:rsidRPr="00892F75" w:rsidRDefault="003513EC" w:rsidP="00DB2F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Pr="00892F7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D12F6A3" w14:textId="77777777" w:rsidR="00571E56" w:rsidRPr="00EF4822" w:rsidRDefault="00571E56" w:rsidP="00DB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822">
        <w:rPr>
          <w:rFonts w:ascii="Times New Roman" w:eastAsia="Times New Roman" w:hAnsi="Times New Roman" w:cs="Times New Roman"/>
          <w:sz w:val="28"/>
          <w:szCs w:val="28"/>
        </w:rPr>
        <w:t>На уровне субъектов РФ типовые положения об образовательных учреждениях, учитывающие региональную специфику:</w:t>
      </w:r>
    </w:p>
    <w:p w14:paraId="5B8CC951" w14:textId="7A873F2D" w:rsidR="00571E56" w:rsidRPr="00EF4822" w:rsidRDefault="00571E56" w:rsidP="00DB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B2F5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огут издаваться, но только об учреждениях общего образования</w:t>
      </w:r>
    </w:p>
    <w:p w14:paraId="43141D3D" w14:textId="6A869A63" w:rsidR="00571E56" w:rsidRPr="00EF4822" w:rsidRDefault="00571E56" w:rsidP="00DB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B2F5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огут издаваться, но только путем принятия закона субъекта РФ</w:t>
      </w:r>
    </w:p>
    <w:p w14:paraId="75B28DD1" w14:textId="7BE832BC" w:rsidR="00571E56" w:rsidRDefault="00571E56" w:rsidP="00DB2F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B2F5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е могут из</w:t>
      </w:r>
      <w:r>
        <w:rPr>
          <w:rFonts w:ascii="Times New Roman" w:eastAsia="Times New Roman" w:hAnsi="Times New Roman" w:cs="Times New Roman"/>
          <w:sz w:val="28"/>
          <w:szCs w:val="28"/>
        </w:rPr>
        <w:t>даваться</w:t>
      </w:r>
    </w:p>
    <w:p w14:paraId="5DF770E7" w14:textId="77777777" w:rsidR="00571E56" w:rsidRPr="000409E3" w:rsidRDefault="00571E56" w:rsidP="00D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8B32FFF" w14:textId="251CA212" w:rsidR="00571E56" w:rsidRDefault="00571E56" w:rsidP="00DB2F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3462B986" w14:textId="77777777" w:rsidR="003513EC" w:rsidRPr="00DE7D76" w:rsidRDefault="003513EC" w:rsidP="003513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368885" w14:textId="59C9F1AF" w:rsidR="003513EC" w:rsidRDefault="003513EC" w:rsidP="00563694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33499BEB" w14:textId="77777777" w:rsidR="00563694" w:rsidRPr="00563694" w:rsidRDefault="00563694" w:rsidP="00563694"/>
    <w:p w14:paraId="090B7662" w14:textId="15EF4CFC" w:rsidR="00563694" w:rsidRPr="00DB2F55" w:rsidRDefault="003513EC" w:rsidP="00DB2F55">
      <w:pPr>
        <w:pStyle w:val="ab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 w:rsidRPr="00563694">
        <w:rPr>
          <w:sz w:val="28"/>
          <w:szCs w:val="28"/>
        </w:rPr>
        <w:lastRenderedPageBreak/>
        <w:t>1.</w:t>
      </w:r>
      <w:r w:rsidRPr="00563694">
        <w:rPr>
          <w:i/>
          <w:iCs/>
          <w:sz w:val="28"/>
          <w:szCs w:val="28"/>
        </w:rPr>
        <w:t xml:space="preserve"> </w:t>
      </w:r>
      <w:r w:rsidR="00563694" w:rsidRPr="00563694">
        <w:rPr>
          <w:rStyle w:val="aa"/>
          <w:b w:val="0"/>
          <w:bCs w:val="0"/>
          <w:i/>
          <w:iCs/>
          <w:sz w:val="28"/>
          <w:szCs w:val="28"/>
        </w:rPr>
        <w:t>Установите соответствие между моделями управления изменениями и их авторами:</w:t>
      </w:r>
    </w:p>
    <w:tbl>
      <w:tblPr>
        <w:tblStyle w:val="TableNormal"/>
        <w:tblW w:w="970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45"/>
        <w:gridCol w:w="4366"/>
        <w:gridCol w:w="895"/>
        <w:gridCol w:w="3994"/>
      </w:tblGrid>
      <w:tr w:rsidR="00563694" w:rsidRPr="00563694" w14:paraId="4E918866" w14:textId="77777777" w:rsidTr="00DB2F55">
        <w:trPr>
          <w:trHeight w:val="251"/>
        </w:trPr>
        <w:tc>
          <w:tcPr>
            <w:tcW w:w="445" w:type="dxa"/>
          </w:tcPr>
          <w:p w14:paraId="0E5DC75B" w14:textId="77777777" w:rsidR="00563694" w:rsidRPr="00563694" w:rsidRDefault="00563694" w:rsidP="00DA1262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Style w:val="aa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66" w:type="dxa"/>
          </w:tcPr>
          <w:p w14:paraId="3EB594A6" w14:textId="77777777" w:rsidR="00563694" w:rsidRPr="00563694" w:rsidRDefault="00563694" w:rsidP="00DA126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Модель управления изменениями</w:t>
            </w:r>
          </w:p>
        </w:tc>
        <w:tc>
          <w:tcPr>
            <w:tcW w:w="895" w:type="dxa"/>
          </w:tcPr>
          <w:p w14:paraId="57146CAF" w14:textId="77777777" w:rsidR="00563694" w:rsidRPr="00563694" w:rsidRDefault="00563694" w:rsidP="00DA126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14:paraId="459A613F" w14:textId="77777777" w:rsidR="00563694" w:rsidRPr="00563694" w:rsidRDefault="00563694" w:rsidP="00DA1262">
            <w:pPr>
              <w:spacing w:line="229" w:lineRule="exact"/>
              <w:ind w:firstLine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</w:t>
            </w:r>
          </w:p>
        </w:tc>
      </w:tr>
      <w:tr w:rsidR="00563694" w:rsidRPr="00563694" w14:paraId="1D890EB5" w14:textId="77777777" w:rsidTr="00DB2F55">
        <w:trPr>
          <w:trHeight w:val="422"/>
        </w:trPr>
        <w:tc>
          <w:tcPr>
            <w:tcW w:w="445" w:type="dxa"/>
          </w:tcPr>
          <w:p w14:paraId="402A9B14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D8C28EE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366" w:type="dxa"/>
          </w:tcPr>
          <w:p w14:paraId="450B040F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785DF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ADKAR</w:t>
            </w:r>
            <w:proofErr w:type="spellEnd"/>
          </w:p>
        </w:tc>
        <w:tc>
          <w:tcPr>
            <w:tcW w:w="895" w:type="dxa"/>
          </w:tcPr>
          <w:p w14:paraId="7FC78E5B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AD2ACD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94" w:type="dxa"/>
          </w:tcPr>
          <w:p w14:paraId="7F4FCA1E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09E453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Томас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Питерс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Роберт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Уотерман</w:t>
            </w:r>
            <w:proofErr w:type="spellEnd"/>
          </w:p>
        </w:tc>
      </w:tr>
      <w:tr w:rsidR="00563694" w:rsidRPr="00563694" w14:paraId="4723D8CA" w14:textId="77777777" w:rsidTr="00DB2F55">
        <w:trPr>
          <w:trHeight w:val="488"/>
        </w:trPr>
        <w:tc>
          <w:tcPr>
            <w:tcW w:w="445" w:type="dxa"/>
          </w:tcPr>
          <w:p w14:paraId="2E060554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8073D9C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366" w:type="dxa"/>
          </w:tcPr>
          <w:p w14:paraId="08D35833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B5DCB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Коттера</w:t>
            </w:r>
            <w:proofErr w:type="spellEnd"/>
          </w:p>
        </w:tc>
        <w:tc>
          <w:tcPr>
            <w:tcW w:w="895" w:type="dxa"/>
          </w:tcPr>
          <w:p w14:paraId="1679F03E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F02368A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94" w:type="dxa"/>
          </w:tcPr>
          <w:p w14:paraId="72F338ED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7DBD268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Курт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Левин</w:t>
            </w:r>
            <w:proofErr w:type="spellEnd"/>
          </w:p>
        </w:tc>
      </w:tr>
      <w:tr w:rsidR="00563694" w:rsidRPr="00563694" w14:paraId="16648AE2" w14:textId="77777777" w:rsidTr="00DB2F55">
        <w:trPr>
          <w:trHeight w:val="579"/>
        </w:trPr>
        <w:tc>
          <w:tcPr>
            <w:tcW w:w="445" w:type="dxa"/>
          </w:tcPr>
          <w:p w14:paraId="4540A4B5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BFBA019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366" w:type="dxa"/>
          </w:tcPr>
          <w:p w14:paraId="5F39D1F2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81C36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Левина</w:t>
            </w:r>
            <w:proofErr w:type="spellEnd"/>
          </w:p>
        </w:tc>
        <w:tc>
          <w:tcPr>
            <w:tcW w:w="895" w:type="dxa"/>
          </w:tcPr>
          <w:p w14:paraId="2B9F21A7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2DADBF0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94" w:type="dxa"/>
          </w:tcPr>
          <w:p w14:paraId="7134389D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B6CC23D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Джон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Коттер</w:t>
            </w:r>
            <w:proofErr w:type="spellEnd"/>
          </w:p>
        </w:tc>
      </w:tr>
      <w:tr w:rsidR="00563694" w:rsidRPr="00563694" w14:paraId="6427ECDC" w14:textId="77777777" w:rsidTr="00DB2F55">
        <w:trPr>
          <w:trHeight w:val="506"/>
        </w:trPr>
        <w:tc>
          <w:tcPr>
            <w:tcW w:w="445" w:type="dxa"/>
          </w:tcPr>
          <w:p w14:paraId="2A30C929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CA1E131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366" w:type="dxa"/>
          </w:tcPr>
          <w:p w14:paraId="5948F096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9C0CC" w14:textId="0C5F0CB0" w:rsidR="00563694" w:rsidRPr="00563694" w:rsidRDefault="00563694" w:rsidP="00563694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563694">
              <w:rPr>
                <w:rFonts w:ascii="Times New Roman" w:hAnsi="Times New Roman" w:cs="Times New Roman"/>
                <w:sz w:val="28"/>
                <w:szCs w:val="28"/>
              </w:rPr>
              <w:t xml:space="preserve"> McKinsey 7-S</w:t>
            </w:r>
          </w:p>
        </w:tc>
        <w:tc>
          <w:tcPr>
            <w:tcW w:w="895" w:type="dxa"/>
          </w:tcPr>
          <w:p w14:paraId="45F62A13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FB8FE30" w14:textId="77777777" w:rsidR="00563694" w:rsidRPr="00563694" w:rsidRDefault="00563694" w:rsidP="00DA1262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994" w:type="dxa"/>
          </w:tcPr>
          <w:p w14:paraId="46FC1E66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1271A47" w14:textId="77777777" w:rsidR="00563694" w:rsidRPr="00563694" w:rsidRDefault="00563694" w:rsidP="00DA1262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Джеффри </w:t>
            </w:r>
            <w:proofErr w:type="spellStart"/>
            <w:r w:rsidRPr="00563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Хиат</w:t>
            </w:r>
            <w:proofErr w:type="spellEnd"/>
          </w:p>
        </w:tc>
      </w:tr>
    </w:tbl>
    <w:p w14:paraId="6AB6904E" w14:textId="1E70BB37" w:rsidR="00563694" w:rsidRPr="008D103B" w:rsidRDefault="00563694" w:rsidP="00DB2F5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D103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D103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D103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1-Г</w:t>
      </w:r>
      <w:r w:rsidR="00DB2F55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2-В</w:t>
      </w:r>
      <w:r w:rsidR="00DB2F55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3-Б</w:t>
      </w:r>
      <w:r w:rsidR="00DB2F55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4-А</w:t>
      </w:r>
    </w:p>
    <w:p w14:paraId="78CAFF1D" w14:textId="5A885835" w:rsidR="00563694" w:rsidRPr="004A06FD" w:rsidRDefault="00563694" w:rsidP="00DB2F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B21DD2" w14:textId="7659FF60" w:rsidR="003513EC" w:rsidRPr="00DE7D76" w:rsidRDefault="003513EC" w:rsidP="005636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8021DC" w14:textId="5AFD41CD" w:rsidR="003513EC" w:rsidRPr="002C0A92" w:rsidRDefault="003513EC" w:rsidP="002C0A9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F500F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соответствия между</w:t>
      </w:r>
      <w:r w:rsidR="001F500F" w:rsidRPr="001F500F">
        <w:rPr>
          <w:rFonts w:ascii="Times New Roman" w:eastAsia="Times New Roman" w:hAnsi="Times New Roman" w:cs="Times New Roman"/>
          <w:i/>
          <w:sz w:val="28"/>
          <w:szCs w:val="28"/>
        </w:rPr>
        <w:t xml:space="preserve"> названиями некоторых методов финансового анализа</w:t>
      </w:r>
      <w:r w:rsidRPr="001F50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F500F" w:rsidRPr="001F500F">
        <w:rPr>
          <w:rFonts w:ascii="Times New Roman" w:hAnsi="Times New Roman" w:cs="Times New Roman"/>
          <w:i/>
          <w:sz w:val="28"/>
          <w:szCs w:val="28"/>
        </w:rPr>
        <w:t>и их содержанием: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693"/>
        <w:gridCol w:w="425"/>
        <w:gridCol w:w="5777"/>
      </w:tblGrid>
      <w:tr w:rsidR="008879B1" w:rsidRPr="004A06FD" w14:paraId="5E3597F9" w14:textId="77777777" w:rsidTr="00DA1262">
        <w:trPr>
          <w:trHeight w:val="249"/>
        </w:trPr>
        <w:tc>
          <w:tcPr>
            <w:tcW w:w="326" w:type="dxa"/>
          </w:tcPr>
          <w:p w14:paraId="5A45CAC0" w14:textId="77777777" w:rsidR="008879B1" w:rsidRPr="00AB364F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28017EB" w14:textId="588803B3" w:rsidR="008879B1" w:rsidRPr="00320FBC" w:rsidRDefault="008879B1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Метод</w:t>
            </w:r>
          </w:p>
        </w:tc>
        <w:tc>
          <w:tcPr>
            <w:tcW w:w="425" w:type="dxa"/>
          </w:tcPr>
          <w:p w14:paraId="472268FD" w14:textId="77777777" w:rsidR="008879B1" w:rsidRPr="00320FBC" w:rsidRDefault="008879B1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E228ADA" w14:textId="7EE76AFB" w:rsidR="008879B1" w:rsidRPr="00320FBC" w:rsidRDefault="008879B1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8879B1" w:rsidRPr="004A06FD" w14:paraId="7485AC24" w14:textId="77777777" w:rsidTr="00DA1262">
        <w:trPr>
          <w:trHeight w:val="435"/>
        </w:trPr>
        <w:tc>
          <w:tcPr>
            <w:tcW w:w="326" w:type="dxa"/>
          </w:tcPr>
          <w:p w14:paraId="49140FF0" w14:textId="77777777" w:rsidR="008879B1" w:rsidRPr="00320FBC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693" w:type="dxa"/>
          </w:tcPr>
          <w:p w14:paraId="21B433EB" w14:textId="6B0270AE" w:rsidR="008879B1" w:rsidRPr="008879B1" w:rsidRDefault="008879B1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Горизонтальный анализ</w:t>
            </w:r>
          </w:p>
        </w:tc>
        <w:tc>
          <w:tcPr>
            <w:tcW w:w="425" w:type="dxa"/>
          </w:tcPr>
          <w:p w14:paraId="19388E06" w14:textId="77777777" w:rsidR="008879B1" w:rsidRPr="008879B1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29AD32E1" w14:textId="510AB1E8" w:rsidR="008879B1" w:rsidRPr="008879B1" w:rsidRDefault="008879B1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Анализируют относительные показатели, измеряемые в процентах или коэффициентах</w:t>
            </w:r>
          </w:p>
        </w:tc>
      </w:tr>
      <w:tr w:rsidR="008879B1" w:rsidRPr="004A06FD" w14:paraId="4339765E" w14:textId="77777777" w:rsidTr="00DA1262">
        <w:trPr>
          <w:trHeight w:val="760"/>
        </w:trPr>
        <w:tc>
          <w:tcPr>
            <w:tcW w:w="326" w:type="dxa"/>
          </w:tcPr>
          <w:p w14:paraId="4729C914" w14:textId="77777777" w:rsidR="008879B1" w:rsidRPr="00320FBC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693" w:type="dxa"/>
          </w:tcPr>
          <w:p w14:paraId="2913E29A" w14:textId="7A5E183F" w:rsidR="008879B1" w:rsidRPr="008879B1" w:rsidRDefault="008879B1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Вертикальный анализ</w:t>
            </w:r>
          </w:p>
        </w:tc>
        <w:tc>
          <w:tcPr>
            <w:tcW w:w="425" w:type="dxa"/>
          </w:tcPr>
          <w:p w14:paraId="7AE8FBB8" w14:textId="77777777" w:rsidR="008879B1" w:rsidRPr="008879B1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570DB083" w14:textId="219B18C2" w:rsidR="008879B1" w:rsidRPr="008879B1" w:rsidRDefault="008879B1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Сопоставляют данные нескольких лет и создают определённый тренд деятельности, в котором исключают случайные влияния, не свойственные организации</w:t>
            </w:r>
          </w:p>
        </w:tc>
      </w:tr>
      <w:tr w:rsidR="008879B1" w:rsidRPr="004A06FD" w14:paraId="017F5A2F" w14:textId="77777777" w:rsidTr="00DA1262">
        <w:trPr>
          <w:trHeight w:val="1061"/>
        </w:trPr>
        <w:tc>
          <w:tcPr>
            <w:tcW w:w="326" w:type="dxa"/>
          </w:tcPr>
          <w:p w14:paraId="0E7ED9C1" w14:textId="77777777" w:rsidR="008879B1" w:rsidRPr="00320FBC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693" w:type="dxa"/>
          </w:tcPr>
          <w:p w14:paraId="33748047" w14:textId="6DD2E634" w:rsidR="008879B1" w:rsidRPr="008879B1" w:rsidRDefault="008879B1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Трендовый анализ</w:t>
            </w:r>
          </w:p>
        </w:tc>
        <w:tc>
          <w:tcPr>
            <w:tcW w:w="425" w:type="dxa"/>
          </w:tcPr>
          <w:p w14:paraId="176A025B" w14:textId="77777777" w:rsidR="008879B1" w:rsidRPr="008879B1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58E91960" w14:textId="56118BD0" w:rsidR="008879B1" w:rsidRPr="008879B1" w:rsidRDefault="008879B1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Определяют долю различных элементов в общей структуре баланса при сопоставлении данных нескольких периодов</w:t>
            </w:r>
          </w:p>
        </w:tc>
      </w:tr>
      <w:tr w:rsidR="008879B1" w:rsidRPr="004A06FD" w14:paraId="772F5D5C" w14:textId="77777777" w:rsidTr="008879B1">
        <w:trPr>
          <w:trHeight w:val="624"/>
        </w:trPr>
        <w:tc>
          <w:tcPr>
            <w:tcW w:w="326" w:type="dxa"/>
          </w:tcPr>
          <w:p w14:paraId="5147D0A4" w14:textId="00AA8E2D" w:rsidR="008879B1" w:rsidRPr="008879B1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693" w:type="dxa"/>
          </w:tcPr>
          <w:p w14:paraId="4B1BF9F8" w14:textId="668C02E6" w:rsidR="008879B1" w:rsidRPr="008879B1" w:rsidRDefault="008879B1" w:rsidP="00DA12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Коэффициентный анализ</w:t>
            </w:r>
          </w:p>
        </w:tc>
        <w:tc>
          <w:tcPr>
            <w:tcW w:w="425" w:type="dxa"/>
          </w:tcPr>
          <w:p w14:paraId="0B51897F" w14:textId="0257D950" w:rsidR="008879B1" w:rsidRPr="008879B1" w:rsidRDefault="008879B1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777" w:type="dxa"/>
          </w:tcPr>
          <w:p w14:paraId="52147DEA" w14:textId="7A2D9362" w:rsidR="008879B1" w:rsidRPr="008879B1" w:rsidRDefault="008879B1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79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Сравнивают показатели текущего и прошлых периодов</w:t>
            </w:r>
          </w:p>
        </w:tc>
      </w:tr>
    </w:tbl>
    <w:p w14:paraId="1D1A26C1" w14:textId="0A25CACF" w:rsidR="003513EC" w:rsidRPr="00DC3319" w:rsidRDefault="003513EC" w:rsidP="002C0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4-А</w:t>
      </w:r>
    </w:p>
    <w:p w14:paraId="0F4D8711" w14:textId="19D6DB9E" w:rsidR="003513EC" w:rsidRPr="00DC3319" w:rsidRDefault="003513EC" w:rsidP="002C0A92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563694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313714A" w14:textId="77777777" w:rsidR="008879B1" w:rsidRDefault="008879B1" w:rsidP="001120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30297" w14:textId="57DD3226" w:rsidR="001120A4" w:rsidRPr="00E109DF" w:rsidRDefault="003513EC" w:rsidP="00293A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2666571"/>
      <w:r w:rsidR="001120A4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некоторыми критериями оценки управленческой деятельности с их основными характеристиками</w:t>
      </w:r>
      <w:r w:rsidR="001120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693"/>
        <w:gridCol w:w="425"/>
        <w:gridCol w:w="5777"/>
      </w:tblGrid>
      <w:tr w:rsidR="001120A4" w:rsidRPr="004A06FD" w14:paraId="6B73488F" w14:textId="77777777" w:rsidTr="00DA1262">
        <w:trPr>
          <w:trHeight w:val="249"/>
        </w:trPr>
        <w:tc>
          <w:tcPr>
            <w:tcW w:w="326" w:type="dxa"/>
          </w:tcPr>
          <w:p w14:paraId="7A473FC8" w14:textId="77777777" w:rsidR="001120A4" w:rsidRPr="00AB364F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A66CF33" w14:textId="77777777" w:rsidR="001120A4" w:rsidRPr="00320FBC" w:rsidRDefault="001120A4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425" w:type="dxa"/>
          </w:tcPr>
          <w:p w14:paraId="75278E99" w14:textId="77777777" w:rsidR="001120A4" w:rsidRPr="00320FBC" w:rsidRDefault="001120A4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99670D5" w14:textId="77777777" w:rsidR="001120A4" w:rsidRPr="00320FBC" w:rsidRDefault="001120A4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1120A4" w:rsidRPr="004A06FD" w14:paraId="7DE97603" w14:textId="77777777" w:rsidTr="00DA1262">
        <w:trPr>
          <w:trHeight w:val="435"/>
        </w:trPr>
        <w:tc>
          <w:tcPr>
            <w:tcW w:w="326" w:type="dxa"/>
          </w:tcPr>
          <w:p w14:paraId="40B38418" w14:textId="77777777" w:rsidR="001120A4" w:rsidRPr="00320FBC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693" w:type="dxa"/>
          </w:tcPr>
          <w:p w14:paraId="41DF6728" w14:textId="77777777" w:rsidR="001120A4" w:rsidRPr="00320FBC" w:rsidRDefault="001120A4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бщие критерии оценки управленческой деятельности </w:t>
            </w:r>
          </w:p>
        </w:tc>
        <w:tc>
          <w:tcPr>
            <w:tcW w:w="425" w:type="dxa"/>
          </w:tcPr>
          <w:p w14:paraId="32854C96" w14:textId="77777777" w:rsidR="001120A4" w:rsidRPr="00320FBC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3ED7F547" w14:textId="19B03A8F" w:rsidR="001120A4" w:rsidRPr="00320FBC" w:rsidRDefault="001120A4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огут включать: уровень рыночной и социальной адаптации организации, гибкость и оперативность реагирования на возникающие изменения в краткосрочных периодах и т.д.</w:t>
            </w:r>
          </w:p>
        </w:tc>
      </w:tr>
      <w:tr w:rsidR="001120A4" w:rsidRPr="004A06FD" w14:paraId="1B25521E" w14:textId="77777777" w:rsidTr="00293A3C">
        <w:trPr>
          <w:trHeight w:val="284"/>
        </w:trPr>
        <w:tc>
          <w:tcPr>
            <w:tcW w:w="326" w:type="dxa"/>
          </w:tcPr>
          <w:p w14:paraId="00614D66" w14:textId="77777777" w:rsidR="001120A4" w:rsidRPr="00320FBC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693" w:type="dxa"/>
          </w:tcPr>
          <w:p w14:paraId="2FE302B8" w14:textId="77777777" w:rsidR="001120A4" w:rsidRPr="00320FBC" w:rsidRDefault="001120A4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внешней результативности</w:t>
            </w:r>
          </w:p>
        </w:tc>
        <w:tc>
          <w:tcPr>
            <w:tcW w:w="425" w:type="dxa"/>
          </w:tcPr>
          <w:p w14:paraId="32EC1D52" w14:textId="77777777" w:rsidR="001120A4" w:rsidRPr="00320FBC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272D97CD" w14:textId="18C34A22" w:rsidR="001120A4" w:rsidRPr="00320FBC" w:rsidRDefault="001120A4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огут включать: численность сотрудников, входящих в управленческий аппарат, обеспеченность высококвалифицированными кадрами, результативность принимаемых решений в сфере менеджмента, качественность работы организационной структуры и обеспечения информацией и т.д.</w:t>
            </w:r>
          </w:p>
        </w:tc>
      </w:tr>
      <w:tr w:rsidR="001120A4" w:rsidRPr="004A06FD" w14:paraId="7016583C" w14:textId="77777777" w:rsidTr="00DA1262">
        <w:trPr>
          <w:trHeight w:val="1061"/>
        </w:trPr>
        <w:tc>
          <w:tcPr>
            <w:tcW w:w="326" w:type="dxa"/>
          </w:tcPr>
          <w:p w14:paraId="01CBF6AF" w14:textId="77777777" w:rsidR="001120A4" w:rsidRPr="00320FBC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693" w:type="dxa"/>
          </w:tcPr>
          <w:p w14:paraId="08C34A61" w14:textId="77777777" w:rsidR="001120A4" w:rsidRPr="00320FBC" w:rsidRDefault="001120A4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внутренней результативности</w:t>
            </w:r>
          </w:p>
        </w:tc>
        <w:tc>
          <w:tcPr>
            <w:tcW w:w="425" w:type="dxa"/>
          </w:tcPr>
          <w:p w14:paraId="47092490" w14:textId="77777777" w:rsidR="001120A4" w:rsidRPr="00320FBC" w:rsidRDefault="001120A4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721A2550" w14:textId="72441C6E" w:rsidR="001120A4" w:rsidRPr="001120A4" w:rsidRDefault="001120A4" w:rsidP="001120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огут включать: качество, экономичность, действенность, производительность, результативность т.д. </w:t>
            </w:r>
          </w:p>
        </w:tc>
      </w:tr>
    </w:tbl>
    <w:p w14:paraId="5ABA985B" w14:textId="1D3EC14C" w:rsidR="001120A4" w:rsidRPr="00DF0BA7" w:rsidRDefault="001120A4" w:rsidP="00293A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4373B114" w14:textId="384EB0E7" w:rsidR="001120A4" w:rsidRDefault="001120A4" w:rsidP="00293A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27133">
        <w:rPr>
          <w:rFonts w:ascii="Times New Roman" w:hAnsi="Times New Roman" w:cs="Times New Roman"/>
          <w:sz w:val="28"/>
          <w:szCs w:val="28"/>
        </w:rPr>
        <w:t>ПК-3</w:t>
      </w:r>
    </w:p>
    <w:bookmarkEnd w:id="1"/>
    <w:p w14:paraId="26B2744F" w14:textId="77777777" w:rsidR="003513EC" w:rsidRDefault="003513EC" w:rsidP="0035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5EC1C" w14:textId="0F66284F" w:rsidR="00634E9F" w:rsidRPr="00A04F98" w:rsidRDefault="003513EC" w:rsidP="00634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4E9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74"/>
        <w:gridCol w:w="580"/>
        <w:gridCol w:w="5957"/>
      </w:tblGrid>
      <w:tr w:rsidR="00804F9D" w:rsidRPr="00DC3319" w14:paraId="4F219DA8" w14:textId="77777777" w:rsidTr="00291A1B">
        <w:tc>
          <w:tcPr>
            <w:tcW w:w="3224" w:type="dxa"/>
            <w:gridSpan w:val="2"/>
            <w:hideMark/>
          </w:tcPr>
          <w:p w14:paraId="53A923C4" w14:textId="6D9B2F83" w:rsidR="00804F9D" w:rsidRPr="00DC3319" w:rsidRDefault="00804F9D" w:rsidP="00804F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6537" w:type="dxa"/>
            <w:gridSpan w:val="2"/>
          </w:tcPr>
          <w:p w14:paraId="3A905BE1" w14:textId="5AA0E8C6" w:rsidR="00804F9D" w:rsidRPr="00DC3319" w:rsidRDefault="00804F9D" w:rsidP="00804F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804F9D" w:rsidRPr="00DC3319" w14:paraId="4EA67895" w14:textId="77777777" w:rsidTr="00804F9D">
        <w:tc>
          <w:tcPr>
            <w:tcW w:w="450" w:type="dxa"/>
          </w:tcPr>
          <w:p w14:paraId="78007574" w14:textId="720375C8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74" w:type="dxa"/>
          </w:tcPr>
          <w:p w14:paraId="6CDD00DE" w14:textId="51296AB2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Руководители высшего звена</w:t>
            </w:r>
          </w:p>
        </w:tc>
        <w:tc>
          <w:tcPr>
            <w:tcW w:w="580" w:type="dxa"/>
          </w:tcPr>
          <w:p w14:paraId="1A95B12B" w14:textId="1948CF6C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57" w:type="dxa"/>
          </w:tcPr>
          <w:p w14:paraId="44A6D0D6" w14:textId="5BCA5866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 в целом</w:t>
            </w:r>
          </w:p>
        </w:tc>
      </w:tr>
      <w:tr w:rsidR="00804F9D" w:rsidRPr="00DC3319" w14:paraId="70A4C695" w14:textId="77777777" w:rsidTr="00804F9D">
        <w:tc>
          <w:tcPr>
            <w:tcW w:w="450" w:type="dxa"/>
            <w:hideMark/>
          </w:tcPr>
          <w:p w14:paraId="57AA047B" w14:textId="543309B3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2774" w:type="dxa"/>
          </w:tcPr>
          <w:p w14:paraId="7A3A80B7" w14:textId="45080C2B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Руководители среднего звена</w:t>
            </w:r>
          </w:p>
        </w:tc>
        <w:tc>
          <w:tcPr>
            <w:tcW w:w="580" w:type="dxa"/>
          </w:tcPr>
          <w:p w14:paraId="3A649E81" w14:textId="34F610E5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57" w:type="dxa"/>
            <w:hideMark/>
          </w:tcPr>
          <w:p w14:paraId="307AC358" w14:textId="315F6D6F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</w:p>
        </w:tc>
      </w:tr>
      <w:tr w:rsidR="00804F9D" w:rsidRPr="00DC3319" w14:paraId="554EB0C0" w14:textId="77777777" w:rsidTr="00804F9D">
        <w:tc>
          <w:tcPr>
            <w:tcW w:w="450" w:type="dxa"/>
            <w:hideMark/>
          </w:tcPr>
          <w:p w14:paraId="7C632422" w14:textId="2BE65C1C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2774" w:type="dxa"/>
          </w:tcPr>
          <w:p w14:paraId="22E4F4F5" w14:textId="3F686175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Руководители низшего звена</w:t>
            </w:r>
          </w:p>
        </w:tc>
        <w:tc>
          <w:tcPr>
            <w:tcW w:w="580" w:type="dxa"/>
          </w:tcPr>
          <w:p w14:paraId="40EDC814" w14:textId="102F87F5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7" w:type="dxa"/>
            <w:hideMark/>
          </w:tcPr>
          <w:p w14:paraId="026E1CAC" w14:textId="4D2499DD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Оперативные решения</w:t>
            </w:r>
          </w:p>
        </w:tc>
      </w:tr>
      <w:tr w:rsidR="00804F9D" w:rsidRPr="00DC3319" w14:paraId="22803EE7" w14:textId="77777777" w:rsidTr="00804F9D">
        <w:tc>
          <w:tcPr>
            <w:tcW w:w="450" w:type="dxa"/>
          </w:tcPr>
          <w:p w14:paraId="46DF8D6B" w14:textId="77777777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14:paraId="50FA79B3" w14:textId="77777777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A76AE12" w14:textId="6394595C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57" w:type="dxa"/>
            <w:hideMark/>
          </w:tcPr>
          <w:p w14:paraId="09412049" w14:textId="3B2A5F3C" w:rsidR="00804F9D" w:rsidRPr="00DC3319" w:rsidRDefault="00804F9D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Стратегические решения</w:t>
            </w:r>
          </w:p>
        </w:tc>
      </w:tr>
    </w:tbl>
    <w:p w14:paraId="0A4A1287" w14:textId="499AD7C1" w:rsidR="00634E9F" w:rsidRPr="004836CF" w:rsidRDefault="00634E9F" w:rsidP="00293A3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Г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293A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56B579CB" w14:textId="1602F911" w:rsidR="00634E9F" w:rsidRPr="00DC3319" w:rsidRDefault="00634E9F" w:rsidP="00293A3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BB53AC">
        <w:rPr>
          <w:rFonts w:ascii="Times New Roman" w:hAnsi="Times New Roman" w:cs="Times New Roman"/>
          <w:sz w:val="28"/>
          <w:szCs w:val="28"/>
        </w:rPr>
        <w:t>ПК</w:t>
      </w:r>
      <w:r w:rsidRPr="00EA4F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8115832" w14:textId="77777777" w:rsidR="003513EC" w:rsidRPr="00DE7D76" w:rsidRDefault="003513EC" w:rsidP="0035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17EC2" w14:textId="77777777" w:rsidR="003513EC" w:rsidRPr="00DE7D76" w:rsidRDefault="003513EC" w:rsidP="003513EC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918B769" w14:textId="77777777" w:rsidR="003513EC" w:rsidRPr="00DE7D76" w:rsidRDefault="003513EC" w:rsidP="0035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530440" w14:textId="77777777" w:rsidR="00D33927" w:rsidRPr="007E367F" w:rsidRDefault="003513EC" w:rsidP="000E10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D33927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модели жизненного цикла образовательно</w:t>
      </w:r>
      <w:r w:rsidR="00D33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D33927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33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учреждения</w:t>
      </w:r>
      <w:r w:rsidR="00D33927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67D6CF0F" w14:textId="257AE2AE" w:rsidR="00D33927" w:rsidRPr="00EA1529" w:rsidRDefault="00D33927" w:rsidP="000E10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241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 </w:t>
      </w:r>
    </w:p>
    <w:p w14:paraId="36D25B0D" w14:textId="7F1324CD" w:rsidR="00D33927" w:rsidRPr="00EA1529" w:rsidRDefault="00D33927" w:rsidP="000E1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241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</w:t>
      </w:r>
    </w:p>
    <w:p w14:paraId="3EFBCB14" w14:textId="3CFF030F" w:rsidR="00D33927" w:rsidRDefault="00D33927" w:rsidP="000E1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241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</w:t>
      </w:r>
    </w:p>
    <w:p w14:paraId="5CAA916F" w14:textId="1189D1C7" w:rsidR="00D33927" w:rsidRDefault="00D33927" w:rsidP="000E1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241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табильность</w:t>
      </w:r>
    </w:p>
    <w:p w14:paraId="169A40FE" w14:textId="0077C25B" w:rsidR="00D33927" w:rsidRPr="007E367F" w:rsidRDefault="00D33927" w:rsidP="000E1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67F">
        <w:rPr>
          <w:rFonts w:ascii="Times New Roman" w:eastAsia="Times New Roman" w:hAnsi="Times New Roman" w:cs="Times New Roman"/>
          <w:sz w:val="28"/>
          <w:szCs w:val="28"/>
        </w:rPr>
        <w:t>Правильный ответ: Б, А, Г, В</w:t>
      </w:r>
    </w:p>
    <w:p w14:paraId="36BC18CE" w14:textId="13E20523" w:rsidR="00D33927" w:rsidRPr="007E367F" w:rsidRDefault="00D33927" w:rsidP="000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E367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F3956">
        <w:rPr>
          <w:rFonts w:ascii="Times New Roman" w:eastAsia="Times New Roman" w:hAnsi="Times New Roman" w:cs="Times New Roman"/>
          <w:sz w:val="28"/>
          <w:szCs w:val="28"/>
        </w:rPr>
        <w:t xml:space="preserve">ПК-1 </w:t>
      </w:r>
    </w:p>
    <w:p w14:paraId="4EEA09C2" w14:textId="77777777" w:rsidR="003513EC" w:rsidRPr="00DE7D76" w:rsidRDefault="003513EC" w:rsidP="000E1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F4C22" w14:textId="77777777" w:rsidR="000D4777" w:rsidRPr="00CB1817" w:rsidRDefault="003513EC" w:rsidP="000E10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0D4777" w:rsidRPr="00CB18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этапов </w:t>
      </w:r>
      <w:r w:rsidR="000D4777" w:rsidRPr="00CB1817">
        <w:rPr>
          <w:rFonts w:ascii="Times New Roman" w:hAnsi="Times New Roman" w:cs="Times New Roman"/>
          <w:i/>
          <w:iCs/>
          <w:sz w:val="28"/>
          <w:szCs w:val="28"/>
        </w:rPr>
        <w:t>анализа результатов хозяйственной деятельности образовательного учреждения</w:t>
      </w:r>
      <w:r w:rsidR="000D4777" w:rsidRPr="00CB181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6EE862E1" w14:textId="3C7DE582" w:rsidR="000D4777" w:rsidRPr="00996837" w:rsidRDefault="000D4777" w:rsidP="000E10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414F">
        <w:rPr>
          <w:rFonts w:ascii="Times New Roman" w:hAnsi="Times New Roman" w:cs="Times New Roman"/>
          <w:sz w:val="28"/>
          <w:szCs w:val="28"/>
        </w:rPr>
        <w:t>п</w:t>
      </w:r>
      <w:r w:rsidRPr="00326E3E">
        <w:rPr>
          <w:rFonts w:ascii="Times New Roman" w:hAnsi="Times New Roman" w:cs="Times New Roman"/>
          <w:sz w:val="28"/>
          <w:szCs w:val="28"/>
        </w:rPr>
        <w:t>редварительный этап</w:t>
      </w:r>
    </w:p>
    <w:p w14:paraId="64264A39" w14:textId="0BA9EAA1" w:rsidR="000D4777" w:rsidRPr="00996837" w:rsidRDefault="000D4777" w:rsidP="000E10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14F">
        <w:rPr>
          <w:rFonts w:ascii="Times New Roman" w:hAnsi="Times New Roman" w:cs="Times New Roman"/>
          <w:sz w:val="28"/>
          <w:szCs w:val="28"/>
        </w:rPr>
        <w:t>п</w:t>
      </w:r>
      <w:r w:rsidRPr="00326E3E">
        <w:rPr>
          <w:rFonts w:ascii="Times New Roman" w:hAnsi="Times New Roman" w:cs="Times New Roman"/>
          <w:sz w:val="28"/>
          <w:szCs w:val="28"/>
        </w:rPr>
        <w:t>рогнозный этап</w:t>
      </w:r>
    </w:p>
    <w:p w14:paraId="2BFA498B" w14:textId="223F91AD" w:rsidR="000D4777" w:rsidRPr="00996837" w:rsidRDefault="000D4777" w:rsidP="000E10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14F">
        <w:rPr>
          <w:rFonts w:ascii="Times New Roman" w:hAnsi="Times New Roman" w:cs="Times New Roman"/>
          <w:sz w:val="28"/>
          <w:szCs w:val="28"/>
        </w:rPr>
        <w:t>р</w:t>
      </w:r>
      <w:r w:rsidRPr="00326E3E">
        <w:rPr>
          <w:rFonts w:ascii="Times New Roman" w:hAnsi="Times New Roman" w:cs="Times New Roman"/>
          <w:sz w:val="28"/>
          <w:szCs w:val="28"/>
        </w:rPr>
        <w:t>асчётный этап</w:t>
      </w:r>
    </w:p>
    <w:p w14:paraId="3BE4355C" w14:textId="77777777" w:rsidR="000D4777" w:rsidRPr="00996837" w:rsidRDefault="000D4777" w:rsidP="000E108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</w:p>
    <w:p w14:paraId="3CDFD86C" w14:textId="77777777" w:rsidR="000D4777" w:rsidRPr="00CB1817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ПК-2</w:t>
      </w:r>
    </w:p>
    <w:p w14:paraId="0DE4F5F8" w14:textId="77777777" w:rsidR="003513EC" w:rsidRPr="00DE7D76" w:rsidRDefault="003513EC" w:rsidP="000E1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118A6" w14:textId="77777777" w:rsidR="000D4777" w:rsidRPr="000522E2" w:rsidRDefault="003513EC" w:rsidP="000E108D">
      <w:pPr>
        <w:pStyle w:val="sectionjournalparagraphp5zbfm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Pr="00DE7D76">
        <w:rPr>
          <w:sz w:val="28"/>
          <w:szCs w:val="28"/>
        </w:rPr>
        <w:t xml:space="preserve">. </w:t>
      </w:r>
      <w:r w:rsidR="000D4777" w:rsidRPr="000522E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0D4777" w:rsidRPr="000522E2">
        <w:rPr>
          <w:i/>
          <w:iCs/>
          <w:sz w:val="28"/>
          <w:szCs w:val="28"/>
          <w:bdr w:val="none" w:sz="0" w:space="0" w:color="auto" w:frame="1"/>
        </w:rPr>
        <w:t xml:space="preserve">основных этапов </w:t>
      </w:r>
      <w:r w:rsidR="000D4777" w:rsidRPr="000522E2">
        <w:rPr>
          <w:i/>
          <w:iCs/>
          <w:sz w:val="28"/>
          <w:szCs w:val="28"/>
        </w:rPr>
        <w:t>работы аттестационной комиссии:</w:t>
      </w:r>
    </w:p>
    <w:p w14:paraId="295B5539" w14:textId="37A24B25" w:rsidR="000D4777" w:rsidRDefault="000D4777" w:rsidP="000E108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2414F">
        <w:rPr>
          <w:rFonts w:ascii="Times New Roman" w:hAnsi="Times New Roman" w:cs="Times New Roman"/>
          <w:sz w:val="28"/>
          <w:szCs w:val="28"/>
        </w:rPr>
        <w:t>п</w:t>
      </w:r>
      <w:r w:rsidRPr="00CF510D">
        <w:rPr>
          <w:rFonts w:ascii="Times New Roman" w:hAnsi="Times New Roman" w:cs="Times New Roman"/>
          <w:sz w:val="28"/>
          <w:szCs w:val="28"/>
        </w:rPr>
        <w:t>ринятие решения по результатам аттестации</w:t>
      </w:r>
    </w:p>
    <w:p w14:paraId="2FE13909" w14:textId="2122C93C" w:rsidR="000D4777" w:rsidRPr="00CF510D" w:rsidRDefault="000D4777" w:rsidP="000E108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2414F">
        <w:rPr>
          <w:rFonts w:ascii="Times New Roman" w:hAnsi="Times New Roman" w:cs="Times New Roman"/>
          <w:sz w:val="28"/>
          <w:szCs w:val="28"/>
        </w:rPr>
        <w:t>п</w:t>
      </w:r>
      <w:r w:rsidRPr="00CF510D">
        <w:rPr>
          <w:rFonts w:ascii="Times New Roman" w:hAnsi="Times New Roman" w:cs="Times New Roman"/>
          <w:sz w:val="28"/>
          <w:szCs w:val="28"/>
        </w:rPr>
        <w:t>одведение итогов</w:t>
      </w: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55D320" w14:textId="56E1AB59" w:rsidR="000D4777" w:rsidRPr="00CF510D" w:rsidRDefault="000D4777" w:rsidP="000E108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2414F">
        <w:rPr>
          <w:rFonts w:ascii="Times New Roman" w:hAnsi="Times New Roman" w:cs="Times New Roman"/>
          <w:sz w:val="28"/>
          <w:szCs w:val="28"/>
        </w:rPr>
        <w:t>н</w:t>
      </w:r>
      <w:r w:rsidRPr="00CF510D">
        <w:rPr>
          <w:rFonts w:ascii="Times New Roman" w:hAnsi="Times New Roman" w:cs="Times New Roman"/>
          <w:sz w:val="28"/>
          <w:szCs w:val="28"/>
        </w:rPr>
        <w:t>епосредственно аттестация</w:t>
      </w:r>
    </w:p>
    <w:p w14:paraId="6D91700D" w14:textId="3DDD3FE4" w:rsidR="000D4777" w:rsidRPr="00CF510D" w:rsidRDefault="000D4777" w:rsidP="000E108D">
      <w:pPr>
        <w:pStyle w:val="sectionjournallistitemgdwfn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CF510D">
        <w:rPr>
          <w:sz w:val="28"/>
          <w:szCs w:val="28"/>
        </w:rPr>
        <w:t xml:space="preserve">Г) </w:t>
      </w:r>
      <w:r w:rsidR="00E2414F">
        <w:rPr>
          <w:sz w:val="28"/>
          <w:szCs w:val="28"/>
        </w:rPr>
        <w:t>п</w:t>
      </w:r>
      <w:r w:rsidRPr="00CF510D">
        <w:rPr>
          <w:sz w:val="28"/>
          <w:szCs w:val="28"/>
        </w:rPr>
        <w:t>одготовительный этап</w:t>
      </w:r>
    </w:p>
    <w:p w14:paraId="7F84A59E" w14:textId="77777777" w:rsidR="000D4777" w:rsidRPr="00CF510D" w:rsidRDefault="000D4777" w:rsidP="000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7B9C2B96" w14:textId="5B5F186D" w:rsidR="000D4777" w:rsidRPr="000D4777" w:rsidRDefault="000D4777" w:rsidP="000E108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27133">
        <w:rPr>
          <w:rFonts w:ascii="Times New Roman" w:hAnsi="Times New Roman" w:cs="Times New Roman"/>
          <w:sz w:val="28"/>
          <w:szCs w:val="28"/>
        </w:rPr>
        <w:t>ПК-3</w:t>
      </w:r>
    </w:p>
    <w:p w14:paraId="5CADB047" w14:textId="77777777" w:rsidR="003513EC" w:rsidRPr="00DE7D76" w:rsidRDefault="003513EC" w:rsidP="000E1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D9BF1" w14:textId="7A6771EC" w:rsidR="000D4777" w:rsidRPr="00696769" w:rsidRDefault="003513EC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0D4777" w:rsidRPr="00696769">
        <w:rPr>
          <w:rFonts w:ascii="Times New Roman" w:hAnsi="Times New Roman" w:cs="Times New Roman"/>
          <w:i/>
          <w:sz w:val="28"/>
          <w:szCs w:val="28"/>
        </w:rPr>
        <w:t xml:space="preserve">Расположите в правильной последовательности этапы найма </w:t>
      </w:r>
      <w:r w:rsidR="00FF2C09">
        <w:rPr>
          <w:rFonts w:ascii="Times New Roman" w:hAnsi="Times New Roman" w:cs="Times New Roman"/>
          <w:i/>
          <w:sz w:val="28"/>
          <w:szCs w:val="28"/>
        </w:rPr>
        <w:t>сотрудников образовательного учреждения</w:t>
      </w:r>
      <w:r w:rsidR="000D4777" w:rsidRPr="00696769">
        <w:rPr>
          <w:rFonts w:ascii="Times New Roman" w:hAnsi="Times New Roman" w:cs="Times New Roman"/>
          <w:i/>
          <w:sz w:val="28"/>
          <w:szCs w:val="28"/>
        </w:rPr>
        <w:t>:</w:t>
      </w:r>
    </w:p>
    <w:p w14:paraId="7C441CE0" w14:textId="5F2C5264" w:rsidR="000D4777" w:rsidRPr="000E711A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2414F">
        <w:rPr>
          <w:rFonts w:ascii="Times New Roman" w:hAnsi="Times New Roman" w:cs="Times New Roman"/>
          <w:sz w:val="28"/>
          <w:szCs w:val="28"/>
        </w:rPr>
        <w:t>п</w:t>
      </w:r>
      <w:r w:rsidRPr="000E711A">
        <w:rPr>
          <w:rFonts w:ascii="Times New Roman" w:hAnsi="Times New Roman" w:cs="Times New Roman"/>
          <w:sz w:val="28"/>
          <w:szCs w:val="28"/>
        </w:rPr>
        <w:t>редварительная отборочная беседа</w:t>
      </w:r>
    </w:p>
    <w:p w14:paraId="5C14C3A6" w14:textId="35E2E7F3" w:rsidR="000D4777" w:rsidRPr="000E711A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2414F">
        <w:rPr>
          <w:rFonts w:ascii="Times New Roman" w:hAnsi="Times New Roman" w:cs="Times New Roman"/>
          <w:sz w:val="28"/>
          <w:szCs w:val="28"/>
        </w:rPr>
        <w:t>с</w:t>
      </w:r>
      <w:r w:rsidRPr="000E711A">
        <w:rPr>
          <w:rFonts w:ascii="Times New Roman" w:hAnsi="Times New Roman" w:cs="Times New Roman"/>
          <w:sz w:val="28"/>
          <w:szCs w:val="28"/>
        </w:rPr>
        <w:t>обеседование с линейным руководителем</w:t>
      </w:r>
    </w:p>
    <w:p w14:paraId="23A2950B" w14:textId="77ECAD23" w:rsidR="000D4777" w:rsidRPr="000E711A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2414F">
        <w:rPr>
          <w:rFonts w:ascii="Times New Roman" w:hAnsi="Times New Roman" w:cs="Times New Roman"/>
          <w:sz w:val="28"/>
          <w:szCs w:val="28"/>
        </w:rPr>
        <w:t>т</w:t>
      </w:r>
      <w:r w:rsidRPr="000E711A">
        <w:rPr>
          <w:rFonts w:ascii="Times New Roman" w:hAnsi="Times New Roman" w:cs="Times New Roman"/>
          <w:sz w:val="28"/>
          <w:szCs w:val="28"/>
        </w:rPr>
        <w:t>естирование</w:t>
      </w:r>
    </w:p>
    <w:p w14:paraId="2F3C8364" w14:textId="1D356842" w:rsidR="000D4777" w:rsidRPr="00751996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2414F">
        <w:rPr>
          <w:rFonts w:ascii="Times New Roman" w:hAnsi="Times New Roman" w:cs="Times New Roman"/>
          <w:sz w:val="28"/>
          <w:szCs w:val="28"/>
        </w:rPr>
        <w:t>з</w:t>
      </w:r>
      <w:r w:rsidRPr="000E711A">
        <w:rPr>
          <w:rFonts w:ascii="Times New Roman" w:hAnsi="Times New Roman" w:cs="Times New Roman"/>
          <w:sz w:val="28"/>
          <w:szCs w:val="28"/>
        </w:rPr>
        <w:t>аполнение бланка заявления</w:t>
      </w:r>
    </w:p>
    <w:p w14:paraId="3F89563D" w14:textId="77777777" w:rsidR="000D4777" w:rsidRPr="00F654D8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4D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Б, Г</w:t>
      </w:r>
    </w:p>
    <w:p w14:paraId="12BE43DF" w14:textId="4EC228A3" w:rsidR="000D4777" w:rsidRDefault="000D4777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A175C0E" w14:textId="7E5F1764" w:rsidR="003513EC" w:rsidRPr="00DE7D76" w:rsidRDefault="003513EC" w:rsidP="000E10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33650" w14:textId="77777777" w:rsidR="003513EC" w:rsidRPr="00DE7D76" w:rsidRDefault="003513EC" w:rsidP="003513EC">
      <w:pPr>
        <w:pStyle w:val="3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70B781DD" w14:textId="77777777" w:rsidR="003513EC" w:rsidRPr="00DE7D76" w:rsidRDefault="003513EC" w:rsidP="0035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DDD37" w14:textId="77777777" w:rsidR="003513EC" w:rsidRPr="00DE7D76" w:rsidRDefault="003513EC" w:rsidP="003513EC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81C7069" w14:textId="77777777" w:rsidR="003513EC" w:rsidRPr="00DE7D76" w:rsidRDefault="003513EC" w:rsidP="003513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10F10" w14:textId="77777777" w:rsidR="003513EC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2F189FB" w14:textId="0864AA1A" w:rsidR="003150DF" w:rsidRPr="004A06FD" w:rsidRDefault="003150DF" w:rsidP="00C06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Процесс целенаправленного преобразования структуры, процессов, культуры, стратегии или других элементов организации с целью повышения ее эффективности и достижения новых целей </w:t>
      </w:r>
      <w:r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B9F52B" w14:textId="18DE4A4A" w:rsidR="003328EB" w:rsidRPr="004A06FD" w:rsidRDefault="003150DF" w:rsidP="00C06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>организационное изменение</w:t>
      </w:r>
      <w:r w:rsidRPr="00DE46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A51F3C2" w14:textId="77777777" w:rsidR="00AF1A3D" w:rsidRDefault="003328EB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3C1CC1" w14:textId="77777777" w:rsidR="003513EC" w:rsidRPr="00DE7D76" w:rsidRDefault="003513EC" w:rsidP="00C0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7D687" w14:textId="77777777" w:rsidR="003513EC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2.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F013964" w14:textId="4BEA464D" w:rsidR="006358B8" w:rsidRPr="004A06FD" w:rsidRDefault="006358B8" w:rsidP="00C06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A52">
        <w:rPr>
          <w:rFonts w:ascii="Times New Roman" w:eastAsia="Times New Roman" w:hAnsi="Times New Roman" w:cs="Times New Roman"/>
          <w:sz w:val="28"/>
          <w:szCs w:val="28"/>
        </w:rPr>
        <w:t xml:space="preserve">Документ, который показывает календарные даты начала и завершения работ исходя из режима работы проектной команды, выходных и праздничных дней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называется </w:t>
      </w:r>
      <w:r w:rsidRPr="00DB7A5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03932E" w14:textId="77777777" w:rsidR="006358B8" w:rsidRPr="004A06FD" w:rsidRDefault="006358B8" w:rsidP="00C06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B7A52">
        <w:rPr>
          <w:rFonts w:ascii="Times New Roman" w:eastAsia="Times New Roman" w:hAnsi="Times New Roman" w:cs="Times New Roman"/>
          <w:sz w:val="28"/>
          <w:szCs w:val="28"/>
        </w:rPr>
        <w:t>календарь работ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1BA700" w14:textId="77777777" w:rsidR="006358B8" w:rsidRDefault="006358B8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</w:t>
      </w:r>
    </w:p>
    <w:p w14:paraId="49AA7C23" w14:textId="77777777" w:rsidR="003513EC" w:rsidRPr="00DE7D76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69308B" w14:textId="77777777" w:rsidR="003513EC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E7C31C7" w14:textId="1B925635" w:rsidR="00DC4BED" w:rsidRDefault="00DC4BED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BED">
        <w:rPr>
          <w:rFonts w:ascii="Times New Roman" w:hAnsi="Times New Roman" w:cs="Times New Roman"/>
          <w:sz w:val="28"/>
          <w:szCs w:val="28"/>
        </w:rPr>
        <w:t xml:space="preserve">Результат хозяйственной деятельности </w:t>
      </w:r>
      <w:r w:rsidR="000D06E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C4BED">
        <w:rPr>
          <w:rFonts w:ascii="Times New Roman" w:hAnsi="Times New Roman" w:cs="Times New Roman"/>
          <w:sz w:val="28"/>
          <w:szCs w:val="28"/>
        </w:rPr>
        <w:t xml:space="preserve"> учреждения — это</w:t>
      </w:r>
      <w:r>
        <w:rPr>
          <w:rFonts w:ascii="Times New Roman" w:hAnsi="Times New Roman" w:cs="Times New Roman"/>
          <w:sz w:val="28"/>
          <w:szCs w:val="28"/>
        </w:rPr>
        <w:t>________ ____________</w:t>
      </w:r>
      <w:r w:rsidRPr="00DC4BED">
        <w:rPr>
          <w:rFonts w:ascii="Times New Roman" w:hAnsi="Times New Roman" w:cs="Times New Roman"/>
          <w:sz w:val="28"/>
          <w:szCs w:val="28"/>
        </w:rPr>
        <w:t>, который определяется путём сопоставления суммы доходов и расходов организации за отчётный перио</w:t>
      </w:r>
      <w:r>
        <w:rPr>
          <w:rFonts w:ascii="Times New Roman" w:hAnsi="Times New Roman" w:cs="Times New Roman"/>
          <w:sz w:val="28"/>
          <w:szCs w:val="28"/>
        </w:rPr>
        <w:t>д.</w:t>
      </w:r>
    </w:p>
    <w:p w14:paraId="4C5344DF" w14:textId="4B34D8C5" w:rsidR="003513EC" w:rsidRPr="00DC4BED" w:rsidRDefault="003513EC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8311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831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311D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Pr="0058311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DC4BED" w:rsidRPr="00DC4BED">
        <w:rPr>
          <w:rFonts w:ascii="Times New Roman" w:hAnsi="Times New Roman" w:cs="Times New Roman"/>
          <w:sz w:val="28"/>
          <w:szCs w:val="28"/>
        </w:rPr>
        <w:t>финансовый результат</w:t>
      </w:r>
    </w:p>
    <w:p w14:paraId="318602D1" w14:textId="77777777" w:rsidR="003513EC" w:rsidRPr="00DE7D76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</w:t>
      </w:r>
    </w:p>
    <w:p w14:paraId="57F8E57F" w14:textId="77777777" w:rsidR="003513EC" w:rsidRPr="00DE7D76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8912FB" w14:textId="77777777" w:rsidR="003513EC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47F2878" w14:textId="77777777" w:rsidR="00AD77B9" w:rsidRPr="009E5C3C" w:rsidRDefault="00AD77B9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4D7">
        <w:rPr>
          <w:rFonts w:ascii="Times New Roman" w:hAnsi="Times New Roman" w:cs="Times New Roman"/>
          <w:sz w:val="28"/>
          <w:szCs w:val="28"/>
        </w:rPr>
        <w:t>«Шкала организационного стресса» Маклина — это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F34D7">
        <w:rPr>
          <w:rFonts w:ascii="Times New Roman" w:hAnsi="Times New Roman" w:cs="Times New Roman"/>
          <w:sz w:val="28"/>
          <w:szCs w:val="28"/>
        </w:rPr>
        <w:t>, которая направлена на изучение поведения респондентов в коллективе. Она позволяет оценить продуктивность, активность, умение общаться, адекватно анализировать ситуацию, принимать людей с другими ценностями, быть гибким.</w:t>
      </w:r>
    </w:p>
    <w:p w14:paraId="6D4035A5" w14:textId="77777777" w:rsidR="00AD77B9" w:rsidRPr="009E5C3C" w:rsidRDefault="00AD77B9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F34D7">
        <w:rPr>
          <w:rFonts w:ascii="Times New Roman" w:hAnsi="Times New Roman" w:cs="Times New Roman"/>
          <w:sz w:val="28"/>
          <w:szCs w:val="28"/>
        </w:rPr>
        <w:t>диагностика</w:t>
      </w:r>
    </w:p>
    <w:p w14:paraId="55BC017C" w14:textId="337FF046" w:rsidR="003513EC" w:rsidRPr="00DE7D76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AD77B9">
        <w:rPr>
          <w:rFonts w:ascii="Times New Roman" w:hAnsi="Times New Roman" w:cs="Times New Roman"/>
          <w:sz w:val="28"/>
          <w:szCs w:val="28"/>
        </w:rPr>
        <w:t>3</w:t>
      </w:r>
    </w:p>
    <w:p w14:paraId="7E8F1AE1" w14:textId="77777777" w:rsidR="003513EC" w:rsidRPr="00DE7D76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0A2FDB" w14:textId="77777777" w:rsidR="00760298" w:rsidRDefault="003513EC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5. </w:t>
      </w:r>
      <w:r w:rsidR="00760298" w:rsidRPr="00DB58BF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</w:t>
      </w:r>
      <w:r w:rsidR="00760298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760298" w:rsidRPr="00DB58BF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</w:t>
      </w:r>
      <w:r w:rsidR="00760298">
        <w:rPr>
          <w:rFonts w:ascii="Times New Roman" w:eastAsia="Times New Roman" w:hAnsi="Times New Roman" w:cs="Times New Roman"/>
          <w:sz w:val="28"/>
          <w:szCs w:val="28"/>
        </w:rPr>
        <w:t xml:space="preserve">едь определяется эффективностью </w:t>
      </w:r>
      <w:r w:rsidR="00760298" w:rsidRPr="00DB58BF">
        <w:rPr>
          <w:rFonts w:ascii="Times New Roman" w:eastAsia="Times New Roman" w:hAnsi="Times New Roman" w:cs="Times New Roman"/>
          <w:sz w:val="28"/>
          <w:szCs w:val="28"/>
        </w:rPr>
        <w:t>функционирования ______</w:t>
      </w:r>
      <w:r w:rsidR="00760298">
        <w:rPr>
          <w:rFonts w:ascii="Times New Roman" w:eastAsia="Times New Roman" w:hAnsi="Times New Roman" w:cs="Times New Roman"/>
          <w:sz w:val="28"/>
          <w:szCs w:val="28"/>
        </w:rPr>
        <w:t>_______ подсистемой организации.</w:t>
      </w:r>
    </w:p>
    <w:p w14:paraId="17DAE524" w14:textId="77777777" w:rsidR="00760298" w:rsidRPr="003158FA" w:rsidRDefault="00760298" w:rsidP="00C06A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управляемой</w:t>
      </w:r>
    </w:p>
    <w:p w14:paraId="3897B133" w14:textId="2C7163A1" w:rsidR="00760298" w:rsidRPr="00760298" w:rsidRDefault="00760298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7DBF136A" w14:textId="77777777" w:rsidR="003513EC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8BF26" w14:textId="77777777" w:rsidR="003513EC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2822A50" w14:textId="77777777" w:rsidR="006D2CD8" w:rsidRPr="00DB58BF" w:rsidRDefault="006D2CD8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8BF">
        <w:rPr>
          <w:rFonts w:ascii="Times New Roman" w:hAnsi="Times New Roman" w:cs="Times New Roman"/>
          <w:sz w:val="28"/>
          <w:szCs w:val="28"/>
        </w:rPr>
        <w:t xml:space="preserve">В теории </w:t>
      </w:r>
      <w:r>
        <w:rPr>
          <w:rFonts w:ascii="Times New Roman" w:hAnsi="Times New Roman" w:cs="Times New Roman"/>
          <w:sz w:val="28"/>
          <w:szCs w:val="28"/>
        </w:rPr>
        <w:t>управленческого менеджмента</w:t>
      </w:r>
      <w:r w:rsidRPr="00DB58BF">
        <w:rPr>
          <w:rFonts w:ascii="Times New Roman" w:hAnsi="Times New Roman" w:cs="Times New Roman"/>
          <w:sz w:val="28"/>
          <w:szCs w:val="28"/>
        </w:rPr>
        <w:t xml:space="preserve"> методы принятия эффективных </w:t>
      </w:r>
      <w:r>
        <w:rPr>
          <w:rFonts w:ascii="Times New Roman" w:hAnsi="Times New Roman" w:cs="Times New Roman"/>
          <w:sz w:val="28"/>
          <w:szCs w:val="28"/>
        </w:rPr>
        <w:t xml:space="preserve">решений на основе экстраполяции </w:t>
      </w:r>
      <w:r w:rsidRPr="00DB58BF">
        <w:rPr>
          <w:rFonts w:ascii="Times New Roman" w:hAnsi="Times New Roman" w:cs="Times New Roman"/>
          <w:sz w:val="28"/>
          <w:szCs w:val="28"/>
        </w:rPr>
        <w:t>подразумевают</w:t>
      </w:r>
      <w:r>
        <w:rPr>
          <w:rFonts w:ascii="Times New Roman" w:hAnsi="Times New Roman" w:cs="Times New Roman"/>
          <w:sz w:val="28"/>
          <w:szCs w:val="28"/>
        </w:rPr>
        <w:t xml:space="preserve"> ________________.</w:t>
      </w:r>
    </w:p>
    <w:p w14:paraId="769DF409" w14:textId="77777777" w:rsidR="006D2CD8" w:rsidRPr="00423923" w:rsidRDefault="006D2CD8" w:rsidP="00C06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406E2C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анализ временных рядов</w:t>
      </w:r>
    </w:p>
    <w:p w14:paraId="183095E4" w14:textId="77777777" w:rsidR="003513EC" w:rsidRPr="00DE7D76" w:rsidRDefault="003513EC" w:rsidP="00C06A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A949E56" w14:textId="77777777" w:rsidR="003513EC" w:rsidRPr="00DE7D76" w:rsidRDefault="003513EC" w:rsidP="0035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B446D" w14:textId="77777777" w:rsidR="003513EC" w:rsidRDefault="003513EC" w:rsidP="003513EC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23CCD4C1" w14:textId="77777777" w:rsidR="003513EC" w:rsidRPr="007B547E" w:rsidRDefault="003513EC" w:rsidP="003513EC"/>
    <w:p w14:paraId="040AAAB6" w14:textId="77777777" w:rsidR="003513EC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438C51" w14:textId="77777777" w:rsidR="008A7F58" w:rsidRDefault="008A7F58" w:rsidP="009C2604">
      <w:pPr>
        <w:pStyle w:val="a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Как н</w:t>
      </w:r>
      <w:r w:rsidRPr="00A0331C">
        <w:rPr>
          <w:color w:val="000000" w:themeColor="text1"/>
          <w:sz w:val="28"/>
          <w:szCs w:val="28"/>
          <w:lang w:eastAsia="en-US"/>
        </w:rPr>
        <w:t>аз</w:t>
      </w:r>
      <w:r>
        <w:rPr>
          <w:color w:val="000000" w:themeColor="text1"/>
          <w:sz w:val="28"/>
          <w:szCs w:val="28"/>
          <w:lang w:eastAsia="en-US"/>
        </w:rPr>
        <w:t>ывается</w:t>
      </w:r>
      <w:r w:rsidRPr="00A0331C">
        <w:rPr>
          <w:color w:val="000000" w:themeColor="text1"/>
          <w:sz w:val="28"/>
          <w:szCs w:val="28"/>
          <w:lang w:eastAsia="en-US"/>
        </w:rPr>
        <w:t xml:space="preserve"> процесс постоянного отслеживания и анализа бизнес-процессов для оценки их эффективности и выявления отклонений</w:t>
      </w:r>
      <w:r>
        <w:rPr>
          <w:color w:val="000000" w:themeColor="text1"/>
          <w:sz w:val="28"/>
          <w:szCs w:val="28"/>
          <w:lang w:eastAsia="en-US"/>
        </w:rPr>
        <w:t>?</w:t>
      </w:r>
    </w:p>
    <w:p w14:paraId="186AF870" w14:textId="77777777" w:rsidR="008A7F58" w:rsidRPr="00A0331C" w:rsidRDefault="008A7F58" w:rsidP="009C2604">
      <w:pPr>
        <w:pStyle w:val="a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A0331C">
        <w:rPr>
          <w:color w:val="000000" w:themeColor="text1"/>
          <w:sz w:val="28"/>
          <w:szCs w:val="28"/>
          <w:lang w:eastAsia="en-US"/>
        </w:rPr>
        <w:t>Правильный ответ: мониторинг</w:t>
      </w:r>
      <w:r w:rsidRPr="00A0331C">
        <w:rPr>
          <w:rStyle w:val="aa"/>
          <w:color w:val="000000" w:themeColor="text1"/>
          <w:sz w:val="28"/>
          <w:szCs w:val="28"/>
        </w:rPr>
        <w:t xml:space="preserve"> </w:t>
      </w:r>
      <w:r w:rsidRPr="008A7F58">
        <w:rPr>
          <w:rStyle w:val="aa"/>
          <w:b w:val="0"/>
          <w:bCs w:val="0"/>
          <w:color w:val="000000" w:themeColor="text1"/>
          <w:sz w:val="28"/>
          <w:szCs w:val="28"/>
        </w:rPr>
        <w:t>бизнес-процессов</w:t>
      </w:r>
    </w:p>
    <w:p w14:paraId="3FD45BA2" w14:textId="77777777" w:rsidR="008A7F58" w:rsidRDefault="008A7F58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31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0ED1FE9" w14:textId="77777777" w:rsidR="003513EC" w:rsidRPr="00E60A5C" w:rsidRDefault="003513EC" w:rsidP="009C2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E00AB" w14:textId="77777777" w:rsidR="003513EC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DCF0C81" w14:textId="2005B5DA" w:rsidR="00FE7E56" w:rsidRPr="00FE7E56" w:rsidRDefault="001F670E" w:rsidP="009C26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б</w:t>
      </w:r>
      <w:r w:rsidRPr="00D87EF5">
        <w:rPr>
          <w:rFonts w:ascii="Times New Roman" w:hAnsi="Times New Roman" w:cs="Times New Roman"/>
          <w:sz w:val="28"/>
          <w:szCs w:val="28"/>
        </w:rPr>
        <w:t>юджетная смета</w:t>
      </w:r>
      <w:r w:rsidR="002A298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5BB552F" w14:textId="6FC91112" w:rsidR="003513EC" w:rsidRPr="00CC6FED" w:rsidRDefault="003513EC" w:rsidP="009C26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A2982">
        <w:rPr>
          <w:rFonts w:ascii="Times New Roman" w:hAnsi="Times New Roman" w:cs="Times New Roman"/>
          <w:sz w:val="28"/>
          <w:szCs w:val="28"/>
        </w:rPr>
        <w:t xml:space="preserve"> </w:t>
      </w:r>
      <w:r w:rsidR="001F670E" w:rsidRPr="00D87EF5">
        <w:rPr>
          <w:rFonts w:ascii="Times New Roman" w:hAnsi="Times New Roman" w:cs="Times New Roman"/>
          <w:sz w:val="28"/>
          <w:szCs w:val="28"/>
        </w:rPr>
        <w:t xml:space="preserve">это план расходов и доходов казённого учреждения </w:t>
      </w:r>
      <w:r w:rsidR="00647020">
        <w:rPr>
          <w:rFonts w:ascii="Times New Roman" w:hAnsi="Times New Roman" w:cs="Times New Roman"/>
          <w:sz w:val="28"/>
          <w:szCs w:val="28"/>
        </w:rPr>
        <w:t>за</w:t>
      </w:r>
      <w:r w:rsidR="001F670E" w:rsidRPr="00D87EF5">
        <w:rPr>
          <w:rFonts w:ascii="Times New Roman" w:hAnsi="Times New Roman" w:cs="Times New Roman"/>
          <w:sz w:val="28"/>
          <w:szCs w:val="28"/>
        </w:rPr>
        <w:t xml:space="preserve"> определённый период</w:t>
      </w:r>
      <w:r w:rsidR="002A2982" w:rsidRPr="00FE7E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FBE93" w14:textId="3F33DCA4" w:rsidR="003513EC" w:rsidRDefault="003513EC" w:rsidP="009C260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3C39B5">
        <w:rPr>
          <w:rFonts w:ascii="Times New Roman" w:hAnsi="Times New Roman" w:cs="Times New Roman"/>
          <w:sz w:val="28"/>
          <w:szCs w:val="28"/>
        </w:rPr>
        <w:t>2</w:t>
      </w:r>
    </w:p>
    <w:p w14:paraId="14262A52" w14:textId="77777777" w:rsidR="003513EC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32354D" w14:textId="77777777" w:rsidR="003513EC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02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F7A0975" w14:textId="77777777" w:rsidR="00FE7E56" w:rsidRPr="00AE026A" w:rsidRDefault="00FE7E56" w:rsidP="009C26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026A">
        <w:rPr>
          <w:rFonts w:ascii="Times New Roman" w:hAnsi="Times New Roman" w:cs="Times New Roman"/>
          <w:sz w:val="28"/>
          <w:szCs w:val="28"/>
        </w:rPr>
        <w:t>ак называют периодическую проверку профессиональных качеств сотрудников самого высокого уровня, которая позволяет дать экспертную оценку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AE026A">
        <w:rPr>
          <w:rFonts w:ascii="Times New Roman" w:hAnsi="Times New Roman" w:cs="Times New Roman"/>
          <w:sz w:val="28"/>
          <w:szCs w:val="28"/>
        </w:rPr>
        <w:t xml:space="preserve"> деловым и личным качествам?</w:t>
      </w:r>
    </w:p>
    <w:p w14:paraId="622469CE" w14:textId="5168F151" w:rsidR="003513EC" w:rsidRPr="00C079C3" w:rsidRDefault="00FE7E56" w:rsidP="009C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аттестация</w:t>
      </w:r>
    </w:p>
    <w:p w14:paraId="29FBECF6" w14:textId="77777777" w:rsidR="003513EC" w:rsidRDefault="003513EC" w:rsidP="009C260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ПК-3</w:t>
      </w:r>
    </w:p>
    <w:p w14:paraId="646DB466" w14:textId="77777777" w:rsidR="003513EC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BAF260E" w14:textId="2807A663" w:rsidR="009C2604" w:rsidRPr="009C2604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EF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="009C2604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444BF36" w14:textId="698B9A66" w:rsidR="003C39B5" w:rsidRPr="00B31E08" w:rsidRDefault="003C39B5" w:rsidP="009C2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чем состоит основная цель управленческого учета? </w:t>
      </w:r>
    </w:p>
    <w:p w14:paraId="5AC0C100" w14:textId="01F3526F" w:rsidR="003C39B5" w:rsidRDefault="003C39B5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 предоставлении информации</w:t>
      </w:r>
      <w:r w:rsidRPr="00B31E08">
        <w:rPr>
          <w:rFonts w:ascii="Times New Roman" w:hAnsi="Times New Roman" w:cs="Times New Roman"/>
          <w:sz w:val="28"/>
          <w:szCs w:val="28"/>
        </w:rPr>
        <w:t xml:space="preserve"> внутренним пользователям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668B13" w14:textId="26468CD5" w:rsidR="003513EC" w:rsidRDefault="003513EC" w:rsidP="009C26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3C39B5">
        <w:rPr>
          <w:rFonts w:ascii="Times New Roman" w:hAnsi="Times New Roman" w:cs="Times New Roman"/>
          <w:sz w:val="28"/>
          <w:szCs w:val="28"/>
        </w:rPr>
        <w:t>4</w:t>
      </w:r>
    </w:p>
    <w:p w14:paraId="60FF8BFC" w14:textId="77777777" w:rsidR="003513EC" w:rsidRPr="000301EF" w:rsidRDefault="003513EC" w:rsidP="003513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46AA24DA" w14:textId="77777777" w:rsidR="003513EC" w:rsidRPr="007E1358" w:rsidRDefault="003513EC" w:rsidP="003513EC">
      <w:pPr>
        <w:pStyle w:val="4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854A507" w14:textId="77777777" w:rsidR="003513EC" w:rsidRPr="007E1358" w:rsidRDefault="003513EC" w:rsidP="0035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BAB40" w14:textId="77777777" w:rsidR="003513EC" w:rsidRPr="00E70425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1BF58873" w14:textId="77777777" w:rsidR="003513EC" w:rsidRPr="00E70425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42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i/>
          <w:sz w:val="28"/>
          <w:szCs w:val="28"/>
        </w:rPr>
        <w:t>Написание доклада и з</w:t>
      </w:r>
      <w:r w:rsidRPr="007C3A9A">
        <w:rPr>
          <w:rFonts w:ascii="Times New Roman" w:hAnsi="Times New Roman" w:cs="Times New Roman"/>
          <w:i/>
          <w:sz w:val="28"/>
          <w:szCs w:val="28"/>
        </w:rPr>
        <w:t>ащита отчета о прохождении Производственн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7C3A9A"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C3A9A">
        <w:rPr>
          <w:rFonts w:ascii="Times New Roman" w:hAnsi="Times New Roman" w:cs="Times New Roman"/>
          <w:i/>
          <w:sz w:val="28"/>
          <w:szCs w:val="28"/>
        </w:rPr>
        <w:t xml:space="preserve"> (практика по профилю профессиональной деятельности)</w:t>
      </w:r>
    </w:p>
    <w:p w14:paraId="35806138" w14:textId="77777777" w:rsidR="003513EC" w:rsidRDefault="003513EC" w:rsidP="0035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E7916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41180F5E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2E0D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531262D6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036695D8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118F3ABD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ECD3223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1093B82" w14:textId="77777777" w:rsidR="003513EC" w:rsidRPr="00E70425" w:rsidRDefault="003513EC" w:rsidP="003513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3CDF6A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4C53C2A5" w14:textId="77777777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445F0550" w14:textId="6CB5CE4A" w:rsidR="003513EC" w:rsidRPr="000867A8" w:rsidRDefault="003513EC" w:rsidP="00FD3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</w:t>
      </w:r>
    </w:p>
    <w:p w14:paraId="0C5BB1F2" w14:textId="75CAA063" w:rsidR="003513EC" w:rsidRDefault="00FD34E0" w:rsidP="00FD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513EC" w:rsidRPr="009B3902">
        <w:rPr>
          <w:rFonts w:ascii="Times New Roman" w:hAnsi="Times New Roman" w:cs="Times New Roman"/>
          <w:sz w:val="28"/>
          <w:szCs w:val="28"/>
        </w:rPr>
        <w:t>ПК-1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3EC" w:rsidRPr="009B3902">
        <w:rPr>
          <w:rFonts w:ascii="Times New Roman" w:hAnsi="Times New Roman" w:cs="Times New Roman"/>
          <w:sz w:val="28"/>
          <w:szCs w:val="28"/>
        </w:rPr>
        <w:t xml:space="preserve"> ПК-2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3EC" w:rsidRPr="009B3902">
        <w:rPr>
          <w:rFonts w:ascii="Times New Roman" w:hAnsi="Times New Roman" w:cs="Times New Roman"/>
          <w:sz w:val="28"/>
          <w:szCs w:val="28"/>
        </w:rPr>
        <w:t xml:space="preserve"> ПК-3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3EC">
        <w:rPr>
          <w:rFonts w:ascii="Times New Roman" w:hAnsi="Times New Roman" w:cs="Times New Roman"/>
          <w:sz w:val="28"/>
          <w:szCs w:val="28"/>
        </w:rPr>
        <w:t xml:space="preserve"> ПК-4</w:t>
      </w:r>
    </w:p>
    <w:p w14:paraId="34C64943" w14:textId="77777777" w:rsidR="003513EC" w:rsidRDefault="003513EC" w:rsidP="00FD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513EC" w:rsidSect="00687AEF"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8FABB" w14:textId="77777777" w:rsidR="00132B26" w:rsidRDefault="00132B26">
      <w:pPr>
        <w:spacing w:after="0" w:line="240" w:lineRule="auto"/>
      </w:pPr>
      <w:r>
        <w:separator/>
      </w:r>
    </w:p>
  </w:endnote>
  <w:endnote w:type="continuationSeparator" w:id="0">
    <w:p w14:paraId="63ED3115" w14:textId="77777777" w:rsidR="00132B26" w:rsidRDefault="0013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7BA8" w14:textId="77777777" w:rsidR="00132B26" w:rsidRDefault="00132B26">
      <w:pPr>
        <w:spacing w:after="0" w:line="240" w:lineRule="auto"/>
      </w:pPr>
      <w:r>
        <w:separator/>
      </w:r>
    </w:p>
  </w:footnote>
  <w:footnote w:type="continuationSeparator" w:id="0">
    <w:p w14:paraId="76F24E62" w14:textId="77777777" w:rsidR="00132B26" w:rsidRDefault="00132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C1"/>
    <w:rsid w:val="000C2350"/>
    <w:rsid w:val="000D06E5"/>
    <w:rsid w:val="000D4777"/>
    <w:rsid w:val="000E108D"/>
    <w:rsid w:val="001120A4"/>
    <w:rsid w:val="00132B26"/>
    <w:rsid w:val="001B240E"/>
    <w:rsid w:val="001F500F"/>
    <w:rsid w:val="001F670E"/>
    <w:rsid w:val="00235EAF"/>
    <w:rsid w:val="00277DC5"/>
    <w:rsid w:val="00293A3C"/>
    <w:rsid w:val="002A2982"/>
    <w:rsid w:val="002C0A92"/>
    <w:rsid w:val="002E1905"/>
    <w:rsid w:val="003150DF"/>
    <w:rsid w:val="003328EB"/>
    <w:rsid w:val="003513EC"/>
    <w:rsid w:val="003B1406"/>
    <w:rsid w:val="003C39B5"/>
    <w:rsid w:val="00406E2C"/>
    <w:rsid w:val="004314EA"/>
    <w:rsid w:val="00531C9D"/>
    <w:rsid w:val="00560F70"/>
    <w:rsid w:val="005619B4"/>
    <w:rsid w:val="00563694"/>
    <w:rsid w:val="00571E56"/>
    <w:rsid w:val="00634E9F"/>
    <w:rsid w:val="006358B8"/>
    <w:rsid w:val="006416C1"/>
    <w:rsid w:val="00647020"/>
    <w:rsid w:val="00665752"/>
    <w:rsid w:val="00671FFE"/>
    <w:rsid w:val="0067739D"/>
    <w:rsid w:val="00687AEF"/>
    <w:rsid w:val="006A592B"/>
    <w:rsid w:val="006C7260"/>
    <w:rsid w:val="006D2CD8"/>
    <w:rsid w:val="00752072"/>
    <w:rsid w:val="00760298"/>
    <w:rsid w:val="007C56D0"/>
    <w:rsid w:val="007D4694"/>
    <w:rsid w:val="00804F9D"/>
    <w:rsid w:val="008879B1"/>
    <w:rsid w:val="008A7F58"/>
    <w:rsid w:val="008D2A2F"/>
    <w:rsid w:val="008E2A9D"/>
    <w:rsid w:val="009B20D7"/>
    <w:rsid w:val="009C2604"/>
    <w:rsid w:val="00A32839"/>
    <w:rsid w:val="00A62842"/>
    <w:rsid w:val="00AD77B9"/>
    <w:rsid w:val="00AF1A3D"/>
    <w:rsid w:val="00B13E10"/>
    <w:rsid w:val="00B4177E"/>
    <w:rsid w:val="00C06AE8"/>
    <w:rsid w:val="00C70E09"/>
    <w:rsid w:val="00CA1CBF"/>
    <w:rsid w:val="00CA47B3"/>
    <w:rsid w:val="00D33927"/>
    <w:rsid w:val="00D4762A"/>
    <w:rsid w:val="00D762E2"/>
    <w:rsid w:val="00D9352B"/>
    <w:rsid w:val="00DB2F55"/>
    <w:rsid w:val="00DC3037"/>
    <w:rsid w:val="00DC4BED"/>
    <w:rsid w:val="00E2414F"/>
    <w:rsid w:val="00EE4284"/>
    <w:rsid w:val="00F5458B"/>
    <w:rsid w:val="00F7564C"/>
    <w:rsid w:val="00FD34E0"/>
    <w:rsid w:val="00FE7E56"/>
    <w:rsid w:val="00FF2C09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A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EC"/>
  </w:style>
  <w:style w:type="paragraph" w:styleId="1">
    <w:name w:val="heading 1"/>
    <w:basedOn w:val="a0"/>
    <w:next w:val="a"/>
    <w:link w:val="10"/>
    <w:uiPriority w:val="9"/>
    <w:qFormat/>
    <w:rsid w:val="003513EC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513EC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3513EC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3513E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3513EC"/>
    <w:pPr>
      <w:ind w:left="720"/>
      <w:contextualSpacing/>
    </w:pPr>
  </w:style>
  <w:style w:type="table" w:styleId="a5">
    <w:name w:val="Table Grid"/>
    <w:basedOn w:val="a2"/>
    <w:uiPriority w:val="59"/>
    <w:rsid w:val="003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1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13EC"/>
  </w:style>
  <w:style w:type="paragraph" w:styleId="a8">
    <w:name w:val="Body Text"/>
    <w:basedOn w:val="a"/>
    <w:link w:val="a9"/>
    <w:uiPriority w:val="1"/>
    <w:qFormat/>
    <w:rsid w:val="001B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1"/>
    <w:rsid w:val="001B240E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Strong"/>
    <w:basedOn w:val="a1"/>
    <w:uiPriority w:val="22"/>
    <w:qFormat/>
    <w:rsid w:val="00563694"/>
    <w:rPr>
      <w:b/>
      <w:bCs/>
    </w:rPr>
  </w:style>
  <w:style w:type="paragraph" w:styleId="ab">
    <w:name w:val="Normal (Web)"/>
    <w:basedOn w:val="a"/>
    <w:uiPriority w:val="99"/>
    <w:unhideWhenUsed/>
    <w:rsid w:val="0056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paragraphp5zbfm">
    <w:name w:val="sectionjournalparagraph_p__5zbfm"/>
    <w:basedOn w:val="a"/>
    <w:rsid w:val="000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0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1"/>
    <w:uiPriority w:val="20"/>
    <w:qFormat/>
    <w:rsid w:val="006D2CD8"/>
    <w:rPr>
      <w:i/>
      <w:iCs/>
    </w:rPr>
  </w:style>
  <w:style w:type="paragraph" w:styleId="ad">
    <w:name w:val="header"/>
    <w:basedOn w:val="a"/>
    <w:link w:val="ae"/>
    <w:uiPriority w:val="99"/>
    <w:unhideWhenUsed/>
    <w:rsid w:val="00F75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F75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EC"/>
  </w:style>
  <w:style w:type="paragraph" w:styleId="1">
    <w:name w:val="heading 1"/>
    <w:basedOn w:val="a0"/>
    <w:next w:val="a"/>
    <w:link w:val="10"/>
    <w:uiPriority w:val="9"/>
    <w:qFormat/>
    <w:rsid w:val="003513EC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513EC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3513EC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3513E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3513EC"/>
    <w:pPr>
      <w:ind w:left="720"/>
      <w:contextualSpacing/>
    </w:pPr>
  </w:style>
  <w:style w:type="table" w:styleId="a5">
    <w:name w:val="Table Grid"/>
    <w:basedOn w:val="a2"/>
    <w:uiPriority w:val="59"/>
    <w:rsid w:val="003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1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13EC"/>
  </w:style>
  <w:style w:type="paragraph" w:styleId="a8">
    <w:name w:val="Body Text"/>
    <w:basedOn w:val="a"/>
    <w:link w:val="a9"/>
    <w:uiPriority w:val="1"/>
    <w:qFormat/>
    <w:rsid w:val="001B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1"/>
    <w:rsid w:val="001B240E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Strong"/>
    <w:basedOn w:val="a1"/>
    <w:uiPriority w:val="22"/>
    <w:qFormat/>
    <w:rsid w:val="00563694"/>
    <w:rPr>
      <w:b/>
      <w:bCs/>
    </w:rPr>
  </w:style>
  <w:style w:type="paragraph" w:styleId="ab">
    <w:name w:val="Normal (Web)"/>
    <w:basedOn w:val="a"/>
    <w:uiPriority w:val="99"/>
    <w:unhideWhenUsed/>
    <w:rsid w:val="0056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paragraphp5zbfm">
    <w:name w:val="sectionjournalparagraph_p__5zbfm"/>
    <w:basedOn w:val="a"/>
    <w:rsid w:val="000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0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1"/>
    <w:uiPriority w:val="20"/>
    <w:qFormat/>
    <w:rsid w:val="006D2CD8"/>
    <w:rPr>
      <w:i/>
      <w:iCs/>
    </w:rPr>
  </w:style>
  <w:style w:type="paragraph" w:styleId="ad">
    <w:name w:val="header"/>
    <w:basedOn w:val="a"/>
    <w:link w:val="ae"/>
    <w:uiPriority w:val="99"/>
    <w:unhideWhenUsed/>
    <w:rsid w:val="00F75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F7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Igor</cp:lastModifiedBy>
  <cp:revision>12</cp:revision>
  <dcterms:created xsi:type="dcterms:W3CDTF">2025-03-20T08:49:00Z</dcterms:created>
  <dcterms:modified xsi:type="dcterms:W3CDTF">2025-03-27T12:01:00Z</dcterms:modified>
</cp:coreProperties>
</file>