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BF94" w14:textId="4476B409" w:rsidR="00D6583A" w:rsidRDefault="00D6583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</w:p>
    <w:bookmarkEnd w:id="0"/>
    <w:bookmarkEnd w:id="1"/>
    <w:p w14:paraId="6C72BA8A" w14:textId="77777777" w:rsidR="0028131B" w:rsidRPr="005D5A59" w:rsidRDefault="0028131B" w:rsidP="0028131B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086B2AC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12541A3D" w14:textId="77777777" w:rsidR="0028131B" w:rsidRPr="00657EDD" w:rsidRDefault="0028131B" w:rsidP="0028131B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p w14:paraId="3F7F4DC2" w14:textId="77777777" w:rsidR="0028131B" w:rsidRPr="00657EDD" w:rsidRDefault="0028131B" w:rsidP="0028131B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11D6DCC7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AE074D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0FEF3EF0" w14:textId="77777777" w:rsidR="0028131B" w:rsidRPr="00657EDD" w:rsidRDefault="0028131B" w:rsidP="0028131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684E4724" w14:textId="77777777" w:rsidR="0028131B" w:rsidRPr="00657EDD" w:rsidRDefault="0028131B" w:rsidP="0028131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1E0C14A2" w14:textId="77777777" w:rsidR="0028131B" w:rsidRPr="00657EDD" w:rsidRDefault="0028131B" w:rsidP="0028131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50805B8C" w14:textId="77777777" w:rsidR="0028131B" w:rsidRPr="00657EDD" w:rsidRDefault="0028131B" w:rsidP="0028131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6744FBC0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C7AD22F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2" w:name="_Hlk195987021"/>
      <w:r w:rsidRPr="00DF168E">
        <w:rPr>
          <w:rFonts w:ascii="Times New Roman" w:hAnsi="Times New Roman" w:cs="Times New Roman"/>
          <w:sz w:val="28"/>
          <w:szCs w:val="28"/>
        </w:rPr>
        <w:t>УК-2</w:t>
      </w:r>
      <w:r>
        <w:rPr>
          <w:rFonts w:ascii="Times New Roman" w:hAnsi="Times New Roman" w:cs="Times New Roman"/>
          <w:sz w:val="28"/>
          <w:szCs w:val="28"/>
        </w:rPr>
        <w:t xml:space="preserve"> (УК-2.1, УК-2.2, УК-2.3), </w:t>
      </w:r>
      <w:bookmarkStart w:id="3" w:name="_Hlk195986907"/>
      <w:r w:rsidRPr="00DF168E">
        <w:rPr>
          <w:rFonts w:ascii="Times New Roman" w:hAnsi="Times New Roman" w:cs="Times New Roman"/>
          <w:sz w:val="28"/>
          <w:szCs w:val="28"/>
        </w:rPr>
        <w:t>ОПК-2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>(</w:t>
      </w:r>
      <w:r w:rsidRPr="00DF168E">
        <w:rPr>
          <w:rFonts w:ascii="Times New Roman" w:hAnsi="Times New Roman" w:cs="Times New Roman"/>
          <w:sz w:val="28"/>
          <w:szCs w:val="28"/>
        </w:rPr>
        <w:t>ОПК-2</w:t>
      </w:r>
      <w:r>
        <w:rPr>
          <w:rFonts w:ascii="Times New Roman" w:hAnsi="Times New Roman" w:cs="Times New Roman"/>
          <w:sz w:val="28"/>
          <w:szCs w:val="28"/>
        </w:rPr>
        <w:t xml:space="preserve">.1, </w:t>
      </w:r>
      <w:r w:rsidRPr="00DF168E">
        <w:rPr>
          <w:rFonts w:ascii="Times New Roman" w:hAnsi="Times New Roman" w:cs="Times New Roman"/>
          <w:sz w:val="28"/>
          <w:szCs w:val="28"/>
        </w:rPr>
        <w:t>ОПК-2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DF168E">
        <w:rPr>
          <w:rFonts w:ascii="Times New Roman" w:hAnsi="Times New Roman" w:cs="Times New Roman"/>
          <w:sz w:val="28"/>
          <w:szCs w:val="28"/>
        </w:rPr>
        <w:t>ОПК-2</w:t>
      </w:r>
      <w:r>
        <w:rPr>
          <w:rFonts w:ascii="Times New Roman" w:hAnsi="Times New Roman" w:cs="Times New Roman"/>
          <w:sz w:val="28"/>
          <w:szCs w:val="28"/>
        </w:rPr>
        <w:t>.3)</w:t>
      </w:r>
    </w:p>
    <w:bookmarkEnd w:id="2"/>
    <w:p w14:paraId="6EDE4251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A3172F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EBD465C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0E40FA90" w14:textId="77777777" w:rsidR="0028131B" w:rsidRPr="00657EDD" w:rsidRDefault="0028131B" w:rsidP="0028131B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6DD91032" w14:textId="77777777" w:rsidR="0028131B" w:rsidRPr="00657EDD" w:rsidRDefault="0028131B" w:rsidP="0028131B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3B4F3C9C" w14:textId="77777777" w:rsidR="0028131B" w:rsidRPr="00657EDD" w:rsidRDefault="0028131B" w:rsidP="0028131B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69D4FC9E" w14:textId="77777777" w:rsidR="0028131B" w:rsidRPr="00657EDD" w:rsidRDefault="0028131B" w:rsidP="0028131B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2AEC325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253C72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30C5965" w14:textId="77777777" w:rsidR="0028131B" w:rsidRPr="00657EDD" w:rsidRDefault="0028131B" w:rsidP="002813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2BCE47F1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3AAB0A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664706A6" w14:textId="77777777" w:rsidR="0028131B" w:rsidRPr="00657EDD" w:rsidRDefault="0028131B" w:rsidP="0028131B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4DD6F94D" w14:textId="77777777" w:rsidR="0028131B" w:rsidRPr="00657EDD" w:rsidRDefault="0028131B" w:rsidP="0028131B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4B26E77F" w14:textId="77777777" w:rsidR="0028131B" w:rsidRPr="00657EDD" w:rsidRDefault="0028131B" w:rsidP="0028131B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2E8BDBE3" w14:textId="77777777" w:rsidR="0028131B" w:rsidRPr="00657EDD" w:rsidRDefault="0028131B" w:rsidP="0028131B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467F6AC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12F5F68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bookmarkEnd w:id="4"/>
    <w:p w14:paraId="316BE4D6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36A73C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2BA52D5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31088B66" w14:textId="77777777" w:rsidR="0028131B" w:rsidRPr="00657EDD" w:rsidRDefault="0028131B" w:rsidP="0028131B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2FD88F9D" w14:textId="77777777" w:rsidR="0028131B" w:rsidRPr="00657EDD" w:rsidRDefault="0028131B" w:rsidP="0028131B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220A3F6C" w14:textId="77777777" w:rsidR="0028131B" w:rsidRPr="00657EDD" w:rsidRDefault="0028131B" w:rsidP="0028131B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Это установление и поддержание долгосрочных отношений с клиентами и партнерами.</w:t>
      </w:r>
    </w:p>
    <w:p w14:paraId="7E2FCD59" w14:textId="77777777" w:rsidR="0028131B" w:rsidRPr="00657EDD" w:rsidRDefault="0028131B" w:rsidP="0028131B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 и организации всех видов коммуникаций с клиентами и партнерами.</w:t>
      </w:r>
    </w:p>
    <w:p w14:paraId="0AE5DB9A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F26579F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CFC3CD6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3B6C1EC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53A4F08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F6A6A6" w14:textId="77777777" w:rsidR="0028131B" w:rsidRPr="00657EDD" w:rsidRDefault="0028131B" w:rsidP="0028131B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CRM-системы (Customer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Management), электронная почта, телефон, социальные сети.</w:t>
      </w:r>
    </w:p>
    <w:p w14:paraId="4963DF62" w14:textId="77777777" w:rsidR="0028131B" w:rsidRPr="00657EDD" w:rsidRDefault="0028131B" w:rsidP="0028131B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Бухгалтерские программы, ERP-системы, базы данных.</w:t>
      </w:r>
    </w:p>
    <w:p w14:paraId="177D8B78" w14:textId="77777777" w:rsidR="0028131B" w:rsidRPr="00657EDD" w:rsidRDefault="0028131B" w:rsidP="0028131B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465C3E67" w14:textId="77777777" w:rsidR="0028131B" w:rsidRPr="00657EDD" w:rsidRDefault="0028131B" w:rsidP="0028131B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Мессенджеры.</w:t>
      </w:r>
    </w:p>
    <w:p w14:paraId="5BD2DE04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39C2F2C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9CA7E27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8568FD6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BD8CD4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0747C9AE" w14:textId="77777777" w:rsidR="0028131B" w:rsidRPr="00657EDD" w:rsidRDefault="0028131B" w:rsidP="0028131B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6810C41E" w14:textId="77777777" w:rsidR="0028131B" w:rsidRPr="00657EDD" w:rsidRDefault="0028131B" w:rsidP="0028131B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66409DAB" w14:textId="77777777" w:rsidR="0028131B" w:rsidRPr="00657EDD" w:rsidRDefault="0028131B" w:rsidP="0028131B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14:paraId="57EDA31A" w14:textId="77777777" w:rsidR="0028131B" w:rsidRPr="00657EDD" w:rsidRDefault="0028131B" w:rsidP="0028131B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14:paraId="5297118F" w14:textId="77777777" w:rsidR="0028131B" w:rsidRPr="00657EDD" w:rsidRDefault="0028131B" w:rsidP="0028131B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14:paraId="0889711F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1BC56165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E361CD4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CFCF99B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000B49C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061D7D8C" w14:textId="77777777" w:rsidR="0028131B" w:rsidRPr="00657EDD" w:rsidRDefault="0028131B" w:rsidP="0028131B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3466122B" w14:textId="77777777" w:rsidR="0028131B" w:rsidRPr="00657EDD" w:rsidRDefault="0028131B" w:rsidP="0028131B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4AD3B8D6" w14:textId="77777777" w:rsidR="0028131B" w:rsidRPr="00657EDD" w:rsidRDefault="0028131B" w:rsidP="0028131B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PRINCE2</w:t>
      </w:r>
    </w:p>
    <w:p w14:paraId="3766D2F1" w14:textId="77777777" w:rsidR="0028131B" w:rsidRPr="00657EDD" w:rsidRDefault="0028131B" w:rsidP="0028131B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EB7424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5776E972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07E6AF3B" w14:textId="77777777" w:rsidR="0028131B" w:rsidRPr="00DF168E" w:rsidRDefault="0028131B" w:rsidP="002813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37DD24BB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9D6D98C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0264B1DF" w14:textId="77777777" w:rsidR="0028131B" w:rsidRPr="00657EDD" w:rsidRDefault="0028131B" w:rsidP="0028131B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Водопадный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6C085B9A" w14:textId="77777777" w:rsidR="0028131B" w:rsidRPr="00657EDD" w:rsidRDefault="0028131B" w:rsidP="0028131B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Гибкий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7AF0781" w14:textId="77777777" w:rsidR="0028131B" w:rsidRPr="00657EDD" w:rsidRDefault="0028131B" w:rsidP="0028131B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PRINCE2  </w:t>
      </w:r>
    </w:p>
    <w:p w14:paraId="30BFA147" w14:textId="77777777" w:rsidR="0028131B" w:rsidRPr="00657EDD" w:rsidRDefault="0028131B" w:rsidP="0028131B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(CPM)</w:t>
      </w:r>
    </w:p>
    <w:p w14:paraId="429AEA3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C1866D8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F2E5A03" w14:textId="77777777" w:rsidR="0028131B" w:rsidRPr="00657EDD" w:rsidRDefault="0028131B" w:rsidP="002813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1040145D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559DD2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6385B878" w14:textId="77777777" w:rsidR="0028131B" w:rsidRPr="00657EDD" w:rsidRDefault="0028131B" w:rsidP="0028131B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роль</w:t>
      </w:r>
    </w:p>
    <w:p w14:paraId="1C02C03E" w14:textId="77777777" w:rsidR="0028131B" w:rsidRPr="00657EDD" w:rsidRDefault="0028131B" w:rsidP="0028131B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должность</w:t>
      </w:r>
    </w:p>
    <w:p w14:paraId="3095CC89" w14:textId="77777777" w:rsidR="0028131B" w:rsidRPr="00657EDD" w:rsidRDefault="0028131B" w:rsidP="0028131B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работник</w:t>
      </w:r>
    </w:p>
    <w:p w14:paraId="7DD47E94" w14:textId="77777777" w:rsidR="0028131B" w:rsidRPr="00657EDD" w:rsidRDefault="0028131B" w:rsidP="0028131B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5C08F9A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F5EB903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4FEC8227" w14:textId="77777777" w:rsidR="0028131B" w:rsidRPr="00657EDD" w:rsidRDefault="0028131B" w:rsidP="002813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3F49F8BF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3D8846B" w14:textId="77777777" w:rsidR="0028131B" w:rsidRPr="00657EDD" w:rsidRDefault="0028131B" w:rsidP="002813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 «Создание мобильного приложения для управления личными финансами».</w:t>
      </w:r>
    </w:p>
    <w:p w14:paraId="745CA5DB" w14:textId="77777777" w:rsidR="0028131B" w:rsidRPr="00657EDD" w:rsidRDefault="0028131B" w:rsidP="0028131B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14:paraId="2153AA1D" w14:textId="77777777" w:rsidR="0028131B" w:rsidRPr="00657EDD" w:rsidRDefault="0028131B" w:rsidP="0028131B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14:paraId="21B1CF36" w14:textId="77777777" w:rsidR="0028131B" w:rsidRPr="00657EDD" w:rsidRDefault="0028131B" w:rsidP="0028131B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14:paraId="3D6718B1" w14:textId="77777777" w:rsidR="0028131B" w:rsidRPr="00657EDD" w:rsidRDefault="0028131B" w:rsidP="0028131B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14:paraId="372B227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CD69CE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04E2A0E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01048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6D9903" w14:textId="77777777" w:rsidR="0028131B" w:rsidRPr="00657EDD" w:rsidRDefault="0028131B" w:rsidP="002813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2993CF80" w14:textId="77777777" w:rsidR="0028131B" w:rsidRPr="00657EDD" w:rsidRDefault="0028131B" w:rsidP="0028131B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Установить жесткие сроки и штрафы за их нарушение.</w:t>
      </w:r>
    </w:p>
    <w:p w14:paraId="268C18F3" w14:textId="77777777" w:rsidR="0028131B" w:rsidRPr="00657EDD" w:rsidRDefault="0028131B" w:rsidP="0028131B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14:paraId="67A5E5A3" w14:textId="77777777" w:rsidR="0028131B" w:rsidRPr="00657EDD" w:rsidRDefault="0028131B" w:rsidP="0028131B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14:paraId="6267835E" w14:textId="77777777" w:rsidR="0028131B" w:rsidRPr="00657EDD" w:rsidRDefault="0028131B" w:rsidP="0028131B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14:paraId="38278F3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0AE9B5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58AD27E" w14:textId="77777777" w:rsidR="0028131B" w:rsidRPr="00657EDD" w:rsidRDefault="0028131B" w:rsidP="002813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B9FCD8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F25D8D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79FC78EF" w14:textId="77777777" w:rsidR="0028131B" w:rsidRPr="00657EDD" w:rsidRDefault="0028131B" w:rsidP="0028131B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65B857F1" w14:textId="77777777" w:rsidR="0028131B" w:rsidRPr="00657EDD" w:rsidRDefault="0028131B" w:rsidP="0028131B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6C12A0C6" w14:textId="77777777" w:rsidR="0028131B" w:rsidRPr="00657EDD" w:rsidRDefault="0028131B" w:rsidP="0028131B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21AEBF2C" w14:textId="77777777" w:rsidR="0028131B" w:rsidRPr="00657EDD" w:rsidRDefault="0028131B" w:rsidP="0028131B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47E8BC8C" w14:textId="77777777" w:rsidR="0028131B" w:rsidRPr="00657EDD" w:rsidRDefault="0028131B" w:rsidP="0028131B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6961E3A" w14:textId="77777777" w:rsidR="0028131B" w:rsidRPr="00657EDD" w:rsidRDefault="0028131B" w:rsidP="0028131B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81268F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551BA0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B5A6067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142A9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DD70EF5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4E65A45F" w14:textId="77777777" w:rsidR="0028131B" w:rsidRPr="00657EDD" w:rsidRDefault="0028131B" w:rsidP="0028131B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2C5FA269" w14:textId="77777777" w:rsidR="0028131B" w:rsidRPr="00657EDD" w:rsidRDefault="0028131B" w:rsidP="0028131B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6BE65E13" w14:textId="77777777" w:rsidR="0028131B" w:rsidRPr="00657EDD" w:rsidRDefault="0028131B" w:rsidP="0028131B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7FB3E720" w14:textId="77777777" w:rsidR="0028131B" w:rsidRPr="00657EDD" w:rsidRDefault="0028131B" w:rsidP="0028131B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33B6A9F1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1A24B03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4A245801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0F4C1" w14:textId="77777777" w:rsidR="0028131B" w:rsidRPr="00657EDD" w:rsidRDefault="0028131B" w:rsidP="0028131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0FCA85F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67829704" w14:textId="77777777" w:rsidR="0028131B" w:rsidRPr="00657EDD" w:rsidRDefault="0028131B" w:rsidP="0028131B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14:paraId="17E8746F" w14:textId="77777777" w:rsidR="0028131B" w:rsidRPr="00657EDD" w:rsidRDefault="0028131B" w:rsidP="0028131B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14:paraId="4BC78317" w14:textId="77777777" w:rsidR="0028131B" w:rsidRPr="00657EDD" w:rsidRDefault="0028131B" w:rsidP="0028131B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14:paraId="3FFCEF1C" w14:textId="77777777" w:rsidR="0028131B" w:rsidRPr="00657EDD" w:rsidRDefault="0028131B" w:rsidP="0028131B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Осуществление сдачи/приемки проекта</w:t>
      </w:r>
    </w:p>
    <w:p w14:paraId="656DD245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41289DBF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4E388BD1" w14:textId="77777777" w:rsidR="0028131B" w:rsidRPr="00657EDD" w:rsidRDefault="0028131B" w:rsidP="0028131B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6A58AC30" w14:textId="77777777" w:rsidR="0028131B" w:rsidRPr="00657EDD" w:rsidRDefault="0028131B" w:rsidP="0028131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14:paraId="66D2906A" w14:textId="77777777" w:rsidR="0028131B" w:rsidRPr="00657EDD" w:rsidRDefault="0028131B" w:rsidP="002813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405"/>
        <w:gridCol w:w="709"/>
        <w:gridCol w:w="4535"/>
      </w:tblGrid>
      <w:tr w:rsidR="0028131B" w:rsidRPr="00657EDD" w14:paraId="37DC90BA" w14:textId="77777777" w:rsidTr="008D5E9C">
        <w:tc>
          <w:tcPr>
            <w:tcW w:w="2197" w:type="pct"/>
            <w:gridSpan w:val="2"/>
          </w:tcPr>
          <w:p w14:paraId="36FB30B0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5D87A548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28131B" w:rsidRPr="00657EDD" w14:paraId="778A4369" w14:textId="77777777" w:rsidTr="008D5E9C">
        <w:tc>
          <w:tcPr>
            <w:tcW w:w="377" w:type="pct"/>
          </w:tcPr>
          <w:p w14:paraId="23A8F3AF" w14:textId="77777777" w:rsidR="0028131B" w:rsidRPr="00657EDD" w:rsidRDefault="0028131B" w:rsidP="008D5E9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3993853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48128106" w14:textId="77777777" w:rsidR="0028131B" w:rsidRPr="00657EDD" w:rsidRDefault="0028131B" w:rsidP="008D5E9C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08EC97DA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28131B" w:rsidRPr="00657EDD" w14:paraId="2D83A327" w14:textId="77777777" w:rsidTr="008D5E9C">
        <w:tc>
          <w:tcPr>
            <w:tcW w:w="377" w:type="pct"/>
          </w:tcPr>
          <w:p w14:paraId="0E48FC59" w14:textId="77777777" w:rsidR="0028131B" w:rsidRPr="00657EDD" w:rsidRDefault="0028131B" w:rsidP="008D5E9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10596B6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6E737651" w14:textId="77777777" w:rsidR="0028131B" w:rsidRPr="00657EDD" w:rsidRDefault="0028131B" w:rsidP="008D5E9C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E8EF616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28131B" w:rsidRPr="00657EDD" w14:paraId="7BACAC29" w14:textId="77777777" w:rsidTr="008D5E9C">
        <w:tc>
          <w:tcPr>
            <w:tcW w:w="377" w:type="pct"/>
          </w:tcPr>
          <w:p w14:paraId="2E16DDFE" w14:textId="77777777" w:rsidR="0028131B" w:rsidRPr="00657EDD" w:rsidRDefault="0028131B" w:rsidP="008D5E9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3E4F3669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</w:tcPr>
          <w:p w14:paraId="7FE72B83" w14:textId="77777777" w:rsidR="0028131B" w:rsidRPr="00657EDD" w:rsidRDefault="0028131B" w:rsidP="008D5E9C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627D4AD5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28131B" w:rsidRPr="00657EDD" w14:paraId="316D23C0" w14:textId="77777777" w:rsidTr="008D5E9C">
        <w:tc>
          <w:tcPr>
            <w:tcW w:w="377" w:type="pct"/>
          </w:tcPr>
          <w:p w14:paraId="2A55987B" w14:textId="77777777" w:rsidR="0028131B" w:rsidRPr="00657EDD" w:rsidRDefault="0028131B" w:rsidP="008D5E9C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30C77CA1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7004ED13" w14:textId="77777777" w:rsidR="0028131B" w:rsidRPr="00657EDD" w:rsidRDefault="0028131B" w:rsidP="008D5E9C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0807E1C6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430146C7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23052BD1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86EBD81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B68C9C3" w14:textId="77777777" w:rsidR="0028131B" w:rsidRPr="00657EDD" w:rsidRDefault="0028131B" w:rsidP="0028131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5250"/>
        <w:gridCol w:w="709"/>
        <w:gridCol w:w="2690"/>
      </w:tblGrid>
      <w:tr w:rsidR="0028131B" w:rsidRPr="00657EDD" w14:paraId="2BA7CC67" w14:textId="77777777" w:rsidTr="008D5E9C">
        <w:tc>
          <w:tcPr>
            <w:tcW w:w="3183" w:type="pct"/>
            <w:gridSpan w:val="2"/>
          </w:tcPr>
          <w:p w14:paraId="2E113E1E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6688DD89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28131B" w:rsidRPr="00657EDD" w14:paraId="070F6D50" w14:textId="77777777" w:rsidTr="008D5E9C">
        <w:tc>
          <w:tcPr>
            <w:tcW w:w="377" w:type="pct"/>
          </w:tcPr>
          <w:p w14:paraId="5F595A04" w14:textId="77777777" w:rsidR="0028131B" w:rsidRPr="00657EDD" w:rsidRDefault="0028131B" w:rsidP="008D5E9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01DF3A0D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6BC2BC18" w14:textId="77777777" w:rsidR="0028131B" w:rsidRPr="00657EDD" w:rsidRDefault="0028131B" w:rsidP="008D5E9C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28B6C77A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28131B" w:rsidRPr="00657EDD" w14:paraId="54BF0FD0" w14:textId="77777777" w:rsidTr="008D5E9C">
        <w:tc>
          <w:tcPr>
            <w:tcW w:w="377" w:type="pct"/>
          </w:tcPr>
          <w:p w14:paraId="75E14F4E" w14:textId="77777777" w:rsidR="0028131B" w:rsidRPr="00657EDD" w:rsidRDefault="0028131B" w:rsidP="008D5E9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FAC5AD8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722605E1" w14:textId="77777777" w:rsidR="0028131B" w:rsidRPr="00657EDD" w:rsidRDefault="0028131B" w:rsidP="008D5E9C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7BC7AC8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28131B" w:rsidRPr="00657EDD" w14:paraId="302FE067" w14:textId="77777777" w:rsidTr="008D5E9C">
        <w:tc>
          <w:tcPr>
            <w:tcW w:w="377" w:type="pct"/>
          </w:tcPr>
          <w:p w14:paraId="40CE9181" w14:textId="77777777" w:rsidR="0028131B" w:rsidRPr="00657EDD" w:rsidRDefault="0028131B" w:rsidP="008D5E9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FB0CDC4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4CD2B21E" w14:textId="77777777" w:rsidR="0028131B" w:rsidRPr="00657EDD" w:rsidRDefault="0028131B" w:rsidP="008D5E9C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A08018A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28131B" w:rsidRPr="00657EDD" w14:paraId="3FBCBA1A" w14:textId="77777777" w:rsidTr="008D5E9C">
        <w:tc>
          <w:tcPr>
            <w:tcW w:w="377" w:type="pct"/>
          </w:tcPr>
          <w:p w14:paraId="37C09E05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37AEE0B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4E0B2018" w14:textId="77777777" w:rsidR="0028131B" w:rsidRPr="00657EDD" w:rsidRDefault="0028131B" w:rsidP="008D5E9C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1BDB1B8D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463C550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2-Г, 3-В</w:t>
      </w:r>
    </w:p>
    <w:p w14:paraId="1396E8BA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F6AF2BA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EE842A" w14:textId="77777777" w:rsidR="0028131B" w:rsidRPr="00657EDD" w:rsidRDefault="0028131B" w:rsidP="0028131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28131B" w:rsidRPr="00657EDD" w14:paraId="7ABCD018" w14:textId="77777777" w:rsidTr="008D5E9C">
        <w:tc>
          <w:tcPr>
            <w:tcW w:w="2424" w:type="pct"/>
            <w:gridSpan w:val="2"/>
          </w:tcPr>
          <w:p w14:paraId="2D511ABF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1B7BE2E9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28131B" w:rsidRPr="00657EDD" w14:paraId="1FC7702D" w14:textId="77777777" w:rsidTr="008D5E9C">
        <w:tc>
          <w:tcPr>
            <w:tcW w:w="377" w:type="pct"/>
          </w:tcPr>
          <w:p w14:paraId="3888258D" w14:textId="77777777" w:rsidR="0028131B" w:rsidRPr="00657EDD" w:rsidRDefault="0028131B" w:rsidP="008D5E9C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5A155D60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00AC0CD6" w14:textId="77777777" w:rsidR="0028131B" w:rsidRPr="00657EDD" w:rsidRDefault="0028131B" w:rsidP="008D5E9C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637522DD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28131B" w:rsidRPr="00657EDD" w14:paraId="794201A4" w14:textId="77777777" w:rsidTr="008D5E9C">
        <w:tc>
          <w:tcPr>
            <w:tcW w:w="377" w:type="pct"/>
          </w:tcPr>
          <w:p w14:paraId="41271EE7" w14:textId="77777777" w:rsidR="0028131B" w:rsidRPr="00657EDD" w:rsidRDefault="0028131B" w:rsidP="008D5E9C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4D9525F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7039C0CE" w14:textId="77777777" w:rsidR="0028131B" w:rsidRPr="00657EDD" w:rsidRDefault="0028131B" w:rsidP="008D5E9C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72A684D0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28131B" w:rsidRPr="00657EDD" w14:paraId="51BDCE88" w14:textId="77777777" w:rsidTr="008D5E9C">
        <w:tc>
          <w:tcPr>
            <w:tcW w:w="377" w:type="pct"/>
          </w:tcPr>
          <w:p w14:paraId="7445E7F0" w14:textId="77777777" w:rsidR="0028131B" w:rsidRPr="00657EDD" w:rsidRDefault="0028131B" w:rsidP="008D5E9C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38DFC9AA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7C4852C0" w14:textId="77777777" w:rsidR="0028131B" w:rsidRPr="00657EDD" w:rsidRDefault="0028131B" w:rsidP="008D5E9C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7D9B8156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28131B" w:rsidRPr="00657EDD" w14:paraId="311DA442" w14:textId="77777777" w:rsidTr="008D5E9C">
        <w:tc>
          <w:tcPr>
            <w:tcW w:w="377" w:type="pct"/>
          </w:tcPr>
          <w:p w14:paraId="79A90ED8" w14:textId="77777777" w:rsidR="0028131B" w:rsidRPr="00657EDD" w:rsidRDefault="0028131B" w:rsidP="008D5E9C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5AB73B2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7D825DFC" w14:textId="77777777" w:rsidR="0028131B" w:rsidRPr="00657EDD" w:rsidRDefault="0028131B" w:rsidP="008D5E9C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D5C8316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28131B" w:rsidRPr="00657EDD" w14:paraId="575078F5" w14:textId="77777777" w:rsidTr="008D5E9C">
        <w:tc>
          <w:tcPr>
            <w:tcW w:w="377" w:type="pct"/>
          </w:tcPr>
          <w:p w14:paraId="59333378" w14:textId="77777777" w:rsidR="0028131B" w:rsidRPr="00657EDD" w:rsidRDefault="0028131B" w:rsidP="008D5E9C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C4A64FA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6D109140" w14:textId="77777777" w:rsidR="0028131B" w:rsidRPr="00657EDD" w:rsidRDefault="0028131B" w:rsidP="008D5E9C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FA13A90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453D3641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1-Б, 2-Г, 3-А, 4-В, 5-Д</w:t>
      </w:r>
    </w:p>
    <w:p w14:paraId="585740FD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66520E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ABDC1E" w14:textId="77777777" w:rsidR="0028131B" w:rsidRPr="00657EDD" w:rsidRDefault="0028131B" w:rsidP="0028131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554"/>
        <w:gridCol w:w="709"/>
        <w:gridCol w:w="5387"/>
      </w:tblGrid>
      <w:tr w:rsidR="0028131B" w:rsidRPr="00657EDD" w14:paraId="07B5E0FE" w14:textId="77777777" w:rsidTr="008D5E9C">
        <w:tc>
          <w:tcPr>
            <w:tcW w:w="1742" w:type="pct"/>
            <w:gridSpan w:val="2"/>
          </w:tcPr>
          <w:p w14:paraId="2C282618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B4A2D3B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28131B" w:rsidRPr="00657EDD" w14:paraId="1DEBBE3C" w14:textId="77777777" w:rsidTr="008D5E9C">
        <w:tc>
          <w:tcPr>
            <w:tcW w:w="377" w:type="pct"/>
          </w:tcPr>
          <w:p w14:paraId="6785185C" w14:textId="77777777" w:rsidR="0028131B" w:rsidRPr="00657EDD" w:rsidRDefault="0028131B" w:rsidP="008D5E9C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78046214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5B337F3E" w14:textId="77777777" w:rsidR="0028131B" w:rsidRPr="00657EDD" w:rsidRDefault="0028131B" w:rsidP="008D5E9C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1A54F9A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28131B" w:rsidRPr="00657EDD" w14:paraId="6DBDD4F8" w14:textId="77777777" w:rsidTr="008D5E9C">
        <w:tc>
          <w:tcPr>
            <w:tcW w:w="377" w:type="pct"/>
          </w:tcPr>
          <w:p w14:paraId="77EDBDDD" w14:textId="77777777" w:rsidR="0028131B" w:rsidRPr="00657EDD" w:rsidRDefault="0028131B" w:rsidP="008D5E9C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7699BEB8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0336875E" w14:textId="77777777" w:rsidR="0028131B" w:rsidRPr="00657EDD" w:rsidRDefault="0028131B" w:rsidP="008D5E9C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5DF3D1A0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28131B" w:rsidRPr="00657EDD" w14:paraId="24290BFA" w14:textId="77777777" w:rsidTr="008D5E9C">
        <w:tc>
          <w:tcPr>
            <w:tcW w:w="377" w:type="pct"/>
          </w:tcPr>
          <w:p w14:paraId="26A029E1" w14:textId="77777777" w:rsidR="0028131B" w:rsidRPr="00657EDD" w:rsidRDefault="0028131B" w:rsidP="008D5E9C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97352E9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08409B00" w14:textId="77777777" w:rsidR="0028131B" w:rsidRPr="00657EDD" w:rsidRDefault="0028131B" w:rsidP="008D5E9C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3187071F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Представление в MS Project, показывающее связи между задачами и ресурсами</w:t>
            </w:r>
          </w:p>
        </w:tc>
      </w:tr>
    </w:tbl>
    <w:p w14:paraId="55BD35E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2-В, 3-Б</w:t>
      </w:r>
    </w:p>
    <w:p w14:paraId="56C9048E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8C0932D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DB0C27" w14:textId="77777777" w:rsidR="0028131B" w:rsidRPr="00657EDD" w:rsidRDefault="0028131B" w:rsidP="0028131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696"/>
        <w:gridCol w:w="567"/>
        <w:gridCol w:w="5387"/>
      </w:tblGrid>
      <w:tr w:rsidR="0028131B" w:rsidRPr="00657EDD" w14:paraId="06F3EA9F" w14:textId="77777777" w:rsidTr="008D5E9C">
        <w:tc>
          <w:tcPr>
            <w:tcW w:w="1818" w:type="pct"/>
            <w:gridSpan w:val="2"/>
          </w:tcPr>
          <w:p w14:paraId="046DEFBD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0892E8A6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28131B" w:rsidRPr="00657EDD" w14:paraId="0B8D1824" w14:textId="77777777" w:rsidTr="008D5E9C">
        <w:tc>
          <w:tcPr>
            <w:tcW w:w="377" w:type="pct"/>
          </w:tcPr>
          <w:p w14:paraId="567C7FB8" w14:textId="77777777" w:rsidR="0028131B" w:rsidRPr="00657EDD" w:rsidRDefault="0028131B" w:rsidP="008D5E9C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13CAB43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0F82CEA8" w14:textId="77777777" w:rsidR="0028131B" w:rsidRPr="00657EDD" w:rsidRDefault="0028131B" w:rsidP="008D5E9C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83EC80B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28131B" w:rsidRPr="00657EDD" w14:paraId="2AEC0847" w14:textId="77777777" w:rsidTr="008D5E9C">
        <w:tc>
          <w:tcPr>
            <w:tcW w:w="377" w:type="pct"/>
          </w:tcPr>
          <w:p w14:paraId="3EE3D982" w14:textId="77777777" w:rsidR="0028131B" w:rsidRPr="00657EDD" w:rsidRDefault="0028131B" w:rsidP="008D5E9C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61C29CE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14:paraId="417C9043" w14:textId="77777777" w:rsidR="0028131B" w:rsidRPr="00657EDD" w:rsidRDefault="0028131B" w:rsidP="008D5E9C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2B73EAB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28131B" w:rsidRPr="00657EDD" w14:paraId="3D5B9683" w14:textId="77777777" w:rsidTr="008D5E9C">
        <w:tc>
          <w:tcPr>
            <w:tcW w:w="377" w:type="pct"/>
          </w:tcPr>
          <w:p w14:paraId="3C0663AF" w14:textId="77777777" w:rsidR="0028131B" w:rsidRPr="00657EDD" w:rsidRDefault="0028131B" w:rsidP="008D5E9C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5C2B0CE2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7A9A31E9" w14:textId="77777777" w:rsidR="0028131B" w:rsidRPr="00657EDD" w:rsidRDefault="0028131B" w:rsidP="008D5E9C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0879A27F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DA9F827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14:paraId="7CA1E4D4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9D4922C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AF89740" w14:textId="77777777" w:rsidR="0028131B" w:rsidRPr="00657EDD" w:rsidRDefault="0028131B" w:rsidP="0028131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838"/>
        <w:gridCol w:w="567"/>
        <w:gridCol w:w="5387"/>
      </w:tblGrid>
      <w:tr w:rsidR="0028131B" w:rsidRPr="00657EDD" w14:paraId="27C828EF" w14:textId="77777777" w:rsidTr="008D5E9C">
        <w:tc>
          <w:tcPr>
            <w:tcW w:w="1818" w:type="pct"/>
            <w:gridSpan w:val="2"/>
          </w:tcPr>
          <w:p w14:paraId="4DCF2FFE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070F087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28131B" w:rsidRPr="00657EDD" w14:paraId="7AF63620" w14:textId="77777777" w:rsidTr="008D5E9C">
        <w:tc>
          <w:tcPr>
            <w:tcW w:w="301" w:type="pct"/>
          </w:tcPr>
          <w:p w14:paraId="44D73403" w14:textId="77777777" w:rsidR="0028131B" w:rsidRPr="00657EDD" w:rsidRDefault="0028131B" w:rsidP="008D5E9C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0EF3331B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14:paraId="22FC4862" w14:textId="77777777" w:rsidR="0028131B" w:rsidRPr="00657EDD" w:rsidRDefault="0028131B" w:rsidP="008D5E9C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371AC92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28131B" w:rsidRPr="00657EDD" w14:paraId="1D89623E" w14:textId="77777777" w:rsidTr="008D5E9C">
        <w:tc>
          <w:tcPr>
            <w:tcW w:w="301" w:type="pct"/>
          </w:tcPr>
          <w:p w14:paraId="528768B4" w14:textId="77777777" w:rsidR="0028131B" w:rsidRPr="00657EDD" w:rsidRDefault="0028131B" w:rsidP="008D5E9C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2FC89DA1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14:paraId="3E53F3F8" w14:textId="77777777" w:rsidR="0028131B" w:rsidRPr="00657EDD" w:rsidRDefault="0028131B" w:rsidP="008D5E9C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35C339B3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28131B" w:rsidRPr="00657EDD" w14:paraId="6650C5EE" w14:textId="77777777" w:rsidTr="008D5E9C">
        <w:tc>
          <w:tcPr>
            <w:tcW w:w="301" w:type="pct"/>
          </w:tcPr>
          <w:p w14:paraId="3A8AB2AD" w14:textId="77777777" w:rsidR="0028131B" w:rsidRPr="00657EDD" w:rsidRDefault="0028131B" w:rsidP="008D5E9C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75F55BA1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14:paraId="60C925F3" w14:textId="77777777" w:rsidR="0028131B" w:rsidRPr="00657EDD" w:rsidRDefault="0028131B" w:rsidP="008D5E9C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C1BBDD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14:paraId="43C62197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23036770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4A3F56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0A2F5C" w14:textId="77777777" w:rsidR="0028131B" w:rsidRPr="00657EDD" w:rsidRDefault="0028131B" w:rsidP="0028131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518"/>
        <w:gridCol w:w="558"/>
        <w:gridCol w:w="5583"/>
      </w:tblGrid>
      <w:tr w:rsidR="0028131B" w:rsidRPr="00657EDD" w14:paraId="01C5C640" w14:textId="77777777" w:rsidTr="008D5E9C">
        <w:tc>
          <w:tcPr>
            <w:tcW w:w="1717" w:type="pct"/>
            <w:gridSpan w:val="2"/>
          </w:tcPr>
          <w:p w14:paraId="6EC7A613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7C3B15F1" w14:textId="77777777" w:rsidR="0028131B" w:rsidRPr="00657EDD" w:rsidRDefault="0028131B" w:rsidP="008D5E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28131B" w:rsidRPr="00657EDD" w14:paraId="6EB54020" w14:textId="77777777" w:rsidTr="008D5E9C">
        <w:tc>
          <w:tcPr>
            <w:tcW w:w="372" w:type="pct"/>
          </w:tcPr>
          <w:p w14:paraId="1B5336EE" w14:textId="77777777" w:rsidR="0028131B" w:rsidRPr="00657EDD" w:rsidRDefault="0028131B" w:rsidP="008D5E9C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626F0C59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5939928A" w14:textId="77777777" w:rsidR="0028131B" w:rsidRPr="00657EDD" w:rsidRDefault="0028131B" w:rsidP="008D5E9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0B79AAB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28131B" w:rsidRPr="00657EDD" w14:paraId="7F6AFBAE" w14:textId="77777777" w:rsidTr="008D5E9C">
        <w:tc>
          <w:tcPr>
            <w:tcW w:w="372" w:type="pct"/>
          </w:tcPr>
          <w:p w14:paraId="3A69F9B2" w14:textId="77777777" w:rsidR="0028131B" w:rsidRPr="00657EDD" w:rsidRDefault="0028131B" w:rsidP="008D5E9C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E9CF510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14:paraId="367220A8" w14:textId="77777777" w:rsidR="0028131B" w:rsidRPr="00657EDD" w:rsidRDefault="0028131B" w:rsidP="008D5E9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535BAF90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28131B" w:rsidRPr="00657EDD" w14:paraId="75E9E624" w14:textId="77777777" w:rsidTr="008D5E9C">
        <w:tc>
          <w:tcPr>
            <w:tcW w:w="372" w:type="pct"/>
          </w:tcPr>
          <w:p w14:paraId="46463048" w14:textId="77777777" w:rsidR="0028131B" w:rsidRPr="00657EDD" w:rsidRDefault="0028131B" w:rsidP="008D5E9C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DB70D8E" w14:textId="77777777" w:rsidR="0028131B" w:rsidRPr="00657EDD" w:rsidRDefault="0028131B" w:rsidP="008D5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</w:tcPr>
          <w:p w14:paraId="428FBA6E" w14:textId="77777777" w:rsidR="0028131B" w:rsidRPr="00657EDD" w:rsidRDefault="0028131B" w:rsidP="008D5E9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EEFF07E" w14:textId="77777777" w:rsidR="0028131B" w:rsidRPr="00657EDD" w:rsidRDefault="0028131B" w:rsidP="008D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292EE12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06804234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01787EBD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2D4D5" w14:textId="77777777" w:rsidR="0028131B" w:rsidRPr="00657EDD" w:rsidRDefault="0028131B" w:rsidP="0028131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47"/>
        <w:gridCol w:w="709"/>
        <w:gridCol w:w="5671"/>
      </w:tblGrid>
      <w:tr w:rsidR="0028131B" w:rsidRPr="00657EDD" w14:paraId="0BFCF5F3" w14:textId="77777777" w:rsidTr="008D5E9C">
        <w:tc>
          <w:tcPr>
            <w:tcW w:w="1590" w:type="pct"/>
            <w:gridSpan w:val="2"/>
          </w:tcPr>
          <w:p w14:paraId="2FCB9D63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3161B22B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28131B" w:rsidRPr="00657EDD" w14:paraId="610B9680" w14:textId="77777777" w:rsidTr="008D5E9C">
        <w:tc>
          <w:tcPr>
            <w:tcW w:w="282" w:type="pct"/>
          </w:tcPr>
          <w:p w14:paraId="027430B4" w14:textId="77777777" w:rsidR="0028131B" w:rsidRPr="00657EDD" w:rsidRDefault="0028131B" w:rsidP="008D5E9C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3E7D14D0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5F944039" w14:textId="77777777" w:rsidR="0028131B" w:rsidRPr="00657EDD" w:rsidRDefault="0028131B" w:rsidP="008D5E9C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5570BCE6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28131B" w:rsidRPr="00657EDD" w14:paraId="5798CC1D" w14:textId="77777777" w:rsidTr="008D5E9C">
        <w:tc>
          <w:tcPr>
            <w:tcW w:w="282" w:type="pct"/>
          </w:tcPr>
          <w:p w14:paraId="14998944" w14:textId="77777777" w:rsidR="0028131B" w:rsidRPr="00657EDD" w:rsidRDefault="0028131B" w:rsidP="008D5E9C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6133A43B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153063EC" w14:textId="77777777" w:rsidR="0028131B" w:rsidRPr="00657EDD" w:rsidRDefault="0028131B" w:rsidP="008D5E9C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7C760B34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поддерживающая бизнес-функция в компаниях, призванная решить </w:t>
            </w: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28131B" w:rsidRPr="00657EDD" w14:paraId="4E936A6F" w14:textId="77777777" w:rsidTr="008D5E9C">
        <w:tc>
          <w:tcPr>
            <w:tcW w:w="282" w:type="pct"/>
          </w:tcPr>
          <w:p w14:paraId="1BDB690D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B59DC82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516D3753" w14:textId="77777777" w:rsidR="0028131B" w:rsidRPr="00657EDD" w:rsidRDefault="0028131B" w:rsidP="008D5E9C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5F04BA8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28131B" w:rsidRPr="00657EDD" w14:paraId="6284F2CC" w14:textId="77777777" w:rsidTr="008D5E9C">
        <w:tc>
          <w:tcPr>
            <w:tcW w:w="282" w:type="pct"/>
          </w:tcPr>
          <w:p w14:paraId="08670E94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74A6E69B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41E9B3E8" w14:textId="77777777" w:rsidR="0028131B" w:rsidRPr="00657EDD" w:rsidRDefault="0028131B" w:rsidP="008D5E9C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3DA79ED4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2163566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7AF65C2C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83AEB0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6A2A3" w14:textId="77777777" w:rsidR="0028131B" w:rsidRPr="00657EDD" w:rsidRDefault="0028131B" w:rsidP="0028131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683"/>
        <w:gridCol w:w="709"/>
        <w:gridCol w:w="3400"/>
      </w:tblGrid>
      <w:tr w:rsidR="0028131B" w:rsidRPr="00657EDD" w14:paraId="5563AE1B" w14:textId="77777777" w:rsidTr="008D5E9C">
        <w:tc>
          <w:tcPr>
            <w:tcW w:w="2804" w:type="pct"/>
            <w:gridSpan w:val="2"/>
          </w:tcPr>
          <w:p w14:paraId="01AA2B2C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7846F64C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28131B" w:rsidRPr="00657EDD" w14:paraId="541DF4FF" w14:textId="77777777" w:rsidTr="008D5E9C">
        <w:tc>
          <w:tcPr>
            <w:tcW w:w="301" w:type="pct"/>
          </w:tcPr>
          <w:p w14:paraId="6C1B27C9" w14:textId="77777777" w:rsidR="0028131B" w:rsidRPr="00657EDD" w:rsidRDefault="0028131B" w:rsidP="008D5E9C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8D22C06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14:paraId="61EFD27F" w14:textId="77777777" w:rsidR="0028131B" w:rsidRPr="00657EDD" w:rsidRDefault="0028131B" w:rsidP="008D5E9C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486B36B1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28131B" w:rsidRPr="00657EDD" w14:paraId="237EC9D3" w14:textId="77777777" w:rsidTr="008D5E9C">
        <w:tc>
          <w:tcPr>
            <w:tcW w:w="301" w:type="pct"/>
          </w:tcPr>
          <w:p w14:paraId="1C4CCC88" w14:textId="77777777" w:rsidR="0028131B" w:rsidRPr="00657EDD" w:rsidRDefault="0028131B" w:rsidP="008D5E9C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494F347A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14:paraId="7E9D1990" w14:textId="77777777" w:rsidR="0028131B" w:rsidRPr="00657EDD" w:rsidRDefault="0028131B" w:rsidP="008D5E9C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BEAA312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28131B" w:rsidRPr="00657EDD" w14:paraId="171B6EA2" w14:textId="77777777" w:rsidTr="008D5E9C">
        <w:tc>
          <w:tcPr>
            <w:tcW w:w="301" w:type="pct"/>
          </w:tcPr>
          <w:p w14:paraId="521166DD" w14:textId="77777777" w:rsidR="0028131B" w:rsidRPr="00657EDD" w:rsidRDefault="0028131B" w:rsidP="008D5E9C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00A40382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14:paraId="2F272FD3" w14:textId="77777777" w:rsidR="0028131B" w:rsidRPr="00657EDD" w:rsidRDefault="0028131B" w:rsidP="008D5E9C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0D6281D5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28131B" w:rsidRPr="00657EDD" w14:paraId="501CC1B3" w14:textId="77777777" w:rsidTr="008D5E9C">
        <w:tc>
          <w:tcPr>
            <w:tcW w:w="301" w:type="pct"/>
          </w:tcPr>
          <w:p w14:paraId="126FF90F" w14:textId="77777777" w:rsidR="0028131B" w:rsidRPr="00657EDD" w:rsidRDefault="0028131B" w:rsidP="008D5E9C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CB2791E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14:paraId="15DD7318" w14:textId="77777777" w:rsidR="0028131B" w:rsidRPr="00657EDD" w:rsidRDefault="0028131B" w:rsidP="008D5E9C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B950CE6" w14:textId="77777777" w:rsidR="0028131B" w:rsidRPr="00657EDD" w:rsidRDefault="0028131B" w:rsidP="008D5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A3FCA7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2-В, 3-Б, 4-А</w:t>
      </w:r>
    </w:p>
    <w:p w14:paraId="7C471A4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4EC84174" w14:textId="77777777" w:rsidR="0028131B" w:rsidRPr="00657EDD" w:rsidRDefault="0028131B" w:rsidP="0028131B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7383DE5F" w14:textId="77777777" w:rsidR="0028131B" w:rsidRPr="00657EDD" w:rsidRDefault="0028131B" w:rsidP="0028131B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24F6DD8C" w14:textId="77777777" w:rsidR="0028131B" w:rsidRPr="00657EDD" w:rsidRDefault="0028131B" w:rsidP="0028131B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2D9E013A" w14:textId="77777777" w:rsidR="0028131B" w:rsidRPr="00657EDD" w:rsidRDefault="0028131B" w:rsidP="0028131B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21A1DED8" w14:textId="77777777" w:rsidR="0028131B" w:rsidRPr="00657EDD" w:rsidRDefault="0028131B" w:rsidP="0028131B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59EED6F7" w14:textId="77777777" w:rsidR="0028131B" w:rsidRPr="00657EDD" w:rsidRDefault="0028131B" w:rsidP="0028131B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3AB99B0C" w14:textId="77777777" w:rsidR="0028131B" w:rsidRPr="00657EDD" w:rsidRDefault="0028131B" w:rsidP="0028131B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7D7DE29D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616B9745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797242E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3EB0C" w14:textId="77777777" w:rsidR="0028131B" w:rsidRPr="00657EDD" w:rsidRDefault="0028131B" w:rsidP="0028131B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формирования команды? Запишите правильную последовательность букв слева направо:</w:t>
      </w:r>
    </w:p>
    <w:p w14:paraId="3A6D32C1" w14:textId="77777777" w:rsidR="0028131B" w:rsidRPr="00657EDD" w:rsidRDefault="0028131B" w:rsidP="0028131B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Подбор членов команды. </w:t>
      </w:r>
    </w:p>
    <w:p w14:paraId="0A40F8A6" w14:textId="77777777" w:rsidR="0028131B" w:rsidRPr="00657EDD" w:rsidRDefault="0028131B" w:rsidP="0028131B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798FA64F" w14:textId="77777777" w:rsidR="0028131B" w:rsidRPr="00657EDD" w:rsidRDefault="0028131B" w:rsidP="0028131B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16EC12C6" w14:textId="77777777" w:rsidR="0028131B" w:rsidRPr="00657EDD" w:rsidRDefault="0028131B" w:rsidP="0028131B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14:paraId="7998E2F5" w14:textId="77777777" w:rsidR="0028131B" w:rsidRPr="00657EDD" w:rsidRDefault="0028131B" w:rsidP="0028131B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7947D79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542604EF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1981945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E3ABE" w14:textId="77777777" w:rsidR="0028131B" w:rsidRPr="00657EDD" w:rsidRDefault="0028131B" w:rsidP="0028131B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разрешении конфликта в команде? Запишите правильную последовательность букв слева направо:</w:t>
      </w:r>
    </w:p>
    <w:p w14:paraId="63F05A39" w14:textId="77777777" w:rsidR="0028131B" w:rsidRPr="00657EDD" w:rsidRDefault="0028131B" w:rsidP="0028131B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16C21653" w14:textId="77777777" w:rsidR="0028131B" w:rsidRPr="00657EDD" w:rsidRDefault="0028131B" w:rsidP="0028131B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2EDF2AEC" w14:textId="77777777" w:rsidR="0028131B" w:rsidRPr="00657EDD" w:rsidRDefault="0028131B" w:rsidP="0028131B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427E5F20" w14:textId="77777777" w:rsidR="0028131B" w:rsidRPr="00657EDD" w:rsidRDefault="0028131B" w:rsidP="0028131B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05141BBB" w14:textId="77777777" w:rsidR="0028131B" w:rsidRPr="00657EDD" w:rsidRDefault="0028131B" w:rsidP="0028131B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6F7884E3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7D8EDBE4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C96BB87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51410" w14:textId="77777777" w:rsidR="0028131B" w:rsidRPr="00657EDD" w:rsidRDefault="0028131B" w:rsidP="0028131B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проведении командного совещания? Запишите правильную последовательность букв слева направо:</w:t>
      </w:r>
    </w:p>
    <w:p w14:paraId="70FFAAE9" w14:textId="77777777" w:rsidR="0028131B" w:rsidRPr="00657EDD" w:rsidRDefault="0028131B" w:rsidP="0028131B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1B4CABA7" w14:textId="77777777" w:rsidR="0028131B" w:rsidRPr="00657EDD" w:rsidRDefault="0028131B" w:rsidP="0028131B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6761D4A5" w14:textId="77777777" w:rsidR="0028131B" w:rsidRPr="00657EDD" w:rsidRDefault="0028131B" w:rsidP="0028131B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2F27B9E0" w14:textId="77777777" w:rsidR="0028131B" w:rsidRPr="00657EDD" w:rsidRDefault="0028131B" w:rsidP="0028131B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22128A7D" w14:textId="77777777" w:rsidR="0028131B" w:rsidRPr="00657EDD" w:rsidRDefault="0028131B" w:rsidP="0028131B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3C57952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0701FEC5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29779DF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82B4398" w14:textId="77777777" w:rsidR="0028131B" w:rsidRPr="00657EDD" w:rsidRDefault="0028131B" w:rsidP="0028131B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создания нового проекта в Microsoft Project? Запишите правильную последовательность букв слева направо:</w:t>
      </w:r>
    </w:p>
    <w:p w14:paraId="6ECCE121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44E590B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35ECD11C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591EEDD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12976D0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563EA585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3C60C27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710752A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D6BBFB8" w14:textId="77777777" w:rsidR="0028131B" w:rsidRPr="00657EDD" w:rsidRDefault="0028131B" w:rsidP="0028131B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 шагов при работе с назначениями в Microsoft Project? Запишите правильную последовательность букв слева направо:</w:t>
      </w:r>
    </w:p>
    <w:p w14:paraId="29A6F287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Назначьте ресурсы на задачи.</w:t>
      </w:r>
    </w:p>
    <w:p w14:paraId="04B2E21D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5D99276F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578AB04E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7E9A782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14:paraId="07004584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3077883C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4B230DF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309DB5C" w14:textId="77777777" w:rsidR="0028131B" w:rsidRPr="00657EDD" w:rsidRDefault="0028131B" w:rsidP="0028131B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настройки календаря в Microsoft Project? Запишите правильную последовательность букв слева направо:</w:t>
      </w:r>
    </w:p>
    <w:p w14:paraId="5C315E7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6D01F9C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7FD865D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2BC7D06F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2B93F86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66AC9B1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06C5E8B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7D92E3" w14:textId="77777777" w:rsidR="0028131B" w:rsidRPr="00657EDD" w:rsidRDefault="0028131B" w:rsidP="0028131B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проектной деятельности. Запишите правильную последовательность букв слева направо:</w:t>
      </w:r>
    </w:p>
    <w:p w14:paraId="79790992" w14:textId="77777777" w:rsidR="0028131B" w:rsidRPr="00657EDD" w:rsidRDefault="0028131B" w:rsidP="0028131B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337110AA" w14:textId="77777777" w:rsidR="0028131B" w:rsidRPr="00657EDD" w:rsidRDefault="0028131B" w:rsidP="0028131B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</w:p>
    <w:p w14:paraId="13990F85" w14:textId="77777777" w:rsidR="0028131B" w:rsidRPr="00657EDD" w:rsidRDefault="0028131B" w:rsidP="0028131B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71F518E9" w14:textId="77777777" w:rsidR="0028131B" w:rsidRPr="00657EDD" w:rsidRDefault="0028131B" w:rsidP="0028131B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62C99A4E" w14:textId="77777777" w:rsidR="0028131B" w:rsidRPr="00657EDD" w:rsidRDefault="0028131B" w:rsidP="0028131B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6B317F5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64EE569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67CA49E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C3F900" w14:textId="77777777" w:rsidR="0028131B" w:rsidRPr="00657EDD" w:rsidRDefault="0028131B" w:rsidP="0028131B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рисками.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7341FEE" w14:textId="77777777" w:rsidR="0028131B" w:rsidRPr="00657EDD" w:rsidRDefault="0028131B" w:rsidP="0028131B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25B9F0BD" w14:textId="77777777" w:rsidR="0028131B" w:rsidRPr="00657EDD" w:rsidRDefault="0028131B" w:rsidP="0028131B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69553F20" w14:textId="77777777" w:rsidR="0028131B" w:rsidRPr="00657EDD" w:rsidRDefault="0028131B" w:rsidP="0028131B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06639EDF" w14:textId="77777777" w:rsidR="0028131B" w:rsidRPr="00657EDD" w:rsidRDefault="0028131B" w:rsidP="0028131B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36D2883C" w14:textId="77777777" w:rsidR="0028131B" w:rsidRPr="00657EDD" w:rsidRDefault="0028131B" w:rsidP="0028131B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45C13A9E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20F28A8E" w14:textId="77777777" w:rsidR="0028131B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3BA242F" w14:textId="77777777" w:rsidR="0028131B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0AD43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7B7A0D" w14:textId="77777777" w:rsidR="0028131B" w:rsidRPr="00657EDD" w:rsidRDefault="0028131B" w:rsidP="0028131B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</w:t>
      </w:r>
    </w:p>
    <w:p w14:paraId="0D06102E" w14:textId="77777777" w:rsidR="0028131B" w:rsidRPr="00657EDD" w:rsidRDefault="0028131B" w:rsidP="0028131B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на дополнение</w:t>
      </w:r>
    </w:p>
    <w:p w14:paraId="3CA764D1" w14:textId="77777777" w:rsidR="0028131B" w:rsidRPr="00657EDD" w:rsidRDefault="0028131B" w:rsidP="0028131B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CD370ED" w14:textId="77777777" w:rsidR="0028131B" w:rsidRPr="00657EDD" w:rsidRDefault="0028131B" w:rsidP="0028131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IPMA риск, который может оказывать позитивное влияние на проект, традиционно называется _________.</w:t>
      </w:r>
    </w:p>
    <w:p w14:paraId="56A02D7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59FDAB6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3A5D247" w14:textId="77777777" w:rsidR="0028131B" w:rsidRPr="00657EDD" w:rsidRDefault="0028131B" w:rsidP="0028131B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0E6A7" w14:textId="77777777" w:rsidR="0028131B" w:rsidRPr="00657EDD" w:rsidRDefault="0028131B" w:rsidP="0028131B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5B1D6E0E" w14:textId="77777777" w:rsidR="0028131B" w:rsidRPr="00657EDD" w:rsidRDefault="0028131B" w:rsidP="002813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131403AD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01DDCF9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357212EC" w14:textId="77777777" w:rsidR="0028131B" w:rsidRPr="00657EDD" w:rsidRDefault="0028131B" w:rsidP="00281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CC89E" w14:textId="77777777" w:rsidR="0028131B" w:rsidRPr="00657EDD" w:rsidRDefault="0028131B" w:rsidP="0028131B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0B940EC" w14:textId="77777777" w:rsidR="0028131B" w:rsidRPr="00657EDD" w:rsidRDefault="0028131B" w:rsidP="0028131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1DFC6A63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778A2AD5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0A9A298A" w14:textId="77777777" w:rsidR="0028131B" w:rsidRPr="00657EDD" w:rsidRDefault="0028131B" w:rsidP="002813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845DC" w14:textId="77777777" w:rsidR="0028131B" w:rsidRPr="00657EDD" w:rsidRDefault="0028131B" w:rsidP="0028131B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24DCE1A4" w14:textId="77777777" w:rsidR="0028131B" w:rsidRPr="00657EDD" w:rsidRDefault="0028131B" w:rsidP="0028131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48C90674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63095A9E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8E64E5D" w14:textId="77777777" w:rsidR="0028131B" w:rsidRPr="00657EDD" w:rsidRDefault="0028131B" w:rsidP="002813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9465D" w14:textId="77777777" w:rsidR="0028131B" w:rsidRPr="00657EDD" w:rsidRDefault="0028131B" w:rsidP="0028131B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19ED2BF0" w14:textId="77777777" w:rsidR="0028131B" w:rsidRPr="00657EDD" w:rsidRDefault="0028131B" w:rsidP="0028131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- 40ч. Если изменить длительность на 10д, получим трудозатраты ____ ч.</w:t>
      </w:r>
    </w:p>
    <w:p w14:paraId="3ABB5AF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Правильный ответ: 80</w:t>
      </w:r>
    </w:p>
    <w:p w14:paraId="409DD28E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01A37219" w14:textId="77777777" w:rsidR="0028131B" w:rsidRPr="00657EDD" w:rsidRDefault="0028131B" w:rsidP="002813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CDAC2" w14:textId="77777777" w:rsidR="0028131B" w:rsidRPr="00657EDD" w:rsidRDefault="0028131B" w:rsidP="0028131B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3412EB9" w14:textId="77777777" w:rsidR="0028131B" w:rsidRPr="00657EDD" w:rsidRDefault="0028131B" w:rsidP="0028131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56AA6A50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14:paraId="62BD699C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7896AC1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DD122DE" w14:textId="77777777" w:rsidR="0028131B" w:rsidRPr="00657EDD" w:rsidRDefault="0028131B" w:rsidP="0028131B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2B334D55" w14:textId="77777777" w:rsidR="0028131B" w:rsidRPr="00657EDD" w:rsidRDefault="0028131B" w:rsidP="0028131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6A2A6F9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руководитель проекта</w:t>
      </w:r>
    </w:p>
    <w:p w14:paraId="79072EFE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3A2C940" w14:textId="77777777" w:rsidR="0028131B" w:rsidRPr="00657EDD" w:rsidRDefault="0028131B" w:rsidP="0028131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F6335" w14:textId="77777777" w:rsidR="0028131B" w:rsidRPr="00657EDD" w:rsidRDefault="0028131B" w:rsidP="0028131B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45DC29E" w14:textId="77777777" w:rsidR="0028131B" w:rsidRPr="00657EDD" w:rsidRDefault="0028131B" w:rsidP="0028131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7C00037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27928EF4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3C82F77D" w14:textId="77777777" w:rsidR="0028131B" w:rsidRPr="00657EDD" w:rsidRDefault="0028131B" w:rsidP="002813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D4FE1" w14:textId="77777777" w:rsidR="0028131B" w:rsidRPr="00657EDD" w:rsidRDefault="0028131B" w:rsidP="0028131B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21CE199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Microsoft Project существует три основных типа задач: фиксированный объем ресурсов, фиксированная длительность и _______________.</w:t>
      </w:r>
    </w:p>
    <w:p w14:paraId="7AB7BDA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75F43BD5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35A85E2E" w14:textId="77777777" w:rsidR="0028131B" w:rsidRPr="00657EDD" w:rsidRDefault="0028131B" w:rsidP="002813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1D1AC" w14:textId="77777777" w:rsidR="0028131B" w:rsidRPr="00657EDD" w:rsidRDefault="0028131B" w:rsidP="0028131B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6D45677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Project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1A9FDC23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01CCE75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CD37FB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6A502" w14:textId="77777777" w:rsidR="0028131B" w:rsidRPr="00657EDD" w:rsidRDefault="0028131B" w:rsidP="0028131B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D852A4C" w14:textId="77777777" w:rsidR="0028131B" w:rsidRPr="00657EDD" w:rsidRDefault="0028131B" w:rsidP="0028131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28B48705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30AC8363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5394C1F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A3553" w14:textId="77777777" w:rsidR="0028131B" w:rsidRPr="00657EDD" w:rsidRDefault="0028131B" w:rsidP="0028131B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84C98D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7D90CC04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Коллаборативная</w:t>
      </w:r>
      <w:proofErr w:type="spellEnd"/>
    </w:p>
    <w:p w14:paraId="36EFBA14" w14:textId="77777777" w:rsidR="0028131B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5C2583A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F5D12" w14:textId="77777777" w:rsidR="0028131B" w:rsidRPr="00657EDD" w:rsidRDefault="0028131B" w:rsidP="0028131B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кратким свободным ответом</w:t>
      </w:r>
    </w:p>
    <w:p w14:paraId="676257A0" w14:textId="77777777" w:rsidR="0028131B" w:rsidRPr="00657EDD" w:rsidRDefault="0028131B" w:rsidP="0028131B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657EDD">
        <w:rPr>
          <w:rFonts w:ascii="Times New Roman" w:hAnsi="Times New Roman" w:cs="Times New Roman"/>
          <w:sz w:val="28"/>
          <w:szCs w:val="28"/>
        </w:rPr>
        <w:t>: «Какая минимальная информация необходима для определения задач проекта»</w:t>
      </w:r>
    </w:p>
    <w:p w14:paraId="42C8780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FB19BC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BB11493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6F46F5" w14:textId="77777777" w:rsidR="0028131B" w:rsidRPr="00657EDD" w:rsidRDefault="0028131B" w:rsidP="0028131B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«Какие критерии необходимо учитывать при формировании задач проекта?»</w:t>
      </w:r>
    </w:p>
    <w:p w14:paraId="6F02131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3DA2933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0F6CAF3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D48C91" w14:textId="77777777" w:rsidR="0028131B" w:rsidRPr="00657EDD" w:rsidRDefault="0028131B" w:rsidP="0028131B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657EDD">
        <w:rPr>
          <w:rFonts w:ascii="Times New Roman" w:hAnsi="Times New Roman" w:cs="Times New Roman"/>
          <w:sz w:val="28"/>
          <w:szCs w:val="28"/>
        </w:rPr>
        <w:t>. Для каких целей при управлении проектами применяют «Правило 8/80».</w:t>
      </w:r>
    </w:p>
    <w:p w14:paraId="13216AAC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040613B7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82F150A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471E5D" w14:textId="77777777" w:rsidR="0028131B" w:rsidRPr="00657EDD" w:rsidRDefault="0028131B" w:rsidP="0028131B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«Какие преимущества дает применение методов командной работы?»</w:t>
      </w:r>
    </w:p>
    <w:p w14:paraId="6064A7D4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Правильный ответ: 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10876C40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36508CDF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B3914A3" w14:textId="77777777" w:rsidR="0028131B" w:rsidRPr="00657EDD" w:rsidRDefault="0028131B" w:rsidP="0028131B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проектами?</w:t>
      </w:r>
    </w:p>
    <w:p w14:paraId="67D991F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20C0DDDD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20C1ECF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06B587" w14:textId="77777777" w:rsidR="0028131B" w:rsidRPr="00657EDD" w:rsidRDefault="0028131B" w:rsidP="0028131B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Какой из этапов управления проектом поддерживается информационно-аналитическими системами?</w:t>
      </w:r>
    </w:p>
    <w:p w14:paraId="0A6EDD14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5A24045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32C80AD3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40C7B" w14:textId="77777777" w:rsidR="0028131B" w:rsidRPr="00657EDD" w:rsidRDefault="0028131B" w:rsidP="0028131B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166F9DA2" w14:textId="77777777" w:rsidR="0028131B" w:rsidRPr="00657EDD" w:rsidRDefault="0028131B" w:rsidP="00281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52FF0640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C9F9A25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94F90" w14:textId="77777777" w:rsidR="0028131B" w:rsidRPr="00657EDD" w:rsidRDefault="0028131B" w:rsidP="0028131B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 современные информационные технологии способствуют улучшению профессиональной коммуникации в управлении проектами?»</w:t>
      </w:r>
    </w:p>
    <w:p w14:paraId="5E9E242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сети.</w:t>
      </w:r>
    </w:p>
    <w:p w14:paraId="73DDA1AA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88FEB20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BE18C" w14:textId="77777777" w:rsidR="0028131B" w:rsidRPr="00657EDD" w:rsidRDefault="0028131B" w:rsidP="0028131B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«Какие современные информационные технологии вы считаете наиболее полезными для управления проектами и почему?»</w:t>
      </w:r>
    </w:p>
    <w:p w14:paraId="6848972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наиболее полезными современными информационными технологиями для управления проектами я считаю </w:t>
      </w:r>
      <w:r w:rsidRPr="00657EDD">
        <w:rPr>
          <w:rFonts w:ascii="Times New Roman" w:hAnsi="Times New Roman" w:cs="Times New Roman"/>
          <w:sz w:val="28"/>
          <w:szCs w:val="28"/>
        </w:rPr>
        <w:lastRenderedPageBreak/>
        <w:t>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43DC2842" w14:textId="77777777" w:rsidR="0028131B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0014B6F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B7CAE5" w14:textId="77777777" w:rsidR="0028131B" w:rsidRPr="00657EDD" w:rsidRDefault="0028131B" w:rsidP="0028131B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31EFB0D9" w14:textId="77777777" w:rsidR="0028131B" w:rsidRPr="00657EDD" w:rsidRDefault="0028131B" w:rsidP="0028131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53603FD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2E7DC7C4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2A65679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0F431CD1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1CB52A10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6D1B5AC3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D75D87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3CFDF6D1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5F2827E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385226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55864C7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1C2F88B5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669C52AE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161CCFA1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каждый из четырех этапов должен быть описан минимум одним предложением.</w:t>
      </w:r>
    </w:p>
    <w:p w14:paraId="6A5614F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036F8B3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3CB95C" w14:textId="77777777" w:rsidR="0028131B" w:rsidRPr="00657EDD" w:rsidRDefault="0028131B" w:rsidP="0028131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Почитайте текст задания. Продумайте логику и полноту ответа. Запишите развернутый и обоснованный ответ.</w:t>
      </w:r>
    </w:p>
    <w:p w14:paraId="599FEC57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построении Иерархической структуры работ?</w:t>
      </w:r>
    </w:p>
    <w:p w14:paraId="673AB15A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51B2AB2D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E5DC340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(WBS) учитываются следующие основные принципы:</w:t>
      </w:r>
    </w:p>
    <w:p w14:paraId="7E184949" w14:textId="77777777" w:rsidR="0028131B" w:rsidRPr="00657EDD" w:rsidRDefault="0028131B" w:rsidP="0028131B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04C069F6" w14:textId="77777777" w:rsidR="0028131B" w:rsidRPr="00657EDD" w:rsidRDefault="0028131B" w:rsidP="0028131B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Принцип взаимной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64ADC055" w14:textId="77777777" w:rsidR="0028131B" w:rsidRPr="00657EDD" w:rsidRDefault="0028131B" w:rsidP="0028131B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78B85F0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p w14:paraId="5422B42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266654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85392" w14:textId="77777777" w:rsidR="0028131B" w:rsidRPr="00657EDD" w:rsidRDefault="0028131B" w:rsidP="0028131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1ABAEEC5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Microsoft Project предоставляет функции, которые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Опишите эти функции.</w:t>
      </w:r>
    </w:p>
    <w:p w14:paraId="1066B02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</w:p>
    <w:p w14:paraId="4E8128BA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C044FDF" w14:textId="77777777" w:rsidR="0028131B" w:rsidRPr="00657EDD" w:rsidRDefault="0028131B" w:rsidP="0028131B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5C78F1DB" w14:textId="77777777" w:rsidR="0028131B" w:rsidRPr="00657EDD" w:rsidRDefault="0028131B" w:rsidP="0028131B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26E34237" w14:textId="77777777" w:rsidR="0028131B" w:rsidRPr="00657EDD" w:rsidRDefault="0028131B" w:rsidP="0028131B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777001C8" w14:textId="77777777" w:rsidR="0028131B" w:rsidRPr="00657EDD" w:rsidRDefault="0028131B" w:rsidP="0028131B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F0152A4" w14:textId="77777777" w:rsidR="0028131B" w:rsidRPr="00657EDD" w:rsidRDefault="0028131B" w:rsidP="0028131B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10CC1028" w14:textId="77777777" w:rsidR="0028131B" w:rsidRPr="00657EDD" w:rsidRDefault="0028131B" w:rsidP="0028131B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7F94994E" w14:textId="77777777" w:rsidR="0028131B" w:rsidRPr="00657EDD" w:rsidRDefault="0028131B" w:rsidP="0028131B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02CA502F" w14:textId="77777777" w:rsidR="0028131B" w:rsidRPr="00657EDD" w:rsidRDefault="0028131B" w:rsidP="0028131B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2672BE84" w14:textId="77777777" w:rsidR="0028131B" w:rsidRPr="00657EDD" w:rsidRDefault="0028131B" w:rsidP="0028131B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1B03A493" w14:textId="77777777" w:rsidR="0028131B" w:rsidRPr="00657EDD" w:rsidRDefault="0028131B" w:rsidP="0028131B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Отслеживание процента выполнения задач и общего прогресса проекта.</w:t>
      </w:r>
    </w:p>
    <w:p w14:paraId="75CD64FB" w14:textId="77777777" w:rsidR="0028131B" w:rsidRPr="00657EDD" w:rsidRDefault="0028131B" w:rsidP="0028131B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63A7D942" w14:textId="77777777" w:rsidR="0028131B" w:rsidRPr="00657EDD" w:rsidRDefault="0028131B" w:rsidP="0028131B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39469E5B" w14:textId="77777777" w:rsidR="0028131B" w:rsidRPr="00657EDD" w:rsidRDefault="0028131B" w:rsidP="0028131B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6535D9AE" w14:textId="77777777" w:rsidR="0028131B" w:rsidRPr="00657EDD" w:rsidRDefault="0028131B" w:rsidP="0028131B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5DECD32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616CA0E8" w14:textId="77777777" w:rsidR="0028131B" w:rsidRPr="00657EDD" w:rsidRDefault="0028131B" w:rsidP="002813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F65D128" w14:textId="77777777" w:rsidR="0028131B" w:rsidRPr="00657EDD" w:rsidRDefault="0028131B" w:rsidP="002813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59C16" w14:textId="77777777" w:rsidR="0028131B" w:rsidRPr="00657EDD" w:rsidRDefault="0028131B" w:rsidP="0028131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14:paraId="7811C670" w14:textId="77777777" w:rsidR="0028131B" w:rsidRPr="00657EDD" w:rsidRDefault="0028131B" w:rsidP="002813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5CF6BDB5" w14:textId="77777777" w:rsidR="0028131B" w:rsidRPr="00657EDD" w:rsidRDefault="0028131B" w:rsidP="002813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00D8AEE3" w14:textId="77777777" w:rsidR="0028131B" w:rsidRPr="00657EDD" w:rsidRDefault="0028131B" w:rsidP="0028131B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13B9DDAF" w14:textId="77777777" w:rsidR="0028131B" w:rsidRPr="00657EDD" w:rsidRDefault="0028131B" w:rsidP="0028131B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5C7A4449" w14:textId="77777777" w:rsidR="0028131B" w:rsidRPr="00657EDD" w:rsidRDefault="0028131B" w:rsidP="0028131B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599A9553" w14:textId="77777777" w:rsidR="0028131B" w:rsidRPr="00657EDD" w:rsidRDefault="0028131B" w:rsidP="0028131B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1A5F696C" w14:textId="77777777" w:rsidR="0028131B" w:rsidRPr="00657EDD" w:rsidRDefault="0028131B" w:rsidP="002813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595C06A9" w14:textId="77777777" w:rsidR="0028131B" w:rsidRPr="00657EDD" w:rsidRDefault="0028131B" w:rsidP="002813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66"/>
        <w:gridCol w:w="2546"/>
        <w:gridCol w:w="1669"/>
        <w:gridCol w:w="1164"/>
      </w:tblGrid>
      <w:tr w:rsidR="0028131B" w:rsidRPr="00657EDD" w14:paraId="2B5517CF" w14:textId="77777777" w:rsidTr="008D5E9C">
        <w:tc>
          <w:tcPr>
            <w:tcW w:w="2122" w:type="pct"/>
            <w:hideMark/>
          </w:tcPr>
          <w:p w14:paraId="3A78649A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37B82E4E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2FD52F51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20850D1F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28131B" w:rsidRPr="00657EDD" w14:paraId="44850C0D" w14:textId="77777777" w:rsidTr="008D5E9C">
        <w:tc>
          <w:tcPr>
            <w:tcW w:w="2122" w:type="pct"/>
            <w:hideMark/>
          </w:tcPr>
          <w:p w14:paraId="7A7F26DA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7B028469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A9E9CDE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21F4B9B5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8131B" w:rsidRPr="00657EDD" w14:paraId="7E093BDA" w14:textId="77777777" w:rsidTr="008D5E9C">
        <w:tc>
          <w:tcPr>
            <w:tcW w:w="2122" w:type="pct"/>
            <w:hideMark/>
          </w:tcPr>
          <w:p w14:paraId="3F2C2A83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текущий</w:t>
            </w:r>
          </w:p>
        </w:tc>
        <w:tc>
          <w:tcPr>
            <w:tcW w:w="1362" w:type="pct"/>
            <w:hideMark/>
          </w:tcPr>
          <w:p w14:paraId="1C67AAA0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50097718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162AABB0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8131B" w:rsidRPr="00657EDD" w14:paraId="1D46675A" w14:textId="77777777" w:rsidTr="008D5E9C">
        <w:tc>
          <w:tcPr>
            <w:tcW w:w="2122" w:type="pct"/>
            <w:hideMark/>
          </w:tcPr>
          <w:p w14:paraId="434A0DE2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B038254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0AB8139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E891DBA" w14:textId="77777777" w:rsidR="0028131B" w:rsidRPr="00657EDD" w:rsidRDefault="0028131B" w:rsidP="008D5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30F7A80F" w14:textId="77777777" w:rsidR="0028131B" w:rsidRPr="00657EDD" w:rsidRDefault="0028131B" w:rsidP="002813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63"/>
        <w:gridCol w:w="2828"/>
        <w:gridCol w:w="3254"/>
      </w:tblGrid>
      <w:tr w:rsidR="0028131B" w:rsidRPr="00657EDD" w14:paraId="49796516" w14:textId="77777777" w:rsidTr="008D5E9C">
        <w:tc>
          <w:tcPr>
            <w:tcW w:w="1746" w:type="pct"/>
            <w:hideMark/>
          </w:tcPr>
          <w:p w14:paraId="27F7226A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4EF0039D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68C78655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28131B" w:rsidRPr="00657EDD" w14:paraId="4966E053" w14:textId="77777777" w:rsidTr="008D5E9C">
        <w:tc>
          <w:tcPr>
            <w:tcW w:w="1746" w:type="pct"/>
            <w:hideMark/>
          </w:tcPr>
          <w:p w14:paraId="5127E0A5" w14:textId="77777777" w:rsidR="0028131B" w:rsidRPr="00657EDD" w:rsidRDefault="0028131B" w:rsidP="008D5E9C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  <w:hideMark/>
          </w:tcPr>
          <w:p w14:paraId="01E20A1D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1741" w:type="pct"/>
            <w:hideMark/>
          </w:tcPr>
          <w:p w14:paraId="57AAAACA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31B" w:rsidRPr="00657EDD" w14:paraId="328A330E" w14:textId="77777777" w:rsidTr="008D5E9C">
        <w:tc>
          <w:tcPr>
            <w:tcW w:w="1746" w:type="pct"/>
            <w:hideMark/>
          </w:tcPr>
          <w:p w14:paraId="0AB8B1F0" w14:textId="77777777" w:rsidR="0028131B" w:rsidRPr="00657EDD" w:rsidRDefault="0028131B" w:rsidP="008D5E9C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6A8EF93C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1741" w:type="pct"/>
            <w:hideMark/>
          </w:tcPr>
          <w:p w14:paraId="09FC63B8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31B" w:rsidRPr="00657EDD" w14:paraId="79091B16" w14:textId="77777777" w:rsidTr="008D5E9C">
        <w:tc>
          <w:tcPr>
            <w:tcW w:w="1746" w:type="pct"/>
            <w:hideMark/>
          </w:tcPr>
          <w:p w14:paraId="7AD5762D" w14:textId="77777777" w:rsidR="0028131B" w:rsidRPr="00657EDD" w:rsidRDefault="0028131B" w:rsidP="008D5E9C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1513" w:type="pct"/>
            <w:hideMark/>
          </w:tcPr>
          <w:p w14:paraId="6A23913C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1741" w:type="pct"/>
            <w:hideMark/>
          </w:tcPr>
          <w:p w14:paraId="7187926C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31B" w:rsidRPr="00657EDD" w14:paraId="056574DD" w14:textId="77777777" w:rsidTr="008D5E9C">
        <w:tc>
          <w:tcPr>
            <w:tcW w:w="1746" w:type="pct"/>
            <w:hideMark/>
          </w:tcPr>
          <w:p w14:paraId="6D6123E2" w14:textId="77777777" w:rsidR="0028131B" w:rsidRPr="00657EDD" w:rsidRDefault="0028131B" w:rsidP="008D5E9C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42AA8FE9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1741" w:type="pct"/>
            <w:hideMark/>
          </w:tcPr>
          <w:p w14:paraId="245FAC65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31B" w:rsidRPr="00657EDD" w14:paraId="2BE134BA" w14:textId="77777777" w:rsidTr="008D5E9C">
        <w:tc>
          <w:tcPr>
            <w:tcW w:w="1746" w:type="pct"/>
            <w:hideMark/>
          </w:tcPr>
          <w:p w14:paraId="2040F16B" w14:textId="77777777" w:rsidR="0028131B" w:rsidRPr="00657EDD" w:rsidRDefault="0028131B" w:rsidP="008D5E9C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767A5302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1741" w:type="pct"/>
            <w:hideMark/>
          </w:tcPr>
          <w:p w14:paraId="4DCF7C52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31B" w:rsidRPr="00657EDD" w14:paraId="2CB20D1B" w14:textId="77777777" w:rsidTr="008D5E9C">
        <w:tc>
          <w:tcPr>
            <w:tcW w:w="1746" w:type="pct"/>
            <w:hideMark/>
          </w:tcPr>
          <w:p w14:paraId="79B07C5D" w14:textId="77777777" w:rsidR="0028131B" w:rsidRPr="00657EDD" w:rsidRDefault="0028131B" w:rsidP="008D5E9C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029FEFDA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1741" w:type="pct"/>
            <w:hideMark/>
          </w:tcPr>
          <w:p w14:paraId="4CC13F9B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31B" w:rsidRPr="00657EDD" w14:paraId="4A6A0C16" w14:textId="77777777" w:rsidTr="008D5E9C">
        <w:tc>
          <w:tcPr>
            <w:tcW w:w="1746" w:type="pct"/>
            <w:hideMark/>
          </w:tcPr>
          <w:p w14:paraId="45AD8F96" w14:textId="77777777" w:rsidR="0028131B" w:rsidRPr="00657EDD" w:rsidRDefault="0028131B" w:rsidP="008D5E9C">
            <w:pPr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  <w:hideMark/>
          </w:tcPr>
          <w:p w14:paraId="2E6A51F9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1741" w:type="pct"/>
            <w:hideMark/>
          </w:tcPr>
          <w:p w14:paraId="3FD78730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15E850D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</w:p>
    <w:p w14:paraId="0223347E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BA1876A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12"/>
        <w:gridCol w:w="2024"/>
        <w:gridCol w:w="4209"/>
      </w:tblGrid>
      <w:tr w:rsidR="0028131B" w:rsidRPr="00657EDD" w14:paraId="12210920" w14:textId="77777777" w:rsidTr="008D5E9C">
        <w:tc>
          <w:tcPr>
            <w:tcW w:w="1698" w:type="pct"/>
            <w:hideMark/>
          </w:tcPr>
          <w:p w14:paraId="1ED4A57C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5EDD4476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69984878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28131B" w:rsidRPr="00657EDD" w14:paraId="6EC6DE2B" w14:textId="77777777" w:rsidTr="008D5E9C">
        <w:tc>
          <w:tcPr>
            <w:tcW w:w="1698" w:type="pct"/>
            <w:hideMark/>
          </w:tcPr>
          <w:p w14:paraId="1867C8D3" w14:textId="77777777" w:rsidR="0028131B" w:rsidRPr="00657EDD" w:rsidRDefault="0028131B" w:rsidP="008D5E9C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  <w:hideMark/>
          </w:tcPr>
          <w:p w14:paraId="609002F8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2281" w:type="pct"/>
            <w:hideMark/>
          </w:tcPr>
          <w:p w14:paraId="0FCEC667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0A9E1CE3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28131B" w:rsidRPr="00657EDD" w14:paraId="563A2786" w14:textId="77777777" w:rsidTr="008D5E9C">
        <w:tc>
          <w:tcPr>
            <w:tcW w:w="1698" w:type="pct"/>
            <w:hideMark/>
          </w:tcPr>
          <w:p w14:paraId="5E46102E" w14:textId="77777777" w:rsidR="0028131B" w:rsidRPr="00657EDD" w:rsidRDefault="0028131B" w:rsidP="008D5E9C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  <w:hideMark/>
          </w:tcPr>
          <w:p w14:paraId="40E79897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2281" w:type="pct"/>
            <w:hideMark/>
          </w:tcPr>
          <w:p w14:paraId="0FD5B791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14EFFFEF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28131B" w:rsidRPr="00657EDD" w14:paraId="0297AC2A" w14:textId="77777777" w:rsidTr="008D5E9C">
        <w:tc>
          <w:tcPr>
            <w:tcW w:w="1698" w:type="pct"/>
            <w:hideMark/>
          </w:tcPr>
          <w:p w14:paraId="100B2643" w14:textId="77777777" w:rsidR="0028131B" w:rsidRPr="00657EDD" w:rsidRDefault="0028131B" w:rsidP="008D5E9C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991" w:type="pct"/>
            <w:hideMark/>
          </w:tcPr>
          <w:p w14:paraId="16C77F01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2281" w:type="pct"/>
            <w:hideMark/>
          </w:tcPr>
          <w:p w14:paraId="7E6018B5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47A0E5AB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28131B" w:rsidRPr="00657EDD" w14:paraId="135B0DB0" w14:textId="77777777" w:rsidTr="008D5E9C">
        <w:tc>
          <w:tcPr>
            <w:tcW w:w="1698" w:type="pct"/>
            <w:hideMark/>
          </w:tcPr>
          <w:p w14:paraId="0FB46EF9" w14:textId="77777777" w:rsidR="0028131B" w:rsidRPr="00657EDD" w:rsidRDefault="0028131B" w:rsidP="008D5E9C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18120447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2281" w:type="pct"/>
            <w:hideMark/>
          </w:tcPr>
          <w:p w14:paraId="063ADCA8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1B2FC9BD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28131B" w:rsidRPr="00657EDD" w14:paraId="3731DB3A" w14:textId="77777777" w:rsidTr="008D5E9C">
        <w:tc>
          <w:tcPr>
            <w:tcW w:w="1698" w:type="pct"/>
            <w:hideMark/>
          </w:tcPr>
          <w:p w14:paraId="2728CAFE" w14:textId="77777777" w:rsidR="0028131B" w:rsidRPr="00657EDD" w:rsidRDefault="0028131B" w:rsidP="008D5E9C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630032A3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2281" w:type="pct"/>
            <w:hideMark/>
          </w:tcPr>
          <w:p w14:paraId="19A3722E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E6015D2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28131B" w:rsidRPr="00657EDD" w14:paraId="1321B4EF" w14:textId="77777777" w:rsidTr="008D5E9C">
        <w:tc>
          <w:tcPr>
            <w:tcW w:w="1698" w:type="pct"/>
            <w:hideMark/>
          </w:tcPr>
          <w:p w14:paraId="0EB413EB" w14:textId="77777777" w:rsidR="0028131B" w:rsidRPr="00657EDD" w:rsidRDefault="0028131B" w:rsidP="008D5E9C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2D6CDBAA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2281" w:type="pct"/>
            <w:hideMark/>
          </w:tcPr>
          <w:p w14:paraId="4433D290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28131B" w:rsidRPr="00657EDD" w14:paraId="3F24D822" w14:textId="77777777" w:rsidTr="008D5E9C">
        <w:tc>
          <w:tcPr>
            <w:tcW w:w="1698" w:type="pct"/>
            <w:hideMark/>
          </w:tcPr>
          <w:p w14:paraId="0F26E767" w14:textId="77777777" w:rsidR="0028131B" w:rsidRPr="00657EDD" w:rsidRDefault="0028131B" w:rsidP="008D5E9C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62882532" w14:textId="77777777" w:rsidR="0028131B" w:rsidRPr="00657EDD" w:rsidRDefault="0028131B" w:rsidP="008D5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2281" w:type="pct"/>
            <w:hideMark/>
          </w:tcPr>
          <w:p w14:paraId="1C07D3A5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734F2AAB" w14:textId="77777777" w:rsidR="0028131B" w:rsidRPr="00657EDD" w:rsidRDefault="0028131B" w:rsidP="008D5E9C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03846D7E" w14:textId="77777777" w:rsidR="0028131B" w:rsidRPr="00657EDD" w:rsidRDefault="0028131B" w:rsidP="002813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срок реализации – 2,25 дня (плановый срок в 2 дня нужно разделить на показатель SPI, равный 0,89).</w:t>
      </w:r>
    </w:p>
    <w:p w14:paraId="0A6925C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p w14:paraId="7EDB4D88" w14:textId="77777777" w:rsidR="0028131B" w:rsidRPr="00657EDD" w:rsidRDefault="0028131B" w:rsidP="002813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Pr="00DF168E">
        <w:t xml:space="preserve">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3E3A5F7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6DBBF0" w14:textId="77777777" w:rsidR="0028131B" w:rsidRPr="00657EDD" w:rsidRDefault="0028131B" w:rsidP="0028131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14:paraId="6CCFC040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790F3DD3" w14:textId="77777777" w:rsidR="0028131B" w:rsidRPr="00657EDD" w:rsidRDefault="0028131B" w:rsidP="0028131B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 презентации и похвалить членов команды за хорошо выполненную работу;</w:t>
      </w:r>
    </w:p>
    <w:p w14:paraId="58C3BB1E" w14:textId="77777777" w:rsidR="0028131B" w:rsidRPr="00657EDD" w:rsidRDefault="0028131B" w:rsidP="0028131B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ограничиться показом презентации перспективным клиентам, а на собрании команды обсудить новые задачи;</w:t>
      </w:r>
    </w:p>
    <w:p w14:paraId="67EE444A" w14:textId="77777777" w:rsidR="0028131B" w:rsidRPr="00657EDD" w:rsidRDefault="0028131B" w:rsidP="0028131B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3ABEB548" w14:textId="77777777" w:rsidR="0028131B" w:rsidRPr="00657EDD" w:rsidRDefault="0028131B" w:rsidP="0028131B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413D624C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AF0E0F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5F33807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14:paraId="4EB9255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2FDAF278" w14:textId="77777777" w:rsidR="0028131B" w:rsidRPr="00657EDD" w:rsidRDefault="0028131B" w:rsidP="0028131B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7D94BA56" w14:textId="77777777" w:rsidR="0028131B" w:rsidRPr="00657EDD" w:rsidRDefault="0028131B" w:rsidP="0028131B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4DBD5FCA" w14:textId="77777777" w:rsidR="0028131B" w:rsidRPr="00657EDD" w:rsidRDefault="0028131B" w:rsidP="0028131B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7510AD9C" w14:textId="77777777" w:rsidR="0028131B" w:rsidRPr="00657EDD" w:rsidRDefault="0028131B" w:rsidP="0028131B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1BE122B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26FDE02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748D4D4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BDA621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3F25A09" w14:textId="77777777" w:rsidR="0028131B" w:rsidRPr="00657EDD" w:rsidRDefault="0028131B" w:rsidP="0028131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374D5F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64418EF7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 и плановым объемом (PV,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Value). </w:t>
      </w:r>
    </w:p>
    <w:p w14:paraId="42168DF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proofErr w:type="gramStart"/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76504C2F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0187AE0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4D2BD4E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59368A7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SV &gt;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0: это значит, что проект опережает график, так как на текущий момент выполнено больше работы, чем предполагалось по плану.</w:t>
      </w:r>
    </w:p>
    <w:p w14:paraId="23229F98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SV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: это говорит о том, что проект отстает от графика, так как выполнено меньше работы, чем планировалось.</w:t>
      </w:r>
    </w:p>
    <w:p w14:paraId="0251444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02B59BF6" w14:textId="77777777" w:rsidR="0028131B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5" w:name="_Hlk191470395"/>
      <w:r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14:paraId="0C2CCE04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F168E">
        <w:t xml:space="preserve">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DE828EB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E769DCD" w14:textId="77777777" w:rsidR="0028131B" w:rsidRPr="00657EDD" w:rsidRDefault="0028131B" w:rsidP="0028131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67908E59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2FB1D41C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5422FF9A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DB49115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732EC02C" w14:textId="77777777" w:rsidR="0028131B" w:rsidRPr="00657EDD" w:rsidRDefault="0028131B" w:rsidP="0028131B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638F4740" w14:textId="77777777" w:rsidR="0028131B" w:rsidRPr="00657EDD" w:rsidRDefault="0028131B" w:rsidP="0028131B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0AAD586A" w14:textId="77777777" w:rsidR="0028131B" w:rsidRPr="00657EDD" w:rsidRDefault="0028131B" w:rsidP="0028131B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37259F25" w14:textId="77777777" w:rsidR="0028131B" w:rsidRPr="00657EDD" w:rsidRDefault="0028131B" w:rsidP="0028131B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3957109B" w14:textId="77777777" w:rsidR="0028131B" w:rsidRPr="00657EDD" w:rsidRDefault="0028131B" w:rsidP="0028131B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5C24CCB2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Эти преимущества способствуют более эффективному управлению проектами и повышению их успешности.</w:t>
      </w:r>
    </w:p>
    <w:p w14:paraId="0ACD9FF6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14:paraId="0D7E44F0" w14:textId="77777777" w:rsidR="0028131B" w:rsidRPr="00657EDD" w:rsidRDefault="0028131B" w:rsidP="002813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402750E0" w14:textId="77777777" w:rsidR="0028131B" w:rsidRPr="00657EDD" w:rsidRDefault="0028131B" w:rsidP="0028131B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28131B" w:rsidRPr="00657ED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A7F4" w14:textId="77777777" w:rsidR="00061756" w:rsidRDefault="00061756" w:rsidP="00625475">
      <w:pPr>
        <w:spacing w:after="0" w:line="240" w:lineRule="auto"/>
      </w:pPr>
      <w:r>
        <w:separator/>
      </w:r>
    </w:p>
  </w:endnote>
  <w:endnote w:type="continuationSeparator" w:id="0">
    <w:p w14:paraId="513C7ADF" w14:textId="77777777" w:rsidR="00061756" w:rsidRDefault="00061756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415803"/>
      <w:docPartObj>
        <w:docPartGallery w:val="Page Numbers (Bottom of Page)"/>
        <w:docPartUnique/>
      </w:docPartObj>
    </w:sdtPr>
    <w:sdtEndPr/>
    <w:sdtContent>
      <w:p w14:paraId="128F10E4" w14:textId="128708E1" w:rsidR="00625475" w:rsidRDefault="006254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C1EB" w14:textId="77777777" w:rsidR="00061756" w:rsidRDefault="00061756" w:rsidP="00625475">
      <w:pPr>
        <w:spacing w:after="0" w:line="240" w:lineRule="auto"/>
      </w:pPr>
      <w:r>
        <w:separator/>
      </w:r>
    </w:p>
  </w:footnote>
  <w:footnote w:type="continuationSeparator" w:id="0">
    <w:p w14:paraId="7E951AD1" w14:textId="77777777" w:rsidR="00061756" w:rsidRDefault="00061756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5"/>
  </w:num>
  <w:num w:numId="5">
    <w:abstractNumId w:val="15"/>
  </w:num>
  <w:num w:numId="6">
    <w:abstractNumId w:val="38"/>
  </w:num>
  <w:num w:numId="7">
    <w:abstractNumId w:val="3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37"/>
  </w:num>
  <w:num w:numId="15">
    <w:abstractNumId w:val="27"/>
  </w:num>
  <w:num w:numId="16">
    <w:abstractNumId w:val="20"/>
  </w:num>
  <w:num w:numId="17">
    <w:abstractNumId w:val="40"/>
  </w:num>
  <w:num w:numId="18">
    <w:abstractNumId w:val="25"/>
  </w:num>
  <w:num w:numId="19">
    <w:abstractNumId w:val="41"/>
  </w:num>
  <w:num w:numId="20">
    <w:abstractNumId w:val="31"/>
  </w:num>
  <w:num w:numId="21">
    <w:abstractNumId w:val="39"/>
  </w:num>
  <w:num w:numId="22">
    <w:abstractNumId w:val="34"/>
  </w:num>
  <w:num w:numId="23">
    <w:abstractNumId w:val="43"/>
  </w:num>
  <w:num w:numId="24">
    <w:abstractNumId w:val="36"/>
  </w:num>
  <w:num w:numId="25">
    <w:abstractNumId w:val="18"/>
  </w:num>
  <w:num w:numId="26">
    <w:abstractNumId w:val="7"/>
  </w:num>
  <w:num w:numId="27">
    <w:abstractNumId w:val="42"/>
  </w:num>
  <w:num w:numId="28">
    <w:abstractNumId w:val="2"/>
  </w:num>
  <w:num w:numId="29">
    <w:abstractNumId w:val="46"/>
  </w:num>
  <w:num w:numId="30">
    <w:abstractNumId w:val="19"/>
  </w:num>
  <w:num w:numId="31">
    <w:abstractNumId w:val="44"/>
  </w:num>
  <w:num w:numId="32">
    <w:abstractNumId w:val="17"/>
  </w:num>
  <w:num w:numId="33">
    <w:abstractNumId w:val="23"/>
  </w:num>
  <w:num w:numId="34">
    <w:abstractNumId w:val="30"/>
  </w:num>
  <w:num w:numId="35">
    <w:abstractNumId w:val="45"/>
  </w:num>
  <w:num w:numId="36">
    <w:abstractNumId w:val="22"/>
  </w:num>
  <w:num w:numId="37">
    <w:abstractNumId w:val="21"/>
  </w:num>
  <w:num w:numId="38">
    <w:abstractNumId w:val="24"/>
  </w:num>
  <w:num w:numId="39">
    <w:abstractNumId w:val="10"/>
  </w:num>
  <w:num w:numId="40">
    <w:abstractNumId w:val="33"/>
  </w:num>
  <w:num w:numId="41">
    <w:abstractNumId w:val="1"/>
  </w:num>
  <w:num w:numId="42">
    <w:abstractNumId w:val="47"/>
  </w:num>
  <w:num w:numId="43">
    <w:abstractNumId w:val="8"/>
  </w:num>
  <w:num w:numId="44">
    <w:abstractNumId w:val="3"/>
  </w:num>
  <w:num w:numId="45">
    <w:abstractNumId w:val="28"/>
  </w:num>
  <w:num w:numId="46">
    <w:abstractNumId w:val="29"/>
  </w:num>
  <w:num w:numId="47">
    <w:abstractNumId w:val="35"/>
  </w:num>
  <w:num w:numId="48">
    <w:abstractNumId w:val="13"/>
  </w:num>
  <w:num w:numId="49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61756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210BF"/>
    <w:rsid w:val="00186531"/>
    <w:rsid w:val="00190A34"/>
    <w:rsid w:val="001A13EB"/>
    <w:rsid w:val="001A6347"/>
    <w:rsid w:val="001C7006"/>
    <w:rsid w:val="001D3E71"/>
    <w:rsid w:val="001D41E6"/>
    <w:rsid w:val="001E3520"/>
    <w:rsid w:val="001F0F3B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131B"/>
    <w:rsid w:val="002848E7"/>
    <w:rsid w:val="002C66B5"/>
    <w:rsid w:val="002E5437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E7D91"/>
    <w:rsid w:val="003F5F1C"/>
    <w:rsid w:val="0040575B"/>
    <w:rsid w:val="00406E97"/>
    <w:rsid w:val="00411B7E"/>
    <w:rsid w:val="00413E35"/>
    <w:rsid w:val="00415FCD"/>
    <w:rsid w:val="00417348"/>
    <w:rsid w:val="0042645B"/>
    <w:rsid w:val="00432072"/>
    <w:rsid w:val="00442115"/>
    <w:rsid w:val="00445D2F"/>
    <w:rsid w:val="00450A54"/>
    <w:rsid w:val="004528A7"/>
    <w:rsid w:val="00474658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36984"/>
    <w:rsid w:val="005379E1"/>
    <w:rsid w:val="00550017"/>
    <w:rsid w:val="0056799C"/>
    <w:rsid w:val="005C7264"/>
    <w:rsid w:val="005D139C"/>
    <w:rsid w:val="005D5A59"/>
    <w:rsid w:val="00601574"/>
    <w:rsid w:val="00625475"/>
    <w:rsid w:val="00625B83"/>
    <w:rsid w:val="00625E4B"/>
    <w:rsid w:val="00657EDD"/>
    <w:rsid w:val="00685C0C"/>
    <w:rsid w:val="006A10AE"/>
    <w:rsid w:val="006B46DF"/>
    <w:rsid w:val="006C7C76"/>
    <w:rsid w:val="00712397"/>
    <w:rsid w:val="00712EB9"/>
    <w:rsid w:val="007348E1"/>
    <w:rsid w:val="007439A3"/>
    <w:rsid w:val="0078138B"/>
    <w:rsid w:val="007826F1"/>
    <w:rsid w:val="0079712C"/>
    <w:rsid w:val="007B03D5"/>
    <w:rsid w:val="007C45C0"/>
    <w:rsid w:val="007E17D6"/>
    <w:rsid w:val="007F10A5"/>
    <w:rsid w:val="00822CE4"/>
    <w:rsid w:val="00825BC7"/>
    <w:rsid w:val="00826AD5"/>
    <w:rsid w:val="00846337"/>
    <w:rsid w:val="00876EA6"/>
    <w:rsid w:val="008C1CEF"/>
    <w:rsid w:val="008C2684"/>
    <w:rsid w:val="008D1578"/>
    <w:rsid w:val="008F4F10"/>
    <w:rsid w:val="009006FE"/>
    <w:rsid w:val="00940256"/>
    <w:rsid w:val="009461CC"/>
    <w:rsid w:val="00966510"/>
    <w:rsid w:val="00983707"/>
    <w:rsid w:val="009A0D4B"/>
    <w:rsid w:val="009A5F2F"/>
    <w:rsid w:val="009B274E"/>
    <w:rsid w:val="009C2645"/>
    <w:rsid w:val="009D2F90"/>
    <w:rsid w:val="009F10C4"/>
    <w:rsid w:val="009F5613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349"/>
    <w:rsid w:val="00AA1DEC"/>
    <w:rsid w:val="00AB5D98"/>
    <w:rsid w:val="00AE2C22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A578F"/>
    <w:rsid w:val="00BB209D"/>
    <w:rsid w:val="00BD0186"/>
    <w:rsid w:val="00BD72A7"/>
    <w:rsid w:val="00BE44E8"/>
    <w:rsid w:val="00C40624"/>
    <w:rsid w:val="00C42EE2"/>
    <w:rsid w:val="00C44CBF"/>
    <w:rsid w:val="00C47F36"/>
    <w:rsid w:val="00C63055"/>
    <w:rsid w:val="00C9140D"/>
    <w:rsid w:val="00C9465C"/>
    <w:rsid w:val="00C95DE2"/>
    <w:rsid w:val="00CB62B2"/>
    <w:rsid w:val="00CC26FE"/>
    <w:rsid w:val="00CC3023"/>
    <w:rsid w:val="00CD67A1"/>
    <w:rsid w:val="00CE0E40"/>
    <w:rsid w:val="00CF74FD"/>
    <w:rsid w:val="00D07115"/>
    <w:rsid w:val="00D12D5F"/>
    <w:rsid w:val="00D20212"/>
    <w:rsid w:val="00D25970"/>
    <w:rsid w:val="00D26CEE"/>
    <w:rsid w:val="00D60A23"/>
    <w:rsid w:val="00D6414F"/>
    <w:rsid w:val="00D6583A"/>
    <w:rsid w:val="00D858E7"/>
    <w:rsid w:val="00DA20A3"/>
    <w:rsid w:val="00DB1674"/>
    <w:rsid w:val="00DB4DB9"/>
    <w:rsid w:val="00DC73B5"/>
    <w:rsid w:val="00DF669A"/>
    <w:rsid w:val="00E2223D"/>
    <w:rsid w:val="00E6191A"/>
    <w:rsid w:val="00E7174B"/>
    <w:rsid w:val="00E77699"/>
    <w:rsid w:val="00E97496"/>
    <w:rsid w:val="00ED17C3"/>
    <w:rsid w:val="00F30CB6"/>
    <w:rsid w:val="00F32646"/>
    <w:rsid w:val="00F630B5"/>
    <w:rsid w:val="00F654E5"/>
    <w:rsid w:val="00F7171A"/>
    <w:rsid w:val="00F8798F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2A80-2A66-49BD-B3AE-4A903CF9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5253</Words>
  <Characters>29945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8</cp:revision>
  <dcterms:created xsi:type="dcterms:W3CDTF">2025-02-26T10:16:00Z</dcterms:created>
  <dcterms:modified xsi:type="dcterms:W3CDTF">2025-04-21T10:24:00Z</dcterms:modified>
</cp:coreProperties>
</file>