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35C6" w14:textId="77777777" w:rsidR="00082F69" w:rsidRDefault="00082F69" w:rsidP="00082F69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67F9B78E" w14:textId="77777777" w:rsidR="00082F69" w:rsidRDefault="00082F69" w:rsidP="00082F69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«Оценка стоимости цифровых активов предприятия»</w:t>
      </w:r>
    </w:p>
    <w:p w14:paraId="7203BF7D" w14:textId="77777777" w:rsidR="00082F69" w:rsidRDefault="00082F69" w:rsidP="00082F69">
      <w:pPr>
        <w:pStyle w:val="af4"/>
        <w:rPr>
          <w:b/>
          <w:color w:val="000000" w:themeColor="text1"/>
          <w:sz w:val="20"/>
        </w:rPr>
      </w:pPr>
    </w:p>
    <w:p w14:paraId="14D616BF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</w:p>
    <w:p w14:paraId="74336C6F" w14:textId="77777777" w:rsidR="00082F69" w:rsidRDefault="00082F69" w:rsidP="00082F69">
      <w:pPr>
        <w:pStyle w:val="af4"/>
        <w:ind w:firstLine="709"/>
        <w:rPr>
          <w:color w:val="000000" w:themeColor="text1"/>
        </w:rPr>
      </w:pPr>
    </w:p>
    <w:p w14:paraId="73D3D05D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FED6B4F" w14:textId="77777777" w:rsidR="00082F69" w:rsidRDefault="00082F69" w:rsidP="00082F69">
      <w:pPr>
        <w:ind w:firstLine="709"/>
        <w:rPr>
          <w:i/>
          <w:iCs/>
          <w:color w:val="000000"/>
          <w:sz w:val="28"/>
          <w:szCs w:val="28"/>
        </w:rPr>
      </w:pPr>
    </w:p>
    <w:p w14:paraId="723A8259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49A78991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</w:p>
    <w:p w14:paraId="3B55559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является ключевым элементом правовой природы цифровых активов?</w:t>
      </w:r>
    </w:p>
    <w:p w14:paraId="53C2755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Регулирование со стороны центральных банков </w:t>
      </w:r>
    </w:p>
    <w:p w14:paraId="661CC73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Децентрализация </w:t>
      </w:r>
    </w:p>
    <w:p w14:paraId="7912D0A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Государственная поддержка </w:t>
      </w:r>
    </w:p>
    <w:p w14:paraId="61DAC04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Прозрачность транзакций </w:t>
      </w:r>
    </w:p>
    <w:p w14:paraId="200F2D2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Финансовая стабильность</w:t>
      </w:r>
    </w:p>
    <w:p w14:paraId="0143DDF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3A78B2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D91132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7198C44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Какую роль играют смарт-контракты в правовой природе цифровых активов?</w:t>
      </w:r>
    </w:p>
    <w:p w14:paraId="0CAEB8D4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Обеспечивают безопасность данных </w:t>
      </w:r>
    </w:p>
    <w:p w14:paraId="25F5592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Автоматизируют выполнение условий договора </w:t>
      </w:r>
    </w:p>
    <w:p w14:paraId="506B347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Управляют доступностью цифровых активов </w:t>
      </w:r>
    </w:p>
    <w:p w14:paraId="3BC7C11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Увеличивают стоимость активов </w:t>
      </w:r>
    </w:p>
    <w:p w14:paraId="79489594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Устанавливают налоги на операции</w:t>
      </w:r>
    </w:p>
    <w:p w14:paraId="709F4E5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A8E52E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310E366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094A4E9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Какие особенности правовой природы цифровых активов делают их привлекательными для инвесторов?</w:t>
      </w:r>
    </w:p>
    <w:p w14:paraId="02B58E5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Высокая волатильность </w:t>
      </w:r>
    </w:p>
    <w:p w14:paraId="0A2140E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Низкая ликвидность </w:t>
      </w:r>
    </w:p>
    <w:p w14:paraId="38C4578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Возможность быстрого роста стоимости </w:t>
      </w:r>
    </w:p>
    <w:p w14:paraId="5F5DE26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Ограниченная правовая защита </w:t>
      </w:r>
    </w:p>
    <w:p w14:paraId="2FC4096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Сложная система налогообложения</w:t>
      </w:r>
    </w:p>
    <w:p w14:paraId="0EA86DF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6E8E3D4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1D24D6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5BF106B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Какой аспект правовой природы цифровых активов вызывает наибольшие сложности при оценке рисков инновационных проектов?</w:t>
      </w:r>
    </w:p>
    <w:p w14:paraId="489B9C8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Отсутствие четкого правового регулирования </w:t>
      </w:r>
    </w:p>
    <w:p w14:paraId="14D1DA04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Высокий уровень безопасности </w:t>
      </w:r>
    </w:p>
    <w:p w14:paraId="51A58A8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Простота внедрения технологий </w:t>
      </w:r>
    </w:p>
    <w:p w14:paraId="56C0CE1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Поддержка крупных корпораций </w:t>
      </w:r>
    </w:p>
    <w:p w14:paraId="3DAF08CB" w14:textId="3861FB26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537A1F">
        <w:rPr>
          <w:sz w:val="28"/>
          <w:szCs w:val="28"/>
        </w:rPr>
        <w:t>)</w:t>
      </w:r>
      <w:r>
        <w:rPr>
          <w:sz w:val="28"/>
          <w:szCs w:val="28"/>
        </w:rPr>
        <w:t xml:space="preserve"> Стабильная стоимость активов</w:t>
      </w:r>
    </w:p>
    <w:p w14:paraId="7EF135AD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6A5173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0677C1F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3B59E52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Каким образом цифровые активы могут повлиять на эффективность инновационно-инвестиционных проектов?</w:t>
      </w:r>
    </w:p>
    <w:p w14:paraId="02B98FC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Повышение затрат на инфраструктуру </w:t>
      </w:r>
    </w:p>
    <w:p w14:paraId="23CE2B2D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Увеличение времени реализации проекта </w:t>
      </w:r>
    </w:p>
    <w:p w14:paraId="375B1B5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Улучшение прозрачности финансовых потоков </w:t>
      </w:r>
    </w:p>
    <w:p w14:paraId="3D33C53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Сокращение возможностей для инвестиций </w:t>
      </w:r>
    </w:p>
    <w:p w14:paraId="0621EA8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Рост налоговых обязательств</w:t>
      </w:r>
    </w:p>
    <w:p w14:paraId="5E2F408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55CBE5D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14FD6EC1" w14:textId="77777777" w:rsidR="00082F69" w:rsidRDefault="00082F69" w:rsidP="00082F69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598EAC5E" w14:textId="77777777" w:rsidR="00082F69" w:rsidRDefault="00082F69" w:rsidP="00082F69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Выберите все правильные варианты </w:t>
      </w:r>
    </w:p>
    <w:p w14:paraId="51776C36" w14:textId="77777777" w:rsidR="00082F69" w:rsidRDefault="00082F69" w:rsidP="00082F69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6D7F3A3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Какие принципы оценки стоимости цифровых интеллектуальных активов являются основными?</w:t>
      </w:r>
    </w:p>
    <w:p w14:paraId="44E85D3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Принцип замещения </w:t>
      </w:r>
    </w:p>
    <w:p w14:paraId="214BF02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Принцип ожидания </w:t>
      </w:r>
    </w:p>
    <w:p w14:paraId="7948C95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Принцип наилучшего использования </w:t>
      </w:r>
    </w:p>
    <w:p w14:paraId="786182F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Принцип вклада </w:t>
      </w:r>
    </w:p>
    <w:p w14:paraId="4FE9647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Принцип соответствия </w:t>
      </w:r>
    </w:p>
    <w:p w14:paraId="47C102E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Принцип остаточной продуктивности </w:t>
      </w:r>
    </w:p>
    <w:p w14:paraId="529821B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Принцип прогнозирования </w:t>
      </w:r>
    </w:p>
    <w:p w14:paraId="315166B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Принцип согласованности </w:t>
      </w:r>
    </w:p>
    <w:p w14:paraId="1ADEEF3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Принцип предельной полезности </w:t>
      </w:r>
    </w:p>
    <w:p w14:paraId="758B3424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Принцип альтернативной стоимости</w:t>
      </w:r>
    </w:p>
    <w:p w14:paraId="785C474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В, Г</w:t>
      </w:r>
    </w:p>
    <w:p w14:paraId="0726845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BAF136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3689546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Какие факторы влияют на оценку стоимости цифровых интеллектуальных активов?</w:t>
      </w:r>
    </w:p>
    <w:p w14:paraId="4D77CD8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Объем продаж </w:t>
      </w:r>
    </w:p>
    <w:p w14:paraId="0815AE2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Уровень конкуренции </w:t>
      </w:r>
    </w:p>
    <w:p w14:paraId="42C6174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Качество кода </w:t>
      </w:r>
    </w:p>
    <w:p w14:paraId="44770EB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Степень защиты интеллектуальной собственности </w:t>
      </w:r>
    </w:p>
    <w:p w14:paraId="267BCD0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Наличие патентов </w:t>
      </w:r>
    </w:p>
    <w:p w14:paraId="76767EB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Репутация разработчика </w:t>
      </w:r>
    </w:p>
    <w:p w14:paraId="3AE8B44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Потенциал масштабируемости </w:t>
      </w:r>
    </w:p>
    <w:p w14:paraId="0C5A159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Уровень поддержки пользователей </w:t>
      </w:r>
    </w:p>
    <w:p w14:paraId="76FB01F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Актуальность технологии </w:t>
      </w:r>
    </w:p>
    <w:p w14:paraId="168859B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Стоимость разработки</w:t>
      </w:r>
    </w:p>
    <w:p w14:paraId="07E5D53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В, Г, Д, И</w:t>
      </w:r>
    </w:p>
    <w:p w14:paraId="1731406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36FFC1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Какие подходы используются для оценки стоимости цифровых интеллектуальных активов?</w:t>
      </w:r>
    </w:p>
    <w:p w14:paraId="2A26BF05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Затратный подход </w:t>
      </w:r>
    </w:p>
    <w:p w14:paraId="2B7AF35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Доходный подход </w:t>
      </w:r>
    </w:p>
    <w:p w14:paraId="26D71AB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Рыночный подход </w:t>
      </w:r>
    </w:p>
    <w:p w14:paraId="2529AA5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Подход на основе капитала </w:t>
      </w:r>
    </w:p>
    <w:p w14:paraId="4A7891BD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Подход на основе доходов от лицензирования </w:t>
      </w:r>
    </w:p>
    <w:p w14:paraId="0E7BDA1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Подход на основе рыночной капитализации </w:t>
      </w:r>
    </w:p>
    <w:p w14:paraId="406AD42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Подход на основе будущих доходов </w:t>
      </w:r>
    </w:p>
    <w:p w14:paraId="5D59217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Подход на основе анализа конкурентов </w:t>
      </w:r>
    </w:p>
    <w:p w14:paraId="3F66FCB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Подход на основе исторических данных </w:t>
      </w:r>
    </w:p>
    <w:p w14:paraId="6CFA1B2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Подход на основе текущих рыночных цен</w:t>
      </w:r>
    </w:p>
    <w:p w14:paraId="51F067C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Б, В</w:t>
      </w:r>
    </w:p>
    <w:p w14:paraId="0EC9472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ABAAC0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4666901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Какие методы применяются в рамках доходного подхода к оценке стоимости цифровых интеллектуальных активов?</w:t>
      </w:r>
    </w:p>
    <w:p w14:paraId="67B28C6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Метод дисконтированных денежных потоков </w:t>
      </w:r>
    </w:p>
    <w:p w14:paraId="47C0772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Метод сравнительного анализа компаний </w:t>
      </w:r>
    </w:p>
    <w:p w14:paraId="3DA6D334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Метод мультипликаторов </w:t>
      </w:r>
    </w:p>
    <w:p w14:paraId="44013DC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Метод капитализации дохода </w:t>
      </w:r>
    </w:p>
    <w:p w14:paraId="7EAC6EA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Метод прямого сравнения продаж </w:t>
      </w:r>
    </w:p>
    <w:p w14:paraId="381E220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Метод восстановления первоначальной стоимости </w:t>
      </w:r>
    </w:p>
    <w:p w14:paraId="770C889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Г</w:t>
      </w:r>
    </w:p>
    <w:p w14:paraId="36E1C49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0E40329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4FE0D0B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Какие аспекты учитываются при выборе подходов к оценке стоимости цифровых интеллектуальных активов?</w:t>
      </w:r>
    </w:p>
    <w:p w14:paraId="7EB4203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Характеристики актива </w:t>
      </w:r>
    </w:p>
    <w:p w14:paraId="5F4419F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Цель оценки </w:t>
      </w:r>
    </w:p>
    <w:p w14:paraId="52A4357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Доступность информации </w:t>
      </w:r>
    </w:p>
    <w:p w14:paraId="00A3632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Временные рамки </w:t>
      </w:r>
    </w:p>
    <w:p w14:paraId="171EC77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Рыночная ситуация </w:t>
      </w:r>
    </w:p>
    <w:p w14:paraId="12D748A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Юридические ограничения </w:t>
      </w:r>
    </w:p>
    <w:p w14:paraId="680BBA0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Технологические тренды </w:t>
      </w:r>
    </w:p>
    <w:p w14:paraId="24ED5276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Опыт оценщика </w:t>
      </w:r>
    </w:p>
    <w:p w14:paraId="3F8150D5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Потребности инвестора </w:t>
      </w:r>
    </w:p>
    <w:p w14:paraId="5F06DEA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Б, В, З, И</w:t>
      </w:r>
    </w:p>
    <w:p w14:paraId="2598C6B9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10C6C10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</w:p>
    <w:p w14:paraId="049A9F3F" w14:textId="77777777" w:rsidR="00082F69" w:rsidRDefault="00082F69" w:rsidP="00082F69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3ADBEA0F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1AF27CE" w14:textId="77777777" w:rsidR="00082F69" w:rsidRDefault="00082F69" w:rsidP="00082F69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5796C1F5" w14:textId="77777777" w:rsidR="00082F69" w:rsidRDefault="00082F69" w:rsidP="00082F69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68B0E5E8" w14:textId="77777777" w:rsidR="00082F69" w:rsidRDefault="00082F69" w:rsidP="00082F6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 Соотнесите цифровую технологию с ее описанием. Каждый вариант ответа может использоваться только один раз.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2"/>
      </w:tblGrid>
      <w:tr w:rsidR="00082F69" w14:paraId="2C142C45" w14:textId="77777777" w:rsidTr="004355F9">
        <w:tc>
          <w:tcPr>
            <w:tcW w:w="2689" w:type="dxa"/>
          </w:tcPr>
          <w:p w14:paraId="6570DABB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tcW w:w="6942" w:type="dxa"/>
          </w:tcPr>
          <w:p w14:paraId="358435E4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82F69" w14:paraId="10CBCA38" w14:textId="77777777" w:rsidTr="004355F9">
        <w:tc>
          <w:tcPr>
            <w:tcW w:w="2689" w:type="dxa"/>
          </w:tcPr>
          <w:p w14:paraId="1CF30EA3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Блокчейн</w:t>
            </w:r>
            <w:proofErr w:type="spellEnd"/>
          </w:p>
        </w:tc>
        <w:tc>
          <w:tcPr>
            <w:tcW w:w="6942" w:type="dxa"/>
          </w:tcPr>
          <w:p w14:paraId="1AE2FB34" w14:textId="12C8F5B9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А) Огромные объемы структурированной и неструктурированной информации, которые требуют специальных методов обработки и анализа</w:t>
            </w:r>
          </w:p>
        </w:tc>
      </w:tr>
      <w:tr w:rsidR="00082F69" w14:paraId="6C074F51" w14:textId="77777777" w:rsidTr="004355F9">
        <w:tc>
          <w:tcPr>
            <w:tcW w:w="2689" w:type="dxa"/>
          </w:tcPr>
          <w:p w14:paraId="75196F07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Искусственный интеллект</w:t>
            </w:r>
          </w:p>
        </w:tc>
        <w:tc>
          <w:tcPr>
            <w:tcW w:w="6942" w:type="dxa"/>
          </w:tcPr>
          <w:p w14:paraId="0BD7ACA8" w14:textId="611A3DA6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Б) Система распределенных реестров, обеспечивающая децентрализованное хранение данных и защиту от несанкционированного доступа</w:t>
            </w:r>
          </w:p>
        </w:tc>
      </w:tr>
      <w:tr w:rsidR="00082F69" w14:paraId="17CAC58B" w14:textId="77777777" w:rsidTr="004355F9">
        <w:tc>
          <w:tcPr>
            <w:tcW w:w="2689" w:type="dxa"/>
          </w:tcPr>
          <w:p w14:paraId="6F7ACFA8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Большие данные</w:t>
            </w:r>
          </w:p>
        </w:tc>
        <w:tc>
          <w:tcPr>
            <w:tcW w:w="6942" w:type="dxa"/>
          </w:tcPr>
          <w:p w14:paraId="454C3645" w14:textId="33F4125C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Сеть физических объектов ("вещей"), оснащенных датчиками и подключенных к интернету для обмена данными</w:t>
            </w:r>
          </w:p>
        </w:tc>
      </w:tr>
      <w:tr w:rsidR="00082F69" w14:paraId="7A9D68FA" w14:textId="77777777" w:rsidTr="004355F9">
        <w:tc>
          <w:tcPr>
            <w:tcW w:w="2689" w:type="dxa"/>
          </w:tcPr>
          <w:p w14:paraId="59091C1E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Интернет вещей </w:t>
            </w:r>
          </w:p>
        </w:tc>
        <w:tc>
          <w:tcPr>
            <w:tcW w:w="6942" w:type="dxa"/>
          </w:tcPr>
          <w:p w14:paraId="0BBD5CCA" w14:textId="519A583E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Г) Способность машин выполнять задачи, требующие человеческого интеллекта</w:t>
            </w:r>
          </w:p>
        </w:tc>
      </w:tr>
    </w:tbl>
    <w:p w14:paraId="4B90E6F6" w14:textId="77777777" w:rsidR="00082F69" w:rsidRDefault="00082F69" w:rsidP="00082F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В</w:t>
      </w:r>
    </w:p>
    <w:p w14:paraId="10F94E33" w14:textId="77777777" w:rsidR="00082F69" w:rsidRDefault="00082F69" w:rsidP="00082F6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4739C468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E30A75F" w14:textId="77777777" w:rsidR="00082F69" w:rsidRDefault="00082F69" w:rsidP="00082F6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Соотнесите страну с примером успешного применения цифровых технологий. Каждый вариант ответа может использоваться только один раз.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3"/>
      </w:tblGrid>
      <w:tr w:rsidR="00082F69" w14:paraId="11E94FEC" w14:textId="77777777" w:rsidTr="004355F9">
        <w:tc>
          <w:tcPr>
            <w:tcW w:w="1838" w:type="dxa"/>
          </w:tcPr>
          <w:p w14:paraId="7B9195F7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Страна</w:t>
            </w:r>
          </w:p>
        </w:tc>
        <w:tc>
          <w:tcPr>
            <w:tcW w:w="7793" w:type="dxa"/>
          </w:tcPr>
          <w:p w14:paraId="1B331640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Пример</w:t>
            </w:r>
          </w:p>
        </w:tc>
      </w:tr>
      <w:tr w:rsidR="00082F69" w14:paraId="7C9C47F8" w14:textId="77777777" w:rsidTr="004355F9">
        <w:tc>
          <w:tcPr>
            <w:tcW w:w="1838" w:type="dxa"/>
          </w:tcPr>
          <w:p w14:paraId="3EABCCD4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Россия</w:t>
            </w:r>
          </w:p>
        </w:tc>
        <w:tc>
          <w:tcPr>
            <w:tcW w:w="7793" w:type="dxa"/>
          </w:tcPr>
          <w:p w14:paraId="56790AB3" w14:textId="2938363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Развитие беспилотных автомобилей </w:t>
            </w:r>
          </w:p>
        </w:tc>
      </w:tr>
      <w:tr w:rsidR="00082F69" w14:paraId="552B71C6" w14:textId="77777777" w:rsidTr="004355F9">
        <w:tc>
          <w:tcPr>
            <w:tcW w:w="1838" w:type="dxa"/>
          </w:tcPr>
          <w:p w14:paraId="1281F839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Китай </w:t>
            </w:r>
          </w:p>
        </w:tc>
        <w:tc>
          <w:tcPr>
            <w:tcW w:w="7793" w:type="dxa"/>
          </w:tcPr>
          <w:p w14:paraId="1C6B2307" w14:textId="6C84A0D6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="00537A1F">
              <w:rPr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Программа "Цифровой Индия" </w:t>
            </w:r>
          </w:p>
        </w:tc>
      </w:tr>
      <w:tr w:rsidR="00082F69" w14:paraId="30DB78D2" w14:textId="77777777" w:rsidTr="004355F9">
        <w:tc>
          <w:tcPr>
            <w:tcW w:w="1838" w:type="dxa"/>
          </w:tcPr>
          <w:p w14:paraId="7EB8958A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США </w:t>
            </w:r>
          </w:p>
        </w:tc>
        <w:tc>
          <w:tcPr>
            <w:tcW w:w="7793" w:type="dxa"/>
          </w:tcPr>
          <w:p w14:paraId="63438894" w14:textId="371B2F2C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537A1F">
              <w:rPr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</w:rPr>
              <w:t>Проект "Умный город"</w:t>
            </w:r>
          </w:p>
        </w:tc>
      </w:tr>
      <w:tr w:rsidR="00082F69" w14:paraId="10130A92" w14:textId="77777777" w:rsidTr="004355F9">
        <w:tc>
          <w:tcPr>
            <w:tcW w:w="1838" w:type="dxa"/>
          </w:tcPr>
          <w:p w14:paraId="6EB6EF12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Индия</w:t>
            </w:r>
          </w:p>
        </w:tc>
        <w:tc>
          <w:tcPr>
            <w:tcW w:w="7793" w:type="dxa"/>
          </w:tcPr>
          <w:p w14:paraId="7AFE7D1F" w14:textId="28ED8786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Национальная программа "Цифровая экономика Российской Федерации"</w:t>
            </w:r>
          </w:p>
        </w:tc>
      </w:tr>
    </w:tbl>
    <w:p w14:paraId="000F2846" w14:textId="77777777" w:rsidR="00082F69" w:rsidRDefault="00082F69" w:rsidP="00082F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Б</w:t>
      </w:r>
    </w:p>
    <w:p w14:paraId="6088AA38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5F7074D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0DFFE19" w14:textId="77777777" w:rsidR="00082F69" w:rsidRDefault="00082F69" w:rsidP="00082F6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Соотнесите цифрой актив с его характеристикой. Каждый вариант ответа может использоваться только один раз.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2"/>
      </w:tblGrid>
      <w:tr w:rsidR="00082F69" w14:paraId="11A5B8EC" w14:textId="77777777" w:rsidTr="004355F9">
        <w:tc>
          <w:tcPr>
            <w:tcW w:w="2689" w:type="dxa"/>
          </w:tcPr>
          <w:p w14:paraId="4C23D8ED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6942" w:type="dxa"/>
          </w:tcPr>
          <w:p w14:paraId="1645DFC1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082F69" w14:paraId="2A9380F0" w14:textId="77777777" w:rsidTr="004355F9">
        <w:tc>
          <w:tcPr>
            <w:tcW w:w="2689" w:type="dxa"/>
          </w:tcPr>
          <w:p w14:paraId="1DB3E5FE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Криптовалюта </w:t>
            </w:r>
          </w:p>
        </w:tc>
        <w:tc>
          <w:tcPr>
            <w:tcW w:w="6942" w:type="dxa"/>
          </w:tcPr>
          <w:p w14:paraId="02B9BCFA" w14:textId="3B74DFAB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Уникальные токены, представляющие собой невзаимозаменяемые объекты</w:t>
            </w:r>
          </w:p>
        </w:tc>
      </w:tr>
      <w:tr w:rsidR="00082F69" w14:paraId="327EA951" w14:textId="77777777" w:rsidTr="004355F9">
        <w:tc>
          <w:tcPr>
            <w:tcW w:w="2689" w:type="dxa"/>
          </w:tcPr>
          <w:p w14:paraId="77C640EB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Токены </w:t>
            </w:r>
          </w:p>
        </w:tc>
        <w:tc>
          <w:tcPr>
            <w:tcW w:w="6942" w:type="dxa"/>
          </w:tcPr>
          <w:p w14:paraId="47E4E053" w14:textId="0DB5819C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Самоисполняющийся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договор, записанный в виде компьютерного кода.</w:t>
            </w:r>
          </w:p>
        </w:tc>
      </w:tr>
      <w:tr w:rsidR="00082F69" w14:paraId="233AB6BF" w14:textId="77777777" w:rsidTr="004355F9">
        <w:tc>
          <w:tcPr>
            <w:tcW w:w="2689" w:type="dxa"/>
          </w:tcPr>
          <w:p w14:paraId="4032681C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NЕT </w:t>
            </w:r>
          </w:p>
        </w:tc>
        <w:tc>
          <w:tcPr>
            <w:tcW w:w="6942" w:type="dxa"/>
          </w:tcPr>
          <w:p w14:paraId="2E202BBD" w14:textId="0739F306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Представление права собственности на определенный ресурс или услугу</w:t>
            </w:r>
          </w:p>
        </w:tc>
      </w:tr>
      <w:tr w:rsidR="00082F69" w14:paraId="0F2BE8FD" w14:textId="77777777" w:rsidTr="004355F9">
        <w:tc>
          <w:tcPr>
            <w:tcW w:w="2689" w:type="dxa"/>
          </w:tcPr>
          <w:p w14:paraId="1E8182FF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Смарт-контракт </w:t>
            </w:r>
          </w:p>
        </w:tc>
        <w:tc>
          <w:tcPr>
            <w:tcW w:w="6942" w:type="dxa"/>
          </w:tcPr>
          <w:p w14:paraId="1E3C6CF0" w14:textId="552CED3E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Цифровые деньги, использующие криптографию для обеспечения безопасности. |</w:t>
            </w:r>
          </w:p>
        </w:tc>
      </w:tr>
    </w:tbl>
    <w:p w14:paraId="6B3F835A" w14:textId="77777777" w:rsidR="00082F69" w:rsidRDefault="00082F69" w:rsidP="00082F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Б</w:t>
      </w:r>
    </w:p>
    <w:p w14:paraId="7E9EF70C" w14:textId="77777777" w:rsidR="00082F69" w:rsidRDefault="00082F69" w:rsidP="00082F6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3378822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267A5F" w14:textId="77777777" w:rsidR="00082F69" w:rsidRDefault="00082F69" w:rsidP="00082F6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Соотнесите организацию с ее инициативой в области развития цифровых технологий. Каждый вариант ответа может использоваться только один раз.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1"/>
      </w:tblGrid>
      <w:tr w:rsidR="00082F69" w14:paraId="0455A8E6" w14:textId="77777777" w:rsidTr="004355F9">
        <w:tc>
          <w:tcPr>
            <w:tcW w:w="2830" w:type="dxa"/>
          </w:tcPr>
          <w:p w14:paraId="2C3164AE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</w:t>
            </w:r>
          </w:p>
        </w:tc>
        <w:tc>
          <w:tcPr>
            <w:tcW w:w="6801" w:type="dxa"/>
          </w:tcPr>
          <w:p w14:paraId="7DF03CB3" w14:textId="77777777" w:rsidR="00082F69" w:rsidRDefault="00082F69" w:rsidP="004355F9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Инициатива</w:t>
            </w:r>
          </w:p>
        </w:tc>
      </w:tr>
      <w:tr w:rsidR="00082F69" w14:paraId="0138918C" w14:textId="77777777" w:rsidTr="004355F9">
        <w:tc>
          <w:tcPr>
            <w:tcW w:w="2830" w:type="dxa"/>
          </w:tcPr>
          <w:p w14:paraId="653D3B6C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Сбербанк </w:t>
            </w:r>
          </w:p>
        </w:tc>
        <w:tc>
          <w:tcPr>
            <w:tcW w:w="6801" w:type="dxa"/>
          </w:tcPr>
          <w:p w14:paraId="7B54D9E8" w14:textId="379648FA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Программа «Цифровой атом»</w:t>
            </w:r>
          </w:p>
        </w:tc>
      </w:tr>
      <w:tr w:rsidR="00082F69" w14:paraId="3938501B" w14:textId="77777777" w:rsidTr="004355F9">
        <w:tc>
          <w:tcPr>
            <w:tcW w:w="2830" w:type="dxa"/>
          </w:tcPr>
          <w:p w14:paraId="72344980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Яндекс </w:t>
            </w:r>
          </w:p>
        </w:tc>
        <w:tc>
          <w:tcPr>
            <w:tcW w:w="6801" w:type="dxa"/>
          </w:tcPr>
          <w:p w14:paraId="76125AF5" w14:textId="1B7A766A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Платформа "Сбербанк Онлайн"</w:t>
            </w:r>
          </w:p>
        </w:tc>
      </w:tr>
      <w:tr w:rsidR="00082F69" w14:paraId="165CB15B" w14:textId="77777777" w:rsidTr="004355F9">
        <w:tc>
          <w:tcPr>
            <w:tcW w:w="2830" w:type="dxa"/>
          </w:tcPr>
          <w:p w14:paraId="4065F340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Росатом </w:t>
            </w:r>
          </w:p>
        </w:tc>
        <w:tc>
          <w:tcPr>
            <w:tcW w:w="6801" w:type="dxa"/>
          </w:tcPr>
          <w:p w14:paraId="684ABDB5" w14:textId="441D80F2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Социальная сеть "ВКонтакте" </w:t>
            </w:r>
          </w:p>
        </w:tc>
      </w:tr>
      <w:tr w:rsidR="00082F69" w14:paraId="202BB04D" w14:textId="77777777" w:rsidTr="004355F9">
        <w:tc>
          <w:tcPr>
            <w:tcW w:w="2830" w:type="dxa"/>
          </w:tcPr>
          <w:p w14:paraId="7D0CB969" w14:textId="77777777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Mаиl.ru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Жroup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01" w:type="dxa"/>
          </w:tcPr>
          <w:p w14:paraId="5204E0AA" w14:textId="3AE8A5D9" w:rsidR="00082F69" w:rsidRDefault="00082F69" w:rsidP="004355F9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537A1F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Сервис "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Яндекс.Дзен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"</w:t>
            </w:r>
          </w:p>
        </w:tc>
      </w:tr>
    </w:tbl>
    <w:p w14:paraId="11BE4669" w14:textId="77777777" w:rsidR="00082F69" w:rsidRDefault="00082F69" w:rsidP="00082F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В</w:t>
      </w:r>
    </w:p>
    <w:p w14:paraId="4B9FF7C5" w14:textId="77777777" w:rsidR="00082F69" w:rsidRDefault="00082F69" w:rsidP="00082F6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2F1214C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</w:p>
    <w:p w14:paraId="07974D8F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52871E78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</w:p>
    <w:p w14:paraId="4858798E" w14:textId="77777777" w:rsidR="00082F69" w:rsidRDefault="00082F69" w:rsidP="00082F69">
      <w:pPr>
        <w:ind w:firstLine="709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24A8D24A" w14:textId="151B0340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7B981B8C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</w:p>
    <w:p w14:paraId="1565D2AE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Установите правильную последовательность шагов для управления цифровыми активами через </w:t>
      </w:r>
      <w:proofErr w:type="spellStart"/>
      <w:r>
        <w:rPr>
          <w:color w:val="000000" w:themeColor="text1"/>
          <w:sz w:val="28"/>
          <w:szCs w:val="28"/>
        </w:rPr>
        <w:t>блокчейн</w:t>
      </w:r>
      <w:proofErr w:type="spellEnd"/>
      <w:r>
        <w:rPr>
          <w:color w:val="000000" w:themeColor="text1"/>
          <w:sz w:val="28"/>
          <w:szCs w:val="28"/>
        </w:rPr>
        <w:t>-платформу:</w:t>
      </w:r>
    </w:p>
    <w:p w14:paraId="7E502AC2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Покупка цифровых активов </w:t>
      </w:r>
    </w:p>
    <w:p w14:paraId="6485549A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Выбор платформы для управления активами </w:t>
      </w:r>
    </w:p>
    <w:p w14:paraId="6A0B8929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Создание цифрового кошелька </w:t>
      </w:r>
    </w:p>
    <w:p w14:paraId="5799D55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Настройка параметров безопасности</w:t>
      </w:r>
    </w:p>
    <w:p w14:paraId="439A569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Перевод средств на платформу </w:t>
      </w:r>
    </w:p>
    <w:p w14:paraId="12F83BC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В, Б, Д, А, Г</w:t>
      </w:r>
    </w:p>
    <w:p w14:paraId="581A8DE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0DC372E6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E1BA511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Определите правильный порядок действий для настройки автоматического управления цифровыми активами с использованием алгоритмических торговых стратегий:</w:t>
      </w:r>
    </w:p>
    <w:p w14:paraId="259849E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Мониторинг и корректировка стратегии</w:t>
      </w:r>
    </w:p>
    <w:p w14:paraId="5E57FCC1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Выбор алгоритма для автоматизации </w:t>
      </w:r>
    </w:p>
    <w:p w14:paraId="70887025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Запуск алгоритма на реальном рынке </w:t>
      </w:r>
    </w:p>
    <w:p w14:paraId="3D433B32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Разработка торговой стратегии </w:t>
      </w:r>
    </w:p>
    <w:p w14:paraId="5742BB7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Тестирование стратегии на исторических данных </w:t>
      </w:r>
    </w:p>
    <w:p w14:paraId="361E96F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Г, Б, Д, В, А</w:t>
      </w:r>
    </w:p>
    <w:p w14:paraId="4E91D67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4BDEA765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C89EB1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Укажите верную последовательность шагов для создания и запуска смарт-контрактов для управления цифровыми активами:</w:t>
      </w:r>
    </w:p>
    <w:p w14:paraId="267CAD5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Интеграция с другими сервисами </w:t>
      </w:r>
    </w:p>
    <w:p w14:paraId="1812AF8F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Проверка и тестирование кода </w:t>
      </w:r>
    </w:p>
    <w:p w14:paraId="1FE5C955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Управление контрактом и мониторинг его работы </w:t>
      </w:r>
    </w:p>
    <w:p w14:paraId="4D698730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Написание кода смарт-контракта </w:t>
      </w:r>
    </w:p>
    <w:p w14:paraId="647416F3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Развертывание контракта на платформе </w:t>
      </w:r>
    </w:p>
    <w:p w14:paraId="54A1524D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Г, Б, Д, А, В</w:t>
      </w:r>
    </w:p>
    <w:p w14:paraId="4BDF2EA3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4C0CF4D0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818A1FC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Выберите правильную последовательность действий для проведения </w:t>
      </w:r>
      <w:r>
        <w:rPr>
          <w:color w:val="000000" w:themeColor="text1"/>
          <w:sz w:val="28"/>
          <w:szCs w:val="28"/>
        </w:rPr>
        <w:lastRenderedPageBreak/>
        <w:t>аудита безопасности цифровых активов:</w:t>
      </w:r>
    </w:p>
    <w:p w14:paraId="540B12E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Оценка текущего состояния безопасности </w:t>
      </w:r>
    </w:p>
    <w:p w14:paraId="47E0A692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Анализ уязвимостей системы </w:t>
      </w:r>
    </w:p>
    <w:p w14:paraId="1062FE8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Разработка рекомендаций по улучшению </w:t>
      </w:r>
    </w:p>
    <w:p w14:paraId="40CBC342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Реализация мер по защите активов</w:t>
      </w:r>
    </w:p>
    <w:p w14:paraId="640E8D9F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Проведение тестов на проникновение </w:t>
      </w:r>
    </w:p>
    <w:p w14:paraId="1D5BF40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Б, Д, А, В, Г</w:t>
      </w:r>
    </w:p>
    <w:p w14:paraId="6BACFC7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65E583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4C6B20E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Определите верный порядок действий для интеграции цифровых активов с существующими бизнес-процессами компании:</w:t>
      </w:r>
    </w:p>
    <w:p w14:paraId="44DA1F7A" w14:textId="3EDC1D35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Обучение сотрудников и адаптация процессов</w:t>
      </w:r>
    </w:p>
    <w:p w14:paraId="7EF651D3" w14:textId="6E9A242E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Определение целей и задач интеграции </w:t>
      </w:r>
    </w:p>
    <w:p w14:paraId="4AAE08EF" w14:textId="259C63A2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Выбор подходящих сервисов и платформ </w:t>
      </w:r>
    </w:p>
    <w:p w14:paraId="11998747" w14:textId="1A68414E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Внедрение и настройка новых инструментов </w:t>
      </w:r>
    </w:p>
    <w:p w14:paraId="49E76916" w14:textId="0D84E680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Анализ существующих процессов </w:t>
      </w:r>
    </w:p>
    <w:p w14:paraId="4DB756F8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Б, Д, В, Г, А</w:t>
      </w:r>
    </w:p>
    <w:p w14:paraId="0D904A1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4D11DA9C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</w:p>
    <w:p w14:paraId="40FC6385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открытого типа </w:t>
      </w:r>
    </w:p>
    <w:p w14:paraId="2D82BEC8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</w:p>
    <w:p w14:paraId="0BDDD3DA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581519D3" w14:textId="77777777" w:rsidR="00082F69" w:rsidRDefault="00082F69" w:rsidP="00082F69">
      <w:pPr>
        <w:pStyle w:val="af4"/>
        <w:ind w:firstLine="709"/>
        <w:jc w:val="both"/>
        <w:rPr>
          <w:color w:val="000000" w:themeColor="text1"/>
        </w:rPr>
      </w:pPr>
    </w:p>
    <w:p w14:paraId="3C8CA65E" w14:textId="77777777" w:rsidR="00082F69" w:rsidRDefault="00082F69" w:rsidP="00082F69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7AD74181" w14:textId="77777777" w:rsidR="00082F69" w:rsidRDefault="00082F69" w:rsidP="00082F69">
      <w:pPr>
        <w:pStyle w:val="af4"/>
        <w:ind w:firstLine="709"/>
        <w:jc w:val="both"/>
        <w:rPr>
          <w:color w:val="000000" w:themeColor="text1"/>
        </w:rPr>
      </w:pPr>
    </w:p>
    <w:p w14:paraId="2EF8FE8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__________– это денежная сумма, которая может быть получена за продажу или обмен цифрового актива на открытом рынке.</w:t>
      </w:r>
    </w:p>
    <w:p w14:paraId="21487275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Оценочная стоимость</w:t>
      </w:r>
    </w:p>
    <w:p w14:paraId="735BB2F0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1FECA97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552EBD1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__________– это оценка стоимости актива на основании затрат, связанных с его созданием или приобретением.</w:t>
      </w:r>
    </w:p>
    <w:p w14:paraId="7D19A473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Затратный метод</w:t>
      </w:r>
    </w:p>
    <w:p w14:paraId="5BC6C257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31A797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59B2BFB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__________– это оценка стоимости актива на основе ожидаемых доходов, которые он сможет принести в будущем.</w:t>
      </w:r>
    </w:p>
    <w:p w14:paraId="3971C87E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Доходный метод</w:t>
      </w:r>
    </w:p>
    <w:p w14:paraId="5D254AA9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AAE1AC5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0445EE8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__________– это сравнение стоимости актива с аналогичными активами, проданными на рынке.</w:t>
      </w:r>
    </w:p>
    <w:p w14:paraId="09DD8226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Рыночный метод</w:t>
      </w:r>
    </w:p>
    <w:p w14:paraId="11D6A700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2D1718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67FC5F24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__________– это использование коэффициентов, основанных на отношении цены к какому-либо финансовому показателю (например, цена/прибыль).</w:t>
      </w:r>
    </w:p>
    <w:p w14:paraId="57DADCE4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Метод мультипликаторов</w:t>
      </w:r>
    </w:p>
    <w:p w14:paraId="0258F77D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2A1B360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70F46630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__________ – это оценка стоимости актива в случае его вынужденной продажи.</w:t>
      </w:r>
    </w:p>
    <w:p w14:paraId="6B012064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Метод ликвидационной стоимости</w:t>
      </w:r>
    </w:p>
    <w:p w14:paraId="25449E55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47ADC0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0858A8E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__________ – это исследование влияния изменений различных переменных на итоговую оценку стоимости актива.</w:t>
      </w:r>
    </w:p>
    <w:p w14:paraId="4C547903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Анализ чувствительности</w:t>
      </w:r>
    </w:p>
    <w:p w14:paraId="5FB352C9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D7BDC08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13B51825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__________ – это учет неопределенности и риска в процессе оценки стоимости актива посредством моделирования вероятностей различных исходов.</w:t>
      </w:r>
    </w:p>
    <w:p w14:paraId="256BF306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Вероятностный анализ</w:t>
      </w:r>
    </w:p>
    <w:p w14:paraId="3956EDC5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6EC681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46615BA5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__________ – это электронная запись, имеющая экономическую ценность и представленная в форме данных, которая может быть передана или сохранена в электронном виде.</w:t>
      </w:r>
    </w:p>
    <w:p w14:paraId="2005B25E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Цифровой актив</w:t>
      </w:r>
    </w:p>
    <w:p w14:paraId="1598896E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17DD0D2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164ED3AF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__________ – это математический метод шифрования данных, используемый для защиты цифровых активов от несанкционированного доступа.</w:t>
      </w:r>
    </w:p>
    <w:p w14:paraId="691BA8BA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Криптография</w:t>
      </w:r>
    </w:p>
    <w:p w14:paraId="6524E4B3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3668DE7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205EBFD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__________ – это распределенный реестр, который обеспечивает неизменность записей и децентрализацию хранения данных.</w:t>
      </w:r>
    </w:p>
    <w:p w14:paraId="6DF19A27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Блокчейн</w:t>
      </w:r>
      <w:proofErr w:type="spellEnd"/>
    </w:p>
    <w:p w14:paraId="68B3B337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0EF384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044F83FE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__________-___________ – это </w:t>
      </w:r>
      <w:proofErr w:type="spellStart"/>
      <w:r>
        <w:rPr>
          <w:sz w:val="28"/>
          <w:szCs w:val="28"/>
        </w:rPr>
        <w:t>самоисполняемый</w:t>
      </w:r>
      <w:proofErr w:type="spellEnd"/>
      <w:r>
        <w:rPr>
          <w:sz w:val="28"/>
          <w:szCs w:val="28"/>
        </w:rPr>
        <w:t xml:space="preserve"> код, заключающий условия соглашения между сторонами, автоматически выполняющий эти условия при наступлении определенных событий.</w:t>
      </w:r>
    </w:p>
    <w:p w14:paraId="79876C94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Смарт-контракт</w:t>
      </w:r>
    </w:p>
    <w:p w14:paraId="5B5D6AA4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29D0FF9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51EA919C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__________ – это правовые нормы и правила, устанавливающие требования к использованию и обороту цифровых активов.</w:t>
      </w:r>
    </w:p>
    <w:p w14:paraId="2EE0DF45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Регулирование</w:t>
      </w:r>
    </w:p>
    <w:p w14:paraId="03E22C7E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16D189C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7F9EA2DA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__________ – это отсутствие единого центра контроля над цифровым активом, что позволяет участникам сети управлять им совместно.</w:t>
      </w:r>
    </w:p>
    <w:p w14:paraId="03DA7B10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Децентрализация</w:t>
      </w:r>
    </w:p>
    <w:p w14:paraId="6FAFBDA5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440B62E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03DEB481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__________ – это доступность информации о всех операциях с цифровыми активами для участников сети.</w:t>
      </w:r>
    </w:p>
    <w:p w14:paraId="11BF7841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Прозрачность</w:t>
      </w:r>
    </w:p>
    <w:p w14:paraId="797522B6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1DC19CCD" w14:textId="77777777" w:rsidR="00082F69" w:rsidRDefault="00082F69" w:rsidP="00082F69">
      <w:pPr>
        <w:ind w:firstLine="709"/>
        <w:jc w:val="both"/>
        <w:rPr>
          <w:sz w:val="28"/>
          <w:szCs w:val="28"/>
        </w:rPr>
      </w:pPr>
    </w:p>
    <w:p w14:paraId="27A9218B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__________ – это невозможность изменения или удаления данных после их записи в </w:t>
      </w:r>
      <w:proofErr w:type="spellStart"/>
      <w:r>
        <w:rPr>
          <w:sz w:val="28"/>
          <w:szCs w:val="28"/>
        </w:rPr>
        <w:t>блокчейне</w:t>
      </w:r>
      <w:proofErr w:type="spellEnd"/>
      <w:r>
        <w:rPr>
          <w:sz w:val="28"/>
          <w:szCs w:val="28"/>
        </w:rPr>
        <w:t>.</w:t>
      </w:r>
    </w:p>
    <w:p w14:paraId="1E788666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Неизменность</w:t>
      </w:r>
    </w:p>
    <w:p w14:paraId="10C8B3AD" w14:textId="0A2F38D2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50A3929A" w14:textId="77777777" w:rsidR="00537A1F" w:rsidRDefault="00537A1F" w:rsidP="00082F69">
      <w:pPr>
        <w:ind w:firstLine="709"/>
        <w:jc w:val="both"/>
        <w:rPr>
          <w:color w:val="000000"/>
          <w:sz w:val="28"/>
          <w:szCs w:val="28"/>
        </w:rPr>
      </w:pPr>
    </w:p>
    <w:p w14:paraId="1A4F5052" w14:textId="77777777" w:rsidR="00082F69" w:rsidRDefault="00082F69" w:rsidP="00082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__________ – это исключительные права на результаты творческой деятельности, включая программное обеспечение и контент, представленные в цифровом формате.</w:t>
      </w:r>
    </w:p>
    <w:p w14:paraId="6FC90911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Интеллектуальная собственность</w:t>
      </w:r>
    </w:p>
    <w:p w14:paraId="0E6DC29F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DD7D250" w14:textId="77777777" w:rsidR="00082F69" w:rsidRDefault="00082F69" w:rsidP="00082F69">
      <w:pPr>
        <w:pStyle w:val="af4"/>
        <w:ind w:firstLine="709"/>
        <w:rPr>
          <w:b/>
          <w:color w:val="000000" w:themeColor="text1"/>
        </w:rPr>
      </w:pPr>
    </w:p>
    <w:p w14:paraId="5BAC3654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8AD2AAD" w14:textId="77777777" w:rsidR="00082F69" w:rsidRDefault="00082F69" w:rsidP="00082F69">
      <w:pPr>
        <w:ind w:firstLine="709"/>
        <w:rPr>
          <w:b/>
          <w:color w:val="000000" w:themeColor="text1"/>
          <w:sz w:val="28"/>
          <w:szCs w:val="28"/>
        </w:rPr>
      </w:pPr>
    </w:p>
    <w:p w14:paraId="264B19D9" w14:textId="2CCD2840" w:rsidR="00082F69" w:rsidRPr="002F46AD" w:rsidRDefault="00082F69" w:rsidP="00082F69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>Дайте</w:t>
      </w:r>
      <w:r w:rsidRPr="005354F5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Pr="002F46AD">
        <w:rPr>
          <w:rFonts w:eastAsia="Calibri"/>
          <w:i/>
          <w:iCs/>
          <w:color w:val="000000"/>
          <w:sz w:val="28"/>
          <w:szCs w:val="28"/>
        </w:rPr>
        <w:t xml:space="preserve">ответ на </w:t>
      </w:r>
      <w:r w:rsidR="00537A1F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2A2B5BFF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C750806" w14:textId="37EC9A44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537A1F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акие традиционные финансовые инструменты (</w:t>
      </w:r>
      <w:proofErr w:type="spellStart"/>
      <w:r>
        <w:rPr>
          <w:color w:val="000000" w:themeColor="text1"/>
          <w:sz w:val="28"/>
          <w:szCs w:val="28"/>
        </w:rPr>
        <w:t>TrагЕи</w:t>
      </w:r>
      <w:proofErr w:type="spellEnd"/>
      <w:r>
        <w:rPr>
          <w:color w:val="000000" w:themeColor="text1"/>
          <w:sz w:val="28"/>
          <w:szCs w:val="28"/>
        </w:rPr>
        <w:t>) могут использоваться для оценки стоимости цифровых активов.</w:t>
      </w:r>
    </w:p>
    <w:p w14:paraId="52CEC31B" w14:textId="0C812F85" w:rsidR="00082F69" w:rsidRDefault="00537A1F" w:rsidP="00537A1F">
      <w:pPr>
        <w:ind w:firstLine="709"/>
        <w:jc w:val="both"/>
        <w:rPr>
          <w:color w:val="000000" w:themeColor="text1"/>
          <w:sz w:val="28"/>
          <w:szCs w:val="28"/>
        </w:rPr>
      </w:pPr>
      <w:r w:rsidRPr="00537A1F">
        <w:rPr>
          <w:color w:val="000000" w:themeColor="text1"/>
          <w:sz w:val="28"/>
          <w:szCs w:val="28"/>
        </w:rPr>
        <w:t xml:space="preserve">Правильный ответ: </w:t>
      </w:r>
      <w:r w:rsidR="00082F69">
        <w:rPr>
          <w:color w:val="000000" w:themeColor="text1"/>
          <w:sz w:val="28"/>
          <w:szCs w:val="28"/>
        </w:rPr>
        <w:t>Традиционные финансовые инструменты включают такие методы, как:</w:t>
      </w:r>
      <w:r>
        <w:rPr>
          <w:color w:val="000000" w:themeColor="text1"/>
          <w:sz w:val="28"/>
          <w:szCs w:val="28"/>
        </w:rPr>
        <w:t xml:space="preserve"> </w:t>
      </w:r>
      <w:r w:rsidR="00082F69">
        <w:rPr>
          <w:color w:val="000000" w:themeColor="text1"/>
          <w:sz w:val="28"/>
          <w:szCs w:val="28"/>
        </w:rPr>
        <w:t>дисконтированный денежный поток (ГВЕ), метод капитализации дохода, сравнительный анализ компаний (мультипликаторы),</w:t>
      </w:r>
      <w:r>
        <w:rPr>
          <w:color w:val="000000" w:themeColor="text1"/>
          <w:sz w:val="28"/>
          <w:szCs w:val="28"/>
        </w:rPr>
        <w:t xml:space="preserve"> </w:t>
      </w:r>
      <w:r w:rsidR="00082F69">
        <w:rPr>
          <w:color w:val="000000" w:themeColor="text1"/>
          <w:sz w:val="28"/>
          <w:szCs w:val="28"/>
        </w:rPr>
        <w:t>анализ стоимости активов.</w:t>
      </w:r>
    </w:p>
    <w:p w14:paraId="611FB4B4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18644BB0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AB860CC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Назовите три ключевых фактора, влияющих на оценку стоимости цифровых активов с использованием традиционных финансовых инструментов.</w:t>
      </w:r>
    </w:p>
    <w:p w14:paraId="44DCA3F4" w14:textId="6F6B9890" w:rsidR="00082F69" w:rsidRDefault="00537A1F" w:rsidP="00537A1F">
      <w:pPr>
        <w:ind w:firstLine="709"/>
        <w:jc w:val="both"/>
        <w:rPr>
          <w:color w:val="000000" w:themeColor="text1"/>
          <w:sz w:val="28"/>
          <w:szCs w:val="28"/>
        </w:rPr>
      </w:pPr>
      <w:r w:rsidRPr="00537A1F">
        <w:rPr>
          <w:color w:val="000000" w:themeColor="text1"/>
          <w:sz w:val="28"/>
          <w:szCs w:val="28"/>
        </w:rPr>
        <w:t>Правильный ответ:</w:t>
      </w:r>
      <w:r w:rsidR="00082F69">
        <w:rPr>
          <w:color w:val="000000" w:themeColor="text1"/>
          <w:sz w:val="28"/>
          <w:szCs w:val="28"/>
        </w:rPr>
        <w:t xml:space="preserve"> Прогнозируемые денежные потоки.</w:t>
      </w:r>
      <w:r>
        <w:rPr>
          <w:color w:val="000000" w:themeColor="text1"/>
          <w:sz w:val="28"/>
          <w:szCs w:val="28"/>
        </w:rPr>
        <w:t xml:space="preserve"> </w:t>
      </w:r>
      <w:r w:rsidR="00082F69">
        <w:rPr>
          <w:color w:val="000000" w:themeColor="text1"/>
          <w:sz w:val="28"/>
          <w:szCs w:val="28"/>
        </w:rPr>
        <w:t>Уровень риска и ставка дисконтирования.</w:t>
      </w:r>
      <w:r>
        <w:rPr>
          <w:color w:val="000000" w:themeColor="text1"/>
          <w:sz w:val="28"/>
          <w:szCs w:val="28"/>
        </w:rPr>
        <w:t xml:space="preserve"> </w:t>
      </w:r>
      <w:r w:rsidR="00082F69">
        <w:rPr>
          <w:color w:val="000000" w:themeColor="text1"/>
          <w:sz w:val="28"/>
          <w:szCs w:val="28"/>
        </w:rPr>
        <w:t>Рыночные мультипликаторы и показатели аналогичных компаний.</w:t>
      </w:r>
    </w:p>
    <w:p w14:paraId="5F8AB110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6B7A27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DE02EB5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Объясните, почему метод дисконтированного денежного потока (ГВЕ) часто используется для оценки цифровых активов.</w:t>
      </w:r>
    </w:p>
    <w:p w14:paraId="0C6CA52E" w14:textId="13948716" w:rsidR="00082F69" w:rsidRDefault="00537A1F" w:rsidP="00082F69">
      <w:pPr>
        <w:ind w:firstLine="709"/>
        <w:jc w:val="both"/>
        <w:rPr>
          <w:color w:val="000000" w:themeColor="text1"/>
          <w:sz w:val="28"/>
          <w:szCs w:val="28"/>
        </w:rPr>
      </w:pPr>
      <w:r w:rsidRPr="00537A1F">
        <w:rPr>
          <w:color w:val="000000" w:themeColor="text1"/>
          <w:sz w:val="28"/>
          <w:szCs w:val="28"/>
        </w:rPr>
        <w:lastRenderedPageBreak/>
        <w:t>Правильный ответ:</w:t>
      </w:r>
      <w:r>
        <w:rPr>
          <w:color w:val="000000" w:themeColor="text1"/>
          <w:sz w:val="28"/>
          <w:szCs w:val="28"/>
        </w:rPr>
        <w:t xml:space="preserve"> </w:t>
      </w:r>
      <w:r w:rsidR="00082F69">
        <w:rPr>
          <w:color w:val="000000" w:themeColor="text1"/>
          <w:sz w:val="28"/>
          <w:szCs w:val="28"/>
        </w:rPr>
        <w:t>Метод ГВЕ позволяет учитывать будущие доходы от цифровых активов, приводя их к текущей стоимости с учетом временной стоимости денег и уровня риска. Это помогает получить более точную оценку стоимости активов.</w:t>
      </w:r>
    </w:p>
    <w:p w14:paraId="3F099DDE" w14:textId="77777777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094EAB1F" w14:textId="77777777" w:rsidR="00537A1F" w:rsidRDefault="00537A1F" w:rsidP="00537A1F">
      <w:pPr>
        <w:ind w:firstLine="709"/>
        <w:jc w:val="both"/>
        <w:rPr>
          <w:color w:val="000000" w:themeColor="text1"/>
          <w:sz w:val="28"/>
          <w:szCs w:val="28"/>
        </w:rPr>
      </w:pPr>
    </w:p>
    <w:p w14:paraId="05905059" w14:textId="798116BD" w:rsidR="00537A1F" w:rsidRDefault="00537A1F" w:rsidP="00537A1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Почему сравнительный анализ компаний (метод мультипликаторов) может быть полезен при оценке цифровых активов?</w:t>
      </w:r>
    </w:p>
    <w:p w14:paraId="0C6727F9" w14:textId="0FBB7A1E" w:rsidR="00537A1F" w:rsidRDefault="00537A1F" w:rsidP="00537A1F">
      <w:pPr>
        <w:ind w:firstLine="709"/>
        <w:jc w:val="both"/>
        <w:rPr>
          <w:color w:val="000000" w:themeColor="text1"/>
          <w:sz w:val="28"/>
          <w:szCs w:val="28"/>
        </w:rPr>
      </w:pPr>
      <w:r w:rsidRPr="00537A1F">
        <w:rPr>
          <w:color w:val="000000" w:themeColor="text1"/>
          <w:sz w:val="28"/>
          <w:szCs w:val="28"/>
        </w:rPr>
        <w:t>Правильный ответ:</w:t>
      </w:r>
      <w:r>
        <w:rPr>
          <w:color w:val="000000" w:themeColor="text1"/>
          <w:sz w:val="28"/>
          <w:szCs w:val="28"/>
        </w:rPr>
        <w:t xml:space="preserve"> метод мультипликаторов позволяет сравнивать цифровые активы с аналогичными проектами или компаниями на рынке, используя такие показатели, как P/Д (цена/прибыль), ДV/ДБИTГА (стоимость предприятия/ДБИTГА) и другие мультипликаторы. Это дает возможность оценить справедливую рыночную стоимость актива относительно других игроков на рынке.</w:t>
      </w:r>
    </w:p>
    <w:p w14:paraId="6C75336D" w14:textId="77777777" w:rsidR="00537A1F" w:rsidRDefault="00537A1F" w:rsidP="00537A1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EFA246A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53DD63" w14:textId="77777777" w:rsidR="00082F69" w:rsidRPr="006E72B0" w:rsidRDefault="00082F69" w:rsidP="00082F69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6E72B0">
        <w:rPr>
          <w:i/>
          <w:color w:val="000000" w:themeColor="text1"/>
          <w:sz w:val="28"/>
          <w:szCs w:val="28"/>
        </w:rPr>
        <w:t>Решите задачу</w:t>
      </w:r>
    </w:p>
    <w:p w14:paraId="6560E193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BAB099" w14:textId="456D3B2B" w:rsidR="00082F69" w:rsidRDefault="00537A1F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082F69">
        <w:rPr>
          <w:color w:val="000000" w:themeColor="text1"/>
          <w:sz w:val="28"/>
          <w:szCs w:val="28"/>
        </w:rPr>
        <w:t xml:space="preserve">. Какова будет стоимость актива, если у нас есть </w:t>
      </w:r>
      <w:proofErr w:type="spellStart"/>
      <w:r w:rsidR="00082F69">
        <w:rPr>
          <w:color w:val="000000" w:themeColor="text1"/>
          <w:sz w:val="28"/>
          <w:szCs w:val="28"/>
        </w:rPr>
        <w:t>криптовалютный</w:t>
      </w:r>
      <w:proofErr w:type="spellEnd"/>
      <w:r w:rsidR="00082F69">
        <w:rPr>
          <w:color w:val="000000" w:themeColor="text1"/>
          <w:sz w:val="28"/>
          <w:szCs w:val="28"/>
        </w:rPr>
        <w:t xml:space="preserve"> проект, генерирующий стабильный годовой доход в размере </w:t>
      </w:r>
      <w:proofErr w:type="gramStart"/>
      <w:r w:rsidR="00082F69">
        <w:rPr>
          <w:color w:val="000000" w:themeColor="text1"/>
          <w:sz w:val="28"/>
          <w:szCs w:val="28"/>
        </w:rPr>
        <w:t>$100 000,00</w:t>
      </w:r>
      <w:proofErr w:type="gramEnd"/>
      <w:r w:rsidR="00082F69">
        <w:rPr>
          <w:color w:val="000000" w:themeColor="text1"/>
          <w:sz w:val="28"/>
          <w:szCs w:val="28"/>
        </w:rPr>
        <w:t xml:space="preserve"> и мы предполагаем, что этот доход будет постоянным, то при ставке капитализации 10%?</w:t>
      </w:r>
    </w:p>
    <w:p w14:paraId="2515C283" w14:textId="4246EBA8" w:rsidR="00082F69" w:rsidRDefault="00537A1F" w:rsidP="00082F69">
      <w:pPr>
        <w:ind w:firstLine="709"/>
        <w:jc w:val="both"/>
        <w:rPr>
          <w:color w:val="000000" w:themeColor="text1"/>
          <w:sz w:val="28"/>
          <w:szCs w:val="28"/>
        </w:rPr>
      </w:pPr>
      <w:r w:rsidRPr="00537A1F">
        <w:rPr>
          <w:color w:val="000000" w:themeColor="text1"/>
          <w:sz w:val="28"/>
          <w:szCs w:val="28"/>
        </w:rPr>
        <w:t>Правильный ответ:</w:t>
      </w:r>
      <w:r w:rsidR="00082F69">
        <w:rPr>
          <w:color w:val="000000" w:themeColor="text1"/>
          <w:sz w:val="28"/>
          <w:szCs w:val="28"/>
        </w:rPr>
        <w:t xml:space="preserve"> стоимость актива составит $1 000 000,00 ($100 000,00 / 0,10).</w:t>
      </w:r>
    </w:p>
    <w:p w14:paraId="4ED3E8C4" w14:textId="35CB6BA4" w:rsidR="00082F6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68573AD8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</w:p>
    <w:p w14:paraId="75795EEA" w14:textId="77777777" w:rsidR="00082F69" w:rsidRDefault="00082F69" w:rsidP="00082F69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4C3B1DCF" w14:textId="77777777" w:rsidR="00082F69" w:rsidRDefault="00082F69" w:rsidP="00082F69">
      <w:pPr>
        <w:ind w:firstLine="709"/>
        <w:rPr>
          <w:color w:val="000000" w:themeColor="text1"/>
          <w:sz w:val="28"/>
          <w:szCs w:val="28"/>
        </w:rPr>
      </w:pPr>
    </w:p>
    <w:p w14:paraId="12F37022" w14:textId="5B7A0B84" w:rsidR="00082F69" w:rsidRDefault="00537A1F" w:rsidP="00082F6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</w:t>
      </w:r>
      <w:r w:rsidR="00082F69">
        <w:rPr>
          <w:i/>
          <w:sz w:val="28"/>
          <w:szCs w:val="28"/>
        </w:rPr>
        <w:t xml:space="preserve">развернутый ответ </w:t>
      </w:r>
      <w:r>
        <w:rPr>
          <w:i/>
          <w:sz w:val="28"/>
          <w:szCs w:val="28"/>
        </w:rPr>
        <w:t>на вопрос.</w:t>
      </w:r>
    </w:p>
    <w:p w14:paraId="20218B57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EB4AE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Объясните, что такое метод дисконтированного денежного потока (ГВЕ) и как он применяется для оценки стоимости цифровых активов. Приведите пример расчета.</w:t>
      </w:r>
    </w:p>
    <w:p w14:paraId="7AA5E9B1" w14:textId="77777777" w:rsidR="00082F69" w:rsidRPr="00480A7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4A0320B7" w14:textId="77777777" w:rsidR="00082F69" w:rsidRPr="00480A79" w:rsidRDefault="00082F69" w:rsidP="00082F69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50AD83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 дисконтированного денежного потока (ГВЕ) представляет собой способ оценки стоимости актива на основе прогнозируемых будущих денежных потоков, приведенных к текущей стоимости с учетом временной стоимости денег и уровня риска. Для этого используется формула:</w:t>
      </w:r>
    </w:p>
    <w:p w14:paraId="3C1641C6" w14:textId="77777777" w:rsidR="00082F69" w:rsidRPr="006E72B0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 w:rsidRPr="006E72B0">
        <w:rPr>
          <w:color w:val="000000" w:themeColor="text1"/>
          <w:sz w:val="28"/>
          <w:szCs w:val="28"/>
        </w:rPr>
        <w:t xml:space="preserve">ГВЕ = </w:t>
      </w:r>
      <w:r>
        <w:rPr>
          <w:color w:val="000000" w:themeColor="text1"/>
          <w:sz w:val="28"/>
          <w:szCs w:val="28"/>
        </w:rPr>
        <w:t>Σ</w:t>
      </w:r>
      <w:r>
        <w:rPr>
          <w:color w:val="000000" w:themeColor="text1"/>
          <w:sz w:val="28"/>
          <w:szCs w:val="28"/>
          <w:vertAlign w:val="subscript"/>
          <w:lang w:val="en-US"/>
        </w:rPr>
        <w:t>t</w:t>
      </w:r>
      <w:r w:rsidRPr="006E72B0">
        <w:rPr>
          <w:color w:val="000000" w:themeColor="text1"/>
          <w:sz w:val="28"/>
          <w:szCs w:val="28"/>
          <w:vertAlign w:val="subscript"/>
        </w:rPr>
        <w:t>=1</w:t>
      </w:r>
      <w:r>
        <w:rPr>
          <w:color w:val="000000" w:themeColor="text1"/>
          <w:sz w:val="28"/>
          <w:szCs w:val="28"/>
          <w:vertAlign w:val="superscript"/>
          <w:lang w:val="en-US"/>
        </w:rPr>
        <w:t>n</w:t>
      </w:r>
      <w:r>
        <w:rPr>
          <w:color w:val="000000" w:themeColor="text1"/>
          <w:sz w:val="28"/>
          <w:szCs w:val="28"/>
          <w:lang w:val="en-US"/>
        </w:rPr>
        <w:t> </w:t>
      </w:r>
      <w:r w:rsidRPr="006E72B0">
        <w:rPr>
          <w:color w:val="000000" w:themeColor="text1"/>
          <w:sz w:val="28"/>
          <w:szCs w:val="28"/>
        </w:rPr>
        <w:t>ВЕ</w:t>
      </w:r>
      <w:r>
        <w:rPr>
          <w:color w:val="000000" w:themeColor="text1"/>
          <w:sz w:val="28"/>
          <w:szCs w:val="28"/>
          <w:vertAlign w:val="subscript"/>
          <w:lang w:val="en-US"/>
        </w:rPr>
        <w:t>t</w:t>
      </w:r>
      <w:r>
        <w:rPr>
          <w:color w:val="000000" w:themeColor="text1"/>
          <w:sz w:val="28"/>
          <w:szCs w:val="28"/>
          <w:lang w:val="en-US"/>
        </w:rPr>
        <w:t> </w:t>
      </w:r>
      <w:r w:rsidRPr="006E72B0">
        <w:rPr>
          <w:color w:val="000000" w:themeColor="text1"/>
          <w:sz w:val="28"/>
          <w:szCs w:val="28"/>
        </w:rPr>
        <w:t xml:space="preserve">/ (1 + </w:t>
      </w:r>
      <w:proofErr w:type="gramStart"/>
      <w:r>
        <w:rPr>
          <w:color w:val="000000" w:themeColor="text1"/>
          <w:sz w:val="28"/>
          <w:szCs w:val="28"/>
          <w:lang w:val="en-US"/>
        </w:rPr>
        <w:t>r</w:t>
      </w:r>
      <w:r w:rsidRPr="006E72B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  <w:lang w:val="en-US"/>
        </w:rPr>
        <w:t>t</w:t>
      </w:r>
      <w:proofErr w:type="gramEnd"/>
      <w:r w:rsidRPr="006E72B0">
        <w:rPr>
          <w:color w:val="000000" w:themeColor="text1"/>
          <w:sz w:val="28"/>
          <w:szCs w:val="28"/>
        </w:rPr>
        <w:t>,</w:t>
      </w:r>
    </w:p>
    <w:p w14:paraId="3CE629F6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где:</w:t>
      </w:r>
    </w:p>
    <w:p w14:paraId="64E4A4D2" w14:textId="77777777" w:rsidR="00082F69" w:rsidRDefault="00082F69" w:rsidP="00082F6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ВЕt</w:t>
      </w:r>
      <w:proofErr w:type="spellEnd"/>
      <w:r>
        <w:rPr>
          <w:color w:val="000000" w:themeColor="text1"/>
          <w:sz w:val="28"/>
          <w:szCs w:val="28"/>
        </w:rPr>
        <w:t> - денежный поток в период t</w:t>
      </w:r>
    </w:p>
    <w:p w14:paraId="3294000E" w14:textId="77777777" w:rsidR="00082F69" w:rsidRDefault="00082F69" w:rsidP="00082F6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 - ставка дисконтирования</w:t>
      </w:r>
    </w:p>
    <w:p w14:paraId="72D2E4E9" w14:textId="77777777" w:rsidR="00082F69" w:rsidRDefault="00082F69" w:rsidP="00082F6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 - количество периодов</w:t>
      </w:r>
    </w:p>
    <w:p w14:paraId="1FA4B7F5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расчета:</w:t>
      </w:r>
    </w:p>
    <w:p w14:paraId="0D31E87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Допустим, у нас есть криптовалюта, которая приносит следующие годовые доходы: 5000 долларов в первый год, 6000 долларов во второй год и 7000 долларов в третий год. Ставка дисконтирования составляет 10%.</w:t>
      </w:r>
    </w:p>
    <w:p w14:paraId="4EB06C2F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Рассчитаем текущую стоимость каждого денежного потока:</w:t>
      </w:r>
    </w:p>
    <w:p w14:paraId="61331513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1-й год: $5000 / (1+0.10)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= 4545.45$</w:t>
      </w:r>
    </w:p>
    <w:p w14:paraId="7FBC571C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2-й год: $6000 / (1+0.10)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 = 4950.00$</w:t>
      </w:r>
    </w:p>
    <w:p w14:paraId="7766CBDF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3-й год: $7000 / (1+0.10)</w:t>
      </w:r>
      <w:r>
        <w:rPr>
          <w:color w:val="000000" w:themeColor="text1"/>
          <w:sz w:val="28"/>
          <w:szCs w:val="28"/>
          <w:vertAlign w:val="superscript"/>
        </w:rPr>
        <w:t>3</w:t>
      </w:r>
      <w:r>
        <w:rPr>
          <w:color w:val="000000" w:themeColor="text1"/>
          <w:sz w:val="28"/>
          <w:szCs w:val="28"/>
        </w:rPr>
        <w:t xml:space="preserve"> = 5302.13$</w:t>
      </w:r>
    </w:p>
    <w:p w14:paraId="3DA83035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Теперь сложим все значения, чтобы найти общую стоимость актива:</w:t>
      </w:r>
    </w:p>
    <w:p w14:paraId="784E4761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ГВЕ = 4545.45 + 4950.00 + 5302.13 = 14797.58</w:t>
      </w:r>
    </w:p>
    <w:p w14:paraId="6E15442E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текущая стоимость данного цифрового актива составляет примерно 14,800 долларов.</w:t>
      </w:r>
    </w:p>
    <w:p w14:paraId="40E580F0" w14:textId="77777777" w:rsidR="00082F69" w:rsidRPr="00DE7571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F90442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706FF6D2" w14:textId="77777777" w:rsidR="00537A1F" w:rsidRDefault="00537A1F" w:rsidP="00082F69">
      <w:pPr>
        <w:ind w:firstLine="709"/>
        <w:jc w:val="both"/>
        <w:rPr>
          <w:color w:val="000000" w:themeColor="text1"/>
          <w:sz w:val="28"/>
          <w:szCs w:val="28"/>
        </w:rPr>
      </w:pPr>
    </w:p>
    <w:p w14:paraId="49E0312D" w14:textId="7418A49C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Опишите, как работает метод капитализации дохода и как он может применяться для оценки стоимости цифровых активов. Приведите пример расчета.</w:t>
      </w:r>
    </w:p>
    <w:p w14:paraId="38CB65DD" w14:textId="77777777" w:rsidR="00082F69" w:rsidRPr="00480A79" w:rsidRDefault="00082F69" w:rsidP="00082F69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E0F92F1" w14:textId="77777777" w:rsidR="00082F69" w:rsidRPr="00480A79" w:rsidRDefault="00082F69" w:rsidP="00082F69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6852893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 капитализации дохода заключается в определении стоимости актива путем деления его чистого операционного дохода на коэффициент капитализации. Формула выглядит следующим образом:</w:t>
      </w:r>
    </w:p>
    <w:p w14:paraId="1D72878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= И / R, </w:t>
      </w:r>
    </w:p>
    <w:p w14:paraId="4DC58CF2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где:</w:t>
      </w:r>
    </w:p>
    <w:p w14:paraId="2EBD1062" w14:textId="77777777" w:rsidR="00082F69" w:rsidRDefault="00082F69" w:rsidP="00082F69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- стоимость бизнеса или актива</w:t>
      </w:r>
    </w:p>
    <w:p w14:paraId="262A4BBB" w14:textId="77777777" w:rsidR="00082F69" w:rsidRDefault="00082F69" w:rsidP="00082F69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- годовой доход</w:t>
      </w:r>
    </w:p>
    <w:p w14:paraId="3FA80D64" w14:textId="77777777" w:rsidR="00082F69" w:rsidRDefault="00082F69" w:rsidP="00082F69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 - ставка капитализации</w:t>
      </w:r>
    </w:p>
    <w:p w14:paraId="2D16819B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расчета:</w:t>
      </w:r>
    </w:p>
    <w:p w14:paraId="5376EDB3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Предположим, что у нас есть </w:t>
      </w:r>
      <w:proofErr w:type="spellStart"/>
      <w:r>
        <w:rPr>
          <w:color w:val="000000" w:themeColor="text1"/>
          <w:sz w:val="28"/>
          <w:szCs w:val="28"/>
        </w:rPr>
        <w:t>криптовалютный</w:t>
      </w:r>
      <w:proofErr w:type="spellEnd"/>
      <w:r>
        <w:rPr>
          <w:color w:val="000000" w:themeColor="text1"/>
          <w:sz w:val="28"/>
          <w:szCs w:val="28"/>
        </w:rPr>
        <w:t xml:space="preserve"> проект, который ежегодно приносит чистый операционный доход в размере 50,000 долларов. Коэффициент капитализации установлен на уровне 12%.</w:t>
      </w:r>
    </w:p>
    <w:p w14:paraId="1489D66E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Подставляем значения в формулу:</w:t>
      </w:r>
    </w:p>
    <w:p w14:paraId="06F3EABE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= 50 000 / 0,12 = 416 667,67</w:t>
      </w:r>
    </w:p>
    <w:p w14:paraId="56813804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стоимость данного цифрового актива оценивается в 416 667,67 долларов.</w:t>
      </w:r>
    </w:p>
    <w:p w14:paraId="364EC5C0" w14:textId="77777777" w:rsidR="00082F69" w:rsidRPr="00DE7571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705177E" w14:textId="77777777" w:rsidR="00082F69" w:rsidRDefault="00082F69" w:rsidP="00082F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ПК-6 (ПК-6.3)</w:t>
      </w:r>
    </w:p>
    <w:p w14:paraId="251DDF56" w14:textId="77777777" w:rsidR="00A72730" w:rsidRDefault="00A72730">
      <w:pPr>
        <w:ind w:firstLine="709"/>
        <w:rPr>
          <w:color w:val="000000" w:themeColor="text1"/>
          <w:sz w:val="28"/>
          <w:szCs w:val="28"/>
        </w:rPr>
      </w:pPr>
    </w:p>
    <w:p w14:paraId="060DAAF5" w14:textId="77777777" w:rsidR="00A72730" w:rsidRDefault="00A72730">
      <w:pPr>
        <w:rPr>
          <w:b/>
          <w:color w:val="000000" w:themeColor="text1"/>
          <w:sz w:val="28"/>
        </w:rPr>
      </w:pPr>
    </w:p>
    <w:p w14:paraId="6AB3F1B1" w14:textId="77777777" w:rsidR="00A72730" w:rsidRDefault="00A72730" w:rsidP="009A6658">
      <w:pPr>
        <w:pStyle w:val="afd"/>
        <w:ind w:left="-980"/>
        <w:rPr>
          <w:color w:val="000000" w:themeColor="text1"/>
        </w:rPr>
      </w:pPr>
    </w:p>
    <w:sectPr w:rsidR="00A72730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48D"/>
    <w:multiLevelType w:val="multilevel"/>
    <w:tmpl w:val="22333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2362A"/>
    <w:multiLevelType w:val="multilevel"/>
    <w:tmpl w:val="493236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1709D"/>
    <w:rsid w:val="00052416"/>
    <w:rsid w:val="00082F69"/>
    <w:rsid w:val="001129C0"/>
    <w:rsid w:val="00145840"/>
    <w:rsid w:val="00147A80"/>
    <w:rsid w:val="00183F61"/>
    <w:rsid w:val="001A03A6"/>
    <w:rsid w:val="001A7148"/>
    <w:rsid w:val="0020785D"/>
    <w:rsid w:val="002B010D"/>
    <w:rsid w:val="00343C7E"/>
    <w:rsid w:val="00352D30"/>
    <w:rsid w:val="003635D5"/>
    <w:rsid w:val="00395AC1"/>
    <w:rsid w:val="003B3759"/>
    <w:rsid w:val="003E67F5"/>
    <w:rsid w:val="004275A0"/>
    <w:rsid w:val="00435BFE"/>
    <w:rsid w:val="00436AB6"/>
    <w:rsid w:val="0044037B"/>
    <w:rsid w:val="004970F7"/>
    <w:rsid w:val="004A1FC4"/>
    <w:rsid w:val="004D00F5"/>
    <w:rsid w:val="00535805"/>
    <w:rsid w:val="00537A1F"/>
    <w:rsid w:val="00582900"/>
    <w:rsid w:val="005C3172"/>
    <w:rsid w:val="005D0B9E"/>
    <w:rsid w:val="006E08B4"/>
    <w:rsid w:val="006F2717"/>
    <w:rsid w:val="007A68D4"/>
    <w:rsid w:val="007A73B3"/>
    <w:rsid w:val="007B633C"/>
    <w:rsid w:val="007D777A"/>
    <w:rsid w:val="00800151"/>
    <w:rsid w:val="00872450"/>
    <w:rsid w:val="00920D00"/>
    <w:rsid w:val="00975071"/>
    <w:rsid w:val="0098365A"/>
    <w:rsid w:val="009A6658"/>
    <w:rsid w:val="009B77D2"/>
    <w:rsid w:val="009C5989"/>
    <w:rsid w:val="00A04FCD"/>
    <w:rsid w:val="00A72730"/>
    <w:rsid w:val="00A73138"/>
    <w:rsid w:val="00A95389"/>
    <w:rsid w:val="00AB1E07"/>
    <w:rsid w:val="00AC524B"/>
    <w:rsid w:val="00B05ACC"/>
    <w:rsid w:val="00B07D0C"/>
    <w:rsid w:val="00B17161"/>
    <w:rsid w:val="00B6105D"/>
    <w:rsid w:val="00B949CE"/>
    <w:rsid w:val="00BA18DC"/>
    <w:rsid w:val="00C11201"/>
    <w:rsid w:val="00C17B66"/>
    <w:rsid w:val="00C36FC6"/>
    <w:rsid w:val="00C96A21"/>
    <w:rsid w:val="00CC6A28"/>
    <w:rsid w:val="00D26559"/>
    <w:rsid w:val="00D64535"/>
    <w:rsid w:val="00D95670"/>
    <w:rsid w:val="00DF213A"/>
    <w:rsid w:val="00DF36F0"/>
    <w:rsid w:val="00E01F95"/>
    <w:rsid w:val="00E762B6"/>
    <w:rsid w:val="00EA5CB8"/>
    <w:rsid w:val="00F05919"/>
    <w:rsid w:val="00F32E71"/>
    <w:rsid w:val="00F87BD4"/>
    <w:rsid w:val="00FB0D2E"/>
    <w:rsid w:val="00FF7A6D"/>
    <w:rsid w:val="544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BF1F3"/>
  <w15:docId w15:val="{4F2A3D60-0212-484F-88D9-64D5F10C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/>
    <w:lsdException w:name="Body Text Indent 2" w:uiPriority="0" w:unhideWhenUsed="1"/>
    <w:lsdException w:name="Body Text Indent 3" w:uiPriority="0" w:qFormat="1"/>
    <w:lsdException w:name="Block Text" w:uiPriority="0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C11F-8AAD-4FB7-98DE-318B08C6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2440</Words>
  <Characters>13909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24</cp:revision>
  <dcterms:created xsi:type="dcterms:W3CDTF">2025-02-12T07:11:00Z</dcterms:created>
  <dcterms:modified xsi:type="dcterms:W3CDTF">2025-04-21T16:14:00Z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55565697913A4429BD504D37E28CDC24_12</vt:lpwstr>
  </property>
</Properties>
</file>