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12C4252" w:rsidR="00E638A6" w:rsidRPr="00FB61CB" w:rsidRDefault="00E638A6" w:rsidP="00B9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61C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FB61CB">
        <w:rPr>
          <w:rFonts w:ascii="Times New Roman" w:hAnsi="Times New Roman" w:cs="Times New Roman"/>
          <w:sz w:val="28"/>
          <w:szCs w:val="28"/>
        </w:rPr>
        <w:br/>
      </w:r>
      <w:r w:rsidRPr="00FB61CB">
        <w:rPr>
          <w:rFonts w:ascii="Times New Roman" w:hAnsi="Times New Roman" w:cs="Times New Roman"/>
          <w:b/>
          <w:sz w:val="28"/>
          <w:szCs w:val="28"/>
        </w:rPr>
        <w:t>«</w:t>
      </w:r>
      <w:r w:rsidR="00C327F3" w:rsidRPr="00FB61CB">
        <w:rPr>
          <w:rFonts w:ascii="Times New Roman" w:hAnsi="Times New Roman" w:cs="Times New Roman"/>
          <w:b/>
          <w:sz w:val="28"/>
          <w:szCs w:val="28"/>
        </w:rPr>
        <w:t>Спортивный маркетинг</w:t>
      </w:r>
      <w:r w:rsidRPr="00FB61CB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FB61CB" w:rsidRDefault="00E638A6" w:rsidP="00B93367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FB61CB" w:rsidRDefault="00E638A6" w:rsidP="00B93367">
      <w:pPr>
        <w:pStyle w:val="3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B61CB" w:rsidRDefault="00914935" w:rsidP="00B9336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FB61CB" w:rsidRDefault="00033444" w:rsidP="00B933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F3DC5" w14:textId="2F584ADB" w:rsidR="0092152E" w:rsidRPr="00FB61CB" w:rsidRDefault="0092152E" w:rsidP="000A1DC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B61CB">
        <w:rPr>
          <w:i/>
          <w:iCs/>
          <w:sz w:val="28"/>
          <w:szCs w:val="28"/>
        </w:rPr>
        <w:t>Выберите один правильный ответ.</w:t>
      </w:r>
    </w:p>
    <w:p w14:paraId="4B5803E0" w14:textId="587CFF5A" w:rsidR="00F01016" w:rsidRPr="00FB61CB" w:rsidRDefault="00F01016" w:rsidP="0092152E">
      <w:pPr>
        <w:pStyle w:val="a7"/>
        <w:widowControl w:val="0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FB61CB">
        <w:rPr>
          <w:sz w:val="28"/>
          <w:szCs w:val="28"/>
        </w:rPr>
        <w:t>Получить доход от спортивного мероприятия для организаторов и благотворителей относится к: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А</w:t>
      </w:r>
      <w:r w:rsidRPr="00FB61CB">
        <w:rPr>
          <w:sz w:val="28"/>
          <w:szCs w:val="28"/>
        </w:rPr>
        <w:t>) объектам маркетинговой деятельности в спорте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Б</w:t>
      </w:r>
      <w:r w:rsidRPr="00FB61CB">
        <w:rPr>
          <w:sz w:val="28"/>
          <w:szCs w:val="28"/>
        </w:rPr>
        <w:t xml:space="preserve">) задачам маркетинговой деятельности в спорте 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В</w:t>
      </w:r>
      <w:r w:rsidRPr="00FB61CB">
        <w:rPr>
          <w:sz w:val="28"/>
          <w:szCs w:val="28"/>
        </w:rPr>
        <w:t>) итогам маркетинговой деятельности в спорте</w:t>
      </w:r>
    </w:p>
    <w:p w14:paraId="7CE933DB" w14:textId="10761B13" w:rsidR="00F01016" w:rsidRPr="00FB61CB" w:rsidRDefault="004243E2" w:rsidP="00B933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01016" w:rsidRPr="00FB6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01016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152E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01016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775E02" w14:textId="0D672F18" w:rsidR="00F01016" w:rsidRPr="00FB61CB" w:rsidRDefault="00F01016" w:rsidP="00B93367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4366" w:rsidRPr="00FB61CB">
        <w:rPr>
          <w:rFonts w:ascii="Times New Roman" w:hAnsi="Times New Roman" w:cs="Times New Roman"/>
          <w:sz w:val="28"/>
          <w:szCs w:val="28"/>
        </w:rPr>
        <w:t>УК</w:t>
      </w:r>
      <w:r w:rsidRPr="00FB61CB">
        <w:rPr>
          <w:rFonts w:ascii="Times New Roman" w:hAnsi="Times New Roman" w:cs="Times New Roman"/>
          <w:sz w:val="28"/>
          <w:szCs w:val="28"/>
        </w:rPr>
        <w:t>-</w:t>
      </w:r>
      <w:r w:rsidR="007B4366" w:rsidRPr="00FB61CB">
        <w:rPr>
          <w:rFonts w:ascii="Times New Roman" w:hAnsi="Times New Roman" w:cs="Times New Roman"/>
          <w:sz w:val="28"/>
          <w:szCs w:val="28"/>
        </w:rPr>
        <w:t>5</w:t>
      </w:r>
      <w:r w:rsidR="00012856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856" w:rsidRPr="00FB61CB">
        <w:rPr>
          <w:rFonts w:ascii="Times New Roman" w:hAnsi="Times New Roman" w:cs="Times New Roman"/>
          <w:sz w:val="28"/>
          <w:szCs w:val="28"/>
        </w:rPr>
        <w:t>(</w:t>
      </w:r>
      <w:r w:rsidR="007B4366" w:rsidRPr="00FB61CB">
        <w:rPr>
          <w:rFonts w:ascii="Times New Roman" w:hAnsi="Times New Roman" w:cs="Times New Roman"/>
          <w:sz w:val="28"/>
          <w:szCs w:val="28"/>
        </w:rPr>
        <w:t>У</w:t>
      </w:r>
      <w:r w:rsidR="00012856" w:rsidRPr="00FB61CB">
        <w:rPr>
          <w:rFonts w:ascii="Times New Roman" w:hAnsi="Times New Roman" w:cs="Times New Roman"/>
          <w:sz w:val="28"/>
          <w:szCs w:val="28"/>
        </w:rPr>
        <w:t>К-</w:t>
      </w:r>
      <w:r w:rsidR="007B4366" w:rsidRPr="00FB61CB">
        <w:rPr>
          <w:rFonts w:ascii="Times New Roman" w:hAnsi="Times New Roman" w:cs="Times New Roman"/>
          <w:sz w:val="28"/>
          <w:szCs w:val="28"/>
        </w:rPr>
        <w:t>5</w:t>
      </w:r>
      <w:r w:rsidR="00012856" w:rsidRPr="00FB61CB">
        <w:rPr>
          <w:rFonts w:ascii="Times New Roman" w:hAnsi="Times New Roman" w:cs="Times New Roman"/>
          <w:sz w:val="28"/>
          <w:szCs w:val="28"/>
        </w:rPr>
        <w:t>.1,</w:t>
      </w:r>
      <w:r w:rsidR="007B4366" w:rsidRPr="00FB61CB">
        <w:rPr>
          <w:rFonts w:ascii="Times New Roman" w:hAnsi="Times New Roman" w:cs="Times New Roman"/>
          <w:sz w:val="28"/>
          <w:szCs w:val="28"/>
        </w:rPr>
        <w:t xml:space="preserve"> У</w:t>
      </w:r>
      <w:r w:rsidR="00012856" w:rsidRPr="00FB61CB">
        <w:rPr>
          <w:rFonts w:ascii="Times New Roman" w:hAnsi="Times New Roman" w:cs="Times New Roman"/>
          <w:sz w:val="28"/>
          <w:szCs w:val="28"/>
        </w:rPr>
        <w:t>К-</w:t>
      </w:r>
      <w:r w:rsidR="007B4366" w:rsidRPr="00FB61CB">
        <w:rPr>
          <w:rFonts w:ascii="Times New Roman" w:hAnsi="Times New Roman" w:cs="Times New Roman"/>
          <w:sz w:val="28"/>
          <w:szCs w:val="28"/>
        </w:rPr>
        <w:t>5</w:t>
      </w:r>
      <w:r w:rsidR="00012856" w:rsidRPr="00FB61CB">
        <w:rPr>
          <w:rFonts w:ascii="Times New Roman" w:hAnsi="Times New Roman" w:cs="Times New Roman"/>
          <w:sz w:val="28"/>
          <w:szCs w:val="28"/>
        </w:rPr>
        <w:t>.2)</w:t>
      </w:r>
    </w:p>
    <w:p w14:paraId="092405C1" w14:textId="77777777" w:rsidR="00F01016" w:rsidRPr="00FB61CB" w:rsidRDefault="00F01016" w:rsidP="00B93367">
      <w:pPr>
        <w:pStyle w:val="a7"/>
        <w:widowControl w:val="0"/>
        <w:shd w:val="clear" w:color="auto" w:fill="FFFFFF"/>
        <w:spacing w:before="0" w:beforeAutospacing="0" w:after="0" w:afterAutospacing="0"/>
        <w:ind w:left="714"/>
        <w:rPr>
          <w:sz w:val="28"/>
          <w:szCs w:val="28"/>
        </w:rPr>
      </w:pPr>
    </w:p>
    <w:p w14:paraId="6DD47118" w14:textId="45078E43" w:rsidR="0092152E" w:rsidRPr="00FB61CB" w:rsidRDefault="0092152E" w:rsidP="000A1DC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B61CB">
        <w:rPr>
          <w:i/>
          <w:iCs/>
          <w:sz w:val="28"/>
          <w:szCs w:val="28"/>
        </w:rPr>
        <w:t>Выберите один правильный ответ.</w:t>
      </w:r>
    </w:p>
    <w:p w14:paraId="3FC05729" w14:textId="3DDB1F16" w:rsidR="00F01016" w:rsidRPr="00FB61CB" w:rsidRDefault="00F01016" w:rsidP="0092152E">
      <w:pPr>
        <w:pStyle w:val="a7"/>
        <w:widowControl w:val="0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FB61CB">
        <w:rPr>
          <w:sz w:val="28"/>
          <w:szCs w:val="28"/>
        </w:rPr>
        <w:t>Склонить аудиторию к подражанию своему спортивному кумиру относится к: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А</w:t>
      </w:r>
      <w:r w:rsidRPr="00FB61CB">
        <w:rPr>
          <w:sz w:val="28"/>
          <w:szCs w:val="28"/>
        </w:rPr>
        <w:t>) объектам маркетинговой деятельности в спорте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Б</w:t>
      </w:r>
      <w:r w:rsidRPr="00FB61CB">
        <w:rPr>
          <w:sz w:val="28"/>
          <w:szCs w:val="28"/>
        </w:rPr>
        <w:t xml:space="preserve">) задачам маркетинговой деятельности в спорте 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В</w:t>
      </w:r>
      <w:r w:rsidRPr="00FB61CB">
        <w:rPr>
          <w:sz w:val="28"/>
          <w:szCs w:val="28"/>
        </w:rPr>
        <w:t>) итогам маркетинговой деятельности в спорте</w:t>
      </w:r>
    </w:p>
    <w:p w14:paraId="085BE85F" w14:textId="1DF97215" w:rsidR="00F01016" w:rsidRPr="00FB61CB" w:rsidRDefault="004243E2" w:rsidP="00B9336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01016" w:rsidRPr="00FB6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01016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2152E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01016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B4A693" w14:textId="4A866F74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1824AB07" w14:textId="77777777" w:rsidR="00F01016" w:rsidRPr="00FB61CB" w:rsidRDefault="00F01016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701AA3" w14:textId="6298DA61" w:rsidR="0092152E" w:rsidRPr="00FB61CB" w:rsidRDefault="0092152E" w:rsidP="000A1DC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B61CB">
        <w:rPr>
          <w:i/>
          <w:iCs/>
          <w:sz w:val="28"/>
          <w:szCs w:val="28"/>
        </w:rPr>
        <w:t>Выберите один правильный ответ.</w:t>
      </w:r>
    </w:p>
    <w:p w14:paraId="50DC8B6C" w14:textId="2B0EE455" w:rsidR="00F01016" w:rsidRPr="00FB61CB" w:rsidRDefault="00F01016" w:rsidP="0092152E">
      <w:pPr>
        <w:pStyle w:val="a7"/>
        <w:widowControl w:val="0"/>
        <w:shd w:val="clear" w:color="auto" w:fill="FFFFFF"/>
        <w:spacing w:before="0" w:beforeAutospacing="0" w:after="0" w:afterAutospacing="0"/>
        <w:ind w:left="360" w:hanging="360"/>
        <w:rPr>
          <w:sz w:val="28"/>
          <w:szCs w:val="28"/>
        </w:rPr>
      </w:pPr>
      <w:r w:rsidRPr="00FB61CB">
        <w:rPr>
          <w:sz w:val="28"/>
          <w:szCs w:val="28"/>
        </w:rPr>
        <w:t>Изменение дизайна торговой марки спортивного клуба или компании — это:</w:t>
      </w:r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А</w:t>
      </w:r>
      <w:r w:rsidRPr="00FB61CB">
        <w:rPr>
          <w:sz w:val="28"/>
          <w:szCs w:val="28"/>
        </w:rPr>
        <w:t xml:space="preserve">) </w:t>
      </w:r>
      <w:proofErr w:type="spellStart"/>
      <w:r w:rsidRPr="00FB61CB">
        <w:rPr>
          <w:sz w:val="28"/>
          <w:szCs w:val="28"/>
        </w:rPr>
        <w:t>Ренэйминг</w:t>
      </w:r>
      <w:proofErr w:type="spellEnd"/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Б</w:t>
      </w:r>
      <w:r w:rsidRPr="00FB61CB">
        <w:rPr>
          <w:sz w:val="28"/>
          <w:szCs w:val="28"/>
        </w:rPr>
        <w:t xml:space="preserve">) </w:t>
      </w:r>
      <w:proofErr w:type="spellStart"/>
      <w:r w:rsidRPr="00FB61CB">
        <w:rPr>
          <w:sz w:val="28"/>
          <w:szCs w:val="28"/>
        </w:rPr>
        <w:t>Ребрендинг</w:t>
      </w:r>
      <w:proofErr w:type="spellEnd"/>
      <w:r w:rsidRPr="00FB61CB">
        <w:rPr>
          <w:sz w:val="28"/>
          <w:szCs w:val="28"/>
        </w:rPr>
        <w:br/>
      </w:r>
      <w:r w:rsidR="0092152E" w:rsidRPr="00FB61CB">
        <w:rPr>
          <w:sz w:val="28"/>
          <w:szCs w:val="28"/>
        </w:rPr>
        <w:t>В</w:t>
      </w:r>
      <w:r w:rsidRPr="00FB61CB">
        <w:rPr>
          <w:sz w:val="28"/>
          <w:szCs w:val="28"/>
        </w:rPr>
        <w:t xml:space="preserve">) </w:t>
      </w:r>
      <w:proofErr w:type="spellStart"/>
      <w:r w:rsidRPr="00FB61CB">
        <w:rPr>
          <w:sz w:val="28"/>
          <w:szCs w:val="28"/>
        </w:rPr>
        <w:t>Рестайлинг</w:t>
      </w:r>
      <w:proofErr w:type="spellEnd"/>
    </w:p>
    <w:p w14:paraId="6576E964" w14:textId="059A62BA" w:rsidR="00686D1C" w:rsidRPr="00FB61CB" w:rsidRDefault="004243E2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86D1C" w:rsidRPr="00FB6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86D1C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52E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6D1C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9AF769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1BA6B4E8" w14:textId="77777777" w:rsidR="00686D1C" w:rsidRPr="00FB61CB" w:rsidRDefault="00686D1C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73109C" w14:textId="08324813" w:rsidR="0092152E" w:rsidRPr="00FB61CB" w:rsidRDefault="0092152E" w:rsidP="000A1DC0">
      <w:pPr>
        <w:pStyle w:val="a7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B61CB">
        <w:rPr>
          <w:i/>
          <w:iCs/>
          <w:sz w:val="28"/>
          <w:szCs w:val="28"/>
        </w:rPr>
        <w:t>Выберите один правильный ответ.</w:t>
      </w:r>
    </w:p>
    <w:p w14:paraId="0559BCD8" w14:textId="77777777" w:rsidR="0092152E" w:rsidRPr="00FB61CB" w:rsidRDefault="00F01016" w:rsidP="0092152E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B61CB">
        <w:rPr>
          <w:sz w:val="28"/>
          <w:szCs w:val="28"/>
        </w:rPr>
        <w:t>К объектам маркетинга относ</w:t>
      </w:r>
      <w:proofErr w:type="gramStart"/>
      <w:r w:rsidRPr="00FB61CB">
        <w:rPr>
          <w:sz w:val="28"/>
          <w:szCs w:val="28"/>
        </w:rPr>
        <w:t>и(</w:t>
      </w:r>
      <w:proofErr w:type="gramEnd"/>
      <w:r w:rsidRPr="00FB61CB">
        <w:rPr>
          <w:sz w:val="28"/>
          <w:szCs w:val="28"/>
        </w:rPr>
        <w:t>я)</w:t>
      </w:r>
      <w:proofErr w:type="spellStart"/>
      <w:r w:rsidRPr="00FB61CB">
        <w:rPr>
          <w:sz w:val="28"/>
          <w:szCs w:val="28"/>
        </w:rPr>
        <w:t>тся</w:t>
      </w:r>
      <w:proofErr w:type="spellEnd"/>
      <w:r w:rsidRPr="00FB61CB">
        <w:rPr>
          <w:sz w:val="28"/>
          <w:szCs w:val="28"/>
        </w:rPr>
        <w:t xml:space="preserve"> следующий(</w:t>
      </w:r>
      <w:proofErr w:type="spellStart"/>
      <w:r w:rsidRPr="00FB61CB">
        <w:rPr>
          <w:sz w:val="28"/>
          <w:szCs w:val="28"/>
        </w:rPr>
        <w:t>ие</w:t>
      </w:r>
      <w:proofErr w:type="spellEnd"/>
      <w:r w:rsidRPr="00FB61CB">
        <w:rPr>
          <w:sz w:val="28"/>
          <w:szCs w:val="28"/>
        </w:rPr>
        <w:t>) продукт(ы):</w:t>
      </w:r>
    </w:p>
    <w:p w14:paraId="2B9B0ECB" w14:textId="02915345" w:rsidR="0092152E" w:rsidRPr="00FB61CB" w:rsidRDefault="0092152E" w:rsidP="0092152E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B61CB">
        <w:rPr>
          <w:sz w:val="28"/>
          <w:szCs w:val="28"/>
        </w:rPr>
        <w:t>А</w:t>
      </w:r>
      <w:r w:rsidR="00F01016" w:rsidRPr="00FB61CB">
        <w:rPr>
          <w:sz w:val="28"/>
          <w:szCs w:val="28"/>
        </w:rPr>
        <w:t>) Спортивная услуга</w:t>
      </w:r>
    </w:p>
    <w:p w14:paraId="6562B735" w14:textId="180D224E" w:rsidR="0092152E" w:rsidRPr="00FB61CB" w:rsidRDefault="0092152E" w:rsidP="0092152E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B61CB">
        <w:rPr>
          <w:sz w:val="28"/>
          <w:szCs w:val="28"/>
        </w:rPr>
        <w:t>Б</w:t>
      </w:r>
      <w:r w:rsidR="00F01016" w:rsidRPr="00FB61CB">
        <w:rPr>
          <w:sz w:val="28"/>
          <w:szCs w:val="28"/>
        </w:rPr>
        <w:t>) Спортивный товар</w:t>
      </w:r>
    </w:p>
    <w:p w14:paraId="357A39EC" w14:textId="05099BE4" w:rsidR="0092152E" w:rsidRPr="00FB61CB" w:rsidRDefault="0092152E" w:rsidP="0092152E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B61CB">
        <w:rPr>
          <w:sz w:val="28"/>
          <w:szCs w:val="28"/>
        </w:rPr>
        <w:t>В</w:t>
      </w:r>
      <w:r w:rsidR="00F01016" w:rsidRPr="00FB61CB">
        <w:rPr>
          <w:sz w:val="28"/>
          <w:szCs w:val="28"/>
        </w:rPr>
        <w:t xml:space="preserve">) Оба варианта верны </w:t>
      </w:r>
    </w:p>
    <w:p w14:paraId="37DD8BAC" w14:textId="235180E3" w:rsidR="00F01016" w:rsidRPr="00FB61CB" w:rsidRDefault="0092152E" w:rsidP="0092152E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B61CB">
        <w:rPr>
          <w:sz w:val="28"/>
          <w:szCs w:val="28"/>
        </w:rPr>
        <w:t>Г</w:t>
      </w:r>
      <w:r w:rsidR="00F01016" w:rsidRPr="00FB61CB">
        <w:rPr>
          <w:sz w:val="28"/>
          <w:szCs w:val="28"/>
        </w:rPr>
        <w:t>) Нет верного ответа</w:t>
      </w:r>
    </w:p>
    <w:p w14:paraId="3EC1F0AB" w14:textId="0ECA3DE9" w:rsidR="00686D1C" w:rsidRPr="00FB61CB" w:rsidRDefault="004243E2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86D1C" w:rsidRPr="00FB6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86D1C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52E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6D1C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122393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3DB408CA" w14:textId="77777777" w:rsidR="00686D1C" w:rsidRPr="00FB61CB" w:rsidRDefault="00686D1C" w:rsidP="00B9336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FB61CB" w:rsidRDefault="002F229D" w:rsidP="00B9336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15940" w14:textId="042BDC8B" w:rsidR="007362BE" w:rsidRPr="00FB61CB" w:rsidRDefault="004243E2" w:rsidP="00B93367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FB61CB">
        <w:rPr>
          <w:i/>
          <w:sz w:val="28"/>
          <w:szCs w:val="28"/>
        </w:rPr>
        <w:lastRenderedPageBreak/>
        <w:t>1</w:t>
      </w:r>
      <w:r w:rsidR="007362BE" w:rsidRPr="00FB61CB">
        <w:rPr>
          <w:i/>
          <w:sz w:val="28"/>
          <w:szCs w:val="28"/>
        </w:rPr>
        <w:t>. Сопоста</w:t>
      </w:r>
      <w:r w:rsidR="0092152E" w:rsidRPr="00FB61CB">
        <w:rPr>
          <w:i/>
          <w:sz w:val="28"/>
          <w:szCs w:val="28"/>
        </w:rPr>
        <w:t>вьте термины с их определениями.</w:t>
      </w:r>
      <w:r w:rsidR="0092152E" w:rsidRPr="00FB61CB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6836"/>
      </w:tblGrid>
      <w:tr w:rsidR="00B93367" w:rsidRPr="00FB61CB" w14:paraId="7C5817F2" w14:textId="77777777" w:rsidTr="00012856">
        <w:tc>
          <w:tcPr>
            <w:tcW w:w="2410" w:type="dxa"/>
          </w:tcPr>
          <w:p w14:paraId="4BFA8F67" w14:textId="77777777" w:rsidR="00085B3D" w:rsidRPr="00FB61CB" w:rsidRDefault="00085B3D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 xml:space="preserve">Термины </w:t>
            </w:r>
          </w:p>
        </w:tc>
        <w:tc>
          <w:tcPr>
            <w:tcW w:w="6911" w:type="dxa"/>
          </w:tcPr>
          <w:p w14:paraId="665C41E0" w14:textId="77777777" w:rsidR="00085B3D" w:rsidRPr="00FB61CB" w:rsidRDefault="00085B3D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 xml:space="preserve">Определения </w:t>
            </w:r>
          </w:p>
        </w:tc>
      </w:tr>
      <w:tr w:rsidR="00B93367" w:rsidRPr="00FB61CB" w14:paraId="183F2742" w14:textId="77777777" w:rsidTr="00012856">
        <w:tc>
          <w:tcPr>
            <w:tcW w:w="2410" w:type="dxa"/>
          </w:tcPr>
          <w:p w14:paraId="5A9B9C7E" w14:textId="5012DD01" w:rsidR="00085B3D" w:rsidRPr="00FB61CB" w:rsidRDefault="00085B3D" w:rsidP="000A1DC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Спонсорство</w:t>
            </w:r>
          </w:p>
        </w:tc>
        <w:tc>
          <w:tcPr>
            <w:tcW w:w="6911" w:type="dxa"/>
          </w:tcPr>
          <w:p w14:paraId="1ECF7819" w14:textId="5674BAC0" w:rsidR="00085B3D" w:rsidRPr="00FB61CB" w:rsidRDefault="00085B3D" w:rsidP="00B9336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А) Процесс создания уникального имиджа или имени продукта в сознании потребителей</w:t>
            </w:r>
            <w:proofErr w:type="gramStart"/>
            <w:r w:rsidRPr="00FB61CB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B93367" w:rsidRPr="00FB61CB" w14:paraId="66B1260D" w14:textId="77777777" w:rsidTr="00012856">
        <w:tc>
          <w:tcPr>
            <w:tcW w:w="2410" w:type="dxa"/>
          </w:tcPr>
          <w:p w14:paraId="49D1D017" w14:textId="7EB54108" w:rsidR="00085B3D" w:rsidRPr="00FB61CB" w:rsidRDefault="00085B3D" w:rsidP="000A1DC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Брендинг</w:t>
            </w:r>
          </w:p>
        </w:tc>
        <w:tc>
          <w:tcPr>
            <w:tcW w:w="6911" w:type="dxa"/>
          </w:tcPr>
          <w:p w14:paraId="1128D647" w14:textId="60A52B41" w:rsidR="00085B3D" w:rsidRPr="00FB61CB" w:rsidRDefault="00085B3D" w:rsidP="00B9336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Б) Группа людей, на которую направлены маркетинговые усилия.</w:t>
            </w:r>
          </w:p>
        </w:tc>
      </w:tr>
      <w:tr w:rsidR="00B93367" w:rsidRPr="00FB61CB" w14:paraId="56E5BB5E" w14:textId="77777777" w:rsidTr="00012856">
        <w:tc>
          <w:tcPr>
            <w:tcW w:w="2410" w:type="dxa"/>
          </w:tcPr>
          <w:p w14:paraId="350DACC5" w14:textId="0A8CCFAA" w:rsidR="00085B3D" w:rsidRPr="00FB61CB" w:rsidRDefault="00085B3D" w:rsidP="000A1DC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Целевая аудитория</w:t>
            </w:r>
          </w:p>
        </w:tc>
        <w:tc>
          <w:tcPr>
            <w:tcW w:w="6911" w:type="dxa"/>
          </w:tcPr>
          <w:p w14:paraId="68A9D88E" w14:textId="48CEEA9D" w:rsidR="00085B3D" w:rsidRPr="00FB61CB" w:rsidRDefault="00085B3D" w:rsidP="00B9336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В) Финансовая или материальная поддержка, предоставляемая компанией в обмен на рекламные возможности.</w:t>
            </w:r>
          </w:p>
        </w:tc>
      </w:tr>
      <w:tr w:rsidR="00B93367" w:rsidRPr="00FB61CB" w14:paraId="4F674E95" w14:textId="77777777" w:rsidTr="00012856">
        <w:tc>
          <w:tcPr>
            <w:tcW w:w="2410" w:type="dxa"/>
          </w:tcPr>
          <w:p w14:paraId="4651E1AF" w14:textId="570754B2" w:rsidR="00085B3D" w:rsidRPr="00FB61CB" w:rsidRDefault="00085B3D" w:rsidP="000A1DC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Продуктовый маркетинг</w:t>
            </w:r>
          </w:p>
        </w:tc>
        <w:tc>
          <w:tcPr>
            <w:tcW w:w="6911" w:type="dxa"/>
          </w:tcPr>
          <w:p w14:paraId="4E4BDCED" w14:textId="402DE6A6" w:rsidR="00085B3D" w:rsidRPr="00FB61CB" w:rsidRDefault="00085B3D" w:rsidP="00B9336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Г) Использование платформ для взаимодействия с потребителями и продвижения контента</w:t>
            </w:r>
          </w:p>
        </w:tc>
      </w:tr>
      <w:tr w:rsidR="00B93367" w:rsidRPr="00FB61CB" w14:paraId="124099DD" w14:textId="77777777" w:rsidTr="00012856">
        <w:tc>
          <w:tcPr>
            <w:tcW w:w="2410" w:type="dxa"/>
          </w:tcPr>
          <w:p w14:paraId="493E85D7" w14:textId="4F490362" w:rsidR="00085B3D" w:rsidRPr="00FB61CB" w:rsidRDefault="00085B3D" w:rsidP="000A1DC0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Социальные сети</w:t>
            </w:r>
          </w:p>
        </w:tc>
        <w:tc>
          <w:tcPr>
            <w:tcW w:w="6911" w:type="dxa"/>
          </w:tcPr>
          <w:p w14:paraId="7EA16F87" w14:textId="2D7F8F35" w:rsidR="00085B3D" w:rsidRPr="00FB61CB" w:rsidRDefault="00085B3D" w:rsidP="00B9336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Д) Стратегия, направленная на продвижение конкретного продукта или услуги на рынке</w:t>
            </w:r>
          </w:p>
        </w:tc>
      </w:tr>
    </w:tbl>
    <w:p w14:paraId="75B92B6B" w14:textId="77777777" w:rsidR="004243E2" w:rsidRPr="00FB61CB" w:rsidRDefault="004243E2" w:rsidP="00B93367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3F8B1BF6" w14:textId="5DA74970" w:rsidR="00085B3D" w:rsidRPr="00FB61CB" w:rsidRDefault="004243E2" w:rsidP="00B93367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085B3D" w:rsidRPr="00FB61CB">
        <w:rPr>
          <w:rStyle w:val="a6"/>
          <w:b w:val="0"/>
          <w:sz w:val="28"/>
          <w:szCs w:val="28"/>
        </w:rPr>
        <w:t>:</w:t>
      </w:r>
      <w:r w:rsidR="00085B3D" w:rsidRPr="00FB61CB">
        <w:rPr>
          <w:sz w:val="28"/>
          <w:szCs w:val="28"/>
        </w:rPr>
        <w:t xml:space="preserve"> </w:t>
      </w:r>
      <w:r w:rsidR="00012856" w:rsidRPr="00FB61CB">
        <w:rPr>
          <w:sz w:val="28"/>
          <w:szCs w:val="28"/>
        </w:rPr>
        <w:t>1-В, 2-А, 3-Б, 4-Д, 5-Г</w:t>
      </w:r>
    </w:p>
    <w:p w14:paraId="55EBB397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6341FB33" w14:textId="77777777" w:rsidR="00085B3D" w:rsidRPr="00FB61CB" w:rsidRDefault="00085B3D" w:rsidP="00B93367">
      <w:pPr>
        <w:pStyle w:val="3"/>
        <w:widowControl w:val="0"/>
        <w:rPr>
          <w:rFonts w:cs="Times New Roman"/>
          <w:szCs w:val="28"/>
        </w:rPr>
      </w:pPr>
    </w:p>
    <w:p w14:paraId="4F7806F0" w14:textId="5F5BECC2" w:rsidR="00085B3D" w:rsidRPr="00FB61CB" w:rsidRDefault="004243E2" w:rsidP="00B93367">
      <w:pPr>
        <w:pStyle w:val="3"/>
        <w:widowControl w:val="0"/>
        <w:rPr>
          <w:rFonts w:cs="Times New Roman"/>
          <w:b w:val="0"/>
          <w:i/>
          <w:szCs w:val="28"/>
        </w:rPr>
      </w:pPr>
      <w:r w:rsidRPr="00FB61CB">
        <w:rPr>
          <w:rFonts w:cs="Times New Roman"/>
          <w:b w:val="0"/>
          <w:i/>
          <w:szCs w:val="28"/>
        </w:rPr>
        <w:t>2</w:t>
      </w:r>
      <w:r w:rsidR="00E607F0" w:rsidRPr="00FB61CB">
        <w:rPr>
          <w:rFonts w:cs="Times New Roman"/>
          <w:b w:val="0"/>
          <w:i/>
          <w:szCs w:val="28"/>
        </w:rPr>
        <w:t xml:space="preserve">. </w:t>
      </w:r>
      <w:r w:rsidR="00085B3D" w:rsidRPr="00FB61CB">
        <w:rPr>
          <w:rFonts w:cs="Times New Roman"/>
          <w:b w:val="0"/>
          <w:i/>
          <w:szCs w:val="28"/>
        </w:rPr>
        <w:t>Соответствие стратегий и их описаний</w:t>
      </w:r>
      <w:r w:rsidR="0092152E" w:rsidRPr="00FB61CB">
        <w:rPr>
          <w:rFonts w:cs="Times New Roman"/>
          <w:b w:val="0"/>
          <w:i/>
          <w:szCs w:val="28"/>
        </w:rPr>
        <w:t xml:space="preserve">. </w:t>
      </w:r>
      <w:r w:rsidR="0092152E" w:rsidRPr="00FB61CB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6880"/>
      </w:tblGrid>
      <w:tr w:rsidR="00B93367" w:rsidRPr="00FB61CB" w14:paraId="0302270C" w14:textId="77777777" w:rsidTr="00807DEB">
        <w:tc>
          <w:tcPr>
            <w:tcW w:w="2617" w:type="dxa"/>
          </w:tcPr>
          <w:p w14:paraId="6F1A8426" w14:textId="564E9E86" w:rsidR="00E607F0" w:rsidRPr="00FB61CB" w:rsidRDefault="00E607F0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 xml:space="preserve">Стратегии  </w:t>
            </w:r>
          </w:p>
        </w:tc>
        <w:tc>
          <w:tcPr>
            <w:tcW w:w="6880" w:type="dxa"/>
          </w:tcPr>
          <w:p w14:paraId="674CA927" w14:textId="082C268D" w:rsidR="00E607F0" w:rsidRPr="00FB61CB" w:rsidRDefault="00E607F0" w:rsidP="00B9336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 xml:space="preserve">Описание  </w:t>
            </w:r>
          </w:p>
        </w:tc>
      </w:tr>
      <w:tr w:rsidR="00B93367" w:rsidRPr="00FB61CB" w14:paraId="57A26106" w14:textId="77777777" w:rsidTr="00807DEB">
        <w:tc>
          <w:tcPr>
            <w:tcW w:w="2617" w:type="dxa"/>
          </w:tcPr>
          <w:p w14:paraId="04A09DBA" w14:textId="69461E7F" w:rsidR="00E607F0" w:rsidRPr="00FB61CB" w:rsidRDefault="00E607F0" w:rsidP="000A1DC0">
            <w:pPr>
              <w:pStyle w:val="a7"/>
              <w:numPr>
                <w:ilvl w:val="0"/>
                <w:numId w:val="5"/>
              </w:numPr>
              <w:tabs>
                <w:tab w:val="left" w:pos="232"/>
                <w:tab w:val="left" w:pos="395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Эмоциональный маркетинг</w:t>
            </w:r>
          </w:p>
        </w:tc>
        <w:tc>
          <w:tcPr>
            <w:tcW w:w="6880" w:type="dxa"/>
          </w:tcPr>
          <w:p w14:paraId="20CF9C0D" w14:textId="5AF62CC7" w:rsidR="00E607F0" w:rsidRPr="00FB61CB" w:rsidRDefault="00E607F0" w:rsidP="00807DEB">
            <w:pPr>
              <w:pStyle w:val="a7"/>
              <w:tabs>
                <w:tab w:val="left" w:pos="31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А) Создание и распространение ценного контента для привлечения и удержания аудитории.</w:t>
            </w:r>
          </w:p>
        </w:tc>
      </w:tr>
      <w:tr w:rsidR="00B93367" w:rsidRPr="00FB61CB" w14:paraId="4B0069E4" w14:textId="77777777" w:rsidTr="00807DEB">
        <w:tc>
          <w:tcPr>
            <w:tcW w:w="2617" w:type="dxa"/>
          </w:tcPr>
          <w:p w14:paraId="0B710A9F" w14:textId="420CD955" w:rsidR="00E607F0" w:rsidRPr="00FB61CB" w:rsidRDefault="00E607F0" w:rsidP="000A1DC0">
            <w:pPr>
              <w:pStyle w:val="a7"/>
              <w:numPr>
                <w:ilvl w:val="0"/>
                <w:numId w:val="5"/>
              </w:numPr>
              <w:tabs>
                <w:tab w:val="left" w:pos="232"/>
                <w:tab w:val="left" w:pos="395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Контент-маркетинг</w:t>
            </w:r>
          </w:p>
        </w:tc>
        <w:tc>
          <w:tcPr>
            <w:tcW w:w="6880" w:type="dxa"/>
          </w:tcPr>
          <w:p w14:paraId="0AB1330F" w14:textId="65E0267D" w:rsidR="00E607F0" w:rsidRPr="00FB61CB" w:rsidRDefault="00E607F0" w:rsidP="00807DEB">
            <w:pPr>
              <w:pStyle w:val="a7"/>
              <w:tabs>
                <w:tab w:val="left" w:pos="31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Б) Использование партне</w:t>
            </w:r>
            <w:proofErr w:type="gramStart"/>
            <w:r w:rsidRPr="00FB61CB">
              <w:rPr>
                <w:sz w:val="28"/>
                <w:szCs w:val="28"/>
              </w:rPr>
              <w:t>рств с др</w:t>
            </w:r>
            <w:proofErr w:type="gramEnd"/>
            <w:r w:rsidRPr="00FB61CB">
              <w:rPr>
                <w:sz w:val="28"/>
                <w:szCs w:val="28"/>
              </w:rPr>
              <w:t>угими брендами или организациями для продвижения продукта</w:t>
            </w:r>
          </w:p>
        </w:tc>
      </w:tr>
      <w:tr w:rsidR="00B93367" w:rsidRPr="00FB61CB" w14:paraId="04FCB9D7" w14:textId="77777777" w:rsidTr="00807DEB">
        <w:tc>
          <w:tcPr>
            <w:tcW w:w="2617" w:type="dxa"/>
          </w:tcPr>
          <w:p w14:paraId="69EB2671" w14:textId="01FA6188" w:rsidR="00E607F0" w:rsidRPr="00FB61CB" w:rsidRDefault="00E607F0" w:rsidP="000A1DC0">
            <w:pPr>
              <w:pStyle w:val="a7"/>
              <w:numPr>
                <w:ilvl w:val="0"/>
                <w:numId w:val="5"/>
              </w:numPr>
              <w:tabs>
                <w:tab w:val="left" w:pos="232"/>
                <w:tab w:val="left" w:pos="395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Партнерский маркетинг</w:t>
            </w:r>
          </w:p>
        </w:tc>
        <w:tc>
          <w:tcPr>
            <w:tcW w:w="6880" w:type="dxa"/>
          </w:tcPr>
          <w:p w14:paraId="7D2EBC5A" w14:textId="3934413E" w:rsidR="00E607F0" w:rsidRPr="00FB61CB" w:rsidRDefault="00E607F0" w:rsidP="00807DEB">
            <w:pPr>
              <w:pStyle w:val="a7"/>
              <w:tabs>
                <w:tab w:val="left" w:pos="31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В) Продажа товаров с символикой команды или спортсмена для увеличения доходов.</w:t>
            </w:r>
          </w:p>
        </w:tc>
      </w:tr>
      <w:tr w:rsidR="00B93367" w:rsidRPr="00FB61CB" w14:paraId="0F44B345" w14:textId="77777777" w:rsidTr="00807DEB">
        <w:tc>
          <w:tcPr>
            <w:tcW w:w="2617" w:type="dxa"/>
          </w:tcPr>
          <w:p w14:paraId="6E722B5E" w14:textId="7D7C551A" w:rsidR="00E607F0" w:rsidRPr="00FB61CB" w:rsidRDefault="00E607F0" w:rsidP="000A1DC0">
            <w:pPr>
              <w:pStyle w:val="a7"/>
              <w:numPr>
                <w:ilvl w:val="0"/>
                <w:numId w:val="5"/>
              </w:numPr>
              <w:tabs>
                <w:tab w:val="left" w:pos="232"/>
                <w:tab w:val="left" w:pos="395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Прямой маркетинг</w:t>
            </w:r>
          </w:p>
        </w:tc>
        <w:tc>
          <w:tcPr>
            <w:tcW w:w="6880" w:type="dxa"/>
          </w:tcPr>
          <w:p w14:paraId="2CF6B32E" w14:textId="7F046F76" w:rsidR="00E607F0" w:rsidRPr="00FB61CB" w:rsidRDefault="00E607F0" w:rsidP="00807DEB">
            <w:pPr>
              <w:pStyle w:val="a7"/>
              <w:tabs>
                <w:tab w:val="left" w:pos="31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Г) Маркетинг, основанный на создании эмоциональной связи с потребителями.</w:t>
            </w:r>
          </w:p>
        </w:tc>
      </w:tr>
      <w:tr w:rsidR="00B93367" w:rsidRPr="00FB61CB" w14:paraId="2755CDE2" w14:textId="77777777" w:rsidTr="00807DEB">
        <w:tc>
          <w:tcPr>
            <w:tcW w:w="2617" w:type="dxa"/>
          </w:tcPr>
          <w:p w14:paraId="599E2373" w14:textId="25D9B737" w:rsidR="00E607F0" w:rsidRPr="00FB61CB" w:rsidRDefault="00E607F0" w:rsidP="000A1DC0">
            <w:pPr>
              <w:pStyle w:val="a7"/>
              <w:numPr>
                <w:ilvl w:val="0"/>
                <w:numId w:val="5"/>
              </w:numPr>
              <w:tabs>
                <w:tab w:val="left" w:pos="232"/>
                <w:tab w:val="left" w:pos="395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Мерчандайзинг</w:t>
            </w:r>
          </w:p>
        </w:tc>
        <w:tc>
          <w:tcPr>
            <w:tcW w:w="6880" w:type="dxa"/>
          </w:tcPr>
          <w:p w14:paraId="22C2D443" w14:textId="15CE8924" w:rsidR="00E607F0" w:rsidRPr="00FB61CB" w:rsidRDefault="00E607F0" w:rsidP="00807DEB">
            <w:pPr>
              <w:pStyle w:val="a7"/>
              <w:tabs>
                <w:tab w:val="left" w:pos="31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61CB">
              <w:rPr>
                <w:sz w:val="28"/>
                <w:szCs w:val="28"/>
              </w:rPr>
              <w:t>Д) Направление рекламных материалов непосредственно к потребителям через различные каналы</w:t>
            </w:r>
          </w:p>
        </w:tc>
      </w:tr>
    </w:tbl>
    <w:p w14:paraId="2F6A963C" w14:textId="77777777" w:rsidR="004243E2" w:rsidRPr="00FB61CB" w:rsidRDefault="004243E2" w:rsidP="00B93367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14:paraId="70C880C5" w14:textId="7C93066E" w:rsidR="00085B3D" w:rsidRPr="00FB61CB" w:rsidRDefault="004243E2" w:rsidP="00B93367">
      <w:pPr>
        <w:pStyle w:val="a7"/>
        <w:widowControl w:val="0"/>
        <w:spacing w:before="0" w:beforeAutospacing="0" w:after="0" w:afterAutospacing="0"/>
        <w:rPr>
          <w:b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085B3D" w:rsidRPr="00FB61CB">
        <w:rPr>
          <w:rStyle w:val="a6"/>
          <w:b w:val="0"/>
          <w:sz w:val="28"/>
          <w:szCs w:val="28"/>
        </w:rPr>
        <w:t>:</w:t>
      </w:r>
      <w:r w:rsidR="00E607F0" w:rsidRPr="00FB61CB">
        <w:rPr>
          <w:rStyle w:val="a6"/>
          <w:b w:val="0"/>
          <w:sz w:val="28"/>
          <w:szCs w:val="28"/>
        </w:rPr>
        <w:t xml:space="preserve"> </w:t>
      </w:r>
      <w:r w:rsidR="00012856" w:rsidRPr="00FB61CB">
        <w:rPr>
          <w:rStyle w:val="a6"/>
          <w:b w:val="0"/>
          <w:sz w:val="28"/>
          <w:szCs w:val="28"/>
        </w:rPr>
        <w:t>1-Г, 2-А, 3-Б, 4</w:t>
      </w:r>
      <w:r w:rsidR="00012856" w:rsidRPr="00FB61CB">
        <w:rPr>
          <w:rStyle w:val="a6"/>
          <w:sz w:val="28"/>
          <w:szCs w:val="28"/>
        </w:rPr>
        <w:t>-</w:t>
      </w:r>
      <w:r w:rsidR="00012856" w:rsidRPr="00FB61CB">
        <w:rPr>
          <w:sz w:val="28"/>
          <w:szCs w:val="28"/>
        </w:rPr>
        <w:t>Д, 5-В</w:t>
      </w:r>
    </w:p>
    <w:p w14:paraId="4E5584FE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12E7705B" w14:textId="77777777" w:rsidR="007362BE" w:rsidRPr="00FB61CB" w:rsidRDefault="007362BE" w:rsidP="00B93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B61CB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4C385" w14:textId="045EB407" w:rsidR="0092152E" w:rsidRPr="00FB61CB" w:rsidRDefault="0092152E" w:rsidP="000A1DC0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6C23B4" w:rsidRPr="00FB61CB">
        <w:rPr>
          <w:rFonts w:ascii="Times New Roman" w:hAnsi="Times New Roman" w:cs="Times New Roman"/>
          <w:i/>
          <w:sz w:val="28"/>
          <w:szCs w:val="28"/>
        </w:rPr>
        <w:t xml:space="preserve">процесса разработки маркетинговой стратегии. </w:t>
      </w:r>
      <w:r w:rsidRPr="00FB61C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F208C95" w14:textId="6F1B2F0E" w:rsidR="00E607F0" w:rsidRPr="00FB61CB" w:rsidRDefault="006C23B4" w:rsidP="00B93367">
      <w:pPr>
        <w:pStyle w:val="a7"/>
        <w:spacing w:before="0" w:beforeAutospacing="0" w:after="0" w:afterAutospacing="0"/>
        <w:rPr>
          <w:sz w:val="28"/>
          <w:szCs w:val="28"/>
        </w:rPr>
      </w:pPr>
      <w:r w:rsidRPr="00FB61CB">
        <w:rPr>
          <w:sz w:val="28"/>
          <w:szCs w:val="28"/>
        </w:rPr>
        <w:t>А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Анализ рынка и конкурентов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Б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Определение целевой аудитории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В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Формулирование целей и задач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lastRenderedPageBreak/>
        <w:t>Г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Разработка маркетингового плана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Д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Оценка и корректировка стратегии</w:t>
      </w:r>
    </w:p>
    <w:p w14:paraId="098B3D51" w14:textId="0921A991" w:rsidR="00CE01D6" w:rsidRPr="00FB61CB" w:rsidRDefault="004243E2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CE01D6" w:rsidRPr="00FB61CB">
        <w:rPr>
          <w:rStyle w:val="a6"/>
          <w:b w:val="0"/>
          <w:sz w:val="28"/>
          <w:szCs w:val="28"/>
        </w:rPr>
        <w:t xml:space="preserve">: </w:t>
      </w:r>
      <w:r w:rsidR="006C23B4" w:rsidRPr="00FB61CB">
        <w:rPr>
          <w:rStyle w:val="a6"/>
          <w:b w:val="0"/>
          <w:sz w:val="28"/>
          <w:szCs w:val="28"/>
        </w:rPr>
        <w:t>А, Б, В, Г, Д</w:t>
      </w:r>
    </w:p>
    <w:p w14:paraId="41DBD5A5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70F04B9B" w14:textId="77777777" w:rsidR="00CE01D6" w:rsidRPr="00FB61CB" w:rsidRDefault="00CE01D6" w:rsidP="00B93367">
      <w:pPr>
        <w:pStyle w:val="3"/>
        <w:rPr>
          <w:rFonts w:cs="Times New Roman"/>
          <w:b w:val="0"/>
          <w:szCs w:val="28"/>
        </w:rPr>
      </w:pPr>
    </w:p>
    <w:p w14:paraId="58AE4F59" w14:textId="5B971C70" w:rsidR="00E607F0" w:rsidRPr="00FB61CB" w:rsidRDefault="004243E2" w:rsidP="00B93367">
      <w:pPr>
        <w:pStyle w:val="3"/>
        <w:rPr>
          <w:rFonts w:cs="Times New Roman"/>
          <w:b w:val="0"/>
          <w:i/>
          <w:szCs w:val="28"/>
        </w:rPr>
      </w:pPr>
      <w:r w:rsidRPr="00FB61CB">
        <w:rPr>
          <w:rFonts w:cs="Times New Roman"/>
          <w:b w:val="0"/>
          <w:i/>
          <w:szCs w:val="28"/>
        </w:rPr>
        <w:t>2</w:t>
      </w:r>
      <w:r w:rsidR="00CE01D6" w:rsidRPr="00FB61CB">
        <w:rPr>
          <w:rFonts w:cs="Times New Roman"/>
          <w:b w:val="0"/>
          <w:i/>
          <w:szCs w:val="28"/>
        </w:rPr>
        <w:t>.</w:t>
      </w:r>
      <w:r w:rsidR="00E607F0" w:rsidRPr="00FB61CB">
        <w:rPr>
          <w:rFonts w:cs="Times New Roman"/>
          <w:b w:val="0"/>
          <w:i/>
          <w:szCs w:val="28"/>
        </w:rPr>
        <w:t xml:space="preserve"> </w:t>
      </w:r>
      <w:r w:rsidR="006C23B4" w:rsidRPr="00FB61CB">
        <w:rPr>
          <w:rFonts w:cs="Times New Roman"/>
          <w:b w:val="0"/>
          <w:i/>
          <w:szCs w:val="28"/>
        </w:rPr>
        <w:t>Установите правильную последовательность</w:t>
      </w:r>
      <w:r w:rsidR="006C23B4" w:rsidRPr="00FB61CB">
        <w:rPr>
          <w:rFonts w:cs="Times New Roman"/>
          <w:i/>
          <w:szCs w:val="28"/>
        </w:rPr>
        <w:t xml:space="preserve"> </w:t>
      </w:r>
      <w:r w:rsidR="006C23B4" w:rsidRPr="00FB61CB">
        <w:rPr>
          <w:rFonts w:cs="Times New Roman"/>
          <w:b w:val="0"/>
          <w:i/>
          <w:szCs w:val="28"/>
        </w:rPr>
        <w:t>этапов создания спортивного бренда</w:t>
      </w:r>
      <w:r w:rsidR="006C23B4" w:rsidRPr="00FB61CB">
        <w:rPr>
          <w:rFonts w:cs="Times New Roman"/>
          <w:i/>
          <w:szCs w:val="28"/>
        </w:rPr>
        <w:t xml:space="preserve">. </w:t>
      </w:r>
      <w:r w:rsidR="006C23B4" w:rsidRPr="00FB61C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CD3F365" w14:textId="3A893EAD" w:rsidR="00E607F0" w:rsidRPr="00FB61CB" w:rsidRDefault="006C23B4" w:rsidP="00B93367">
      <w:pPr>
        <w:pStyle w:val="a7"/>
        <w:spacing w:before="0" w:beforeAutospacing="0" w:after="0" w:afterAutospacing="0"/>
        <w:rPr>
          <w:sz w:val="28"/>
          <w:szCs w:val="28"/>
        </w:rPr>
      </w:pPr>
      <w:r w:rsidRPr="00FB61CB">
        <w:rPr>
          <w:sz w:val="28"/>
          <w:szCs w:val="28"/>
        </w:rPr>
        <w:t>А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Исследование рынка и потребителей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Б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Определение уникального торгового предложения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В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Разработка визуального стиля и логотипа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Г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</w:t>
      </w:r>
      <w:r w:rsidR="00CE01D6" w:rsidRPr="00FB61CB">
        <w:rPr>
          <w:sz w:val="28"/>
          <w:szCs w:val="28"/>
        </w:rPr>
        <w:t xml:space="preserve">Оценка восприятия бренда 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Д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</w:t>
      </w:r>
      <w:r w:rsidR="00CE01D6" w:rsidRPr="00FB61CB">
        <w:rPr>
          <w:sz w:val="28"/>
          <w:szCs w:val="28"/>
        </w:rPr>
        <w:t>Запуск рекламной кампании</w:t>
      </w:r>
    </w:p>
    <w:p w14:paraId="6895EDC6" w14:textId="44738A3F" w:rsidR="00CE01D6" w:rsidRPr="00FB61CB" w:rsidRDefault="004243E2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CE01D6" w:rsidRPr="00FB61CB">
        <w:rPr>
          <w:rStyle w:val="a6"/>
          <w:b w:val="0"/>
          <w:sz w:val="28"/>
          <w:szCs w:val="28"/>
        </w:rPr>
        <w:t xml:space="preserve">: </w:t>
      </w:r>
      <w:r w:rsidR="006C23B4" w:rsidRPr="00FB61CB">
        <w:rPr>
          <w:rStyle w:val="a6"/>
          <w:b w:val="0"/>
          <w:sz w:val="28"/>
          <w:szCs w:val="28"/>
        </w:rPr>
        <w:t>А, Б, В, Д, Г</w:t>
      </w:r>
    </w:p>
    <w:p w14:paraId="299FFED3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23EBECC6" w14:textId="737E2829" w:rsidR="00E607F0" w:rsidRPr="00FB61CB" w:rsidRDefault="00E607F0" w:rsidP="00B93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71DCE" w14:textId="1B4B1016" w:rsidR="00E607F0" w:rsidRPr="00FB61CB" w:rsidRDefault="004243E2" w:rsidP="00B93367">
      <w:pPr>
        <w:pStyle w:val="3"/>
        <w:rPr>
          <w:rFonts w:cs="Times New Roman"/>
          <w:b w:val="0"/>
          <w:i/>
          <w:szCs w:val="28"/>
        </w:rPr>
      </w:pPr>
      <w:r w:rsidRPr="00FB61CB">
        <w:rPr>
          <w:rFonts w:cs="Times New Roman"/>
          <w:b w:val="0"/>
          <w:i/>
          <w:szCs w:val="28"/>
        </w:rPr>
        <w:t>3</w:t>
      </w:r>
      <w:r w:rsidR="00CE01D6" w:rsidRPr="00FB61CB">
        <w:rPr>
          <w:rFonts w:cs="Times New Roman"/>
          <w:b w:val="0"/>
          <w:i/>
          <w:szCs w:val="28"/>
        </w:rPr>
        <w:t>.</w:t>
      </w:r>
      <w:r w:rsidR="00E607F0" w:rsidRPr="00FB61CB">
        <w:rPr>
          <w:rFonts w:cs="Times New Roman"/>
          <w:b w:val="0"/>
          <w:i/>
          <w:szCs w:val="28"/>
        </w:rPr>
        <w:t xml:space="preserve"> </w:t>
      </w:r>
      <w:r w:rsidR="006C23B4" w:rsidRPr="00FB61CB">
        <w:rPr>
          <w:rFonts w:cs="Times New Roman"/>
          <w:b w:val="0"/>
          <w:i/>
          <w:szCs w:val="28"/>
        </w:rPr>
        <w:t xml:space="preserve">Установите правильную последовательность процесса организации спортивного события. </w:t>
      </w:r>
      <w:r w:rsidR="006C23B4" w:rsidRPr="00FB61C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  <w:r w:rsidR="006C23B4" w:rsidRPr="00FB61CB">
        <w:rPr>
          <w:rFonts w:cs="Times New Roman"/>
          <w:b w:val="0"/>
          <w:i/>
          <w:szCs w:val="28"/>
        </w:rPr>
        <w:t xml:space="preserve"> </w:t>
      </w:r>
    </w:p>
    <w:p w14:paraId="79EA1607" w14:textId="38CC7452" w:rsidR="00E607F0" w:rsidRPr="00FB61CB" w:rsidRDefault="006C23B4" w:rsidP="00B93367">
      <w:pPr>
        <w:pStyle w:val="a7"/>
        <w:spacing w:before="0" w:beforeAutospacing="0" w:after="0" w:afterAutospacing="0"/>
        <w:rPr>
          <w:sz w:val="28"/>
          <w:szCs w:val="28"/>
        </w:rPr>
      </w:pPr>
      <w:r w:rsidRPr="00FB61CB">
        <w:rPr>
          <w:sz w:val="28"/>
          <w:szCs w:val="28"/>
        </w:rPr>
        <w:t>А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Определение цели и формата события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Б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Выбор места и даты проведения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В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Разработка бюджета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Г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Привлечение спонсоров и партнеров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Д</w:t>
      </w:r>
      <w:r w:rsidR="00CE01D6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Проведение события и его оценка</w:t>
      </w:r>
    </w:p>
    <w:p w14:paraId="6F38F5A6" w14:textId="43264E22" w:rsidR="00CE01D6" w:rsidRPr="00FB61CB" w:rsidRDefault="004243E2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CE01D6" w:rsidRPr="00FB61CB">
        <w:rPr>
          <w:rStyle w:val="a6"/>
          <w:b w:val="0"/>
          <w:sz w:val="28"/>
          <w:szCs w:val="28"/>
        </w:rPr>
        <w:t xml:space="preserve">: </w:t>
      </w:r>
      <w:r w:rsidR="006C23B4" w:rsidRPr="00FB61CB">
        <w:rPr>
          <w:rStyle w:val="a6"/>
          <w:b w:val="0"/>
          <w:sz w:val="28"/>
          <w:szCs w:val="28"/>
        </w:rPr>
        <w:t>А, Б, В, Г, Д</w:t>
      </w:r>
    </w:p>
    <w:p w14:paraId="79FF9CFF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74904D4F" w14:textId="77777777" w:rsidR="00CE01D6" w:rsidRPr="00FB61CB" w:rsidRDefault="00CE01D6" w:rsidP="00B93367">
      <w:pPr>
        <w:pStyle w:val="a7"/>
        <w:spacing w:before="0" w:beforeAutospacing="0" w:after="0" w:afterAutospacing="0"/>
        <w:rPr>
          <w:rStyle w:val="a6"/>
          <w:b w:val="0"/>
          <w:i/>
          <w:sz w:val="28"/>
          <w:szCs w:val="28"/>
        </w:rPr>
      </w:pPr>
    </w:p>
    <w:p w14:paraId="37DE0F6E" w14:textId="60B8F1FD" w:rsidR="00E607F0" w:rsidRPr="00FB61CB" w:rsidRDefault="004243E2" w:rsidP="00B93367">
      <w:pPr>
        <w:pStyle w:val="3"/>
        <w:rPr>
          <w:rFonts w:cs="Times New Roman"/>
          <w:b w:val="0"/>
          <w:i/>
          <w:szCs w:val="28"/>
        </w:rPr>
      </w:pPr>
      <w:r w:rsidRPr="00FB61CB">
        <w:rPr>
          <w:rFonts w:cs="Times New Roman"/>
          <w:b w:val="0"/>
          <w:i/>
          <w:szCs w:val="28"/>
        </w:rPr>
        <w:t>4</w:t>
      </w:r>
      <w:r w:rsidR="00324051" w:rsidRPr="00FB61CB">
        <w:rPr>
          <w:rFonts w:cs="Times New Roman"/>
          <w:b w:val="0"/>
          <w:i/>
          <w:szCs w:val="28"/>
        </w:rPr>
        <w:t xml:space="preserve">. </w:t>
      </w:r>
      <w:r w:rsidR="006C23B4" w:rsidRPr="00FB61CB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внедрения контент-маркетинга. </w:t>
      </w:r>
      <w:r w:rsidR="006C23B4" w:rsidRPr="00FB61C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4B5A7AA0" w14:textId="1F9443C3" w:rsidR="00E607F0" w:rsidRPr="00FB61CB" w:rsidRDefault="006C23B4" w:rsidP="00B93367">
      <w:pPr>
        <w:pStyle w:val="a7"/>
        <w:spacing w:before="0" w:beforeAutospacing="0" w:after="0" w:afterAutospacing="0"/>
        <w:rPr>
          <w:sz w:val="28"/>
          <w:szCs w:val="28"/>
        </w:rPr>
      </w:pPr>
      <w:r w:rsidRPr="00FB61CB">
        <w:rPr>
          <w:sz w:val="28"/>
          <w:szCs w:val="28"/>
        </w:rPr>
        <w:t>А</w:t>
      </w:r>
      <w:r w:rsidR="00324051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Определение целей контент-маркетинга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Б</w:t>
      </w:r>
      <w:r w:rsidR="00324051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Исследование интересов целевой аудитории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В</w:t>
      </w:r>
      <w:r w:rsidR="00324051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Создание контента (статьи, видео и т.д.)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Г</w:t>
      </w:r>
      <w:r w:rsidR="00324051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Распространение контента через каналы</w:t>
      </w:r>
      <w:r w:rsidR="00E607F0" w:rsidRPr="00FB61CB">
        <w:rPr>
          <w:sz w:val="28"/>
          <w:szCs w:val="28"/>
        </w:rPr>
        <w:br/>
      </w:r>
      <w:r w:rsidRPr="00FB61CB">
        <w:rPr>
          <w:sz w:val="28"/>
          <w:szCs w:val="28"/>
        </w:rPr>
        <w:t>Д</w:t>
      </w:r>
      <w:r w:rsidR="00324051" w:rsidRPr="00FB61CB">
        <w:rPr>
          <w:sz w:val="28"/>
          <w:szCs w:val="28"/>
        </w:rPr>
        <w:t>)</w:t>
      </w:r>
      <w:r w:rsidR="00E607F0" w:rsidRPr="00FB61CB">
        <w:rPr>
          <w:sz w:val="28"/>
          <w:szCs w:val="28"/>
        </w:rPr>
        <w:t xml:space="preserve"> Оценка эффективности контент-стратегии</w:t>
      </w:r>
    </w:p>
    <w:p w14:paraId="4376F175" w14:textId="750F547C" w:rsidR="00324051" w:rsidRPr="00FB61CB" w:rsidRDefault="004243E2" w:rsidP="00B93367">
      <w:pPr>
        <w:pStyle w:val="a7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FB61CB">
        <w:rPr>
          <w:bCs/>
          <w:sz w:val="28"/>
          <w:szCs w:val="28"/>
        </w:rPr>
        <w:t>Правильный ответ</w:t>
      </w:r>
      <w:r w:rsidR="00324051" w:rsidRPr="00FB61CB">
        <w:rPr>
          <w:rStyle w:val="a6"/>
          <w:b w:val="0"/>
          <w:sz w:val="28"/>
          <w:szCs w:val="28"/>
        </w:rPr>
        <w:t xml:space="preserve">: </w:t>
      </w:r>
      <w:r w:rsidR="006C23B4" w:rsidRPr="00FB61CB">
        <w:rPr>
          <w:rStyle w:val="a6"/>
          <w:b w:val="0"/>
          <w:sz w:val="28"/>
          <w:szCs w:val="28"/>
        </w:rPr>
        <w:t>А, Б, В, Г, Д</w:t>
      </w:r>
    </w:p>
    <w:p w14:paraId="5E36D341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64B5A560" w14:textId="77777777" w:rsidR="00324051" w:rsidRPr="00FB61CB" w:rsidRDefault="00324051" w:rsidP="00B93367">
      <w:pPr>
        <w:pStyle w:val="3"/>
        <w:widowControl w:val="0"/>
        <w:rPr>
          <w:rFonts w:cs="Times New Roman"/>
          <w:szCs w:val="28"/>
        </w:rPr>
      </w:pPr>
    </w:p>
    <w:p w14:paraId="35E4AD57" w14:textId="77777777" w:rsidR="00E638A6" w:rsidRPr="00FB61CB" w:rsidRDefault="00E638A6" w:rsidP="00B93367">
      <w:pPr>
        <w:pStyle w:val="3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B61CB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B61CB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75CCD5AE" w:rsidR="00914935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FB61C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461B9" w:rsidRPr="00FB61C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FB61C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DBB4C97" w14:textId="68D2E6AF" w:rsidR="004932AF" w:rsidRPr="00FB61CB" w:rsidRDefault="004932AF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________ </w:t>
      </w:r>
      <w:r w:rsidR="00807DEB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ключевым шагом в разработке эффективной маркетинговой стратегии, так как именно на эту группу людей направлены все усилия.</w:t>
      </w:r>
    </w:p>
    <w:p w14:paraId="34D905E7" w14:textId="22AB5F80" w:rsidR="00E6712C" w:rsidRPr="00FB61CB" w:rsidRDefault="00E6712C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CD6B27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2AF"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аудитории</w:t>
      </w:r>
      <w:r w:rsidR="004932AF" w:rsidRPr="00FB61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33EC0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4AC7FAAB" w14:textId="77777777" w:rsidR="00E6712C" w:rsidRPr="00FB61CB" w:rsidRDefault="00E6712C" w:rsidP="00B93367">
      <w:pPr>
        <w:pStyle w:val="4"/>
        <w:widowControl w:val="0"/>
        <w:rPr>
          <w:rFonts w:cs="Times New Roman"/>
          <w:szCs w:val="28"/>
        </w:rPr>
      </w:pPr>
    </w:p>
    <w:p w14:paraId="6A3A2475" w14:textId="33A8E08D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461B9" w:rsidRPr="00FB61C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1C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01F6C46" w14:textId="6F7A783C" w:rsidR="00EE549D" w:rsidRPr="00FB61CB" w:rsidRDefault="00150037" w:rsidP="00B93367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>Спортивный маркетинг включает в себя использование __________ для продвижения спортивных событий и команд, а также для увеличения вовлеченности фанатов.</w:t>
      </w:r>
    </w:p>
    <w:p w14:paraId="2B849621" w14:textId="480AAD66" w:rsidR="00EE549D" w:rsidRPr="00FB61CB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FB61CB">
        <w:rPr>
          <w:rStyle w:val="a6"/>
          <w:rFonts w:ascii="Times New Roman" w:hAnsi="Times New Roman" w:cs="Times New Roman"/>
          <w:b w:val="0"/>
          <w:sz w:val="28"/>
          <w:szCs w:val="28"/>
        </w:rPr>
        <w:t>технологий</w:t>
      </w:r>
    </w:p>
    <w:p w14:paraId="2C9B394C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3F13809F" w14:textId="77777777" w:rsidR="00EE549D" w:rsidRPr="00FB61CB" w:rsidRDefault="00EE549D" w:rsidP="00B933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AD0972" w14:textId="4A1CD450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461B9" w:rsidRPr="00FB61C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1C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E93B44C" w14:textId="602F127F" w:rsidR="00EE549D" w:rsidRPr="00FB61CB" w:rsidRDefault="00150037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Один из ключевых аспектов успешного спортивного маркетинга — это создание __________, который вызывает положительные эмоции у поклонников и потребителей.</w:t>
      </w:r>
    </w:p>
    <w:p w14:paraId="375FDEF1" w14:textId="4EF5E767" w:rsidR="00EE549D" w:rsidRPr="00FB61CB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FB61CB">
        <w:rPr>
          <w:rStyle w:val="a6"/>
          <w:rFonts w:ascii="Times New Roman" w:hAnsi="Times New Roman" w:cs="Times New Roman"/>
          <w:b w:val="0"/>
          <w:sz w:val="28"/>
          <w:szCs w:val="28"/>
        </w:rPr>
        <w:t>бренда</w:t>
      </w:r>
    </w:p>
    <w:p w14:paraId="59F1E1AA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7A6CA8FB" w14:textId="77777777" w:rsidR="00150037" w:rsidRPr="00FB61CB" w:rsidRDefault="00150037" w:rsidP="00B93367">
      <w:pPr>
        <w:widowControl w:val="0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14:paraId="11F97135" w14:textId="25008A20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E461B9" w:rsidRPr="00FB61C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B61C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411B2A8" w14:textId="03F6B746" w:rsidR="00EE549D" w:rsidRPr="00FB61CB" w:rsidRDefault="00150037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__________ является важным элементом спортивного маркетинга, так как позволяет привлекать внимание к командам и событиям через участие известных спортсменов.</w:t>
      </w:r>
    </w:p>
    <w:p w14:paraId="199FBE12" w14:textId="5C63C440" w:rsidR="00EE549D" w:rsidRPr="00FB61CB" w:rsidRDefault="00EE549D" w:rsidP="00B93367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37" w:rsidRPr="00FB61CB">
        <w:rPr>
          <w:rStyle w:val="a6"/>
          <w:rFonts w:ascii="Times New Roman" w:hAnsi="Times New Roman" w:cs="Times New Roman"/>
          <w:b w:val="0"/>
          <w:sz w:val="28"/>
          <w:szCs w:val="28"/>
        </w:rPr>
        <w:t>Спонсорство</w:t>
      </w:r>
    </w:p>
    <w:p w14:paraId="2F6B146B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268330F2" w14:textId="77777777" w:rsidR="00EE549D" w:rsidRPr="00FB61CB" w:rsidRDefault="00EE549D" w:rsidP="00B933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B61CB" w:rsidRDefault="00E638A6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26D9A5D" w:rsidR="00914935" w:rsidRPr="00FB61CB" w:rsidRDefault="00914935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DCE08BB" w14:textId="77777777" w:rsidR="008D1558" w:rsidRPr="00FB61CB" w:rsidRDefault="008D1558" w:rsidP="00B93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спонсорство в контексте спортивного маркетинга?</w:t>
      </w:r>
    </w:p>
    <w:p w14:paraId="191BAA63" w14:textId="62961962" w:rsidR="008D1558" w:rsidRPr="00FB61CB" w:rsidRDefault="008D1558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 xml:space="preserve">Правильный ответ: </w:t>
      </w:r>
    </w:p>
    <w:p w14:paraId="0431A5D6" w14:textId="556466B7" w:rsidR="008D1558" w:rsidRPr="00FB61CB" w:rsidRDefault="008D1558" w:rsidP="0080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в спортивном маркетинге — это финансовая или материальная поддержка спортивного события, команды или атлета со стороны компании в обмен на рекламные возможности и повышение узнаваемости бренда.</w:t>
      </w:r>
    </w:p>
    <w:p w14:paraId="39FB28A9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4355C1A5" w14:textId="77777777" w:rsidR="006B1D58" w:rsidRPr="00FB61CB" w:rsidRDefault="006B1D58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877C5" w14:textId="755647BA" w:rsidR="00EE549D" w:rsidRPr="00FB61CB" w:rsidRDefault="004243E2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>2</w:t>
      </w:r>
      <w:r w:rsidR="00EE549D" w:rsidRPr="00FB61C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1EAFEC" w14:textId="01C10A1A" w:rsidR="00EE549D" w:rsidRPr="00FB61CB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>Какие основные цели спортивного маркетинга?</w:t>
      </w:r>
    </w:p>
    <w:p w14:paraId="3CA49CB4" w14:textId="6B1097B8" w:rsidR="00EE549D" w:rsidRPr="00FB61CB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 xml:space="preserve">Правильный ответ: </w:t>
      </w:r>
    </w:p>
    <w:p w14:paraId="354FD8F6" w14:textId="278C6094" w:rsidR="00EE549D" w:rsidRPr="00FB61CB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Основные цели спортивного маркетинга включают привлечение новых фанатов, увеличение продаж билетов и </w:t>
      </w:r>
      <w:proofErr w:type="spellStart"/>
      <w:r w:rsidRPr="00FB61CB">
        <w:rPr>
          <w:rFonts w:ascii="Times New Roman" w:hAnsi="Times New Roman" w:cs="Times New Roman"/>
          <w:sz w:val="28"/>
          <w:szCs w:val="28"/>
        </w:rPr>
        <w:t>мерчандайза</w:t>
      </w:r>
      <w:proofErr w:type="spellEnd"/>
      <w:r w:rsidRPr="00FB61CB">
        <w:rPr>
          <w:rFonts w:ascii="Times New Roman" w:hAnsi="Times New Roman" w:cs="Times New Roman"/>
          <w:sz w:val="28"/>
          <w:szCs w:val="28"/>
        </w:rPr>
        <w:t>, а также создание и поддержание положительного имиджа команды или спортсмена.</w:t>
      </w:r>
    </w:p>
    <w:p w14:paraId="7353A26C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0FDCCB1B" w14:textId="77777777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C38FC" w14:textId="54B99186" w:rsidR="00EE549D" w:rsidRPr="00FB61CB" w:rsidRDefault="004243E2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>3</w:t>
      </w:r>
      <w:r w:rsidR="00EE549D" w:rsidRPr="00FB61C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122C787" w14:textId="751D0CAE" w:rsidR="00EE549D" w:rsidRPr="00FB61CB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>Как социальные сети влияют на спортивный маркетинг?</w:t>
      </w:r>
    </w:p>
    <w:p w14:paraId="5E4D77C8" w14:textId="7467F366" w:rsidR="00EE549D" w:rsidRPr="00FB61CB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 xml:space="preserve">Правильный ответ: </w:t>
      </w:r>
    </w:p>
    <w:p w14:paraId="5CF929AB" w14:textId="71F0F8DE" w:rsidR="00EE549D" w:rsidRPr="00FB61CB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lastRenderedPageBreak/>
        <w:t>Социальные сети позволяют командам и спортсменам взаимодействовать с фанатами в реальном времени, продвигать события и контент, а также укреплять лояльность поклонников через активное участие и обратную связь.</w:t>
      </w:r>
    </w:p>
    <w:p w14:paraId="6A8B10ED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6CC17755" w14:textId="77777777" w:rsidR="00150037" w:rsidRPr="00FB61CB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1C3BA" w14:textId="0E226F61" w:rsidR="00EE549D" w:rsidRPr="00FB61CB" w:rsidRDefault="004243E2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>4</w:t>
      </w:r>
      <w:r w:rsidR="00EE549D" w:rsidRPr="00FB61C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0E74EA" w14:textId="5802F873" w:rsidR="00EE549D" w:rsidRPr="00FB61CB" w:rsidRDefault="00150037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>Какое значение имеет спонсорство в спортивном маркетинге?</w:t>
      </w:r>
    </w:p>
    <w:p w14:paraId="64A7ED47" w14:textId="192F3A9B" w:rsidR="00EE549D" w:rsidRPr="00FB61CB" w:rsidRDefault="00EE549D" w:rsidP="00B933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B61CB">
        <w:rPr>
          <w:rFonts w:cs="Times New Roman"/>
          <w:b w:val="0"/>
          <w:szCs w:val="28"/>
        </w:rPr>
        <w:t xml:space="preserve">Правильный ответ: </w:t>
      </w:r>
    </w:p>
    <w:p w14:paraId="1946A672" w14:textId="7B4D0170" w:rsidR="00EE549D" w:rsidRPr="00FB61CB" w:rsidRDefault="00150037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>Спонсорство играет ключевую роль в спортивном маркетинге, так как оно обеспечивает финансовую поддержку для команд и событий, а также помогает брендам повысить свою видимость и ассоциироваться с положительными эмоциями, связанными со спортом.</w:t>
      </w:r>
    </w:p>
    <w:p w14:paraId="74155280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175AFC67" w14:textId="77777777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B61CB" w:rsidRDefault="00E638A6" w:rsidP="00B93367">
      <w:pPr>
        <w:pStyle w:val="4"/>
        <w:widowControl w:val="0"/>
        <w:rPr>
          <w:rFonts w:cs="Times New Roman"/>
          <w:szCs w:val="28"/>
        </w:rPr>
      </w:pPr>
      <w:r w:rsidRPr="00FB61CB">
        <w:rPr>
          <w:rFonts w:cs="Times New Roman"/>
          <w:szCs w:val="28"/>
        </w:rPr>
        <w:t>Задания открытого типа с развернутым ответом</w:t>
      </w:r>
    </w:p>
    <w:p w14:paraId="603A9BD8" w14:textId="77777777" w:rsidR="00E461B9" w:rsidRPr="00FB61CB" w:rsidRDefault="00E461B9" w:rsidP="00E461B9">
      <w:pPr>
        <w:rPr>
          <w:rFonts w:ascii="Times New Roman" w:hAnsi="Times New Roman" w:cs="Times New Roman"/>
          <w:sz w:val="28"/>
          <w:szCs w:val="28"/>
        </w:rPr>
      </w:pPr>
    </w:p>
    <w:p w14:paraId="2A4ECF3A" w14:textId="5AE2DEAA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B61C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FB61CB">
        <w:rPr>
          <w:rFonts w:ascii="Times New Roman" w:hAnsi="Times New Roman" w:cs="Times New Roman"/>
          <w:i/>
          <w:sz w:val="28"/>
          <w:szCs w:val="28"/>
        </w:rPr>
        <w:t>.</w:t>
      </w:r>
    </w:p>
    <w:p w14:paraId="63C0C914" w14:textId="41AD09DD" w:rsidR="00CB74A7" w:rsidRPr="00FB61CB" w:rsidRDefault="00CB74A7" w:rsidP="00B93367">
      <w:pPr>
        <w:pStyle w:val="a7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B61CB">
        <w:rPr>
          <w:sz w:val="28"/>
          <w:szCs w:val="28"/>
        </w:rPr>
        <w:t>Каковы основные стратегии,</w:t>
      </w:r>
      <w:r w:rsidR="00FB61CB" w:rsidRPr="00FB61CB">
        <w:rPr>
          <w:sz w:val="28"/>
          <w:szCs w:val="28"/>
        </w:rPr>
        <w:t xml:space="preserve"> используемы</w:t>
      </w:r>
      <w:r w:rsidR="00FB61CB">
        <w:rPr>
          <w:sz w:val="28"/>
          <w:szCs w:val="28"/>
        </w:rPr>
        <w:t>е</w:t>
      </w:r>
      <w:r w:rsidR="00FB61CB" w:rsidRPr="00FB61CB">
        <w:rPr>
          <w:sz w:val="28"/>
          <w:szCs w:val="28"/>
        </w:rPr>
        <w:t xml:space="preserve"> в спортивном маркетинге для привлечения и удержания фанатов</w:t>
      </w:r>
      <w:r w:rsidRPr="00FB61CB">
        <w:rPr>
          <w:sz w:val="28"/>
          <w:szCs w:val="28"/>
        </w:rPr>
        <w:t>?</w:t>
      </w:r>
    </w:p>
    <w:p w14:paraId="35B75EFD" w14:textId="04DBF1A6" w:rsidR="004243E2" w:rsidRPr="00FB61CB" w:rsidRDefault="004243E2" w:rsidP="004243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E3B2B" w:rsidRPr="00FB61CB">
        <w:rPr>
          <w:rFonts w:ascii="Times New Roman" w:hAnsi="Times New Roman" w:cs="Times New Roman"/>
          <w:sz w:val="28"/>
          <w:szCs w:val="28"/>
        </w:rPr>
        <w:t>1</w:t>
      </w:r>
      <w:r w:rsidRPr="00FB61C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6C3E314" w14:textId="77777777" w:rsidR="004243E2" w:rsidRPr="00FB61CB" w:rsidRDefault="004243E2" w:rsidP="004243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EEE718" w14:textId="68FF045A" w:rsidR="00CB74A7" w:rsidRPr="00FB61CB" w:rsidRDefault="00CB74A7" w:rsidP="004243E2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1CB">
        <w:rPr>
          <w:sz w:val="28"/>
          <w:szCs w:val="28"/>
        </w:rPr>
        <w:t>В спортивном маркетинге существует несколько ключевых стратегий, направленных на привлечение и удержание фанатов:</w:t>
      </w:r>
    </w:p>
    <w:p w14:paraId="692473F6" w14:textId="266038C8" w:rsidR="00CB74A7" w:rsidRPr="00FB61CB" w:rsidRDefault="00CB74A7" w:rsidP="000A1DC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1CB">
        <w:rPr>
          <w:rStyle w:val="a6"/>
          <w:b w:val="0"/>
          <w:sz w:val="28"/>
          <w:szCs w:val="28"/>
        </w:rPr>
        <w:t xml:space="preserve">Создание </w:t>
      </w:r>
      <w:proofErr w:type="gramStart"/>
      <w:r w:rsidRPr="00FB61CB">
        <w:rPr>
          <w:rStyle w:val="a6"/>
          <w:b w:val="0"/>
          <w:sz w:val="28"/>
          <w:szCs w:val="28"/>
        </w:rPr>
        <w:t>уникального</w:t>
      </w:r>
      <w:proofErr w:type="gramEnd"/>
      <w:r w:rsidRPr="00FB61CB">
        <w:rPr>
          <w:rStyle w:val="a6"/>
          <w:b w:val="0"/>
          <w:sz w:val="28"/>
          <w:szCs w:val="28"/>
        </w:rPr>
        <w:t xml:space="preserve"> контента</w:t>
      </w:r>
      <w:r w:rsidRPr="00FB61CB">
        <w:rPr>
          <w:sz w:val="28"/>
          <w:szCs w:val="28"/>
        </w:rPr>
        <w:t>.</w:t>
      </w:r>
    </w:p>
    <w:p w14:paraId="3681821A" w14:textId="546F0DCC" w:rsidR="00CB74A7" w:rsidRPr="00FB61CB" w:rsidRDefault="00CB74A7" w:rsidP="000A1DC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1CB">
        <w:rPr>
          <w:rStyle w:val="a6"/>
          <w:b w:val="0"/>
          <w:sz w:val="28"/>
          <w:szCs w:val="28"/>
        </w:rPr>
        <w:t>Использование социальных сетей</w:t>
      </w:r>
      <w:r w:rsidRPr="00FB61CB">
        <w:rPr>
          <w:sz w:val="28"/>
          <w:szCs w:val="28"/>
        </w:rPr>
        <w:t>.</w:t>
      </w:r>
    </w:p>
    <w:p w14:paraId="21690234" w14:textId="43712D57" w:rsidR="00CB74A7" w:rsidRPr="00FB61CB" w:rsidRDefault="00CB74A7" w:rsidP="000A1DC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1CB">
        <w:rPr>
          <w:rStyle w:val="a6"/>
          <w:b w:val="0"/>
          <w:sz w:val="28"/>
          <w:szCs w:val="28"/>
        </w:rPr>
        <w:t>Организация мероприятий и акций</w:t>
      </w:r>
      <w:r w:rsidRPr="00FB61CB">
        <w:rPr>
          <w:sz w:val="28"/>
          <w:szCs w:val="28"/>
        </w:rPr>
        <w:t>.</w:t>
      </w:r>
    </w:p>
    <w:p w14:paraId="548647CD" w14:textId="67E54176" w:rsidR="00CB74A7" w:rsidRPr="00FB61CB" w:rsidRDefault="00CB74A7" w:rsidP="000A1DC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1CB">
        <w:rPr>
          <w:rStyle w:val="a6"/>
          <w:b w:val="0"/>
          <w:sz w:val="28"/>
          <w:szCs w:val="28"/>
        </w:rPr>
        <w:t>Персонализация опыта</w:t>
      </w:r>
      <w:r w:rsidRPr="00FB61CB">
        <w:rPr>
          <w:sz w:val="28"/>
          <w:szCs w:val="28"/>
        </w:rPr>
        <w:t>.</w:t>
      </w:r>
    </w:p>
    <w:p w14:paraId="6B9F6A27" w14:textId="6ABC6E64" w:rsidR="00CB74A7" w:rsidRPr="00FB61CB" w:rsidRDefault="00CB74A7" w:rsidP="000A1DC0">
      <w:pPr>
        <w:pStyle w:val="a7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1CB">
        <w:rPr>
          <w:rStyle w:val="a6"/>
          <w:b w:val="0"/>
          <w:sz w:val="28"/>
          <w:szCs w:val="28"/>
        </w:rPr>
        <w:t>Спонсорство и партнерство</w:t>
      </w:r>
      <w:r w:rsidRPr="00FB61CB">
        <w:rPr>
          <w:sz w:val="28"/>
          <w:szCs w:val="28"/>
        </w:rPr>
        <w:t>.</w:t>
      </w:r>
    </w:p>
    <w:p w14:paraId="369D1D7C" w14:textId="16CE14BF" w:rsidR="00807DEB" w:rsidRPr="00FB61CB" w:rsidRDefault="00807DEB" w:rsidP="00807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FB61CB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FB61CB">
        <w:rPr>
          <w:rFonts w:ascii="Times New Roman" w:eastAsia="Calibri" w:hAnsi="Times New Roman" w:cs="Times New Roman"/>
          <w:bCs/>
          <w:sz w:val="28"/>
          <w:szCs w:val="28"/>
        </w:rPr>
        <w:t xml:space="preserve"> стратегий</w:t>
      </w:r>
      <w:r w:rsidRPr="00FB61CB">
        <w:rPr>
          <w:rFonts w:ascii="Times New Roman" w:hAnsi="Times New Roman" w:cs="Times New Roman"/>
          <w:sz w:val="28"/>
          <w:szCs w:val="28"/>
        </w:rPr>
        <w:t>, используемы</w:t>
      </w:r>
      <w:r w:rsidR="00677443" w:rsidRPr="00FB61CB">
        <w:rPr>
          <w:rFonts w:ascii="Times New Roman" w:hAnsi="Times New Roman" w:cs="Times New Roman"/>
          <w:sz w:val="28"/>
          <w:szCs w:val="28"/>
        </w:rPr>
        <w:t>х</w:t>
      </w:r>
      <w:r w:rsidRPr="00FB61CB">
        <w:rPr>
          <w:rFonts w:ascii="Times New Roman" w:hAnsi="Times New Roman" w:cs="Times New Roman"/>
          <w:sz w:val="28"/>
          <w:szCs w:val="28"/>
        </w:rPr>
        <w:t xml:space="preserve"> в спортивном маркетинге для привлечения и удержания фанатов.</w:t>
      </w:r>
    </w:p>
    <w:p w14:paraId="710AE2BF" w14:textId="77777777" w:rsidR="007B4366" w:rsidRPr="00FB61CB" w:rsidRDefault="007B4366" w:rsidP="007B4366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0401B19F" w14:textId="77777777" w:rsidR="00EE549D" w:rsidRPr="00FB61CB" w:rsidRDefault="00EE549D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2A9158CE" w:rsidR="00914935" w:rsidRPr="00FB61CB" w:rsidRDefault="00914935" w:rsidP="00B933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1C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B61C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FB61CB">
        <w:rPr>
          <w:rFonts w:ascii="Times New Roman" w:hAnsi="Times New Roman" w:cs="Times New Roman"/>
          <w:i/>
          <w:sz w:val="28"/>
          <w:szCs w:val="28"/>
        </w:rPr>
        <w:t>.</w:t>
      </w:r>
    </w:p>
    <w:p w14:paraId="4900762C" w14:textId="2508B04D" w:rsidR="00D03F1F" w:rsidRPr="00FB61CB" w:rsidRDefault="00D03F1F" w:rsidP="00B933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контент-маркетинга в стратегии спортивного бренда?</w:t>
      </w:r>
    </w:p>
    <w:p w14:paraId="059410F7" w14:textId="0E6B315F" w:rsidR="004243E2" w:rsidRPr="00FB61CB" w:rsidRDefault="004243E2" w:rsidP="004243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E3B2B" w:rsidRPr="00FB61CB">
        <w:rPr>
          <w:rFonts w:ascii="Times New Roman" w:hAnsi="Times New Roman" w:cs="Times New Roman"/>
          <w:sz w:val="28"/>
          <w:szCs w:val="28"/>
        </w:rPr>
        <w:t>1</w:t>
      </w:r>
      <w:r w:rsidRPr="00FB61C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C5B79B9" w14:textId="77777777" w:rsidR="004243E2" w:rsidRPr="00FB61CB" w:rsidRDefault="004243E2" w:rsidP="004243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1C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20B5675" w14:textId="77777777" w:rsidR="00FB61CB" w:rsidRPr="00FB61CB" w:rsidRDefault="00FB61CB" w:rsidP="00FB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Контент-маркетинг играет важную роль в стратегии спортивного бренда, способствуя созданию и укреплению связи с аудиторией, повышая узнаваемость и лояльность к бренду. Вот несколько ключевых аспектов его роли:</w:t>
      </w:r>
    </w:p>
    <w:p w14:paraId="468AD5E3" w14:textId="0A8149F1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gramStart"/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ценного</w:t>
      </w:r>
      <w:proofErr w:type="gramEnd"/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контента.</w:t>
      </w:r>
    </w:p>
    <w:p w14:paraId="3F944B25" w14:textId="054C0C82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бренда.</w:t>
      </w:r>
    </w:p>
    <w:p w14:paraId="37139140" w14:textId="3C1C300B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Увлечение аудитории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64A12E" w14:textId="7F348D16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видимости в поисковых системах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E0B5C1" w14:textId="7136E727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Активация </w:t>
      </w:r>
      <w:proofErr w:type="gramStart"/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proofErr w:type="gramEnd"/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09EC0C" w14:textId="2C87805E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продаж и монетизации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DD50E" w14:textId="31D959EE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информирование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6FB4CF" w14:textId="772DB0E8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долгосрочных отношений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5B5C0" w14:textId="577C5E58" w:rsidR="00FB61CB" w:rsidRPr="009C32F0" w:rsidRDefault="00FB61CB" w:rsidP="000A1DC0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адаптация</w:t>
      </w:r>
      <w:r w:rsidR="009C32F0" w:rsidRPr="009C3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2F3680" w14:textId="21B0F64F" w:rsidR="00677443" w:rsidRPr="00FB61CB" w:rsidRDefault="00677443" w:rsidP="00677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9C32F0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пяти ключевых аспектов 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контент-маркетинга в стратегии спортивного бренда.</w:t>
      </w:r>
    </w:p>
    <w:p w14:paraId="49A9A91B" w14:textId="539D4324" w:rsidR="007B4366" w:rsidRPr="00FB61CB" w:rsidRDefault="007B4366" w:rsidP="00677443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1CB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Pr="00FB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1CB">
        <w:rPr>
          <w:rFonts w:ascii="Times New Roman" w:hAnsi="Times New Roman" w:cs="Times New Roman"/>
          <w:sz w:val="28"/>
          <w:szCs w:val="28"/>
        </w:rPr>
        <w:t>(УК-5.1, УК-5.2)</w:t>
      </w:r>
    </w:p>
    <w:p w14:paraId="082ADF01" w14:textId="7193831F" w:rsidR="00E638A6" w:rsidRPr="00FB61CB" w:rsidRDefault="00E638A6" w:rsidP="00B9336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FB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4002"/>
    <w:multiLevelType w:val="hybridMultilevel"/>
    <w:tmpl w:val="91BAF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C6B"/>
    <w:multiLevelType w:val="hybridMultilevel"/>
    <w:tmpl w:val="92E4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00D5"/>
    <w:multiLevelType w:val="multilevel"/>
    <w:tmpl w:val="557C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F7883"/>
    <w:multiLevelType w:val="hybridMultilevel"/>
    <w:tmpl w:val="0EBEF3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3B50AA"/>
    <w:multiLevelType w:val="hybridMultilevel"/>
    <w:tmpl w:val="C1A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06F71"/>
    <w:multiLevelType w:val="hybridMultilevel"/>
    <w:tmpl w:val="31AE5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969"/>
    <w:rsid w:val="000101C5"/>
    <w:rsid w:val="00012545"/>
    <w:rsid w:val="00012856"/>
    <w:rsid w:val="00021C7F"/>
    <w:rsid w:val="00032DA4"/>
    <w:rsid w:val="00033444"/>
    <w:rsid w:val="00063EBC"/>
    <w:rsid w:val="000655DC"/>
    <w:rsid w:val="00081345"/>
    <w:rsid w:val="00085B3D"/>
    <w:rsid w:val="000A1DC0"/>
    <w:rsid w:val="000B3030"/>
    <w:rsid w:val="000B63D5"/>
    <w:rsid w:val="000C5787"/>
    <w:rsid w:val="000E180E"/>
    <w:rsid w:val="000E19FE"/>
    <w:rsid w:val="00126D8C"/>
    <w:rsid w:val="001304B0"/>
    <w:rsid w:val="00146F6F"/>
    <w:rsid w:val="00150037"/>
    <w:rsid w:val="00167567"/>
    <w:rsid w:val="00171412"/>
    <w:rsid w:val="0017421F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4393F"/>
    <w:rsid w:val="00280FB4"/>
    <w:rsid w:val="002B5B28"/>
    <w:rsid w:val="002C7257"/>
    <w:rsid w:val="002D73D1"/>
    <w:rsid w:val="002E1B02"/>
    <w:rsid w:val="002E4538"/>
    <w:rsid w:val="002F229D"/>
    <w:rsid w:val="003000B9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F5A1B"/>
    <w:rsid w:val="004243E2"/>
    <w:rsid w:val="00427854"/>
    <w:rsid w:val="004551C4"/>
    <w:rsid w:val="004932AF"/>
    <w:rsid w:val="004973FB"/>
    <w:rsid w:val="004D4C64"/>
    <w:rsid w:val="004D7839"/>
    <w:rsid w:val="00510C86"/>
    <w:rsid w:val="00524802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F54DE"/>
    <w:rsid w:val="006160CB"/>
    <w:rsid w:val="006515BD"/>
    <w:rsid w:val="006547FC"/>
    <w:rsid w:val="00677443"/>
    <w:rsid w:val="00686D1C"/>
    <w:rsid w:val="006B1D58"/>
    <w:rsid w:val="006C23B4"/>
    <w:rsid w:val="006E02EC"/>
    <w:rsid w:val="007362BE"/>
    <w:rsid w:val="007375CD"/>
    <w:rsid w:val="007400FD"/>
    <w:rsid w:val="00741F74"/>
    <w:rsid w:val="007719DD"/>
    <w:rsid w:val="007A07EC"/>
    <w:rsid w:val="007B4366"/>
    <w:rsid w:val="007C1F7F"/>
    <w:rsid w:val="00803071"/>
    <w:rsid w:val="00807DEB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52CA"/>
    <w:rsid w:val="008D1558"/>
    <w:rsid w:val="008F0412"/>
    <w:rsid w:val="00914935"/>
    <w:rsid w:val="0092152E"/>
    <w:rsid w:val="00933FE0"/>
    <w:rsid w:val="00950F37"/>
    <w:rsid w:val="009C32F0"/>
    <w:rsid w:val="009F435F"/>
    <w:rsid w:val="00A02E58"/>
    <w:rsid w:val="00A8223B"/>
    <w:rsid w:val="00A84DB0"/>
    <w:rsid w:val="00A93040"/>
    <w:rsid w:val="00AD4B0A"/>
    <w:rsid w:val="00B00742"/>
    <w:rsid w:val="00B20FB5"/>
    <w:rsid w:val="00B47E04"/>
    <w:rsid w:val="00B90191"/>
    <w:rsid w:val="00B93367"/>
    <w:rsid w:val="00BB5F1E"/>
    <w:rsid w:val="00C22515"/>
    <w:rsid w:val="00C25F5D"/>
    <w:rsid w:val="00C327F3"/>
    <w:rsid w:val="00C365BA"/>
    <w:rsid w:val="00C45137"/>
    <w:rsid w:val="00C50A87"/>
    <w:rsid w:val="00C70A29"/>
    <w:rsid w:val="00C71C8D"/>
    <w:rsid w:val="00C73807"/>
    <w:rsid w:val="00C82911"/>
    <w:rsid w:val="00C91AEF"/>
    <w:rsid w:val="00CA70D3"/>
    <w:rsid w:val="00CB400E"/>
    <w:rsid w:val="00CB74A7"/>
    <w:rsid w:val="00CD6B27"/>
    <w:rsid w:val="00CE01D6"/>
    <w:rsid w:val="00CE0DA5"/>
    <w:rsid w:val="00D03F1F"/>
    <w:rsid w:val="00D150A9"/>
    <w:rsid w:val="00D56B4A"/>
    <w:rsid w:val="00D972FF"/>
    <w:rsid w:val="00DB0C79"/>
    <w:rsid w:val="00DE3B2B"/>
    <w:rsid w:val="00DF7944"/>
    <w:rsid w:val="00E02C11"/>
    <w:rsid w:val="00E11F7B"/>
    <w:rsid w:val="00E21C54"/>
    <w:rsid w:val="00E36F3F"/>
    <w:rsid w:val="00E44BAB"/>
    <w:rsid w:val="00E461B9"/>
    <w:rsid w:val="00E607F0"/>
    <w:rsid w:val="00E628C8"/>
    <w:rsid w:val="00E638A6"/>
    <w:rsid w:val="00E6712C"/>
    <w:rsid w:val="00E94135"/>
    <w:rsid w:val="00EE549D"/>
    <w:rsid w:val="00F01016"/>
    <w:rsid w:val="00F13C1B"/>
    <w:rsid w:val="00F14627"/>
    <w:rsid w:val="00F47519"/>
    <w:rsid w:val="00F66D7C"/>
    <w:rsid w:val="00F76590"/>
    <w:rsid w:val="00F90FCF"/>
    <w:rsid w:val="00FB61CB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4243E2"/>
  </w:style>
  <w:style w:type="table" w:customStyle="1" w:styleId="TableNormal">
    <w:name w:val="Table Normal"/>
    <w:uiPriority w:val="2"/>
    <w:semiHidden/>
    <w:qFormat/>
    <w:rsid w:val="009C32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4243E2"/>
  </w:style>
  <w:style w:type="table" w:customStyle="1" w:styleId="TableNormal">
    <w:name w:val="Table Normal"/>
    <w:uiPriority w:val="2"/>
    <w:semiHidden/>
    <w:qFormat/>
    <w:rsid w:val="009C32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23C5-E553-46B3-9BD9-45FA509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2025-03-20T20:44:00Z</dcterms:created>
  <dcterms:modified xsi:type="dcterms:W3CDTF">2025-04-05T13:26:00Z</dcterms:modified>
</cp:coreProperties>
</file>