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E11CA" w14:textId="0CE71339" w:rsidR="00380D91" w:rsidRPr="00CA07E9" w:rsidRDefault="00380D91" w:rsidP="00380D91">
      <w:pPr>
        <w:pStyle w:val="1"/>
        <w:ind w:firstLine="709"/>
        <w:rPr>
          <w:rFonts w:cs="Times New Roman"/>
          <w:szCs w:val="28"/>
          <w:u w:val="single"/>
        </w:rPr>
      </w:pPr>
      <w:r w:rsidRPr="00CA07E9">
        <w:rPr>
          <w:rFonts w:cs="Times New Roman"/>
          <w:szCs w:val="28"/>
        </w:rPr>
        <w:t>Комплект оценочных материалов по дисциплине</w:t>
      </w:r>
      <w:r w:rsidRPr="00CA07E9">
        <w:rPr>
          <w:rFonts w:cs="Times New Roman"/>
          <w:szCs w:val="28"/>
        </w:rPr>
        <w:br/>
      </w:r>
      <w:r w:rsidRPr="00523033">
        <w:rPr>
          <w:rFonts w:cs="Times New Roman"/>
          <w:szCs w:val="28"/>
        </w:rPr>
        <w:t>«</w:t>
      </w:r>
      <w:r w:rsidR="0033461D" w:rsidRPr="00523033">
        <w:rPr>
          <w:rFonts w:cs="Times New Roman"/>
          <w:szCs w:val="28"/>
        </w:rPr>
        <w:t>Технологии управления развитием персонала</w:t>
      </w:r>
      <w:r w:rsidRPr="00523033">
        <w:rPr>
          <w:rFonts w:cs="Times New Roman"/>
          <w:szCs w:val="28"/>
        </w:rPr>
        <w:t>»</w:t>
      </w:r>
    </w:p>
    <w:p w14:paraId="649F936B" w14:textId="77777777" w:rsidR="00523033" w:rsidRDefault="00523033" w:rsidP="00523033">
      <w:pPr>
        <w:pStyle w:val="3"/>
        <w:rPr>
          <w:rFonts w:cs="Times New Roman"/>
          <w:b w:val="0"/>
          <w:bCs w:val="0"/>
          <w:szCs w:val="28"/>
        </w:rPr>
      </w:pPr>
    </w:p>
    <w:p w14:paraId="351838D4" w14:textId="3FACD621" w:rsidR="00380D91" w:rsidRPr="00C378CF" w:rsidRDefault="00380D91" w:rsidP="00523033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</w:t>
      </w:r>
    </w:p>
    <w:p w14:paraId="7D48DCB4" w14:textId="77777777" w:rsidR="00380D91" w:rsidRPr="00C378CF" w:rsidRDefault="00380D91" w:rsidP="00C378CF">
      <w:pPr>
        <w:pStyle w:val="4"/>
        <w:rPr>
          <w:rFonts w:cs="Times New Roman"/>
          <w:szCs w:val="28"/>
        </w:rPr>
      </w:pPr>
    </w:p>
    <w:p w14:paraId="6F47CE5D" w14:textId="77777777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выбор правильного ответа</w:t>
      </w:r>
    </w:p>
    <w:p w14:paraId="30C4B20F" w14:textId="77777777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A5E9CF" w14:textId="29300DA8" w:rsidR="00523033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1. </w:t>
      </w:r>
      <w:r w:rsidR="00523033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AD6391F" w14:textId="653126AF" w:rsidR="00256664" w:rsidRPr="00256664" w:rsidRDefault="00256664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6664">
        <w:rPr>
          <w:rFonts w:ascii="Times New Roman" w:hAnsi="Times New Roman" w:cs="Times New Roman"/>
          <w:sz w:val="28"/>
          <w:szCs w:val="28"/>
        </w:rPr>
        <w:t>Выполнение определенной служебной роли на ступени, не имеющей жесткого, формального закрепления в организационной структуре, например выполнение роли руководителя временной целевой группы, есть проявление внутриорганизационной карьеры:</w:t>
      </w:r>
    </w:p>
    <w:p w14:paraId="58FDC398" w14:textId="77777777" w:rsidR="00BA0D48" w:rsidRPr="00256664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Г</w:t>
      </w:r>
      <w:r w:rsidRPr="00256664">
        <w:rPr>
          <w:rFonts w:ascii="Times New Roman" w:hAnsi="Times New Roman" w:cs="Times New Roman"/>
          <w:sz w:val="28"/>
          <w:szCs w:val="28"/>
        </w:rPr>
        <w:t>оризонтального т</w:t>
      </w:r>
      <w:r>
        <w:rPr>
          <w:rFonts w:ascii="Times New Roman" w:hAnsi="Times New Roman" w:cs="Times New Roman"/>
          <w:sz w:val="28"/>
          <w:szCs w:val="28"/>
        </w:rPr>
        <w:t>ипа</w:t>
      </w:r>
    </w:p>
    <w:p w14:paraId="1A45944F" w14:textId="77777777" w:rsidR="00BA0D48" w:rsidRPr="00256664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Вертикального типа</w:t>
      </w:r>
    </w:p>
    <w:p w14:paraId="7A57585D" w14:textId="77777777" w:rsidR="00BA0D48" w:rsidRPr="00256664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Центростремительного типа</w:t>
      </w:r>
    </w:p>
    <w:p w14:paraId="03E5D46F" w14:textId="77777777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Потенциального типа</w:t>
      </w:r>
    </w:p>
    <w:p w14:paraId="2313687D" w14:textId="77777777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19F77E9C" w14:textId="08F4E79E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215B799" w14:textId="77777777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40C1BD" w14:textId="3A9C45CC" w:rsidR="00523033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C8E">
        <w:rPr>
          <w:rFonts w:ascii="Times New Roman" w:hAnsi="Times New Roman" w:cs="Times New Roman"/>
          <w:sz w:val="28"/>
          <w:szCs w:val="28"/>
        </w:rPr>
        <w:t xml:space="preserve">2. </w:t>
      </w:r>
      <w:r w:rsidR="00523033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6155A1FA" w14:textId="17113591" w:rsidR="002B7515" w:rsidRPr="002B7515" w:rsidRDefault="002B7515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515">
        <w:rPr>
          <w:rFonts w:ascii="Times New Roman" w:hAnsi="Times New Roman" w:cs="Times New Roman"/>
          <w:sz w:val="28"/>
          <w:szCs w:val="28"/>
        </w:rPr>
        <w:t>Как называют совокупность средств и методов должностного продвижения персонала, применяемых в организации?</w:t>
      </w:r>
    </w:p>
    <w:p w14:paraId="66C2F2E4" w14:textId="77777777" w:rsidR="00BA0D48" w:rsidRPr="002B7515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2B7515">
        <w:rPr>
          <w:rFonts w:ascii="Times New Roman" w:hAnsi="Times New Roman" w:cs="Times New Roman"/>
          <w:sz w:val="28"/>
          <w:szCs w:val="28"/>
        </w:rPr>
        <w:t>) Система служебн</w:t>
      </w:r>
      <w:r>
        <w:rPr>
          <w:rFonts w:ascii="Times New Roman" w:hAnsi="Times New Roman" w:cs="Times New Roman"/>
          <w:sz w:val="28"/>
          <w:szCs w:val="28"/>
        </w:rPr>
        <w:t>о-профессионального продвижения</w:t>
      </w:r>
    </w:p>
    <w:p w14:paraId="5FECFA81" w14:textId="77777777" w:rsidR="00BA0D48" w:rsidRPr="002B7515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2B7515">
        <w:rPr>
          <w:rFonts w:ascii="Times New Roman" w:hAnsi="Times New Roman" w:cs="Times New Roman"/>
          <w:sz w:val="28"/>
          <w:szCs w:val="28"/>
        </w:rPr>
        <w:t>) Сис</w:t>
      </w:r>
      <w:r>
        <w:rPr>
          <w:rFonts w:ascii="Times New Roman" w:hAnsi="Times New Roman" w:cs="Times New Roman"/>
          <w:sz w:val="28"/>
          <w:szCs w:val="28"/>
        </w:rPr>
        <w:t>тема стимулирования и мотивации</w:t>
      </w:r>
    </w:p>
    <w:p w14:paraId="2153135D" w14:textId="77777777" w:rsidR="00BA0D48" w:rsidRPr="002B7515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B7515">
        <w:rPr>
          <w:rFonts w:ascii="Times New Roman" w:hAnsi="Times New Roman" w:cs="Times New Roman"/>
          <w:sz w:val="28"/>
          <w:szCs w:val="28"/>
        </w:rPr>
        <w:t>) Система стратегического</w:t>
      </w:r>
      <w:r>
        <w:rPr>
          <w:rFonts w:ascii="Times New Roman" w:hAnsi="Times New Roman" w:cs="Times New Roman"/>
          <w:sz w:val="28"/>
          <w:szCs w:val="28"/>
        </w:rPr>
        <w:t xml:space="preserve"> планирования и прогнозирования</w:t>
      </w:r>
    </w:p>
    <w:p w14:paraId="0B1A8ADD" w14:textId="77777777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2B7515">
        <w:rPr>
          <w:rFonts w:ascii="Times New Roman" w:hAnsi="Times New Roman" w:cs="Times New Roman"/>
          <w:sz w:val="28"/>
          <w:szCs w:val="28"/>
        </w:rPr>
        <w:t>) Сис</w:t>
      </w:r>
      <w:r>
        <w:rPr>
          <w:rFonts w:ascii="Times New Roman" w:hAnsi="Times New Roman" w:cs="Times New Roman"/>
          <w:sz w:val="28"/>
          <w:szCs w:val="28"/>
        </w:rPr>
        <w:t>тема маркетинговых исследований</w:t>
      </w:r>
    </w:p>
    <w:p w14:paraId="144DFCFB" w14:textId="4586DF59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78CF">
        <w:rPr>
          <w:rFonts w:ascii="Times New Roman" w:hAnsi="Times New Roman" w:cs="Times New Roman"/>
          <w:sz w:val="28"/>
          <w:szCs w:val="28"/>
        </w:rPr>
        <w:t>: А</w:t>
      </w:r>
    </w:p>
    <w:p w14:paraId="168B79BD" w14:textId="0ECFB2A9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3669E61" w14:textId="77777777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24B45" w14:textId="6FD421AD" w:rsidR="00523033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3. </w:t>
      </w:r>
      <w:r w:rsidR="00523033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2E9A0E" w14:textId="269B4993" w:rsidR="002B7515" w:rsidRPr="002B7515" w:rsidRDefault="002B7515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515">
        <w:rPr>
          <w:rFonts w:ascii="Times New Roman" w:hAnsi="Times New Roman" w:cs="Times New Roman"/>
          <w:sz w:val="28"/>
          <w:szCs w:val="28"/>
        </w:rPr>
        <w:t>Специально сформированная группа работников, по своим качествам соответствующая требованиям, предъявляемым к руководителям определенного ранга, прошедших аттестационный отбор, специальную управленческую подготовку и достигших положительных результатов в производственно-коммерческой деятельности организации:</w:t>
      </w:r>
    </w:p>
    <w:p w14:paraId="4ED8C8FA" w14:textId="62A036F8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BA0D48" w:rsidRPr="002B7515">
        <w:rPr>
          <w:rFonts w:ascii="Times New Roman" w:hAnsi="Times New Roman" w:cs="Times New Roman"/>
          <w:sz w:val="28"/>
          <w:szCs w:val="28"/>
        </w:rPr>
        <w:t>Ре</w:t>
      </w:r>
      <w:r w:rsidR="002B7515" w:rsidRPr="002B7515">
        <w:rPr>
          <w:rFonts w:ascii="Times New Roman" w:hAnsi="Times New Roman" w:cs="Times New Roman"/>
          <w:sz w:val="28"/>
          <w:szCs w:val="28"/>
        </w:rPr>
        <w:t>з</w:t>
      </w:r>
      <w:r w:rsidR="00137444">
        <w:rPr>
          <w:rFonts w:ascii="Times New Roman" w:hAnsi="Times New Roman" w:cs="Times New Roman"/>
          <w:sz w:val="28"/>
          <w:szCs w:val="28"/>
        </w:rPr>
        <w:t>ерв руководителей на выдвижение</w:t>
      </w:r>
    </w:p>
    <w:p w14:paraId="6DA2FA01" w14:textId="09AA4EB4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37444">
        <w:rPr>
          <w:rFonts w:ascii="Times New Roman" w:hAnsi="Times New Roman" w:cs="Times New Roman"/>
          <w:sz w:val="28"/>
          <w:szCs w:val="28"/>
        </w:rPr>
        <w:t xml:space="preserve">) </w:t>
      </w:r>
      <w:r w:rsidR="00BA0D48">
        <w:rPr>
          <w:rFonts w:ascii="Times New Roman" w:hAnsi="Times New Roman" w:cs="Times New Roman"/>
          <w:sz w:val="28"/>
          <w:szCs w:val="28"/>
        </w:rPr>
        <w:t>Атт</w:t>
      </w:r>
      <w:r w:rsidR="00137444">
        <w:rPr>
          <w:rFonts w:ascii="Times New Roman" w:hAnsi="Times New Roman" w:cs="Times New Roman"/>
          <w:sz w:val="28"/>
          <w:szCs w:val="28"/>
        </w:rPr>
        <w:t>естационная комиссия</w:t>
      </w:r>
    </w:p>
    <w:p w14:paraId="205DFABE" w14:textId="33A415D8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37444">
        <w:rPr>
          <w:rFonts w:ascii="Times New Roman" w:hAnsi="Times New Roman" w:cs="Times New Roman"/>
          <w:sz w:val="28"/>
          <w:szCs w:val="28"/>
        </w:rPr>
        <w:t xml:space="preserve">) </w:t>
      </w:r>
      <w:r w:rsidR="00BA0D48">
        <w:rPr>
          <w:rFonts w:ascii="Times New Roman" w:hAnsi="Times New Roman" w:cs="Times New Roman"/>
          <w:sz w:val="28"/>
          <w:szCs w:val="28"/>
        </w:rPr>
        <w:t>К</w:t>
      </w:r>
      <w:r w:rsidR="00137444">
        <w:rPr>
          <w:rFonts w:ascii="Times New Roman" w:hAnsi="Times New Roman" w:cs="Times New Roman"/>
          <w:sz w:val="28"/>
          <w:szCs w:val="28"/>
        </w:rPr>
        <w:t>адровая служба</w:t>
      </w:r>
    </w:p>
    <w:p w14:paraId="50690099" w14:textId="5AB6F7EA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B7515" w:rsidRPr="002B7515">
        <w:rPr>
          <w:rFonts w:ascii="Times New Roman" w:hAnsi="Times New Roman" w:cs="Times New Roman"/>
          <w:sz w:val="28"/>
          <w:szCs w:val="28"/>
        </w:rPr>
        <w:t xml:space="preserve">) </w:t>
      </w:r>
      <w:r w:rsidR="00BA0D48" w:rsidRPr="002B7515">
        <w:rPr>
          <w:rFonts w:ascii="Times New Roman" w:hAnsi="Times New Roman" w:cs="Times New Roman"/>
          <w:sz w:val="28"/>
          <w:szCs w:val="28"/>
        </w:rPr>
        <w:t>Ка</w:t>
      </w:r>
      <w:r w:rsidR="002B7515" w:rsidRPr="002B7515">
        <w:rPr>
          <w:rFonts w:ascii="Times New Roman" w:hAnsi="Times New Roman" w:cs="Times New Roman"/>
          <w:sz w:val="28"/>
          <w:szCs w:val="28"/>
        </w:rPr>
        <w:t>ндидаты на</w:t>
      </w:r>
      <w:r w:rsidR="00137444">
        <w:rPr>
          <w:rFonts w:ascii="Times New Roman" w:hAnsi="Times New Roman" w:cs="Times New Roman"/>
          <w:sz w:val="28"/>
          <w:szCs w:val="28"/>
        </w:rPr>
        <w:t xml:space="preserve"> увольнение</w:t>
      </w:r>
    </w:p>
    <w:p w14:paraId="3B365404" w14:textId="5AD11928" w:rsidR="00380D91" w:rsidRPr="00C378CF" w:rsidRDefault="00BA0D48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2B7515">
        <w:rPr>
          <w:rFonts w:ascii="Times New Roman" w:hAnsi="Times New Roman" w:cs="Times New Roman"/>
          <w:sz w:val="28"/>
          <w:szCs w:val="28"/>
        </w:rPr>
        <w:t>: А</w:t>
      </w:r>
    </w:p>
    <w:p w14:paraId="2E41F306" w14:textId="7391CD3E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457981FE" w14:textId="77777777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E00E15" w14:textId="3769C5C0" w:rsidR="00523033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4. </w:t>
      </w:r>
      <w:r w:rsidR="00523033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81FBB61" w14:textId="7A5DDC79" w:rsidR="002B7515" w:rsidRPr="002B7515" w:rsidRDefault="002B7515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515">
        <w:rPr>
          <w:rFonts w:ascii="Times New Roman" w:hAnsi="Times New Roman" w:cs="Times New Roman"/>
          <w:sz w:val="28"/>
          <w:szCs w:val="28"/>
        </w:rPr>
        <w:t>Что из перечисленного НЕ является компонентом профессионально-личностного потенциала сотрудника?</w:t>
      </w:r>
    </w:p>
    <w:p w14:paraId="539B0A1A" w14:textId="6B74F6FF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64094D">
        <w:rPr>
          <w:rFonts w:ascii="Times New Roman" w:hAnsi="Times New Roman" w:cs="Times New Roman"/>
          <w:sz w:val="28"/>
          <w:szCs w:val="28"/>
        </w:rPr>
        <w:t xml:space="preserve">) </w:t>
      </w:r>
      <w:r w:rsidR="00BA0D48">
        <w:rPr>
          <w:rFonts w:ascii="Times New Roman" w:hAnsi="Times New Roman" w:cs="Times New Roman"/>
          <w:sz w:val="28"/>
          <w:szCs w:val="28"/>
        </w:rPr>
        <w:t>П</w:t>
      </w:r>
      <w:r w:rsidR="002B7515" w:rsidRPr="002B7515">
        <w:rPr>
          <w:rFonts w:ascii="Times New Roman" w:hAnsi="Times New Roman" w:cs="Times New Roman"/>
          <w:sz w:val="28"/>
          <w:szCs w:val="28"/>
        </w:rPr>
        <w:t>рофессиональные знания и навыки</w:t>
      </w:r>
    </w:p>
    <w:p w14:paraId="7C08F1AE" w14:textId="03D9D9EE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B7515" w:rsidRPr="002B7515">
        <w:rPr>
          <w:rFonts w:ascii="Times New Roman" w:hAnsi="Times New Roman" w:cs="Times New Roman"/>
          <w:sz w:val="28"/>
          <w:szCs w:val="28"/>
        </w:rPr>
        <w:t>)</w:t>
      </w:r>
      <w:r w:rsidR="0064094D">
        <w:rPr>
          <w:rFonts w:ascii="Times New Roman" w:hAnsi="Times New Roman" w:cs="Times New Roman"/>
          <w:sz w:val="28"/>
          <w:szCs w:val="28"/>
        </w:rPr>
        <w:t xml:space="preserve"> </w:t>
      </w:r>
      <w:r w:rsidR="00BA0D48">
        <w:rPr>
          <w:rFonts w:ascii="Times New Roman" w:hAnsi="Times New Roman" w:cs="Times New Roman"/>
          <w:sz w:val="28"/>
          <w:szCs w:val="28"/>
        </w:rPr>
        <w:t>Л</w:t>
      </w:r>
      <w:r w:rsidR="002B7515" w:rsidRPr="002B7515">
        <w:rPr>
          <w:rFonts w:ascii="Times New Roman" w:hAnsi="Times New Roman" w:cs="Times New Roman"/>
          <w:sz w:val="28"/>
          <w:szCs w:val="28"/>
        </w:rPr>
        <w:t>ичностные качества</w:t>
      </w:r>
    </w:p>
    <w:p w14:paraId="13183CFB" w14:textId="6AF8EF9F" w:rsidR="002B7515" w:rsidRPr="002B7515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094D">
        <w:rPr>
          <w:rFonts w:ascii="Times New Roman" w:hAnsi="Times New Roman" w:cs="Times New Roman"/>
          <w:sz w:val="28"/>
          <w:szCs w:val="28"/>
        </w:rPr>
        <w:t xml:space="preserve">) </w:t>
      </w:r>
      <w:r w:rsidR="00BA0D48">
        <w:rPr>
          <w:rFonts w:ascii="Times New Roman" w:hAnsi="Times New Roman" w:cs="Times New Roman"/>
          <w:sz w:val="28"/>
          <w:szCs w:val="28"/>
        </w:rPr>
        <w:t>М</w:t>
      </w:r>
      <w:r w:rsidR="002B7515" w:rsidRPr="002B7515">
        <w:rPr>
          <w:rFonts w:ascii="Times New Roman" w:hAnsi="Times New Roman" w:cs="Times New Roman"/>
          <w:sz w:val="28"/>
          <w:szCs w:val="28"/>
        </w:rPr>
        <w:t>отивация и ценности</w:t>
      </w:r>
    </w:p>
    <w:p w14:paraId="72AC1AF0" w14:textId="19BBBA70" w:rsidR="00380D91" w:rsidRPr="00C378CF" w:rsidRDefault="00523033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4094D">
        <w:rPr>
          <w:rFonts w:ascii="Times New Roman" w:hAnsi="Times New Roman" w:cs="Times New Roman"/>
          <w:sz w:val="28"/>
          <w:szCs w:val="28"/>
        </w:rPr>
        <w:t xml:space="preserve">) </w:t>
      </w:r>
      <w:r w:rsidR="00BA0D48">
        <w:rPr>
          <w:rFonts w:ascii="Times New Roman" w:hAnsi="Times New Roman" w:cs="Times New Roman"/>
          <w:sz w:val="28"/>
          <w:szCs w:val="28"/>
        </w:rPr>
        <w:t>Н</w:t>
      </w:r>
      <w:r w:rsidR="00BA0D48" w:rsidRPr="002B7515">
        <w:rPr>
          <w:rFonts w:ascii="Times New Roman" w:hAnsi="Times New Roman" w:cs="Times New Roman"/>
          <w:sz w:val="28"/>
          <w:szCs w:val="28"/>
        </w:rPr>
        <w:t>а</w:t>
      </w:r>
      <w:r w:rsidR="002B7515" w:rsidRPr="002B7515">
        <w:rPr>
          <w:rFonts w:ascii="Times New Roman" w:hAnsi="Times New Roman" w:cs="Times New Roman"/>
          <w:sz w:val="28"/>
          <w:szCs w:val="28"/>
        </w:rPr>
        <w:t>циональность</w:t>
      </w:r>
    </w:p>
    <w:p w14:paraId="4F92681E" w14:textId="5653758A" w:rsidR="00380D91" w:rsidRPr="00C378CF" w:rsidRDefault="00BA0D48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="0034329A">
        <w:rPr>
          <w:rFonts w:ascii="Times New Roman" w:hAnsi="Times New Roman" w:cs="Times New Roman"/>
          <w:sz w:val="28"/>
          <w:szCs w:val="28"/>
        </w:rPr>
        <w:t>: Г</w:t>
      </w:r>
    </w:p>
    <w:p w14:paraId="3EB11559" w14:textId="30EA6DA0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7846EAE2" w14:textId="77777777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BEDDA" w14:textId="77306413" w:rsidR="00523033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5. </w:t>
      </w:r>
      <w:r w:rsidR="00523033" w:rsidRPr="00F23658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4592954" w14:textId="048A45FF" w:rsidR="0034329A" w:rsidRPr="0034329A" w:rsidRDefault="0034329A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329A">
        <w:rPr>
          <w:rFonts w:ascii="Times New Roman" w:hAnsi="Times New Roman" w:cs="Times New Roman"/>
          <w:sz w:val="28"/>
          <w:szCs w:val="28"/>
        </w:rPr>
        <w:t>Что является основной целью оценки управления развитием персонала?</w:t>
      </w:r>
    </w:p>
    <w:p w14:paraId="019A67F8" w14:textId="77777777" w:rsidR="00BA0D48" w:rsidRPr="0034329A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</w:t>
      </w:r>
      <w:r w:rsidRPr="0034329A">
        <w:rPr>
          <w:rFonts w:ascii="Times New Roman" w:hAnsi="Times New Roman" w:cs="Times New Roman"/>
          <w:sz w:val="28"/>
          <w:szCs w:val="28"/>
        </w:rPr>
        <w:t>аказать неэффективных сотрудников</w:t>
      </w:r>
    </w:p>
    <w:p w14:paraId="1B933923" w14:textId="77777777" w:rsidR="00BA0D48" w:rsidRPr="0034329A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О</w:t>
      </w:r>
      <w:r w:rsidRPr="0034329A">
        <w:rPr>
          <w:rFonts w:ascii="Times New Roman" w:hAnsi="Times New Roman" w:cs="Times New Roman"/>
          <w:sz w:val="28"/>
          <w:szCs w:val="28"/>
        </w:rPr>
        <w:t>пределить эффективность системы развития персонала и ее соответствие целям организации</w:t>
      </w:r>
    </w:p>
    <w:p w14:paraId="7A03B55A" w14:textId="77777777" w:rsidR="00BA0D48" w:rsidRPr="0034329A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</w:t>
      </w:r>
      <w:r w:rsidRPr="0034329A">
        <w:rPr>
          <w:rFonts w:ascii="Times New Roman" w:hAnsi="Times New Roman" w:cs="Times New Roman"/>
          <w:sz w:val="28"/>
          <w:szCs w:val="28"/>
        </w:rPr>
        <w:t>ократить расходы на обучение</w:t>
      </w:r>
    </w:p>
    <w:p w14:paraId="7B512787" w14:textId="77777777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</w:t>
      </w:r>
      <w:r w:rsidRPr="0034329A">
        <w:rPr>
          <w:rFonts w:ascii="Times New Roman" w:hAnsi="Times New Roman" w:cs="Times New Roman"/>
          <w:sz w:val="28"/>
          <w:szCs w:val="28"/>
        </w:rPr>
        <w:t>равнить сотрудников друг с другом</w:t>
      </w:r>
    </w:p>
    <w:p w14:paraId="736668F1" w14:textId="77777777" w:rsidR="00BA0D48" w:rsidRPr="00C378CF" w:rsidRDefault="00BA0D48" w:rsidP="00BA0D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C378CF">
        <w:rPr>
          <w:rFonts w:ascii="Times New Roman" w:hAnsi="Times New Roman" w:cs="Times New Roman"/>
          <w:sz w:val="28"/>
          <w:szCs w:val="28"/>
        </w:rPr>
        <w:t>: Б</w:t>
      </w:r>
    </w:p>
    <w:p w14:paraId="366920B3" w14:textId="324E9AE5" w:rsidR="00380D91" w:rsidRPr="00C378CF" w:rsidRDefault="00380D91" w:rsidP="005230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1DE4E7BD" w14:textId="77777777" w:rsidR="0064094D" w:rsidRDefault="0064094D" w:rsidP="00C378CF">
      <w:pPr>
        <w:pStyle w:val="4"/>
        <w:rPr>
          <w:rFonts w:cs="Times New Roman"/>
          <w:szCs w:val="28"/>
        </w:rPr>
      </w:pPr>
    </w:p>
    <w:p w14:paraId="598D7761" w14:textId="6B866531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соответствия</w:t>
      </w:r>
    </w:p>
    <w:p w14:paraId="23299803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C10BE0" w14:textId="719AF687" w:rsidR="00137444" w:rsidRPr="00137444" w:rsidRDefault="005D1B32" w:rsidP="001374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80D91" w:rsidRPr="00C3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7444" w:rsidRPr="00137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соответствие между</w:t>
      </w:r>
      <w:r w:rsidR="00137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методами обучения и их описанием</w:t>
      </w:r>
      <w:r w:rsidR="00137444" w:rsidRPr="001374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</w:p>
    <w:tbl>
      <w:tblPr>
        <w:tblW w:w="9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6804"/>
      </w:tblGrid>
      <w:tr w:rsidR="00256664" w:rsidRPr="00256664" w14:paraId="4CE18999" w14:textId="77777777" w:rsidTr="005D1B32">
        <w:trPr>
          <w:tblHeader/>
        </w:trPr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2FE658" w14:textId="1A4CAE49" w:rsidR="00256664" w:rsidRPr="005D1B32" w:rsidRDefault="00256664" w:rsidP="00BD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обучения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A4AF2F" w14:textId="57F22232" w:rsidR="00256664" w:rsidRPr="005D1B32" w:rsidRDefault="00256664" w:rsidP="00BD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256664" w:rsidRPr="00256664" w14:paraId="547B5306" w14:textId="77777777" w:rsidTr="00BA0D48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687F2A" w14:textId="6BEC979F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Наставничество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E313CC" w14:textId="30AE1929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Имитация реальной рабочей среды для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отработки практических навыков</w:t>
            </w:r>
          </w:p>
        </w:tc>
      </w:tr>
      <w:tr w:rsidR="00256664" w:rsidRPr="00256664" w14:paraId="1AF9028D" w14:textId="77777777" w:rsidTr="00BA0D48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2CE5D3" w14:textId="7E2A9E77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797E8F" w14:textId="1B41B494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опыта и знаний от более опы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тного сотрудника менее опытному</w:t>
            </w:r>
          </w:p>
        </w:tc>
      </w:tr>
      <w:tr w:rsidR="00256664" w:rsidRPr="00256664" w14:paraId="56975221" w14:textId="77777777" w:rsidTr="00BA0D48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DE3A374" w14:textId="4BDB282D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Коучинг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10276E1" w14:textId="1F1DACFD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Интенсивное обучение, направленное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развитие конкретных навыков</w:t>
            </w:r>
          </w:p>
        </w:tc>
      </w:tr>
      <w:tr w:rsidR="00256664" w:rsidRPr="00256664" w14:paraId="2EDAB605" w14:textId="77777777" w:rsidTr="00BA0D48">
        <w:tc>
          <w:tcPr>
            <w:tcW w:w="25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36A544" w14:textId="57B4C4EE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Деловая игра</w:t>
            </w:r>
          </w:p>
        </w:tc>
        <w:tc>
          <w:tcPr>
            <w:tcW w:w="680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6EE882" w14:textId="5280D3AE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Процесс индивидуальной поддержки и развития, направленный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достижение конкретных целей</w:t>
            </w:r>
          </w:p>
        </w:tc>
      </w:tr>
    </w:tbl>
    <w:p w14:paraId="0FCBDA91" w14:textId="77777777" w:rsidR="00BA0D48" w:rsidRPr="00F93505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F93505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1-Г, </w:t>
      </w:r>
      <w:r w:rsidRPr="00F9350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Pr="00F9350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-Б, </w:t>
      </w:r>
      <w:r w:rsidRPr="00F9350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-В</w:t>
      </w:r>
    </w:p>
    <w:p w14:paraId="062F8FE1" w14:textId="5D34024A" w:rsidR="00380D91" w:rsidRPr="00C378CF" w:rsidRDefault="004A0F84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0B83BF50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18A42" w14:textId="0B3061AC" w:rsidR="00137444" w:rsidRPr="00D10676" w:rsidRDefault="005D1B32" w:rsidP="001374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80D91" w:rsidRPr="00C3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7444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 м</w:t>
      </w:r>
      <w:r w:rsidR="0013744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ежду концепциями и их задачами</w:t>
      </w:r>
      <w:r w:rsidR="00137444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9"/>
      </w:tblGrid>
      <w:tr w:rsidR="00256664" w:rsidRPr="00256664" w14:paraId="558CEF56" w14:textId="77777777" w:rsidTr="000D554F">
        <w:trPr>
          <w:tblHeader/>
        </w:trPr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A006F2" w14:textId="3090DF2D" w:rsidR="00256664" w:rsidRPr="005D1B32" w:rsidRDefault="00256664" w:rsidP="00BD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Концепция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37538C" w14:textId="7B44744A" w:rsidR="00256664" w:rsidRPr="005D1B32" w:rsidRDefault="005D1B32" w:rsidP="00BD5E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</w:tr>
      <w:tr w:rsidR="00256664" w:rsidRPr="00256664" w14:paraId="5EEB4CA3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AC6890A" w14:textId="11655FFE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Компетенции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841375" w14:textId="00B2132E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кадрово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резерва для ключевых позиций</w:t>
            </w:r>
          </w:p>
        </w:tc>
      </w:tr>
      <w:tr w:rsidR="00256664" w:rsidRPr="00256664" w14:paraId="26B8333E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E800F4" w14:textId="51184A81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Обучение на рабочем месте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6794E27" w14:textId="059169A2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сотрудников к новым технологиям</w:t>
            </w:r>
          </w:p>
        </w:tc>
      </w:tr>
      <w:tr w:rsidR="00256664" w:rsidRPr="00256664" w14:paraId="7EADB8A2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929BC8" w14:textId="10A68CFB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Преемственность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6EFB5C" w14:textId="10CED172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у сотрудников необходимых знаний, навыков и умений дл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эффективного выполнения задач</w:t>
            </w:r>
          </w:p>
        </w:tc>
      </w:tr>
      <w:tr w:rsidR="00256664" w:rsidRPr="00256664" w14:paraId="251C8991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991123D" w14:textId="13C1AF5A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Развитие технических навыков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D75A3DE" w14:textId="4A32AA47" w:rsidR="00256664" w:rsidRPr="00256664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256664" w:rsidRPr="002566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Использование практических зада</w:t>
            </w:r>
            <w:r w:rsidR="003850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ний и опыта работы для обучения</w:t>
            </w:r>
          </w:p>
        </w:tc>
      </w:tr>
    </w:tbl>
    <w:p w14:paraId="2086E2BB" w14:textId="77777777" w:rsidR="00BA0D48" w:rsidRPr="00F93505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Pr="00F93505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 xml:space="preserve">-В, </w:t>
      </w:r>
      <w:r w:rsidRPr="00F93505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-Г, </w:t>
      </w:r>
      <w:r w:rsidRPr="00F93505">
        <w:rPr>
          <w:rFonts w:ascii="Times New Roman" w:hAnsi="Times New Roman" w:cs="Times New Roman"/>
          <w:bCs/>
          <w:sz w:val="28"/>
          <w:szCs w:val="28"/>
        </w:rPr>
        <w:t>3</w:t>
      </w:r>
      <w:r>
        <w:rPr>
          <w:rFonts w:ascii="Times New Roman" w:hAnsi="Times New Roman" w:cs="Times New Roman"/>
          <w:bCs/>
          <w:sz w:val="28"/>
          <w:szCs w:val="28"/>
        </w:rPr>
        <w:t xml:space="preserve">-А, </w:t>
      </w:r>
      <w:r w:rsidRPr="00F9350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-Б</w:t>
      </w:r>
    </w:p>
    <w:p w14:paraId="50901470" w14:textId="56AA37FF" w:rsidR="00380D91" w:rsidRPr="00C378CF" w:rsidRDefault="00380D91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93E9EE8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FE73C2" w14:textId="44F9559E" w:rsidR="00137444" w:rsidRPr="00137444" w:rsidRDefault="005D1B32" w:rsidP="00BA0D48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3461D" w:rsidRPr="0033461D">
        <w:rPr>
          <w:rFonts w:ascii="Times New Roman" w:hAnsi="Times New Roman" w:cs="Times New Roman"/>
          <w:sz w:val="28"/>
          <w:szCs w:val="28"/>
        </w:rPr>
        <w:t xml:space="preserve">. </w:t>
      </w:r>
      <w:r w:rsidR="00137444" w:rsidRPr="00137444">
        <w:rPr>
          <w:rFonts w:ascii="Times New Roman" w:hAnsi="Times New Roman" w:cs="Times New Roman"/>
          <w:bCs/>
          <w:i/>
          <w:sz w:val="28"/>
          <w:szCs w:val="28"/>
        </w:rPr>
        <w:t>Установите соответствие м</w:t>
      </w:r>
      <w:r w:rsidR="00137444">
        <w:rPr>
          <w:rFonts w:ascii="Times New Roman" w:hAnsi="Times New Roman" w:cs="Times New Roman"/>
          <w:bCs/>
          <w:i/>
          <w:sz w:val="28"/>
          <w:szCs w:val="28"/>
        </w:rPr>
        <w:t>ежду компонентами потенциала и их характеристикой</w:t>
      </w:r>
      <w:r w:rsidR="00137444" w:rsidRPr="00137444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6245"/>
      </w:tblGrid>
      <w:tr w:rsidR="0034329A" w:rsidRPr="0034329A" w14:paraId="599B27DD" w14:textId="77777777" w:rsidTr="000D554F">
        <w:trPr>
          <w:tblHeader/>
        </w:trPr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2A80D4" w14:textId="77777777" w:rsidR="0034329A" w:rsidRPr="005D1B32" w:rsidRDefault="0034329A" w:rsidP="00BD5E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B32">
              <w:rPr>
                <w:rFonts w:ascii="Times New Roman" w:hAnsi="Times New Roman" w:cs="Times New Roman"/>
                <w:bCs/>
                <w:sz w:val="28"/>
                <w:szCs w:val="28"/>
              </w:rPr>
              <w:t>Компонент потенциала</w:t>
            </w:r>
          </w:p>
        </w:tc>
        <w:tc>
          <w:tcPr>
            <w:tcW w:w="6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9D322F" w14:textId="77777777" w:rsidR="0034329A" w:rsidRPr="005D1B32" w:rsidRDefault="0034329A" w:rsidP="00BD5E0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B32"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Характеристика</w:t>
            </w:r>
          </w:p>
        </w:tc>
      </w:tr>
      <w:tr w:rsidR="0034329A" w:rsidRPr="0034329A" w14:paraId="46FDA9B1" w14:textId="77777777" w:rsidTr="000D554F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552D9E" w14:textId="33A0554B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Профессиональные знания и навыки</w:t>
            </w:r>
          </w:p>
        </w:tc>
        <w:tc>
          <w:tcPr>
            <w:tcW w:w="6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C3C231" w14:textId="00C389EF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Способность понимать и управлять своими эмоциями и эмоциями других людей</w:t>
            </w:r>
          </w:p>
        </w:tc>
      </w:tr>
      <w:tr w:rsidR="0034329A" w:rsidRPr="0034329A" w14:paraId="39A59088" w14:textId="77777777" w:rsidTr="000D554F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C63C79E" w14:textId="7FDF6CAA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Личностные качества</w:t>
            </w:r>
          </w:p>
        </w:tc>
        <w:tc>
          <w:tcPr>
            <w:tcW w:w="6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EDA37B" w14:textId="26690006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необходимых знаний и умений для выполнения работы</w:t>
            </w:r>
          </w:p>
        </w:tc>
      </w:tr>
      <w:tr w:rsidR="0034329A" w:rsidRPr="0034329A" w14:paraId="6EB35B06" w14:textId="77777777" w:rsidTr="000D554F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FA68C26" w14:textId="6DE43E5C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Мотивация и ценности</w:t>
            </w:r>
          </w:p>
        </w:tc>
        <w:tc>
          <w:tcPr>
            <w:tcW w:w="6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5B4001" w14:textId="5052389C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Устойчивые характеристики, определяющие поведение сотрудника (например, ответственность, креативность)</w:t>
            </w:r>
          </w:p>
        </w:tc>
      </w:tr>
      <w:tr w:rsidR="0034329A" w:rsidRPr="0034329A" w14:paraId="016A4549" w14:textId="77777777" w:rsidTr="000D554F">
        <w:tc>
          <w:tcPr>
            <w:tcW w:w="3111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1B7EE43" w14:textId="0F241866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Эмоциональный интеллект</w:t>
            </w:r>
          </w:p>
        </w:tc>
        <w:tc>
          <w:tcPr>
            <w:tcW w:w="6245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83C6E8F" w14:textId="41D129D3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Внутренние побуждения и убеждения, определяющие отношение к работе и организации</w:t>
            </w:r>
          </w:p>
        </w:tc>
      </w:tr>
    </w:tbl>
    <w:p w14:paraId="41950F84" w14:textId="77777777" w:rsidR="00BA0D48" w:rsidRPr="0033461D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2-А, 3-Б, 4-В</w:t>
      </w:r>
    </w:p>
    <w:p w14:paraId="0DC8B6B1" w14:textId="2128347B" w:rsidR="0033461D" w:rsidRPr="0033461D" w:rsidRDefault="0033461D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28470529" w14:textId="479DBF40" w:rsidR="0033461D" w:rsidRDefault="0033461D" w:rsidP="0033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61633B" w14:textId="613D0BDC" w:rsidR="00137444" w:rsidRPr="00D10676" w:rsidRDefault="005D1B32" w:rsidP="001374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3461D" w:rsidRPr="005D1B32">
        <w:rPr>
          <w:rFonts w:ascii="Times New Roman" w:hAnsi="Times New Roman" w:cs="Times New Roman"/>
          <w:sz w:val="28"/>
          <w:szCs w:val="28"/>
        </w:rPr>
        <w:t xml:space="preserve">. </w:t>
      </w:r>
      <w:r w:rsidR="00137444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Установите соответствие м</w:t>
      </w:r>
      <w:r w:rsidR="0013744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ежду методами развития творчества и их описанием</w:t>
      </w:r>
      <w:r w:rsidR="00137444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. </w:t>
      </w:r>
    </w:p>
    <w:tbl>
      <w:tblPr>
        <w:tblW w:w="93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7"/>
        <w:gridCol w:w="6529"/>
      </w:tblGrid>
      <w:tr w:rsidR="0034329A" w:rsidRPr="0034329A" w14:paraId="7AE7F96B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05AF64" w14:textId="77777777" w:rsidR="0034329A" w:rsidRPr="005D1B32" w:rsidRDefault="0034329A" w:rsidP="00BA0D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B32">
              <w:rPr>
                <w:rFonts w:ascii="Times New Roman" w:hAnsi="Times New Roman" w:cs="Times New Roman"/>
                <w:bCs/>
                <w:sz w:val="28"/>
                <w:szCs w:val="28"/>
              </w:rPr>
              <w:t>Метод развития творчества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2671C9" w14:textId="77777777" w:rsidR="0034329A" w:rsidRPr="005D1B32" w:rsidRDefault="0034329A" w:rsidP="00BA0D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D1B32"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34329A" w:rsidRPr="0034329A" w14:paraId="0221373E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0587010" w14:textId="3C3632B6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Метод аналогий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BCFE8C2" w14:textId="134BF79D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Разложение проблемы на составные части и поиск решений для каждой из них</w:t>
            </w:r>
          </w:p>
        </w:tc>
      </w:tr>
      <w:tr w:rsidR="0034329A" w:rsidRPr="0034329A" w14:paraId="3D15D818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F50F40E" w14:textId="7B5850AC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Морфологический анализ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FAF8F35" w14:textId="659E0563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Рассмотрение проблемы с разных точек зрения, используя различные перспективы</w:t>
            </w:r>
          </w:p>
        </w:tc>
      </w:tr>
      <w:tr w:rsidR="0034329A" w:rsidRPr="0034329A" w14:paraId="26E23C36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0FE3AB" w14:textId="42620735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D1B32">
              <w:rPr>
                <w:rFonts w:ascii="Times New Roman" w:hAnsi="Times New Roman" w:cs="Times New Roman"/>
                <w:sz w:val="28"/>
                <w:szCs w:val="28"/>
              </w:rPr>
              <w:t xml:space="preserve"> Метод «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>шести шляп мышления</w:t>
            </w:r>
            <w:r w:rsidR="005D1B3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9DCD85" w14:textId="3F7B3F0D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Использование сходства между разными объектами или явлениями для поиска новых идей</w:t>
            </w:r>
          </w:p>
        </w:tc>
      </w:tr>
      <w:tr w:rsidR="0034329A" w:rsidRPr="0034329A" w14:paraId="15CB1400" w14:textId="77777777" w:rsidTr="000D554F">
        <w:tc>
          <w:tcPr>
            <w:tcW w:w="2827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02CB5BD" w14:textId="70E3AF28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Метод фокальных объектов</w:t>
            </w:r>
          </w:p>
        </w:tc>
        <w:tc>
          <w:tcPr>
            <w:tcW w:w="6529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E44F07F" w14:textId="08795596" w:rsidR="0034329A" w:rsidRPr="0034329A" w:rsidRDefault="0064094D" w:rsidP="00BA0D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8C78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4329A" w:rsidRPr="0034329A">
              <w:rPr>
                <w:rFonts w:ascii="Times New Roman" w:hAnsi="Times New Roman" w:cs="Times New Roman"/>
                <w:sz w:val="28"/>
                <w:szCs w:val="28"/>
              </w:rPr>
              <w:t xml:space="preserve"> Перенос свойств случайного объекта на рассматриваемый объект для генерации новых идей</w:t>
            </w:r>
          </w:p>
        </w:tc>
      </w:tr>
    </w:tbl>
    <w:p w14:paraId="06A61CD7" w14:textId="77777777" w:rsidR="00BA0D48" w:rsidRPr="0033461D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1-Б, 2-В, 3-А,</w:t>
      </w:r>
      <w:r w:rsidRPr="003346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4-Г</w:t>
      </w:r>
    </w:p>
    <w:p w14:paraId="09BECD6D" w14:textId="60DA4878" w:rsidR="0033461D" w:rsidRDefault="0033461D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461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12A91E7D" w14:textId="77777777" w:rsidR="0033461D" w:rsidRDefault="0033461D" w:rsidP="003346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E07683" w14:textId="311B121D" w:rsidR="00137444" w:rsidRPr="00D10676" w:rsidRDefault="005D1B32" w:rsidP="00137444">
      <w:p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3461D" w:rsidRPr="00C37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37444" w:rsidRPr="00D10676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Установите соответствие между </w:t>
      </w:r>
      <w:r w:rsidR="0013744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методом оценки развития персонала и описанием. </w:t>
      </w:r>
    </w:p>
    <w:tbl>
      <w:tblPr>
        <w:tblW w:w="934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6"/>
        <w:gridCol w:w="6663"/>
      </w:tblGrid>
      <w:tr w:rsidR="0034329A" w:rsidRPr="0034329A" w14:paraId="5B900ADC" w14:textId="77777777" w:rsidTr="000D554F">
        <w:trPr>
          <w:tblHeader/>
        </w:trPr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67DE03" w14:textId="77777777" w:rsidR="0034329A" w:rsidRPr="005D1B32" w:rsidRDefault="0034329A" w:rsidP="00B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Метод оценки развития персонала</w:t>
            </w:r>
          </w:p>
        </w:tc>
        <w:tc>
          <w:tcPr>
            <w:tcW w:w="666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FBCDDA7" w14:textId="77777777" w:rsidR="0034329A" w:rsidRPr="005D1B32" w:rsidRDefault="0034329A" w:rsidP="00BA0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D1B3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34329A" w:rsidRPr="0034329A" w14:paraId="49A57835" w14:textId="77777777" w:rsidTr="000D554F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FFD86CB" w14:textId="06765ECF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Анкетирование</w:t>
            </w:r>
          </w:p>
        </w:tc>
        <w:tc>
          <w:tcPr>
            <w:tcW w:w="666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C28F0A9" w14:textId="47840D8D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поведения сотрудника в смоделированных рабочих ситуациях</w:t>
            </w:r>
          </w:p>
        </w:tc>
      </w:tr>
      <w:tr w:rsidR="0034329A" w:rsidRPr="0034329A" w14:paraId="314A20CF" w14:textId="77777777" w:rsidTr="000D554F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C0169FC" w14:textId="27FCDCD0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Оценка по KPI</w:t>
            </w:r>
          </w:p>
        </w:tc>
        <w:tc>
          <w:tcPr>
            <w:tcW w:w="666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4BD57F" w14:textId="7B12BB07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Сбор информации о мнениях и оценках участников процесса обучения</w:t>
            </w:r>
          </w:p>
        </w:tc>
      </w:tr>
      <w:tr w:rsidR="0034329A" w:rsidRPr="0034329A" w14:paraId="5D12FE05" w14:textId="77777777" w:rsidTr="000D554F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3D97D78" w14:textId="493E7226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Центр оценки</w:t>
            </w:r>
          </w:p>
        </w:tc>
        <w:tc>
          <w:tcPr>
            <w:tcW w:w="666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9AF1705" w14:textId="39CF0DCB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Сопоставление достигнутых результатов с установленными ключевыми показателями эффективности</w:t>
            </w:r>
          </w:p>
        </w:tc>
      </w:tr>
      <w:tr w:rsidR="0034329A" w:rsidRPr="0034329A" w14:paraId="196A6C3B" w14:textId="77777777" w:rsidTr="000D554F">
        <w:tc>
          <w:tcPr>
            <w:tcW w:w="2686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A7F28A" w14:textId="726199A3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Интервью</w:t>
            </w:r>
          </w:p>
        </w:tc>
        <w:tc>
          <w:tcPr>
            <w:tcW w:w="6663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210611E" w14:textId="01140E24" w:rsidR="0034329A" w:rsidRPr="0034329A" w:rsidRDefault="0064094D" w:rsidP="00BA0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C78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34329A" w:rsidRPr="00343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Беседа с сотрудником для оценки его знаний, навыков и мотивации</w:t>
            </w:r>
          </w:p>
        </w:tc>
      </w:tr>
    </w:tbl>
    <w:p w14:paraId="7EB6FC4A" w14:textId="4E6BE0C6" w:rsidR="0033461D" w:rsidRPr="00C378CF" w:rsidRDefault="00BA0D48" w:rsidP="005D1B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1-В, 2-А, 3-Б, 4-Г.</w:t>
      </w:r>
    </w:p>
    <w:p w14:paraId="4CF9AA7E" w14:textId="064EB29C" w:rsidR="0033461D" w:rsidRPr="00C378CF" w:rsidRDefault="0033461D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441BFC72" w14:textId="77777777" w:rsidR="0033461D" w:rsidRPr="00C378CF" w:rsidRDefault="0033461D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CB4DF" w14:textId="77777777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5A539CB6" w14:textId="77777777" w:rsidR="00380D91" w:rsidRPr="00C378CF" w:rsidRDefault="00380D91" w:rsidP="005D1B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CB94C9" w14:textId="1C5F7189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Pr="00C378C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Установите правильную последовательность этапов жизненного цикла сотрудника в контексте упр</w:t>
      </w:r>
      <w:r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авления развитием и обучением.</w:t>
      </w:r>
    </w:p>
    <w:p w14:paraId="1317CA59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А) А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даптация</w:t>
      </w:r>
    </w:p>
    <w:p w14:paraId="12BA7E65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 П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одготовка к выходу на пенсию</w:t>
      </w:r>
    </w:p>
    <w:p w14:paraId="178F95CD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П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рием на работу</w:t>
      </w:r>
    </w:p>
    <w:p w14:paraId="7A729A48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Р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азвитие карьеры</w:t>
      </w:r>
    </w:p>
    <w:p w14:paraId="1995C0EF" w14:textId="77777777" w:rsidR="00BA0D48" w:rsidRPr="00C378CF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В, А, Г, Б</w:t>
      </w:r>
    </w:p>
    <w:p w14:paraId="21173F35" w14:textId="77777777" w:rsidR="00BA0D48" w:rsidRPr="00C378CF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13E09871" w14:textId="77777777" w:rsidR="00BA0D48" w:rsidRPr="00C378CF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4E5C4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процесса управления развитием персонала. </w:t>
      </w:r>
    </w:p>
    <w:p w14:paraId="302F6B51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А) Реализация программ развития</w:t>
      </w:r>
    </w:p>
    <w:p w14:paraId="2634D779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 О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пределение потребностей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в развитии</w:t>
      </w:r>
    </w:p>
    <w:p w14:paraId="543AF6A7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Оценка результатов развития</w:t>
      </w:r>
    </w:p>
    <w:p w14:paraId="75153942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Планирование развития персонала</w:t>
      </w:r>
    </w:p>
    <w:p w14:paraId="4A429BF3" w14:textId="77777777" w:rsidR="00BA0D48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Г, А, В</w:t>
      </w:r>
    </w:p>
    <w:p w14:paraId="7865A698" w14:textId="77777777" w:rsidR="00BA0D48" w:rsidRPr="00C378CF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EB515F1" w14:textId="77777777" w:rsidR="00BA0D48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3417C127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Pr="00A0390C"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 xml:space="preserve">Установите правильную последовательность этапов процесса управления обучением персонала. </w:t>
      </w:r>
    </w:p>
    <w:p w14:paraId="0E59BFBA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А) Оценка эффективности обучения</w:t>
      </w:r>
    </w:p>
    <w:p w14:paraId="241CEBC8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Б) О</w:t>
      </w:r>
      <w:r w:rsidRPr="00256664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пре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деление потребностей в обучении</w:t>
      </w:r>
    </w:p>
    <w:p w14:paraId="048E2DC1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В) Разработка программы обучения</w:t>
      </w:r>
    </w:p>
    <w:p w14:paraId="5D7DED46" w14:textId="77777777" w:rsidR="00BA0D48" w:rsidRPr="00256664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Г) Проведение обучения</w:t>
      </w:r>
    </w:p>
    <w:p w14:paraId="43047E0E" w14:textId="77777777" w:rsidR="00BA0D48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: Б, В, Г, А</w:t>
      </w:r>
    </w:p>
    <w:p w14:paraId="1E64C0F2" w14:textId="77777777" w:rsidR="00BA0D48" w:rsidRPr="00C378CF" w:rsidRDefault="00BA0D48" w:rsidP="00BA0D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>ПК–1 (ПК–1</w:t>
      </w:r>
      <w:r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5FB7E52B" w14:textId="77777777" w:rsidR="00552B08" w:rsidRPr="00C378CF" w:rsidRDefault="00552B08" w:rsidP="005D1B3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</w:p>
    <w:p w14:paraId="4E0B3374" w14:textId="77777777" w:rsidR="00380D91" w:rsidRPr="00C378CF" w:rsidRDefault="00380D91" w:rsidP="0092302E">
      <w:pPr>
        <w:pStyle w:val="3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</w:t>
      </w:r>
    </w:p>
    <w:p w14:paraId="1EC1BAD1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2896F5" w14:textId="77777777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на дополнение</w:t>
      </w:r>
    </w:p>
    <w:p w14:paraId="7533DCDD" w14:textId="77777777" w:rsidR="00380D91" w:rsidRPr="00C378CF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02E73" w14:textId="563E4CF3" w:rsidR="00380D91" w:rsidRPr="00C378CF" w:rsidRDefault="002F3630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1</w:t>
      </w:r>
      <w:r w:rsidR="00380D91" w:rsidRPr="00C378CF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. </w:t>
      </w:r>
      <w:r w:rsidR="00380D91" w:rsidRPr="0092302E">
        <w:rPr>
          <w:rFonts w:ascii="Times New Roman" w:hAnsi="Times New Roman" w:cs="Times New Roman"/>
          <w:i/>
          <w:sz w:val="28"/>
          <w:szCs w:val="28"/>
        </w:rPr>
        <w:t>Заполните пропущенное слово (словосочетание):</w:t>
      </w:r>
    </w:p>
    <w:p w14:paraId="4A0A7D1D" w14:textId="7568CF96" w:rsidR="001061DC" w:rsidRPr="001061DC" w:rsidRDefault="004A0F84" w:rsidP="0092302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  <w:r w:rsidR="00923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</w:t>
      </w:r>
      <w:r w:rsidR="009230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</w:t>
      </w:r>
      <w:r w:rsidR="001061DC" w:rsidRPr="001061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– это процесс планирования, организации, мотивации и контроля развития компетенций сотрудников для достижения целей организации.</w:t>
      </w:r>
    </w:p>
    <w:p w14:paraId="4E284E51" w14:textId="135B235E" w:rsidR="001061DC" w:rsidRDefault="001061DC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управление развитием персонала</w:t>
      </w:r>
    </w:p>
    <w:p w14:paraId="17C02BB0" w14:textId="5B8B44F8" w:rsidR="00380D91" w:rsidRPr="00C378CF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2705F45" w14:textId="77777777" w:rsidR="00380D91" w:rsidRPr="00C378CF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03BFF9" w14:textId="31F43B2B" w:rsidR="00380D91" w:rsidRPr="00C378CF" w:rsidRDefault="0092302E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0D91" w:rsidRPr="00C378CF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92302E">
        <w:rPr>
          <w:rFonts w:ascii="Times New Roman" w:hAnsi="Times New Roman" w:cs="Times New Roman"/>
          <w:i/>
          <w:sz w:val="28"/>
          <w:szCs w:val="28"/>
        </w:rPr>
        <w:t>Заполните пропущенное слово</w:t>
      </w:r>
      <w:r w:rsidR="00380D91" w:rsidRPr="00C378CF">
        <w:rPr>
          <w:rFonts w:ascii="Times New Roman" w:hAnsi="Times New Roman" w:cs="Times New Roman"/>
          <w:sz w:val="28"/>
          <w:szCs w:val="28"/>
        </w:rPr>
        <w:t>:</w:t>
      </w:r>
    </w:p>
    <w:p w14:paraId="3DCB91CA" w14:textId="1C8F1006" w:rsidR="002F3630" w:rsidRDefault="002B7515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Pr="002B7515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ременный перевод работника в другой отдел или компанию для того, чтобы он научился работать на новом оборудовании, в новых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условиях, приобрёл новые навыки называется_______.</w:t>
      </w:r>
    </w:p>
    <w:p w14:paraId="1CEFAE6E" w14:textId="4C942E68" w:rsidR="00380D91" w:rsidRPr="00C378CF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>Правильн</w:t>
      </w:r>
      <w:r w:rsidR="002F3630">
        <w:rPr>
          <w:rFonts w:ascii="Times New Roman" w:hAnsi="Times New Roman" w:cs="Times New Roman"/>
          <w:sz w:val="28"/>
          <w:szCs w:val="28"/>
        </w:rPr>
        <w:t xml:space="preserve">ый ответ: </w:t>
      </w:r>
      <w:r w:rsidR="002B7515">
        <w:rPr>
          <w:rFonts w:ascii="Times New Roman" w:hAnsi="Times New Roman" w:cs="Times New Roman"/>
          <w:sz w:val="28"/>
          <w:szCs w:val="28"/>
        </w:rPr>
        <w:t>секондмент</w:t>
      </w:r>
    </w:p>
    <w:p w14:paraId="32036FC7" w14:textId="4EE2A477" w:rsidR="00380D91" w:rsidRPr="00C378CF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649AC8CF" w14:textId="21169B7F" w:rsidR="00877A48" w:rsidRPr="00C378CF" w:rsidRDefault="00877A48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4A7ED" w14:textId="77777777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кратким свободным ответом</w:t>
      </w:r>
    </w:p>
    <w:p w14:paraId="612B039D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369A0B" w14:textId="018E9BE5" w:rsidR="00380D91" w:rsidRPr="00C378CF" w:rsidRDefault="002B7515" w:rsidP="00BD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80D91" w:rsidRPr="00C378CF">
        <w:rPr>
          <w:rFonts w:ascii="Times New Roman" w:hAnsi="Times New Roman" w:cs="Times New Roman"/>
          <w:sz w:val="28"/>
          <w:szCs w:val="28"/>
        </w:rPr>
        <w:t xml:space="preserve">. </w:t>
      </w:r>
      <w:r w:rsidR="00380D91" w:rsidRPr="00F82537">
        <w:rPr>
          <w:rFonts w:ascii="Times New Roman" w:hAnsi="Times New Roman" w:cs="Times New Roman"/>
          <w:i/>
          <w:sz w:val="28"/>
          <w:szCs w:val="28"/>
        </w:rPr>
        <w:t>Ответьте на вопрос:</w:t>
      </w:r>
    </w:p>
    <w:p w14:paraId="33389316" w14:textId="4309494C" w:rsidR="002F3630" w:rsidRDefault="0034329A" w:rsidP="00BD5E0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4329A">
        <w:rPr>
          <w:rFonts w:ascii="Times New Roman" w:eastAsia="Calibri" w:hAnsi="Times New Roman" w:cs="Times New Roman"/>
          <w:color w:val="000000"/>
          <w:sz w:val="28"/>
          <w:szCs w:val="28"/>
        </w:rPr>
        <w:t>Какой метод оценки развития персонала позволяет получить обратную связь от различных источников (руководитель, коллеги, подчиненные)?</w:t>
      </w:r>
    </w:p>
    <w:p w14:paraId="0EA5A9E5" w14:textId="542F0795" w:rsidR="00380D91" w:rsidRPr="00C378CF" w:rsidRDefault="00380D91" w:rsidP="00BD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329A">
        <w:rPr>
          <w:rFonts w:ascii="Times New Roman" w:hAnsi="Times New Roman" w:cs="Times New Roman"/>
          <w:sz w:val="28"/>
          <w:szCs w:val="28"/>
        </w:rPr>
        <w:t xml:space="preserve">метод 360 градусов / метод триста шестьдесят градусов </w:t>
      </w:r>
    </w:p>
    <w:p w14:paraId="5B86ECD5" w14:textId="53D1DE40" w:rsidR="00380D91" w:rsidRPr="00C378CF" w:rsidRDefault="00380D91" w:rsidP="00BD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30E1038E" w14:textId="77777777" w:rsidR="00380D91" w:rsidRPr="00F82537" w:rsidRDefault="00380D91" w:rsidP="00BD5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35227B7" w14:textId="5E0090B2" w:rsidR="00380D91" w:rsidRPr="00F82537" w:rsidRDefault="0092302E" w:rsidP="00BD5E0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537">
        <w:rPr>
          <w:rFonts w:ascii="Times New Roman" w:hAnsi="Times New Roman" w:cs="Times New Roman"/>
          <w:i/>
          <w:sz w:val="28"/>
          <w:szCs w:val="28"/>
        </w:rPr>
        <w:t>2</w:t>
      </w:r>
      <w:r w:rsidR="00380D91" w:rsidRPr="00F82537">
        <w:rPr>
          <w:rFonts w:ascii="Times New Roman" w:hAnsi="Times New Roman" w:cs="Times New Roman"/>
          <w:i/>
          <w:sz w:val="28"/>
          <w:szCs w:val="28"/>
        </w:rPr>
        <w:t>. Ответьте на вопрос:</w:t>
      </w:r>
    </w:p>
    <w:p w14:paraId="51776288" w14:textId="56BBE3B0" w:rsidR="00202270" w:rsidRPr="00202270" w:rsidRDefault="00552B08" w:rsidP="00BD5E0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С</w:t>
      </w:r>
      <w:r w:rsidR="00202270" w:rsidRPr="00202270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овокупность методов и инструментов, используемых для управления человеческими ресурсами в организации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называется _____</w:t>
      </w:r>
      <w:r w:rsidR="0092302E"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>
        <w:rPr>
          <w:rFonts w:ascii="Times New Roman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______.</w:t>
      </w:r>
    </w:p>
    <w:p w14:paraId="100815D7" w14:textId="09978718" w:rsidR="00380D91" w:rsidRPr="00C378CF" w:rsidRDefault="002F3630" w:rsidP="00BD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02270">
        <w:rPr>
          <w:rFonts w:ascii="Times New Roman" w:hAnsi="Times New Roman" w:cs="Times New Roman"/>
          <w:sz w:val="28"/>
          <w:szCs w:val="28"/>
        </w:rPr>
        <w:t xml:space="preserve">кадровые технологии / </w:t>
      </w:r>
      <w:r w:rsidR="00202270" w:rsidRPr="00202270">
        <w:rPr>
          <w:rFonts w:ascii="Times New Roman" w:hAnsi="Times New Roman" w:cs="Times New Roman"/>
          <w:sz w:val="28"/>
          <w:szCs w:val="28"/>
        </w:rPr>
        <w:t>HR-технологии</w:t>
      </w:r>
      <w:r w:rsidR="00202270">
        <w:rPr>
          <w:rFonts w:ascii="Times New Roman" w:hAnsi="Times New Roman" w:cs="Times New Roman"/>
          <w:sz w:val="28"/>
          <w:szCs w:val="28"/>
        </w:rPr>
        <w:t xml:space="preserve"> / технологии управления персоналом</w:t>
      </w:r>
    </w:p>
    <w:p w14:paraId="213AA084" w14:textId="3E531DDD" w:rsidR="00380D91" w:rsidRPr="00C378CF" w:rsidRDefault="00380D91" w:rsidP="00BD5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78C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>
        <w:rPr>
          <w:rFonts w:ascii="Times New Roman" w:hAnsi="Times New Roman" w:cs="Times New Roman"/>
          <w:sz w:val="28"/>
          <w:szCs w:val="28"/>
        </w:rPr>
        <w:t>ПК–1 (ПК–1</w:t>
      </w:r>
      <w:r w:rsidR="004A0F84" w:rsidRPr="006E76A0">
        <w:rPr>
          <w:rFonts w:ascii="Times New Roman" w:hAnsi="Times New Roman" w:cs="Times New Roman"/>
          <w:sz w:val="28"/>
          <w:szCs w:val="28"/>
        </w:rPr>
        <w:t>.1)</w:t>
      </w:r>
    </w:p>
    <w:p w14:paraId="07EBF5C8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F0CF80" w14:textId="77777777" w:rsidR="00380D91" w:rsidRPr="00C378CF" w:rsidRDefault="00380D91" w:rsidP="00BD5E07">
      <w:pPr>
        <w:pStyle w:val="4"/>
        <w:ind w:firstLine="0"/>
        <w:rPr>
          <w:rFonts w:cs="Times New Roman"/>
          <w:szCs w:val="28"/>
        </w:rPr>
      </w:pPr>
      <w:r w:rsidRPr="00C378CF">
        <w:rPr>
          <w:rFonts w:cs="Times New Roman"/>
          <w:szCs w:val="28"/>
        </w:rPr>
        <w:t>Задания открытого типа с развернутым ответом</w:t>
      </w:r>
    </w:p>
    <w:p w14:paraId="3C550C10" w14:textId="77777777" w:rsidR="00380D91" w:rsidRPr="00C378CF" w:rsidRDefault="00380D91" w:rsidP="00C378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6FFF5D" w14:textId="011ACDC7" w:rsidR="00552B08" w:rsidRPr="0092302E" w:rsidRDefault="00202270" w:rsidP="0092302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80D91" w:rsidRPr="0092302E">
        <w:rPr>
          <w:rFonts w:ascii="Times New Roman" w:hAnsi="Times New Roman" w:cs="Times New Roman"/>
          <w:sz w:val="28"/>
          <w:szCs w:val="28"/>
        </w:rPr>
        <w:t>.</w:t>
      </w:r>
      <w:r w:rsidR="00552B08" w:rsidRPr="0092302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7CECB6AF" w14:textId="152659F8" w:rsidR="001061DC" w:rsidRPr="0064094D" w:rsidRDefault="001061DC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 xml:space="preserve">Опишите роль </w:t>
      </w:r>
      <w:r w:rsidRPr="0064094D">
        <w:rPr>
          <w:rFonts w:ascii="Times New Roman" w:hAnsi="Times New Roman" w:cs="Times New Roman"/>
          <w:sz w:val="28"/>
          <w:szCs w:val="28"/>
        </w:rPr>
        <w:t>наставничества в развитии персонала. Какие преимущества оно предоставляет как для наставника, так и для наставляемого?</w:t>
      </w:r>
    </w:p>
    <w:p w14:paraId="76B3E15B" w14:textId="77777777" w:rsidR="00552B08" w:rsidRPr="0064094D" w:rsidRDefault="00552B08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94D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A02C287" w14:textId="3772D6AC" w:rsidR="001061DC" w:rsidRPr="0092302E" w:rsidRDefault="00552B08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94D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2302E" w:rsidRPr="0064094D">
        <w:rPr>
          <w:rFonts w:ascii="Times New Roman" w:hAnsi="Times New Roman" w:cs="Times New Roman"/>
          <w:sz w:val="28"/>
          <w:szCs w:val="28"/>
        </w:rPr>
        <w:t xml:space="preserve"> Наставничество –</w:t>
      </w:r>
      <w:r w:rsidR="001061DC" w:rsidRPr="0064094D">
        <w:rPr>
          <w:rFonts w:ascii="Times New Roman" w:hAnsi="Times New Roman" w:cs="Times New Roman"/>
          <w:sz w:val="28"/>
          <w:szCs w:val="28"/>
        </w:rPr>
        <w:t xml:space="preserve"> это процесс передачи знаний, опыта и навыков от более опытного человека (наставника) к менее опытному (наставляемому). Наставничество играет важную роль в развитии персонала, так как способствует передаче </w:t>
      </w:r>
      <w:r w:rsidR="001061DC" w:rsidRPr="0092302E">
        <w:rPr>
          <w:rFonts w:ascii="Times New Roman" w:hAnsi="Times New Roman" w:cs="Times New Roman"/>
          <w:sz w:val="28"/>
          <w:szCs w:val="28"/>
        </w:rPr>
        <w:t>знаний и опыта. Преимущества для наставника включают развитие лидерских качеств и удовлетворение от помо</w:t>
      </w:r>
      <w:r w:rsidR="0092302E">
        <w:rPr>
          <w:rFonts w:ascii="Times New Roman" w:hAnsi="Times New Roman" w:cs="Times New Roman"/>
          <w:sz w:val="28"/>
          <w:szCs w:val="28"/>
        </w:rPr>
        <w:t>щи другим, а для наставляемого –</w:t>
      </w:r>
      <w:r w:rsidR="001061DC" w:rsidRPr="0092302E">
        <w:rPr>
          <w:rFonts w:ascii="Times New Roman" w:hAnsi="Times New Roman" w:cs="Times New Roman"/>
          <w:sz w:val="28"/>
          <w:szCs w:val="28"/>
        </w:rPr>
        <w:t xml:space="preserve"> ускоренное обучение и возможность получения обратной связи.</w:t>
      </w:r>
    </w:p>
    <w:p w14:paraId="66DD5504" w14:textId="1A4ABFEF" w:rsidR="00380D91" w:rsidRPr="0092302E" w:rsidRDefault="00552B08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наставничества, а также определено не менее двух преимуществ наставничества как для наставника</w:t>
      </w:r>
      <w:r w:rsidR="00BA0D48">
        <w:rPr>
          <w:rFonts w:ascii="Times New Roman" w:hAnsi="Times New Roman" w:cs="Times New Roman"/>
          <w:sz w:val="28"/>
          <w:szCs w:val="28"/>
        </w:rPr>
        <w:t>,</w:t>
      </w:r>
      <w:r w:rsidRPr="0092302E">
        <w:rPr>
          <w:rFonts w:ascii="Times New Roman" w:hAnsi="Times New Roman" w:cs="Times New Roman"/>
          <w:sz w:val="28"/>
          <w:szCs w:val="28"/>
        </w:rPr>
        <w:t xml:space="preserve"> так и для наставляемого.</w:t>
      </w:r>
    </w:p>
    <w:p w14:paraId="5D98B902" w14:textId="1428C7A4" w:rsidR="00380D91" w:rsidRPr="0092302E" w:rsidRDefault="00380D91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 w:rsidRPr="0092302E">
        <w:rPr>
          <w:rFonts w:ascii="Times New Roman" w:hAnsi="Times New Roman" w:cs="Times New Roman"/>
          <w:sz w:val="28"/>
          <w:szCs w:val="28"/>
        </w:rPr>
        <w:t>ПК–1 (ПК–1.1)</w:t>
      </w:r>
    </w:p>
    <w:p w14:paraId="37E90822" w14:textId="77777777" w:rsidR="00202270" w:rsidRPr="0092302E" w:rsidRDefault="0020227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CF5CA2" w14:textId="7409485B" w:rsidR="006E76A0" w:rsidRPr="0092302E" w:rsidRDefault="0092302E" w:rsidP="0092302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02270" w:rsidRPr="0092302E">
        <w:rPr>
          <w:rFonts w:ascii="Times New Roman" w:hAnsi="Times New Roman" w:cs="Times New Roman"/>
          <w:sz w:val="28"/>
          <w:szCs w:val="28"/>
        </w:rPr>
        <w:t xml:space="preserve">. </w:t>
      </w:r>
      <w:r w:rsidR="006E76A0" w:rsidRPr="0092302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73F0CE26" w14:textId="2329B9BB" w:rsidR="002F3A0D" w:rsidRP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Дайте определение понятия «К</w:t>
      </w:r>
      <w:r w:rsidR="002F3A0D" w:rsidRPr="0092302E">
        <w:rPr>
          <w:rFonts w:ascii="Times New Roman" w:hAnsi="Times New Roman" w:cs="Times New Roman"/>
          <w:sz w:val="28"/>
          <w:szCs w:val="28"/>
        </w:rPr>
        <w:t>адровый резерв</w:t>
      </w:r>
      <w:r w:rsidRPr="0092302E">
        <w:rPr>
          <w:rFonts w:ascii="Times New Roman" w:hAnsi="Times New Roman" w:cs="Times New Roman"/>
          <w:sz w:val="28"/>
          <w:szCs w:val="28"/>
        </w:rPr>
        <w:t>»</w:t>
      </w:r>
      <w:r w:rsidR="002F3A0D" w:rsidRPr="0092302E">
        <w:rPr>
          <w:rFonts w:ascii="Times New Roman" w:hAnsi="Times New Roman" w:cs="Times New Roman"/>
          <w:sz w:val="28"/>
          <w:szCs w:val="28"/>
        </w:rPr>
        <w:t xml:space="preserve"> и </w:t>
      </w:r>
      <w:r w:rsidRPr="0092302E">
        <w:rPr>
          <w:rFonts w:ascii="Times New Roman" w:hAnsi="Times New Roman" w:cs="Times New Roman"/>
          <w:sz w:val="28"/>
          <w:szCs w:val="28"/>
        </w:rPr>
        <w:t xml:space="preserve">укажите </w:t>
      </w:r>
      <w:r w:rsidR="002F3A0D" w:rsidRPr="0092302E">
        <w:rPr>
          <w:rFonts w:ascii="Times New Roman" w:hAnsi="Times New Roman" w:cs="Times New Roman"/>
          <w:sz w:val="28"/>
          <w:szCs w:val="28"/>
        </w:rPr>
        <w:t>источники его формирования</w:t>
      </w:r>
      <w:r w:rsidR="0092302E">
        <w:rPr>
          <w:rFonts w:ascii="Times New Roman" w:hAnsi="Times New Roman" w:cs="Times New Roman"/>
          <w:sz w:val="28"/>
          <w:szCs w:val="28"/>
        </w:rPr>
        <w:t>.</w:t>
      </w:r>
    </w:p>
    <w:p w14:paraId="08BF2E0F" w14:textId="77777777" w:rsidR="006E76A0" w:rsidRP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3CA3E41" w14:textId="77777777" w:rsid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92302E">
        <w:rPr>
          <w:rFonts w:ascii="Times New Roman" w:hAnsi="Times New Roman" w:cs="Times New Roman"/>
          <w:sz w:val="28"/>
          <w:szCs w:val="28"/>
        </w:rPr>
        <w:t xml:space="preserve"> Кадровый резерв –</w:t>
      </w:r>
      <w:r w:rsidR="002F3A0D" w:rsidRPr="0092302E">
        <w:rPr>
          <w:rFonts w:ascii="Times New Roman" w:hAnsi="Times New Roman" w:cs="Times New Roman"/>
          <w:sz w:val="28"/>
          <w:szCs w:val="28"/>
        </w:rPr>
        <w:t xml:space="preserve"> это система подготовки и накопления квалифицированных кадров, способных занять ключевые позиции в организации или на предприятии в будущем. </w:t>
      </w:r>
    </w:p>
    <w:p w14:paraId="32AF7BD8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Формирование кадрового резерва включает в себя несколько источников:</w:t>
      </w:r>
    </w:p>
    <w:p w14:paraId="11F39F01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 xml:space="preserve">1. Внутренние источники: Это сотрудники, уже работающие в организации. Они могут быть отобраны на основе их профессиональных навыков, опыта и потенциала для дальнейшего роста. </w:t>
      </w:r>
    </w:p>
    <w:p w14:paraId="2F12C57F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2. Внешние источники: Это кандидаты, которые не работают в данной организации, но могут быть привлечены на основе их квалификации и опыта. Внешние источники могут включать выпускников учебных заведений, специалистов из других компаний и фрилансеров.</w:t>
      </w:r>
    </w:p>
    <w:p w14:paraId="6580F312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3. Образовательные учреждения: Сотрудничество с университетами и колледжами позволяет формировать кадровый резерв за счет студентов и выпускников, обладающих актуальными знаниями и навыками.</w:t>
      </w:r>
    </w:p>
    <w:p w14:paraId="3682F80E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4. Профессиональные ассоциации и сообщества: Участие в таких организациях может помочь в выявлении талантливых специалистов, которые могут стать частью кадрового резерва.</w:t>
      </w:r>
    </w:p>
    <w:p w14:paraId="2D3A1C9C" w14:textId="77777777" w:rsidR="0092302E" w:rsidRDefault="002F3A0D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5. Системы оценки и аттестации: Регулярные оценки сотрудников помогают выявить тех, кто имеет потенциал для дальнейшего карьерного роста и может быть включен в кадровый резерв.</w:t>
      </w:r>
    </w:p>
    <w:p w14:paraId="40023691" w14:textId="467D589F" w:rsidR="006E76A0" w:rsidRP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</w:t>
      </w:r>
      <w:r w:rsidR="0064094D">
        <w:rPr>
          <w:rFonts w:ascii="Times New Roman" w:hAnsi="Times New Roman" w:cs="Times New Roman"/>
          <w:sz w:val="28"/>
          <w:szCs w:val="28"/>
        </w:rPr>
        <w:t>р</w:t>
      </w:r>
      <w:r w:rsidRPr="0092302E">
        <w:rPr>
          <w:rFonts w:ascii="Times New Roman" w:hAnsi="Times New Roman" w:cs="Times New Roman"/>
          <w:sz w:val="28"/>
          <w:szCs w:val="28"/>
        </w:rPr>
        <w:t>ования.</w:t>
      </w:r>
    </w:p>
    <w:p w14:paraId="2FF43C8E" w14:textId="16A68EB0" w:rsidR="006E76A0" w:rsidRP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4A0F84" w:rsidRPr="0092302E">
        <w:rPr>
          <w:rFonts w:ascii="Times New Roman" w:hAnsi="Times New Roman" w:cs="Times New Roman"/>
          <w:sz w:val="28"/>
          <w:szCs w:val="28"/>
        </w:rPr>
        <w:t>ПК–1 (ПК–1.1)</w:t>
      </w:r>
    </w:p>
    <w:p w14:paraId="27D90FA4" w14:textId="4D39C06C" w:rsidR="00D72E30" w:rsidRPr="0092302E" w:rsidRDefault="00D72E3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7A96D8" w14:textId="69FDF1C8" w:rsidR="006E76A0" w:rsidRPr="0092302E" w:rsidRDefault="0064094D" w:rsidP="0092302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E30" w:rsidRPr="0092302E">
        <w:rPr>
          <w:rFonts w:ascii="Times New Roman" w:hAnsi="Times New Roman" w:cs="Times New Roman"/>
          <w:sz w:val="28"/>
          <w:szCs w:val="28"/>
        </w:rPr>
        <w:t xml:space="preserve">. </w:t>
      </w:r>
      <w:r w:rsidR="006E76A0" w:rsidRPr="0092302E"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3F5B748" w14:textId="48C8B2C0" w:rsidR="006E76A0" w:rsidRPr="0092302E" w:rsidRDefault="004A0F84" w:rsidP="0092302E">
      <w:pPr>
        <w:spacing w:after="0" w:line="240" w:lineRule="auto"/>
        <w:jc w:val="both"/>
        <w:rPr>
          <w:rFonts w:ascii="Times New Roman" w:hAnsi="Times New Roman" w:cs="Times New Roman"/>
          <w:color w:val="3A3A3A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Дайте определение понятию «развитие персонала». Какова цель развития персонала.</w:t>
      </w:r>
    </w:p>
    <w:p w14:paraId="333551E7" w14:textId="77777777" w:rsidR="006E76A0" w:rsidRPr="0092302E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302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61E00552" w14:textId="3CD3C6A3" w:rsidR="004A0F84" w:rsidRPr="00BA0D48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Ожидаемый результат:</w:t>
      </w:r>
      <w:r w:rsidR="0092302E"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A0F84"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персонала – это система взаимосвязанных действий, которые включают разработку стратегии, процессы прогнозирования и планирования запроса и потребности в персонале, управление профессиональным ростом и карьерой, а также организацию процесса тренинга, обучения, формирование организационной культуры, адаптации.</w:t>
      </w:r>
    </w:p>
    <w:p w14:paraId="1487AB6F" w14:textId="77777777" w:rsidR="0092302E" w:rsidRPr="00BA0D48" w:rsidRDefault="004A0F84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Цель развития персонала – повышение трудового потенциала работников для решения личных задач и задач в области функционирования и развития организации.</w:t>
      </w:r>
    </w:p>
    <w:p w14:paraId="50766BF0" w14:textId="33C882AA" w:rsidR="006E76A0" w:rsidRPr="00BA0D48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оценивания: наличие в ответе определения сущности кадрового резерва, а также определено не менее трех источников его форми</w:t>
      </w:r>
      <w:r w:rsidR="0092302E"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ования.</w:t>
      </w:r>
    </w:p>
    <w:p w14:paraId="6A17C2E8" w14:textId="43F2040E" w:rsidR="006E76A0" w:rsidRPr="00BA0D48" w:rsidRDefault="006E76A0" w:rsidP="0092302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="004A0F84" w:rsidRPr="00BA0D48">
        <w:rPr>
          <w:rFonts w:ascii="Times New Roman" w:hAnsi="Times New Roman" w:cs="Times New Roman"/>
          <w:color w:val="000000" w:themeColor="text1"/>
          <w:sz w:val="28"/>
          <w:szCs w:val="28"/>
        </w:rPr>
        <w:t>ПК–1 (ПК–1.1)</w:t>
      </w:r>
    </w:p>
    <w:p w14:paraId="2BF3C2D5" w14:textId="04631B32" w:rsidR="00380D91" w:rsidRPr="00BA0D48" w:rsidRDefault="00380D91" w:rsidP="00202270">
      <w:pPr>
        <w:spacing w:after="0" w:line="240" w:lineRule="auto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380D91" w:rsidRPr="00BA0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41FB2"/>
    <w:multiLevelType w:val="multilevel"/>
    <w:tmpl w:val="5C220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F80824"/>
    <w:multiLevelType w:val="multilevel"/>
    <w:tmpl w:val="0D50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D63D72"/>
    <w:multiLevelType w:val="multilevel"/>
    <w:tmpl w:val="E064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8C2C90"/>
    <w:multiLevelType w:val="multilevel"/>
    <w:tmpl w:val="8600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790304F"/>
    <w:multiLevelType w:val="multilevel"/>
    <w:tmpl w:val="F47C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63EBC"/>
    <w:rsid w:val="000C2C8E"/>
    <w:rsid w:val="000D325E"/>
    <w:rsid w:val="000D554F"/>
    <w:rsid w:val="000E180E"/>
    <w:rsid w:val="001061DC"/>
    <w:rsid w:val="00137444"/>
    <w:rsid w:val="00155B72"/>
    <w:rsid w:val="001852DF"/>
    <w:rsid w:val="001969A0"/>
    <w:rsid w:val="001B453F"/>
    <w:rsid w:val="00202270"/>
    <w:rsid w:val="00235357"/>
    <w:rsid w:val="00246906"/>
    <w:rsid w:val="00256664"/>
    <w:rsid w:val="002B7515"/>
    <w:rsid w:val="002D7C32"/>
    <w:rsid w:val="002F3630"/>
    <w:rsid w:val="002F3A0D"/>
    <w:rsid w:val="003000B9"/>
    <w:rsid w:val="00323B21"/>
    <w:rsid w:val="0033461D"/>
    <w:rsid w:val="00336608"/>
    <w:rsid w:val="0034329A"/>
    <w:rsid w:val="00380D91"/>
    <w:rsid w:val="00382F5C"/>
    <w:rsid w:val="00385000"/>
    <w:rsid w:val="003857BD"/>
    <w:rsid w:val="003B3D10"/>
    <w:rsid w:val="003C482D"/>
    <w:rsid w:val="004973FB"/>
    <w:rsid w:val="004A0F84"/>
    <w:rsid w:val="004C50E8"/>
    <w:rsid w:val="004D1BFD"/>
    <w:rsid w:val="004F5976"/>
    <w:rsid w:val="004F6879"/>
    <w:rsid w:val="00523033"/>
    <w:rsid w:val="00552B08"/>
    <w:rsid w:val="00554F72"/>
    <w:rsid w:val="00556A95"/>
    <w:rsid w:val="0058238F"/>
    <w:rsid w:val="005D1B32"/>
    <w:rsid w:val="005F2DD3"/>
    <w:rsid w:val="00631E74"/>
    <w:rsid w:val="0064094D"/>
    <w:rsid w:val="006902D2"/>
    <w:rsid w:val="006A0A83"/>
    <w:rsid w:val="006B1D58"/>
    <w:rsid w:val="006D04FC"/>
    <w:rsid w:val="006E02EC"/>
    <w:rsid w:val="006E76A0"/>
    <w:rsid w:val="0070626E"/>
    <w:rsid w:val="00741055"/>
    <w:rsid w:val="007431C7"/>
    <w:rsid w:val="00776C82"/>
    <w:rsid w:val="007A3519"/>
    <w:rsid w:val="007C1F7F"/>
    <w:rsid w:val="00841705"/>
    <w:rsid w:val="0084519E"/>
    <w:rsid w:val="00852930"/>
    <w:rsid w:val="00877A48"/>
    <w:rsid w:val="00882F46"/>
    <w:rsid w:val="00891487"/>
    <w:rsid w:val="008C7874"/>
    <w:rsid w:val="00914935"/>
    <w:rsid w:val="0092302E"/>
    <w:rsid w:val="00933DF5"/>
    <w:rsid w:val="009A6D58"/>
    <w:rsid w:val="009C7CD9"/>
    <w:rsid w:val="009F6FC0"/>
    <w:rsid w:val="00A06BF7"/>
    <w:rsid w:val="00A50B83"/>
    <w:rsid w:val="00B20FB5"/>
    <w:rsid w:val="00B42907"/>
    <w:rsid w:val="00BA0D48"/>
    <w:rsid w:val="00BA3A29"/>
    <w:rsid w:val="00BD5E07"/>
    <w:rsid w:val="00BD6318"/>
    <w:rsid w:val="00BD7CD9"/>
    <w:rsid w:val="00BE4CAF"/>
    <w:rsid w:val="00BF73F3"/>
    <w:rsid w:val="00BF7D2C"/>
    <w:rsid w:val="00C378CF"/>
    <w:rsid w:val="00C50A87"/>
    <w:rsid w:val="00C73807"/>
    <w:rsid w:val="00CA07E9"/>
    <w:rsid w:val="00D405B4"/>
    <w:rsid w:val="00D72E30"/>
    <w:rsid w:val="00DA2D62"/>
    <w:rsid w:val="00DB0C79"/>
    <w:rsid w:val="00DF5BB9"/>
    <w:rsid w:val="00DF7944"/>
    <w:rsid w:val="00E530B2"/>
    <w:rsid w:val="00E638A6"/>
    <w:rsid w:val="00EA00C0"/>
    <w:rsid w:val="00EB32FC"/>
    <w:rsid w:val="00EC34A5"/>
    <w:rsid w:val="00ED112A"/>
    <w:rsid w:val="00F300CE"/>
    <w:rsid w:val="00F42BEF"/>
    <w:rsid w:val="00F82537"/>
    <w:rsid w:val="00F90FCF"/>
    <w:rsid w:val="00FD1ADB"/>
    <w:rsid w:val="00FD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61D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1"/>
    <w:link w:val="20"/>
    <w:rsid w:val="007431C7"/>
    <w:rPr>
      <w:rFonts w:eastAsia="Times New Roman"/>
      <w:shd w:val="clear" w:color="auto" w:fill="FFFFFF"/>
    </w:rPr>
  </w:style>
  <w:style w:type="character" w:customStyle="1" w:styleId="21">
    <w:name w:val="Основной текст (2) + Курсив"/>
    <w:basedOn w:val="2"/>
    <w:rsid w:val="007431C7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basedOn w:val="2"/>
    <w:rsid w:val="007431C7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431C7"/>
    <w:pPr>
      <w:widowControl w:val="0"/>
      <w:shd w:val="clear" w:color="auto" w:fill="FFFFFF"/>
      <w:spacing w:after="0" w:line="0" w:lineRule="atLeast"/>
      <w:ind w:hanging="620"/>
      <w:jc w:val="center"/>
    </w:pPr>
    <w:rPr>
      <w:rFonts w:eastAsia="Times New Roman"/>
    </w:rPr>
  </w:style>
  <w:style w:type="character" w:customStyle="1" w:styleId="8">
    <w:name w:val="Основной текст (8)_"/>
    <w:basedOn w:val="a1"/>
    <w:link w:val="80"/>
    <w:rsid w:val="00E530B2"/>
    <w:rPr>
      <w:rFonts w:eastAsia="Times New Roman"/>
      <w:i/>
      <w:iCs/>
      <w:shd w:val="clear" w:color="auto" w:fill="FFFFFF"/>
    </w:rPr>
  </w:style>
  <w:style w:type="character" w:customStyle="1" w:styleId="81">
    <w:name w:val="Основной текст (8) + Не курсив"/>
    <w:basedOn w:val="8"/>
    <w:rsid w:val="00E530B2"/>
    <w:rPr>
      <w:rFonts w:eastAsia="Times New Roman"/>
      <w:i/>
      <w:i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E530B2"/>
    <w:pPr>
      <w:widowControl w:val="0"/>
      <w:shd w:val="clear" w:color="auto" w:fill="FFFFFF"/>
      <w:spacing w:after="0" w:line="254" w:lineRule="exact"/>
      <w:jc w:val="both"/>
    </w:pPr>
    <w:rPr>
      <w:rFonts w:eastAsia="Times New Roman"/>
      <w:i/>
      <w:iCs/>
    </w:rPr>
  </w:style>
  <w:style w:type="table" w:styleId="a7">
    <w:name w:val="Table Grid"/>
    <w:basedOn w:val="a2"/>
    <w:uiPriority w:val="39"/>
    <w:rsid w:val="004C5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1"/>
    <w:uiPriority w:val="99"/>
    <w:unhideWhenUsed/>
    <w:rsid w:val="001061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7</Pages>
  <Words>1606</Words>
  <Characters>9160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n_muhina@outlook.com</cp:lastModifiedBy>
  <cp:revision>61</cp:revision>
  <dcterms:created xsi:type="dcterms:W3CDTF">2025-01-23T07:27:00Z</dcterms:created>
  <dcterms:modified xsi:type="dcterms:W3CDTF">2025-03-20T19:52:00Z</dcterms:modified>
</cp:coreProperties>
</file>