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552F7" w14:textId="77777777" w:rsidR="00503C23" w:rsidRPr="007C4416" w:rsidRDefault="00503C23" w:rsidP="00F85743">
      <w:pPr>
        <w:pStyle w:val="1"/>
        <w:rPr>
          <w:sz w:val="28"/>
          <w:szCs w:val="28"/>
        </w:rPr>
      </w:pPr>
      <w:r w:rsidRPr="007C4416">
        <w:rPr>
          <w:sz w:val="28"/>
          <w:szCs w:val="28"/>
        </w:rPr>
        <w:t>Комплект оценочных материалов по дисциплине</w:t>
      </w:r>
      <w:r w:rsidRPr="007C4416">
        <w:rPr>
          <w:sz w:val="28"/>
          <w:szCs w:val="28"/>
        </w:rPr>
        <w:br/>
        <w:t>«Аудит и контроллинг системы управления персоналом»</w:t>
      </w:r>
    </w:p>
    <w:p w14:paraId="223C8AB9" w14:textId="77777777" w:rsidR="00503C23" w:rsidRPr="007C4416" w:rsidRDefault="00503C23" w:rsidP="00F85743">
      <w:pPr>
        <w:pStyle w:val="a0"/>
        <w:rPr>
          <w:szCs w:val="28"/>
        </w:rPr>
      </w:pPr>
    </w:p>
    <w:p w14:paraId="07A2AF81" w14:textId="77777777" w:rsidR="00503C23" w:rsidRPr="007C4416" w:rsidRDefault="00503C23" w:rsidP="00F85743">
      <w:pPr>
        <w:pStyle w:val="3"/>
        <w:rPr>
          <w:sz w:val="28"/>
          <w:szCs w:val="28"/>
        </w:rPr>
      </w:pPr>
      <w:r w:rsidRPr="007C4416">
        <w:rPr>
          <w:sz w:val="28"/>
          <w:szCs w:val="28"/>
        </w:rPr>
        <w:t>Задания закрытого типа</w:t>
      </w:r>
    </w:p>
    <w:p w14:paraId="0733A89B" w14:textId="77777777" w:rsidR="00503C23" w:rsidRPr="007C4416" w:rsidRDefault="00503C23" w:rsidP="00F85743">
      <w:pPr>
        <w:pStyle w:val="4"/>
        <w:ind w:firstLine="0"/>
        <w:rPr>
          <w:sz w:val="28"/>
          <w:szCs w:val="28"/>
        </w:rPr>
      </w:pPr>
    </w:p>
    <w:p w14:paraId="63D7F363" w14:textId="77777777" w:rsidR="00503C23" w:rsidRPr="007C4416" w:rsidRDefault="00503C23" w:rsidP="00F85743">
      <w:pPr>
        <w:pStyle w:val="4"/>
        <w:ind w:firstLine="0"/>
        <w:rPr>
          <w:sz w:val="28"/>
          <w:szCs w:val="28"/>
        </w:rPr>
      </w:pPr>
      <w:r w:rsidRPr="007C4416">
        <w:rPr>
          <w:sz w:val="28"/>
          <w:szCs w:val="28"/>
        </w:rPr>
        <w:t>Задания закрытого типа на выбор правильного ответа</w:t>
      </w:r>
    </w:p>
    <w:p w14:paraId="6EA0F5D4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003B031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1. </w:t>
      </w:r>
      <w:r w:rsidRPr="007C4416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88B0A1D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Аудит функций системы управления персоналом состоит из анализа:</w:t>
      </w:r>
    </w:p>
    <w:p w14:paraId="290FCADC" w14:textId="29C13BC1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А) </w:t>
      </w:r>
      <w:r w:rsidR="00BE29B4" w:rsidRPr="007C4416">
        <w:rPr>
          <w:rFonts w:ascii="Times New Roman" w:hAnsi="Times New Roman"/>
          <w:sz w:val="28"/>
          <w:szCs w:val="28"/>
        </w:rPr>
        <w:t>П</w:t>
      </w:r>
      <w:r w:rsidRPr="007C4416">
        <w:rPr>
          <w:rFonts w:ascii="Times New Roman" w:hAnsi="Times New Roman"/>
          <w:sz w:val="28"/>
          <w:szCs w:val="28"/>
        </w:rPr>
        <w:t>ланирования и маркетинга персонала, управления наймом и учетом персонала, правового обеспечения системы управления персоналом</w:t>
      </w:r>
    </w:p>
    <w:p w14:paraId="5DE628F8" w14:textId="7570A994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Б) </w:t>
      </w:r>
      <w:r w:rsidR="00BE29B4" w:rsidRPr="007C4416">
        <w:rPr>
          <w:rFonts w:ascii="Times New Roman" w:hAnsi="Times New Roman"/>
          <w:sz w:val="28"/>
          <w:szCs w:val="28"/>
        </w:rPr>
        <w:t>У</w:t>
      </w:r>
      <w:r w:rsidRPr="007C4416">
        <w:rPr>
          <w:rFonts w:ascii="Times New Roman" w:hAnsi="Times New Roman"/>
          <w:sz w:val="28"/>
          <w:szCs w:val="28"/>
        </w:rPr>
        <w:t>правления трудовыми отношениями, обеспечения нормальных условий труда</w:t>
      </w:r>
    </w:p>
    <w:p w14:paraId="61BEA422" w14:textId="2B3E2E2A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В) </w:t>
      </w:r>
      <w:r w:rsidR="00BE29B4" w:rsidRPr="007C4416">
        <w:rPr>
          <w:rFonts w:ascii="Times New Roman" w:hAnsi="Times New Roman"/>
          <w:sz w:val="28"/>
          <w:szCs w:val="28"/>
        </w:rPr>
        <w:t>Упр</w:t>
      </w:r>
      <w:r w:rsidRPr="007C4416">
        <w:rPr>
          <w:rFonts w:ascii="Times New Roman" w:hAnsi="Times New Roman"/>
          <w:sz w:val="28"/>
          <w:szCs w:val="28"/>
        </w:rPr>
        <w:t>авления развитием персонала, управления мотивацией и стимулированием персонала, информационного обеспечения системы управления персоналом</w:t>
      </w:r>
    </w:p>
    <w:p w14:paraId="69AB97B9" w14:textId="2DDA1B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Г) </w:t>
      </w:r>
      <w:r w:rsidR="00BE29B4" w:rsidRPr="007C4416">
        <w:rPr>
          <w:rFonts w:ascii="Times New Roman" w:hAnsi="Times New Roman"/>
          <w:sz w:val="28"/>
          <w:szCs w:val="28"/>
        </w:rPr>
        <w:t>В</w:t>
      </w:r>
      <w:r w:rsidRPr="007C4416">
        <w:rPr>
          <w:rFonts w:ascii="Times New Roman" w:hAnsi="Times New Roman"/>
          <w:sz w:val="28"/>
          <w:szCs w:val="28"/>
        </w:rPr>
        <w:t>се ответы верны</w:t>
      </w:r>
    </w:p>
    <w:p w14:paraId="76E87935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 Г</w:t>
      </w:r>
    </w:p>
    <w:p w14:paraId="4F7EE0C3" w14:textId="443451B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E29B4">
        <w:rPr>
          <w:rFonts w:ascii="Times New Roman" w:hAnsi="Times New Roman"/>
          <w:sz w:val="28"/>
          <w:szCs w:val="28"/>
        </w:rPr>
        <w:t>ПК-5 (ПК-5.4)</w:t>
      </w:r>
    </w:p>
    <w:p w14:paraId="51817214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E024FEA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2. </w:t>
      </w:r>
      <w:r w:rsidRPr="007C4416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69C0BE5D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Аудит эффективности управления персоналом состоит из анализа:</w:t>
      </w:r>
    </w:p>
    <w:p w14:paraId="2253E774" w14:textId="2F8AA1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А) </w:t>
      </w:r>
      <w:r w:rsidR="00BE29B4" w:rsidRPr="007C4416">
        <w:rPr>
          <w:rFonts w:ascii="Times New Roman" w:hAnsi="Times New Roman"/>
          <w:sz w:val="28"/>
          <w:szCs w:val="28"/>
        </w:rPr>
        <w:t>Зат</w:t>
      </w:r>
      <w:r w:rsidRPr="007C4416">
        <w:rPr>
          <w:rFonts w:ascii="Times New Roman" w:hAnsi="Times New Roman"/>
          <w:sz w:val="28"/>
          <w:szCs w:val="28"/>
        </w:rPr>
        <w:t>рат на персонал, на управление персоналом, собственно экономической эффективности</w:t>
      </w:r>
    </w:p>
    <w:p w14:paraId="07E315AD" w14:textId="70B676E3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Б) </w:t>
      </w:r>
      <w:r w:rsidR="00BE29B4" w:rsidRPr="007C4416">
        <w:rPr>
          <w:rFonts w:ascii="Times New Roman" w:hAnsi="Times New Roman"/>
          <w:sz w:val="28"/>
          <w:szCs w:val="28"/>
        </w:rPr>
        <w:t>Сте</w:t>
      </w:r>
      <w:r w:rsidRPr="007C4416">
        <w:rPr>
          <w:rFonts w:ascii="Times New Roman" w:hAnsi="Times New Roman"/>
          <w:sz w:val="28"/>
          <w:szCs w:val="28"/>
        </w:rPr>
        <w:t>пени укомплектованности кадрового состава, удовлетворенности работников</w:t>
      </w:r>
    </w:p>
    <w:p w14:paraId="2DC33ABB" w14:textId="70A5AEDF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В) </w:t>
      </w:r>
      <w:r w:rsidR="00BE29B4" w:rsidRPr="007C4416">
        <w:rPr>
          <w:rFonts w:ascii="Times New Roman" w:hAnsi="Times New Roman"/>
          <w:sz w:val="28"/>
          <w:szCs w:val="28"/>
        </w:rPr>
        <w:t>К</w:t>
      </w:r>
      <w:r w:rsidRPr="007C4416">
        <w:rPr>
          <w:rFonts w:ascii="Times New Roman" w:hAnsi="Times New Roman"/>
          <w:sz w:val="28"/>
          <w:szCs w:val="28"/>
        </w:rPr>
        <w:t>освенных показателей эффективности: текучести кадров, производительности труда, качества продукции</w:t>
      </w:r>
    </w:p>
    <w:p w14:paraId="35B0EA35" w14:textId="21B19406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Г) </w:t>
      </w:r>
      <w:r w:rsidR="00BE29B4" w:rsidRPr="007C4416">
        <w:rPr>
          <w:rFonts w:ascii="Times New Roman" w:hAnsi="Times New Roman"/>
          <w:sz w:val="28"/>
          <w:szCs w:val="28"/>
        </w:rPr>
        <w:t>Вс</w:t>
      </w:r>
      <w:r w:rsidRPr="007C4416">
        <w:rPr>
          <w:rFonts w:ascii="Times New Roman" w:hAnsi="Times New Roman"/>
          <w:sz w:val="28"/>
          <w:szCs w:val="28"/>
        </w:rPr>
        <w:t>е ответы верны</w:t>
      </w:r>
    </w:p>
    <w:p w14:paraId="5F15B7A9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 Г</w:t>
      </w:r>
    </w:p>
    <w:p w14:paraId="74611B82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609AFFFC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5B6314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3. </w:t>
      </w:r>
      <w:r w:rsidRPr="007C4416">
        <w:rPr>
          <w:rFonts w:ascii="Times New Roman" w:hAnsi="Times New Roman"/>
          <w:i/>
          <w:iCs/>
          <w:sz w:val="28"/>
          <w:szCs w:val="28"/>
        </w:rPr>
        <w:t xml:space="preserve">Выберите один правильный ответ </w:t>
      </w:r>
    </w:p>
    <w:p w14:paraId="0DF4CBC3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Проведение аудита кадрового потенциала предполагает проведение:</w:t>
      </w:r>
    </w:p>
    <w:p w14:paraId="0339B4FC" w14:textId="0F7B1615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А) </w:t>
      </w:r>
      <w:r w:rsidR="00BE29B4" w:rsidRPr="007C4416">
        <w:rPr>
          <w:rFonts w:ascii="Times New Roman" w:hAnsi="Times New Roman"/>
          <w:sz w:val="28"/>
          <w:szCs w:val="28"/>
        </w:rPr>
        <w:t>А</w:t>
      </w:r>
      <w:r w:rsidRPr="007C4416">
        <w:rPr>
          <w:rFonts w:ascii="Times New Roman" w:hAnsi="Times New Roman"/>
          <w:sz w:val="28"/>
          <w:szCs w:val="28"/>
        </w:rPr>
        <w:t>нализа списочного состава работников</w:t>
      </w:r>
    </w:p>
    <w:p w14:paraId="57E0E36A" w14:textId="002FEB3E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Б) </w:t>
      </w:r>
      <w:r w:rsidR="00BE29B4" w:rsidRPr="007C4416">
        <w:rPr>
          <w:rFonts w:ascii="Times New Roman" w:hAnsi="Times New Roman"/>
          <w:sz w:val="28"/>
          <w:szCs w:val="28"/>
        </w:rPr>
        <w:t>Ан</w:t>
      </w:r>
      <w:r w:rsidRPr="007C4416">
        <w:rPr>
          <w:rFonts w:ascii="Times New Roman" w:hAnsi="Times New Roman"/>
          <w:sz w:val="28"/>
          <w:szCs w:val="28"/>
        </w:rPr>
        <w:t>ализа управления мотивацией и стимулированием персонала</w:t>
      </w:r>
    </w:p>
    <w:p w14:paraId="6981385E" w14:textId="2D1104BD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В) </w:t>
      </w:r>
      <w:r w:rsidR="00BE29B4" w:rsidRPr="007C4416">
        <w:rPr>
          <w:rFonts w:ascii="Times New Roman" w:hAnsi="Times New Roman"/>
          <w:sz w:val="28"/>
          <w:szCs w:val="28"/>
        </w:rPr>
        <w:t>Ан</w:t>
      </w:r>
      <w:r w:rsidRPr="007C4416">
        <w:rPr>
          <w:rFonts w:ascii="Times New Roman" w:hAnsi="Times New Roman"/>
          <w:sz w:val="28"/>
          <w:szCs w:val="28"/>
        </w:rPr>
        <w:t>ализа деятельности специализированных функциональных подразделений по управлению персоналом</w:t>
      </w:r>
    </w:p>
    <w:p w14:paraId="1D5C5D58" w14:textId="7C4E073E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Г) </w:t>
      </w:r>
      <w:r w:rsidR="00BE29B4" w:rsidRPr="007C4416">
        <w:rPr>
          <w:rFonts w:ascii="Times New Roman" w:hAnsi="Times New Roman"/>
          <w:sz w:val="28"/>
          <w:szCs w:val="28"/>
        </w:rPr>
        <w:t>Ана</w:t>
      </w:r>
      <w:r w:rsidRPr="007C4416">
        <w:rPr>
          <w:rFonts w:ascii="Times New Roman" w:hAnsi="Times New Roman"/>
          <w:sz w:val="28"/>
          <w:szCs w:val="28"/>
        </w:rPr>
        <w:t>лиза деятельности топменеджмента</w:t>
      </w:r>
    </w:p>
    <w:p w14:paraId="7B75C1B9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 А</w:t>
      </w:r>
    </w:p>
    <w:p w14:paraId="000AD95B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5EB4957A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0D7633A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441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2069636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BD9646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4416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 </w:t>
      </w:r>
      <w:r w:rsidRPr="007C4416">
        <w:rPr>
          <w:rFonts w:ascii="Times New Roman" w:hAnsi="Times New Roman"/>
          <w:i/>
          <w:sz w:val="28"/>
          <w:szCs w:val="28"/>
          <w:lang w:eastAsia="ru-RU"/>
        </w:rPr>
        <w:t>Установите соответствие между направлениями аудита кадровых процессов управления персоналом и их характеристикой.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503C23" w:rsidRPr="007C4416" w14:paraId="52139AD0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613AAA42" w14:textId="77777777" w:rsidR="00503C23" w:rsidRPr="007C4416" w:rsidRDefault="00503C23" w:rsidP="00F85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4416"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</w:tcPr>
          <w:p w14:paraId="22A293FA" w14:textId="77777777" w:rsidR="00503C23" w:rsidRPr="007C4416" w:rsidRDefault="00503C23" w:rsidP="00F857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4416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503C23" w:rsidRPr="007C4416" w14:paraId="2E923BD6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5526F1DB" w14:textId="77777777" w:rsidR="00503C23" w:rsidRPr="007C4416" w:rsidRDefault="00503C23" w:rsidP="00F85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4416">
              <w:rPr>
                <w:rFonts w:ascii="Times New Roman" w:hAnsi="Times New Roman"/>
                <w:sz w:val="28"/>
                <w:szCs w:val="28"/>
                <w:lang w:eastAsia="ru-RU"/>
              </w:rPr>
              <w:t>1) Аудит адаптации персонала</w:t>
            </w:r>
          </w:p>
        </w:tc>
        <w:tc>
          <w:tcPr>
            <w:tcW w:w="0" w:type="auto"/>
            <w:vAlign w:val="center"/>
          </w:tcPr>
          <w:p w14:paraId="521945A9" w14:textId="77777777" w:rsidR="00503C23" w:rsidRPr="007C4416" w:rsidRDefault="00503C23" w:rsidP="00E93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4416">
              <w:rPr>
                <w:rFonts w:ascii="Times New Roman" w:hAnsi="Times New Roman"/>
                <w:sz w:val="28"/>
                <w:szCs w:val="28"/>
                <w:lang w:eastAsia="ru-RU"/>
              </w:rPr>
              <w:t>А) Комплексная оценка процесса повышения качества человеческих ресурсов организации, приведения их к нормативному, желательному состоянию, отвечающему требованиям внутренней и внешней среды организации, ее актуальным и перспективным задачам</w:t>
            </w:r>
          </w:p>
        </w:tc>
      </w:tr>
      <w:tr w:rsidR="00503C23" w:rsidRPr="007C4416" w14:paraId="31914C49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B0E599C" w14:textId="77777777" w:rsidR="00503C23" w:rsidRPr="007C4416" w:rsidRDefault="00503C23" w:rsidP="00F85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4416">
              <w:rPr>
                <w:rFonts w:ascii="Times New Roman" w:hAnsi="Times New Roman"/>
                <w:sz w:val="28"/>
                <w:szCs w:val="28"/>
                <w:lang w:eastAsia="ru-RU"/>
              </w:rPr>
              <w:t>2) Аудит увольнений</w:t>
            </w:r>
          </w:p>
        </w:tc>
        <w:tc>
          <w:tcPr>
            <w:tcW w:w="0" w:type="auto"/>
            <w:vAlign w:val="center"/>
          </w:tcPr>
          <w:p w14:paraId="3090797C" w14:textId="77777777" w:rsidR="00503C23" w:rsidRPr="007C4416" w:rsidRDefault="00503C23" w:rsidP="00F85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4416">
              <w:rPr>
                <w:rFonts w:ascii="Times New Roman" w:hAnsi="Times New Roman"/>
                <w:sz w:val="28"/>
                <w:szCs w:val="28"/>
                <w:lang w:eastAsia="ru-RU"/>
              </w:rPr>
              <w:t>Б) Процесс оценки эффективности взаимного приспособления работника и организации с учетом профессиональных, социальных и организационно-экономических условий труда</w:t>
            </w:r>
          </w:p>
        </w:tc>
      </w:tr>
      <w:tr w:rsidR="00503C23" w:rsidRPr="007C4416" w14:paraId="4D3FD729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2E2855E0" w14:textId="77777777" w:rsidR="00503C23" w:rsidRPr="007C4416" w:rsidRDefault="00503C23" w:rsidP="00F85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4416">
              <w:rPr>
                <w:rFonts w:ascii="Times New Roman" w:hAnsi="Times New Roman"/>
                <w:sz w:val="28"/>
                <w:szCs w:val="28"/>
                <w:lang w:eastAsia="ru-RU"/>
              </w:rPr>
              <w:t>3) Аудит развития и обучения персонала</w:t>
            </w:r>
          </w:p>
        </w:tc>
        <w:tc>
          <w:tcPr>
            <w:tcW w:w="0" w:type="auto"/>
            <w:vAlign w:val="center"/>
          </w:tcPr>
          <w:p w14:paraId="5C73458B" w14:textId="77777777" w:rsidR="00503C23" w:rsidRPr="007C4416" w:rsidRDefault="00503C23" w:rsidP="00F857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4416">
              <w:rPr>
                <w:rFonts w:ascii="Times New Roman" w:hAnsi="Times New Roman"/>
                <w:sz w:val="28"/>
                <w:szCs w:val="28"/>
                <w:lang w:eastAsia="ru-RU"/>
              </w:rPr>
              <w:t>В) Позволяет оценить состояние трудовых отношений в процессе сокращения и высвобождения персонала</w:t>
            </w:r>
          </w:p>
        </w:tc>
      </w:tr>
    </w:tbl>
    <w:p w14:paraId="252E2ECA" w14:textId="77777777" w:rsidR="00503C23" w:rsidRPr="007C4416" w:rsidRDefault="00503C23" w:rsidP="00F857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4416">
        <w:rPr>
          <w:rFonts w:ascii="Times New Roman" w:hAnsi="Times New Roman"/>
          <w:sz w:val="28"/>
          <w:szCs w:val="28"/>
          <w:lang w:eastAsia="ru-RU"/>
        </w:rPr>
        <w:t>Правильный ответ: 1-Б, 2-В, 3-А</w:t>
      </w:r>
    </w:p>
    <w:p w14:paraId="3B41349A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7A94C8C2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6A566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2. </w:t>
      </w:r>
      <w:r w:rsidRPr="007C4416">
        <w:rPr>
          <w:rFonts w:ascii="Times New Roman" w:hAnsi="Times New Roman"/>
          <w:i/>
          <w:sz w:val="28"/>
          <w:szCs w:val="28"/>
        </w:rPr>
        <w:t>Установите соответствие между исследовательскими подходами к проведению аудита и их характеристиками</w:t>
      </w:r>
      <w:r w:rsidRPr="007C441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77"/>
        <w:gridCol w:w="6468"/>
      </w:tblGrid>
      <w:tr w:rsidR="00503C23" w:rsidRPr="007C4416" w14:paraId="7F8E414D" w14:textId="77777777" w:rsidTr="00E9367E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03641BB1" w14:textId="77777777" w:rsidR="00503C23" w:rsidRPr="007C4416" w:rsidRDefault="00503C23" w:rsidP="00E93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Подход</w:t>
            </w:r>
          </w:p>
        </w:tc>
        <w:tc>
          <w:tcPr>
            <w:tcW w:w="6423" w:type="dxa"/>
            <w:vAlign w:val="center"/>
          </w:tcPr>
          <w:p w14:paraId="3286FC6A" w14:textId="77777777" w:rsidR="00503C23" w:rsidRPr="007C4416" w:rsidRDefault="00503C23" w:rsidP="00E93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503C23" w:rsidRPr="007C4416" w14:paraId="13CFBA48" w14:textId="77777777" w:rsidTr="00E9367E">
        <w:trPr>
          <w:tblCellSpacing w:w="15" w:type="dxa"/>
        </w:trPr>
        <w:tc>
          <w:tcPr>
            <w:tcW w:w="2932" w:type="dxa"/>
            <w:vAlign w:val="center"/>
          </w:tcPr>
          <w:p w14:paraId="0F6C1C2A" w14:textId="77777777" w:rsidR="00503C23" w:rsidRPr="007C4416" w:rsidRDefault="00503C23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1) Сравнительный</w:t>
            </w:r>
          </w:p>
        </w:tc>
        <w:tc>
          <w:tcPr>
            <w:tcW w:w="6423" w:type="dxa"/>
            <w:vAlign w:val="center"/>
          </w:tcPr>
          <w:p w14:paraId="41812E08" w14:textId="77777777" w:rsidR="00503C23" w:rsidRPr="007C4416" w:rsidRDefault="00503C23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А) Сравнение различных организаций между собой, чтобы сравнить абсентеизм, текучесть, уровень оплаты труда</w:t>
            </w:r>
          </w:p>
        </w:tc>
      </w:tr>
      <w:tr w:rsidR="00503C23" w:rsidRPr="007C4416" w14:paraId="0C1EDA6C" w14:textId="77777777" w:rsidTr="00E9367E">
        <w:trPr>
          <w:tblCellSpacing w:w="15" w:type="dxa"/>
        </w:trPr>
        <w:tc>
          <w:tcPr>
            <w:tcW w:w="2932" w:type="dxa"/>
            <w:vAlign w:val="center"/>
          </w:tcPr>
          <w:p w14:paraId="232A19AD" w14:textId="77777777" w:rsidR="00503C23" w:rsidRPr="007C4416" w:rsidRDefault="00503C23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2) Соответствия</w:t>
            </w:r>
          </w:p>
        </w:tc>
        <w:tc>
          <w:tcPr>
            <w:tcW w:w="6423" w:type="dxa"/>
            <w:vAlign w:val="center"/>
          </w:tcPr>
          <w:p w14:paraId="2127BA32" w14:textId="77777777" w:rsidR="00503C23" w:rsidRPr="007C4416" w:rsidRDefault="00503C23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Б) Выявления отклонений полученный данных от соблюдения законодательных норм</w:t>
            </w:r>
          </w:p>
        </w:tc>
      </w:tr>
      <w:tr w:rsidR="00503C23" w:rsidRPr="007C4416" w14:paraId="766A6B71" w14:textId="77777777" w:rsidTr="00E9367E">
        <w:trPr>
          <w:tblCellSpacing w:w="15" w:type="dxa"/>
        </w:trPr>
        <w:tc>
          <w:tcPr>
            <w:tcW w:w="2932" w:type="dxa"/>
            <w:vAlign w:val="center"/>
          </w:tcPr>
          <w:p w14:paraId="16AE14F0" w14:textId="77777777" w:rsidR="00503C23" w:rsidRPr="007C4416" w:rsidRDefault="00503C23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3) Экспертный</w:t>
            </w:r>
          </w:p>
        </w:tc>
        <w:tc>
          <w:tcPr>
            <w:tcW w:w="6423" w:type="dxa"/>
            <w:vAlign w:val="center"/>
          </w:tcPr>
          <w:p w14:paraId="2F65FB67" w14:textId="77777777" w:rsidR="00503C23" w:rsidRPr="007C4416" w:rsidRDefault="00503C23" w:rsidP="00F857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В) Использование заключения эксперта или опубликованных результатов аналогичного исследования в качестве базы сравнения</w:t>
            </w:r>
          </w:p>
        </w:tc>
      </w:tr>
    </w:tbl>
    <w:p w14:paraId="6BA8C3C3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 w:rsidRPr="007C4416">
        <w:rPr>
          <w:rFonts w:ascii="Times New Roman" w:hAnsi="Times New Roman"/>
          <w:sz w:val="28"/>
          <w:szCs w:val="28"/>
        </w:rPr>
        <w:t>: 1-А, 2- Б, 3- В</w:t>
      </w:r>
    </w:p>
    <w:p w14:paraId="4F8BC8CB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56A47229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DBC783E" w14:textId="40A2FAD9" w:rsidR="00503C23" w:rsidRPr="007C4416" w:rsidRDefault="00503C23" w:rsidP="00882A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3. </w:t>
      </w:r>
      <w:r w:rsidRPr="007C4416">
        <w:rPr>
          <w:rFonts w:ascii="Times New Roman" w:hAnsi="Times New Roman"/>
          <w:i/>
          <w:sz w:val="28"/>
          <w:szCs w:val="28"/>
        </w:rPr>
        <w:t>Установите соответствие между исследовательскими подходами к видам бенчмаркинга и их основными характеристиками</w:t>
      </w:r>
      <w:r w:rsidRPr="007C4416">
        <w:rPr>
          <w:rFonts w:ascii="Times New Roman" w:hAnsi="Times New Roman"/>
          <w:sz w:val="28"/>
          <w:szCs w:val="28"/>
        </w:rPr>
        <w:t>.</w:t>
      </w:r>
    </w:p>
    <w:tbl>
      <w:tblPr>
        <w:tblW w:w="96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164"/>
        <w:gridCol w:w="6468"/>
      </w:tblGrid>
      <w:tr w:rsidR="00503C23" w:rsidRPr="007C4416" w14:paraId="4A59E11D" w14:textId="77777777" w:rsidTr="00882A2C">
        <w:trPr>
          <w:tblHeader/>
          <w:tblCellSpacing w:w="15" w:type="dxa"/>
        </w:trPr>
        <w:tc>
          <w:tcPr>
            <w:tcW w:w="3119" w:type="dxa"/>
            <w:vAlign w:val="center"/>
          </w:tcPr>
          <w:p w14:paraId="425DCB33" w14:textId="77777777" w:rsidR="00503C23" w:rsidRPr="007C4416" w:rsidRDefault="00503C23" w:rsidP="00882A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Вид бенчмаркинг</w:t>
            </w:r>
          </w:p>
        </w:tc>
        <w:tc>
          <w:tcPr>
            <w:tcW w:w="6423" w:type="dxa"/>
            <w:vAlign w:val="center"/>
          </w:tcPr>
          <w:p w14:paraId="234933ED" w14:textId="77777777" w:rsidR="00503C23" w:rsidRPr="007C4416" w:rsidRDefault="00503C23" w:rsidP="00B26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Основные характеристики</w:t>
            </w:r>
          </w:p>
        </w:tc>
      </w:tr>
      <w:tr w:rsidR="00503C23" w:rsidRPr="007C4416" w14:paraId="42CF9E8F" w14:textId="77777777" w:rsidTr="00882A2C">
        <w:trPr>
          <w:tblCellSpacing w:w="15" w:type="dxa"/>
        </w:trPr>
        <w:tc>
          <w:tcPr>
            <w:tcW w:w="3119" w:type="dxa"/>
            <w:vAlign w:val="center"/>
          </w:tcPr>
          <w:p w14:paraId="751E0374" w14:textId="77777777" w:rsidR="00503C23" w:rsidRPr="007C4416" w:rsidRDefault="00503C23" w:rsidP="0088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1) Внутренний бенчмаркинг</w:t>
            </w:r>
          </w:p>
        </w:tc>
        <w:tc>
          <w:tcPr>
            <w:tcW w:w="6423" w:type="dxa"/>
            <w:vAlign w:val="center"/>
          </w:tcPr>
          <w:p w14:paraId="1B7764E4" w14:textId="77777777" w:rsidR="00503C23" w:rsidRPr="007C4416" w:rsidRDefault="00503C23" w:rsidP="00882A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А) Проводится внутри отдельно взятой организации, и в основу данного вида бенчмаркинга положено сопоставление характеристик производственных мощностей, которые используются, как правило, для выпуска продукции</w:t>
            </w:r>
          </w:p>
          <w:p w14:paraId="4E663A19" w14:textId="77777777" w:rsidR="00503C23" w:rsidRPr="007C4416" w:rsidRDefault="00503C23" w:rsidP="00882A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3C23" w:rsidRPr="007C4416" w14:paraId="321840C1" w14:textId="77777777" w:rsidTr="00882A2C">
        <w:trPr>
          <w:tblCellSpacing w:w="15" w:type="dxa"/>
        </w:trPr>
        <w:tc>
          <w:tcPr>
            <w:tcW w:w="3119" w:type="dxa"/>
            <w:vAlign w:val="center"/>
          </w:tcPr>
          <w:p w14:paraId="3202A6BF" w14:textId="77777777" w:rsidR="00503C23" w:rsidRPr="007C4416" w:rsidRDefault="00503C23" w:rsidP="0088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lastRenderedPageBreak/>
              <w:t>2) Бенчмаркинг конкурентоспособности</w:t>
            </w:r>
          </w:p>
        </w:tc>
        <w:tc>
          <w:tcPr>
            <w:tcW w:w="6423" w:type="dxa"/>
            <w:vAlign w:val="center"/>
          </w:tcPr>
          <w:p w14:paraId="2AC3BC37" w14:textId="77777777" w:rsidR="00503C23" w:rsidRPr="007C4416" w:rsidRDefault="00503C23" w:rsidP="00B260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Б) Направлен на изучение конкурентных преимуществ фирмы по сравнению с конкурентами в сложившихся на рынке условиях</w:t>
            </w:r>
          </w:p>
        </w:tc>
      </w:tr>
      <w:tr w:rsidR="00503C23" w:rsidRPr="007C4416" w14:paraId="4B9D9274" w14:textId="77777777" w:rsidTr="00882A2C">
        <w:trPr>
          <w:tblCellSpacing w:w="15" w:type="dxa"/>
        </w:trPr>
        <w:tc>
          <w:tcPr>
            <w:tcW w:w="3119" w:type="dxa"/>
            <w:vAlign w:val="center"/>
          </w:tcPr>
          <w:p w14:paraId="6778FD7C" w14:textId="77777777" w:rsidR="00503C23" w:rsidRPr="007C4416" w:rsidRDefault="00503C23" w:rsidP="00882A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3) Функциональный бенчмаркинг</w:t>
            </w:r>
          </w:p>
        </w:tc>
        <w:tc>
          <w:tcPr>
            <w:tcW w:w="6423" w:type="dxa"/>
            <w:vAlign w:val="center"/>
          </w:tcPr>
          <w:p w14:paraId="27A161EE" w14:textId="77777777" w:rsidR="00503C23" w:rsidRPr="007C4416" w:rsidRDefault="00503C23" w:rsidP="00882A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В) Позволяет сравнить определенные функциональные особенности нескольких компаний, как правило, функционирующих в одном</w:t>
            </w:r>
          </w:p>
          <w:p w14:paraId="75369FCE" w14:textId="77777777" w:rsidR="00503C23" w:rsidRPr="007C4416" w:rsidRDefault="00503C23" w:rsidP="00882A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416">
              <w:rPr>
                <w:rFonts w:ascii="Times New Roman" w:hAnsi="Times New Roman"/>
                <w:sz w:val="28"/>
                <w:szCs w:val="28"/>
              </w:rPr>
              <w:t>сегменте (секторе, рынке)</w:t>
            </w:r>
          </w:p>
        </w:tc>
      </w:tr>
    </w:tbl>
    <w:p w14:paraId="77084647" w14:textId="77777777" w:rsidR="00503C23" w:rsidRPr="007C4416" w:rsidRDefault="00503C23" w:rsidP="00882A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  <w:lang w:eastAsia="ru-RU"/>
        </w:rPr>
        <w:t>Правильный ответ</w:t>
      </w:r>
      <w:r w:rsidRPr="007C4416">
        <w:rPr>
          <w:rFonts w:ascii="Times New Roman" w:hAnsi="Times New Roman"/>
          <w:sz w:val="28"/>
          <w:szCs w:val="28"/>
        </w:rPr>
        <w:t>: 1-А, 2- Б, 3- В</w:t>
      </w:r>
    </w:p>
    <w:p w14:paraId="3D5C75A9" w14:textId="4EC20C4B" w:rsidR="00503C23" w:rsidRPr="00BE29B4" w:rsidRDefault="00BE29B4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1F1AB20F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E2D9EDF" w14:textId="77777777" w:rsidR="00503C23" w:rsidRPr="007C4416" w:rsidRDefault="00503C23" w:rsidP="00F85743">
      <w:pPr>
        <w:pStyle w:val="4"/>
        <w:ind w:firstLine="0"/>
        <w:rPr>
          <w:sz w:val="28"/>
          <w:szCs w:val="28"/>
        </w:rPr>
      </w:pPr>
      <w:r w:rsidRPr="007C4416">
        <w:rPr>
          <w:sz w:val="28"/>
          <w:szCs w:val="28"/>
        </w:rPr>
        <w:t>Задания закрытого типа на установление правильной последовательности</w:t>
      </w:r>
    </w:p>
    <w:p w14:paraId="1734BE69" w14:textId="77777777" w:rsidR="00503C23" w:rsidRPr="00BE29B4" w:rsidRDefault="00503C23" w:rsidP="006633B3">
      <w:pPr>
        <w:rPr>
          <w:rFonts w:ascii="Times New Roman" w:hAnsi="Times New Roman"/>
          <w:sz w:val="28"/>
          <w:szCs w:val="28"/>
        </w:rPr>
      </w:pPr>
    </w:p>
    <w:p w14:paraId="5D797D1D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E29B4">
        <w:rPr>
          <w:rFonts w:ascii="Times New Roman" w:hAnsi="Times New Roman"/>
          <w:iCs/>
          <w:sz w:val="28"/>
          <w:szCs w:val="28"/>
        </w:rPr>
        <w:t>1.</w:t>
      </w:r>
      <w:r w:rsidRPr="007C4416">
        <w:rPr>
          <w:rFonts w:ascii="Times New Roman" w:hAnsi="Times New Roman"/>
          <w:i/>
          <w:sz w:val="28"/>
          <w:szCs w:val="28"/>
        </w:rPr>
        <w:t xml:space="preserve"> Расположите в правильной последовательности этапы проведения оценки и анализа системы управления персоналом за определенный (текущий) период или в динамике:</w:t>
      </w:r>
    </w:p>
    <w:p w14:paraId="18C19981" w14:textId="66640252" w:rsidR="00503C23" w:rsidRPr="007C4416" w:rsidRDefault="00503C23" w:rsidP="00F857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А) </w:t>
      </w:r>
      <w:r w:rsidR="00BE29B4" w:rsidRPr="007C4416">
        <w:rPr>
          <w:rFonts w:ascii="Times New Roman" w:hAnsi="Times New Roman"/>
          <w:sz w:val="28"/>
          <w:szCs w:val="28"/>
        </w:rPr>
        <w:t>Со</w:t>
      </w:r>
      <w:r w:rsidRPr="007C4416">
        <w:rPr>
          <w:rFonts w:ascii="Times New Roman" w:hAnsi="Times New Roman"/>
          <w:sz w:val="28"/>
          <w:szCs w:val="28"/>
        </w:rPr>
        <w:t xml:space="preserve">поставление значений показателей системы управления </w:t>
      </w:r>
      <w:r w:rsidR="00BE29B4" w:rsidRPr="007C4416">
        <w:rPr>
          <w:rFonts w:ascii="Times New Roman" w:hAnsi="Times New Roman"/>
          <w:sz w:val="28"/>
          <w:szCs w:val="28"/>
        </w:rPr>
        <w:t>Персоналом</w:t>
      </w:r>
      <w:r w:rsidRPr="007C4416">
        <w:rPr>
          <w:rFonts w:ascii="Times New Roman" w:hAnsi="Times New Roman"/>
          <w:sz w:val="28"/>
          <w:szCs w:val="28"/>
        </w:rPr>
        <w:t xml:space="preserve"> текущего и предыдущего периодов</w:t>
      </w:r>
    </w:p>
    <w:p w14:paraId="562AA6C7" w14:textId="7F9D26F6" w:rsidR="00503C23" w:rsidRPr="007C4416" w:rsidRDefault="00503C23" w:rsidP="00F857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Б) </w:t>
      </w:r>
      <w:r w:rsidR="00BE29B4" w:rsidRPr="007C4416">
        <w:rPr>
          <w:rFonts w:ascii="Times New Roman" w:hAnsi="Times New Roman"/>
          <w:sz w:val="28"/>
          <w:szCs w:val="28"/>
        </w:rPr>
        <w:t>Ан</w:t>
      </w:r>
      <w:r w:rsidRPr="007C4416">
        <w:rPr>
          <w:rFonts w:ascii="Times New Roman" w:hAnsi="Times New Roman"/>
          <w:sz w:val="28"/>
          <w:szCs w:val="28"/>
        </w:rPr>
        <w:t>ализ отклонений от оптимальных значений показателей и выявление причин отклонений</w:t>
      </w:r>
    </w:p>
    <w:p w14:paraId="3D4D13FC" w14:textId="314FA745" w:rsidR="00503C23" w:rsidRPr="007C4416" w:rsidRDefault="00503C23" w:rsidP="00F857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В) </w:t>
      </w:r>
      <w:r w:rsidR="00BE29B4" w:rsidRPr="007C4416">
        <w:rPr>
          <w:rFonts w:ascii="Times New Roman" w:hAnsi="Times New Roman"/>
          <w:sz w:val="28"/>
          <w:szCs w:val="28"/>
        </w:rPr>
        <w:t>Со</w:t>
      </w:r>
      <w:r w:rsidRPr="007C4416">
        <w:rPr>
          <w:rFonts w:ascii="Times New Roman" w:hAnsi="Times New Roman"/>
          <w:sz w:val="28"/>
          <w:szCs w:val="28"/>
        </w:rPr>
        <w:t>ставление аудиторского заключения</w:t>
      </w:r>
    </w:p>
    <w:p w14:paraId="51046F68" w14:textId="7D9CF6EB" w:rsidR="00503C23" w:rsidRPr="007C4416" w:rsidRDefault="00503C23" w:rsidP="00F857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Г) </w:t>
      </w:r>
      <w:r w:rsidR="00BE29B4" w:rsidRPr="007C4416">
        <w:rPr>
          <w:rFonts w:ascii="Times New Roman" w:hAnsi="Times New Roman"/>
          <w:sz w:val="28"/>
          <w:szCs w:val="28"/>
        </w:rPr>
        <w:t>Ан</w:t>
      </w:r>
      <w:r w:rsidRPr="007C4416">
        <w:rPr>
          <w:rFonts w:ascii="Times New Roman" w:hAnsi="Times New Roman"/>
          <w:sz w:val="28"/>
          <w:szCs w:val="28"/>
        </w:rPr>
        <w:t>ализ текущего состояния показателей системы управления персоналом</w:t>
      </w:r>
    </w:p>
    <w:p w14:paraId="3232BFD9" w14:textId="55C283B1" w:rsidR="00503C23" w:rsidRPr="007C4416" w:rsidRDefault="00503C23" w:rsidP="00F8574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Д) </w:t>
      </w:r>
      <w:r w:rsidR="00BE29B4" w:rsidRPr="007C4416">
        <w:rPr>
          <w:rFonts w:ascii="Times New Roman" w:hAnsi="Times New Roman"/>
          <w:sz w:val="28"/>
          <w:szCs w:val="28"/>
        </w:rPr>
        <w:t>Ан</w:t>
      </w:r>
      <w:r w:rsidRPr="007C4416">
        <w:rPr>
          <w:rFonts w:ascii="Times New Roman" w:hAnsi="Times New Roman"/>
          <w:sz w:val="28"/>
          <w:szCs w:val="28"/>
        </w:rPr>
        <w:t xml:space="preserve">ализ причин изменений </w:t>
      </w:r>
    </w:p>
    <w:p w14:paraId="5FF6C438" w14:textId="77777777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 Г, Б, А, Д, В</w:t>
      </w:r>
    </w:p>
    <w:p w14:paraId="25B9F96E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5C3CA934" w14:textId="77777777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340ADB" w14:textId="77777777" w:rsidR="00503C23" w:rsidRPr="007C4416" w:rsidRDefault="00503C23" w:rsidP="00CD10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E29B4">
        <w:rPr>
          <w:rFonts w:ascii="Times New Roman" w:hAnsi="Times New Roman"/>
          <w:iCs/>
          <w:sz w:val="28"/>
          <w:szCs w:val="28"/>
        </w:rPr>
        <w:t>2.</w:t>
      </w:r>
      <w:r w:rsidRPr="007C4416">
        <w:rPr>
          <w:rFonts w:ascii="Times New Roman" w:hAnsi="Times New Roman"/>
          <w:i/>
          <w:sz w:val="28"/>
          <w:szCs w:val="28"/>
        </w:rPr>
        <w:t xml:space="preserve"> Расположите в правильной последовательности этапы проведения бенчмаркинга:</w:t>
      </w:r>
    </w:p>
    <w:p w14:paraId="4D913AAA" w14:textId="77777777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этапы процесса бенчмаркинга</w:t>
      </w:r>
    </w:p>
    <w:p w14:paraId="5784740F" w14:textId="51D88A10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А) </w:t>
      </w:r>
      <w:r w:rsidR="00BE29B4" w:rsidRPr="007C4416">
        <w:rPr>
          <w:rFonts w:ascii="Times New Roman" w:hAnsi="Times New Roman"/>
          <w:sz w:val="28"/>
          <w:szCs w:val="28"/>
        </w:rPr>
        <w:t>Д</w:t>
      </w:r>
      <w:r w:rsidRPr="007C4416">
        <w:rPr>
          <w:rFonts w:ascii="Times New Roman" w:hAnsi="Times New Roman"/>
          <w:sz w:val="28"/>
          <w:szCs w:val="28"/>
        </w:rPr>
        <w:t>ействия</w:t>
      </w:r>
    </w:p>
    <w:p w14:paraId="0F65374C" w14:textId="53AA5BFA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Б) </w:t>
      </w:r>
      <w:r w:rsidR="00BE29B4" w:rsidRPr="007C4416">
        <w:rPr>
          <w:rFonts w:ascii="Times New Roman" w:hAnsi="Times New Roman"/>
          <w:sz w:val="28"/>
          <w:szCs w:val="28"/>
        </w:rPr>
        <w:t>Ре</w:t>
      </w:r>
      <w:r w:rsidRPr="007C4416">
        <w:rPr>
          <w:rFonts w:ascii="Times New Roman" w:hAnsi="Times New Roman"/>
          <w:sz w:val="28"/>
          <w:szCs w:val="28"/>
        </w:rPr>
        <w:t>зультаты</w:t>
      </w:r>
    </w:p>
    <w:p w14:paraId="39071BE7" w14:textId="321DB508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В) </w:t>
      </w:r>
      <w:r w:rsidR="00BE29B4" w:rsidRPr="007C4416">
        <w:rPr>
          <w:rFonts w:ascii="Times New Roman" w:hAnsi="Times New Roman"/>
          <w:sz w:val="28"/>
          <w:szCs w:val="28"/>
        </w:rPr>
        <w:t>Пла</w:t>
      </w:r>
      <w:r w:rsidRPr="007C4416">
        <w:rPr>
          <w:rFonts w:ascii="Times New Roman" w:hAnsi="Times New Roman"/>
          <w:sz w:val="28"/>
          <w:szCs w:val="28"/>
        </w:rPr>
        <w:t>нирование</w:t>
      </w:r>
    </w:p>
    <w:p w14:paraId="60C636B8" w14:textId="39D43537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Г) </w:t>
      </w:r>
      <w:r w:rsidR="00BE29B4" w:rsidRPr="007C4416">
        <w:rPr>
          <w:rFonts w:ascii="Times New Roman" w:hAnsi="Times New Roman"/>
          <w:sz w:val="28"/>
          <w:szCs w:val="28"/>
        </w:rPr>
        <w:t>Ин</w:t>
      </w:r>
      <w:r w:rsidRPr="007C4416">
        <w:rPr>
          <w:rFonts w:ascii="Times New Roman" w:hAnsi="Times New Roman"/>
          <w:sz w:val="28"/>
          <w:szCs w:val="28"/>
        </w:rPr>
        <w:t>теграция</w:t>
      </w:r>
    </w:p>
    <w:p w14:paraId="2F2E2DD3" w14:textId="473F92F9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Д) </w:t>
      </w:r>
      <w:r w:rsidR="00BE29B4" w:rsidRPr="007C4416">
        <w:rPr>
          <w:rFonts w:ascii="Times New Roman" w:hAnsi="Times New Roman"/>
          <w:sz w:val="28"/>
          <w:szCs w:val="28"/>
        </w:rPr>
        <w:t>А</w:t>
      </w:r>
      <w:r w:rsidRPr="007C4416">
        <w:rPr>
          <w:rFonts w:ascii="Times New Roman" w:hAnsi="Times New Roman"/>
          <w:sz w:val="28"/>
          <w:szCs w:val="28"/>
        </w:rPr>
        <w:t>нализ</w:t>
      </w:r>
    </w:p>
    <w:p w14:paraId="19A0D098" w14:textId="77777777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 В, Д, Г, А, Б</w:t>
      </w:r>
    </w:p>
    <w:p w14:paraId="6AA2AB2E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4778181E" w14:textId="77777777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4200A0" w14:textId="77777777" w:rsidR="00503C23" w:rsidRPr="007C4416" w:rsidRDefault="00503C23" w:rsidP="00CD10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E29B4">
        <w:rPr>
          <w:rFonts w:ascii="Times New Roman" w:hAnsi="Times New Roman"/>
          <w:iCs/>
          <w:sz w:val="28"/>
          <w:szCs w:val="28"/>
        </w:rPr>
        <w:t>3.</w:t>
      </w:r>
      <w:r w:rsidRPr="007C4416">
        <w:rPr>
          <w:rFonts w:ascii="Times New Roman" w:hAnsi="Times New Roman"/>
          <w:i/>
          <w:sz w:val="28"/>
          <w:szCs w:val="28"/>
        </w:rPr>
        <w:t xml:space="preserve"> Расположите в правильной последовательности основные функции контроллинга:</w:t>
      </w:r>
    </w:p>
    <w:p w14:paraId="301EF023" w14:textId="3BE5C6CE" w:rsidR="00503C23" w:rsidRPr="007C4416" w:rsidRDefault="00503C23" w:rsidP="006D1DF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А) </w:t>
      </w:r>
      <w:r w:rsidR="00BE29B4" w:rsidRPr="007C4416">
        <w:rPr>
          <w:rFonts w:ascii="Times New Roman" w:hAnsi="Times New Roman"/>
          <w:sz w:val="28"/>
          <w:szCs w:val="28"/>
        </w:rPr>
        <w:t>Орг</w:t>
      </w:r>
      <w:r w:rsidRPr="007C4416">
        <w:rPr>
          <w:rFonts w:ascii="Times New Roman" w:hAnsi="Times New Roman"/>
          <w:sz w:val="28"/>
          <w:szCs w:val="28"/>
        </w:rPr>
        <w:t>анизация</w:t>
      </w:r>
    </w:p>
    <w:p w14:paraId="2DEF4BC7" w14:textId="5D679B94" w:rsidR="00503C23" w:rsidRPr="007C4416" w:rsidRDefault="00503C23" w:rsidP="006D1DF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Б) </w:t>
      </w:r>
      <w:r w:rsidR="00BE29B4" w:rsidRPr="007C4416">
        <w:rPr>
          <w:rFonts w:ascii="Times New Roman" w:hAnsi="Times New Roman"/>
          <w:sz w:val="28"/>
          <w:szCs w:val="28"/>
        </w:rPr>
        <w:t>Ко</w:t>
      </w:r>
      <w:r w:rsidRPr="007C4416">
        <w:rPr>
          <w:rFonts w:ascii="Times New Roman" w:hAnsi="Times New Roman"/>
          <w:sz w:val="28"/>
          <w:szCs w:val="28"/>
        </w:rPr>
        <w:t>нтроль</w:t>
      </w:r>
    </w:p>
    <w:p w14:paraId="503ADBB2" w14:textId="42EFD395" w:rsidR="00503C23" w:rsidRPr="007C4416" w:rsidRDefault="00503C23" w:rsidP="006D1DF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В) </w:t>
      </w:r>
      <w:r w:rsidR="00BE29B4" w:rsidRPr="007C4416">
        <w:rPr>
          <w:rFonts w:ascii="Times New Roman" w:hAnsi="Times New Roman"/>
          <w:sz w:val="28"/>
          <w:szCs w:val="28"/>
        </w:rPr>
        <w:t>Ре</w:t>
      </w:r>
      <w:r w:rsidRPr="007C4416">
        <w:rPr>
          <w:rFonts w:ascii="Times New Roman" w:hAnsi="Times New Roman"/>
          <w:sz w:val="28"/>
          <w:szCs w:val="28"/>
        </w:rPr>
        <w:t>гулирование</w:t>
      </w:r>
    </w:p>
    <w:p w14:paraId="7D0B23A9" w14:textId="3FC99447" w:rsidR="00503C23" w:rsidRPr="007C4416" w:rsidRDefault="00503C23" w:rsidP="00341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Г) </w:t>
      </w:r>
      <w:r w:rsidR="00BE29B4" w:rsidRPr="007C4416">
        <w:rPr>
          <w:rFonts w:ascii="Times New Roman" w:hAnsi="Times New Roman"/>
          <w:sz w:val="28"/>
          <w:szCs w:val="28"/>
        </w:rPr>
        <w:t>Пл</w:t>
      </w:r>
      <w:r w:rsidRPr="007C4416">
        <w:rPr>
          <w:rFonts w:ascii="Times New Roman" w:hAnsi="Times New Roman"/>
          <w:sz w:val="28"/>
          <w:szCs w:val="28"/>
        </w:rPr>
        <w:t>анирование</w:t>
      </w:r>
    </w:p>
    <w:p w14:paraId="2F640F18" w14:textId="77777777" w:rsidR="00503C23" w:rsidRPr="007C4416" w:rsidRDefault="00503C23" w:rsidP="0034198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lastRenderedPageBreak/>
        <w:t xml:space="preserve">Правильный ответ: Г, А, Б, В </w:t>
      </w:r>
    </w:p>
    <w:p w14:paraId="7B356432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24DE8551" w14:textId="77777777" w:rsidR="00503C23" w:rsidRPr="007C4416" w:rsidRDefault="00503C23" w:rsidP="00CD103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AD2EA6" w14:textId="77777777" w:rsidR="00503C23" w:rsidRPr="007C4416" w:rsidRDefault="00503C23" w:rsidP="00F85743">
      <w:pPr>
        <w:pStyle w:val="3"/>
        <w:rPr>
          <w:sz w:val="28"/>
          <w:szCs w:val="28"/>
        </w:rPr>
      </w:pPr>
      <w:r w:rsidRPr="007C4416">
        <w:rPr>
          <w:sz w:val="28"/>
          <w:szCs w:val="28"/>
        </w:rPr>
        <w:t>Задания открытого типа</w:t>
      </w:r>
    </w:p>
    <w:p w14:paraId="19E34EF4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58A668" w14:textId="77777777" w:rsidR="00503C23" w:rsidRPr="007C4416" w:rsidRDefault="00503C23" w:rsidP="00F85743">
      <w:pPr>
        <w:pStyle w:val="4"/>
        <w:ind w:firstLine="0"/>
        <w:rPr>
          <w:sz w:val="28"/>
          <w:szCs w:val="28"/>
        </w:rPr>
      </w:pPr>
      <w:r w:rsidRPr="007C4416">
        <w:rPr>
          <w:sz w:val="28"/>
          <w:szCs w:val="28"/>
        </w:rPr>
        <w:t>Задания открытого типа на дополнение</w:t>
      </w:r>
    </w:p>
    <w:p w14:paraId="23F4AD5D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AB8A7E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E29B4">
        <w:rPr>
          <w:rFonts w:ascii="Times New Roman" w:hAnsi="Times New Roman"/>
          <w:iCs/>
          <w:sz w:val="28"/>
          <w:szCs w:val="28"/>
        </w:rPr>
        <w:t>1.</w:t>
      </w:r>
      <w:r w:rsidRPr="007C4416">
        <w:rPr>
          <w:rFonts w:ascii="Times New Roman" w:hAnsi="Times New Roman"/>
          <w:i/>
          <w:sz w:val="28"/>
          <w:szCs w:val="28"/>
        </w:rPr>
        <w:t xml:space="preserve"> Заполните пропущенное слово (словосочетание):</w:t>
      </w:r>
    </w:p>
    <w:p w14:paraId="5BED0F70" w14:textId="6AC85375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Система консультационной поддержки, аналитической оценки и независимой экспертизы эффективности деятельности организации по управлению персоналом и регулированию социально- трудовых отношений называется</w:t>
      </w:r>
      <w:r w:rsidR="00BE29B4">
        <w:rPr>
          <w:rFonts w:ascii="Times New Roman" w:hAnsi="Times New Roman"/>
          <w:sz w:val="28"/>
          <w:szCs w:val="28"/>
        </w:rPr>
        <w:t xml:space="preserve"> </w:t>
      </w:r>
      <w:r w:rsidRPr="007C4416">
        <w:rPr>
          <w:rFonts w:ascii="Times New Roman" w:hAnsi="Times New Roman"/>
          <w:sz w:val="28"/>
          <w:szCs w:val="28"/>
        </w:rPr>
        <w:t>_________ персонала и системы управления персоналом.</w:t>
      </w:r>
    </w:p>
    <w:p w14:paraId="30762BB5" w14:textId="7B380ABD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 аудит</w:t>
      </w:r>
    </w:p>
    <w:p w14:paraId="3000FC6E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44938E82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BCEDB41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E29B4">
        <w:rPr>
          <w:rFonts w:ascii="Times New Roman" w:hAnsi="Times New Roman"/>
          <w:iCs/>
          <w:sz w:val="28"/>
          <w:szCs w:val="28"/>
        </w:rPr>
        <w:t>2.</w:t>
      </w:r>
      <w:r w:rsidRPr="007C4416">
        <w:rPr>
          <w:rFonts w:ascii="Times New Roman" w:hAnsi="Times New Roman"/>
          <w:i/>
          <w:sz w:val="28"/>
          <w:szCs w:val="28"/>
        </w:rPr>
        <w:t xml:space="preserve"> Заполните пропущенное слово (словосочетание):</w:t>
      </w:r>
    </w:p>
    <w:p w14:paraId="79BE3822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Набор методик для анализа рынка, который позволяет подробно изучить особенности конкурентов, узнать, как они достигли своих результатов, как налажена работа внутри чужих компаний и т.п. называется _____________.</w:t>
      </w:r>
    </w:p>
    <w:p w14:paraId="117C635F" w14:textId="1D9F5728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 бенчмаркингом</w:t>
      </w:r>
    </w:p>
    <w:p w14:paraId="04DF5CEF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5F2DD57A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63A4B9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E29B4">
        <w:rPr>
          <w:rFonts w:ascii="Times New Roman" w:hAnsi="Times New Roman"/>
          <w:iCs/>
          <w:sz w:val="28"/>
          <w:szCs w:val="28"/>
        </w:rPr>
        <w:t>3.</w:t>
      </w:r>
      <w:r w:rsidRPr="007C4416">
        <w:rPr>
          <w:rFonts w:ascii="Times New Roman" w:hAnsi="Times New Roman"/>
          <w:i/>
          <w:sz w:val="28"/>
          <w:szCs w:val="28"/>
        </w:rPr>
        <w:t xml:space="preserve"> Заполните пропущенное слово (словосочетание):</w:t>
      </w:r>
    </w:p>
    <w:p w14:paraId="15B353A2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Вероятность того, что аудитор ошибается, сформировав неверное мнение о действующей в организации системе управления персоналом называется __________.</w:t>
      </w:r>
    </w:p>
    <w:p w14:paraId="1B9C1C3C" w14:textId="00C15066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 аудиторский риск</w:t>
      </w:r>
    </w:p>
    <w:p w14:paraId="07FCEBEC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7EFD9B42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23A3473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FB1B2F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4416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4EBA22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477F18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4416">
        <w:rPr>
          <w:rFonts w:ascii="Times New Roman" w:hAnsi="Times New Roman"/>
          <w:i/>
          <w:sz w:val="28"/>
          <w:szCs w:val="28"/>
        </w:rPr>
        <w:t>1. Ответьте на вопрос:</w:t>
      </w:r>
    </w:p>
    <w:p w14:paraId="79E3A643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Какие выделяют основные принципы аудита персонала? Укажите три ключевых аспекта.</w:t>
      </w:r>
    </w:p>
    <w:p w14:paraId="2D6E63C8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</w:t>
      </w:r>
    </w:p>
    <w:p w14:paraId="7EF6CAD7" w14:textId="58F81E32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Этика поведения</w:t>
      </w:r>
    </w:p>
    <w:p w14:paraId="5CD09C7B" w14:textId="41AB5BAD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Независимость</w:t>
      </w:r>
    </w:p>
    <w:p w14:paraId="4A0FF69F" w14:textId="65E8CAD2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Профессионализм</w:t>
      </w:r>
    </w:p>
    <w:p w14:paraId="0CF36337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61900D06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6E5077E4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4416">
        <w:rPr>
          <w:rFonts w:ascii="Times New Roman" w:hAnsi="Times New Roman"/>
          <w:i/>
          <w:sz w:val="28"/>
          <w:szCs w:val="28"/>
        </w:rPr>
        <w:t>2. Ответьте на вопрос:</w:t>
      </w:r>
    </w:p>
    <w:p w14:paraId="2014686E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Какие основные направления аудита персонала вы знаете? Укажите четыре ключевых направления</w:t>
      </w:r>
    </w:p>
    <w:p w14:paraId="49F70E84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</w:t>
      </w:r>
    </w:p>
    <w:p w14:paraId="25F4AD87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lastRenderedPageBreak/>
        <w:t>Аудит кадрового потенциала</w:t>
      </w:r>
    </w:p>
    <w:p w14:paraId="36B1EA23" w14:textId="7031DFB9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Аудит функций системы управления персоналом</w:t>
      </w:r>
    </w:p>
    <w:p w14:paraId="62700F3D" w14:textId="4460C13E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Аудит организационной структуры и функционального разделения труда в системе управления персоналом</w:t>
      </w:r>
    </w:p>
    <w:p w14:paraId="00057ECA" w14:textId="4EE24183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Аудит эффективности управления персоналом</w:t>
      </w:r>
    </w:p>
    <w:p w14:paraId="2EB9C55D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702361C1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A23C6" w14:textId="77777777" w:rsidR="00503C23" w:rsidRPr="007C4416" w:rsidRDefault="00503C23" w:rsidP="00771D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4416">
        <w:rPr>
          <w:rFonts w:ascii="Times New Roman" w:hAnsi="Times New Roman"/>
          <w:i/>
          <w:sz w:val="28"/>
          <w:szCs w:val="28"/>
        </w:rPr>
        <w:t>3. Ответьте на вопрос:</w:t>
      </w:r>
    </w:p>
    <w:p w14:paraId="3AEB23BE" w14:textId="77777777" w:rsidR="00503C23" w:rsidRPr="007C4416" w:rsidRDefault="00503C23" w:rsidP="00771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Перечислите области применения контроллинга.</w:t>
      </w:r>
    </w:p>
    <w:p w14:paraId="69C70E6E" w14:textId="77777777" w:rsidR="00503C23" w:rsidRPr="007C4416" w:rsidRDefault="00503C23" w:rsidP="00771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Правильный ответ:</w:t>
      </w:r>
    </w:p>
    <w:p w14:paraId="14818D12" w14:textId="27D549EB" w:rsidR="00503C23" w:rsidRPr="007C4416" w:rsidRDefault="00503C23" w:rsidP="00DD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Планирование</w:t>
      </w:r>
    </w:p>
    <w:p w14:paraId="490DAFB9" w14:textId="3C817AA3" w:rsidR="00503C23" w:rsidRPr="007C4416" w:rsidRDefault="00503C23" w:rsidP="00DD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Учет</w:t>
      </w:r>
    </w:p>
    <w:p w14:paraId="2D1B3149" w14:textId="5ADE1009" w:rsidR="00503C23" w:rsidRPr="007C4416" w:rsidRDefault="00503C23" w:rsidP="00DD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Мониторинг</w:t>
      </w:r>
    </w:p>
    <w:p w14:paraId="073E98A3" w14:textId="1E8B2383" w:rsidR="00503C23" w:rsidRPr="007C4416" w:rsidRDefault="00503C23" w:rsidP="00DD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Контроль</w:t>
      </w:r>
    </w:p>
    <w:p w14:paraId="141A12FF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48095840" w14:textId="77777777" w:rsidR="00503C23" w:rsidRPr="007C4416" w:rsidRDefault="00503C23" w:rsidP="00DD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8B63D9" w14:textId="77777777" w:rsidR="00503C23" w:rsidRPr="007C4416" w:rsidRDefault="00503C23" w:rsidP="00F85743">
      <w:pPr>
        <w:pStyle w:val="4"/>
        <w:ind w:firstLine="0"/>
        <w:rPr>
          <w:bCs w:val="0"/>
          <w:kern w:val="0"/>
          <w:sz w:val="28"/>
          <w:szCs w:val="28"/>
        </w:rPr>
      </w:pPr>
      <w:r w:rsidRPr="007C4416">
        <w:rPr>
          <w:bCs w:val="0"/>
          <w:kern w:val="0"/>
          <w:sz w:val="28"/>
          <w:szCs w:val="28"/>
        </w:rPr>
        <w:t>Задания открытого типа с развернутым ответом</w:t>
      </w:r>
    </w:p>
    <w:p w14:paraId="63823214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4C81697" w14:textId="77777777" w:rsidR="00503C23" w:rsidRPr="007C4416" w:rsidRDefault="00503C23" w:rsidP="003F30D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1. </w:t>
      </w:r>
      <w:r w:rsidRPr="007C441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B1752DB" w14:textId="77777777" w:rsidR="00503C23" w:rsidRPr="007C4416" w:rsidRDefault="00503C23" w:rsidP="00F857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Перечислите составляющие аудиторского заключения, которое составляется по результатам оценки и анализа системы управления персоналом (укажите основные 4 части и кратко охарактеризуйте их)</w:t>
      </w:r>
    </w:p>
    <w:p w14:paraId="28D277A6" w14:textId="70BAA952" w:rsidR="00503C23" w:rsidRPr="007C4416" w:rsidRDefault="00503C23" w:rsidP="003F3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Время выполнения: </w:t>
      </w:r>
      <w:r w:rsidR="00BE29B4">
        <w:rPr>
          <w:rFonts w:ascii="Times New Roman" w:hAnsi="Times New Roman"/>
          <w:sz w:val="28"/>
          <w:szCs w:val="28"/>
        </w:rPr>
        <w:t>10</w:t>
      </w:r>
      <w:r w:rsidRPr="007C4416">
        <w:rPr>
          <w:rFonts w:ascii="Times New Roman" w:hAnsi="Times New Roman"/>
          <w:sz w:val="28"/>
          <w:szCs w:val="28"/>
        </w:rPr>
        <w:t xml:space="preserve"> мин.</w:t>
      </w:r>
    </w:p>
    <w:p w14:paraId="2D44D7D9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Ожидаемый результат:</w:t>
      </w:r>
    </w:p>
    <w:p w14:paraId="451970AE" w14:textId="77777777" w:rsidR="00503C23" w:rsidRPr="007C4416" w:rsidRDefault="00503C23" w:rsidP="00F857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1) реквизитная часть – содержит наименование организации, юридический адрес, сведения об аудиторе, сведения об аудируемом лице;</w:t>
      </w:r>
    </w:p>
    <w:p w14:paraId="7C049CAC" w14:textId="77777777" w:rsidR="00503C23" w:rsidRPr="007C4416" w:rsidRDefault="00503C23" w:rsidP="00F857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2) вводная часть – содержит перечень проверенной информации, документации, отчетности по управлению персоналом и деятельности организации с указанием периода, за который идет проверка ее состава;</w:t>
      </w:r>
    </w:p>
    <w:p w14:paraId="57FB6E0A" w14:textId="77777777" w:rsidR="00503C23" w:rsidRPr="007C4416" w:rsidRDefault="00503C23" w:rsidP="00F857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3) аналитическая часть – включает тип аудита персонала; описание: организации, стратегии организации, существующей системы управления персоналом, принципы и методы управления персоналом; оценку состояния внутреннего контроля; оценку аудиторских рисков; оценку системы управления персоналом по основным направлениям;</w:t>
      </w:r>
    </w:p>
    <w:p w14:paraId="63B963B3" w14:textId="77777777" w:rsidR="00503C23" w:rsidRPr="007C4416" w:rsidRDefault="00503C23" w:rsidP="00F8574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4) итоговая часть – содержит выводы об эффективности действующей системы управления персоналом, кадрового потенциала, формируется комплекс рекомендаций по совершенствованию системы управления персоналом.</w:t>
      </w:r>
    </w:p>
    <w:p w14:paraId="5A32C3B6" w14:textId="77777777" w:rsidR="00503C23" w:rsidRPr="007C4416" w:rsidRDefault="00503C23" w:rsidP="003F3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Критерий оценивания: В ответе должны быть указаны 4 части аудиторского заключения (реквизитная часть, вводная часть, аналитическая часть, итоговая часть).</w:t>
      </w:r>
    </w:p>
    <w:p w14:paraId="47577F6D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3619E7B6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DB051D" w14:textId="77777777" w:rsidR="00503C23" w:rsidRPr="007C4416" w:rsidRDefault="00503C23" w:rsidP="00F1200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7C441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5FF4C3" w14:textId="28639623" w:rsidR="00503C23" w:rsidRDefault="00503C23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4416">
        <w:rPr>
          <w:rFonts w:ascii="Times New Roman" w:hAnsi="Times New Roman"/>
          <w:iCs/>
          <w:sz w:val="28"/>
          <w:szCs w:val="28"/>
        </w:rPr>
        <w:t>В чем заключаются отличия между стратегическим и оперативным контроллингом?</w:t>
      </w:r>
    </w:p>
    <w:p w14:paraId="0F8376CA" w14:textId="7BB183DE" w:rsidR="00BE29B4" w:rsidRPr="00BE29B4" w:rsidRDefault="00BE29B4" w:rsidP="00002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/>
          <w:sz w:val="28"/>
          <w:szCs w:val="28"/>
        </w:rPr>
        <w:t>10</w:t>
      </w:r>
      <w:r w:rsidRPr="007C4416">
        <w:rPr>
          <w:rFonts w:ascii="Times New Roman" w:hAnsi="Times New Roman"/>
          <w:sz w:val="28"/>
          <w:szCs w:val="28"/>
        </w:rPr>
        <w:t xml:space="preserve"> мин.</w:t>
      </w:r>
    </w:p>
    <w:p w14:paraId="7F3DC4C3" w14:textId="77777777" w:rsidR="00503C23" w:rsidRPr="007C4416" w:rsidRDefault="00503C23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7C4416">
        <w:rPr>
          <w:rFonts w:ascii="Times New Roman" w:hAnsi="Times New Roman"/>
          <w:iCs/>
          <w:sz w:val="28"/>
          <w:szCs w:val="28"/>
        </w:rPr>
        <w:t>Основное различие между стратегическим и оперативным контроллингом заключается в том, что первый ориентирован на тенденции будущего, стратегические цели, а второй «смотрит» в настоящее. Главные отличия:</w:t>
      </w:r>
    </w:p>
    <w:p w14:paraId="7FB26A91" w14:textId="77777777" w:rsidR="00503C23" w:rsidRPr="007C4416" w:rsidRDefault="00503C23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4416">
        <w:rPr>
          <w:rFonts w:ascii="Times New Roman" w:hAnsi="Times New Roman"/>
          <w:iCs/>
          <w:sz w:val="28"/>
          <w:szCs w:val="28"/>
        </w:rPr>
        <w:t>стратегический контроллинг ориентирован на потенциал, а оперативный контроллинг – на конкретный результат;</w:t>
      </w:r>
    </w:p>
    <w:p w14:paraId="7AAF3515" w14:textId="77777777" w:rsidR="00503C23" w:rsidRPr="007C4416" w:rsidRDefault="00503C23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4416">
        <w:rPr>
          <w:rFonts w:ascii="Times New Roman" w:hAnsi="Times New Roman"/>
          <w:iCs/>
          <w:sz w:val="28"/>
          <w:szCs w:val="28"/>
        </w:rPr>
        <w:t>контроль предпосылок, успеха и результата имеет различное значение для обоих направлений контроллинга;</w:t>
      </w:r>
    </w:p>
    <w:p w14:paraId="2E9462F0" w14:textId="77777777" w:rsidR="00503C23" w:rsidRPr="007C4416" w:rsidRDefault="00503C23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4416">
        <w:rPr>
          <w:rFonts w:ascii="Times New Roman" w:hAnsi="Times New Roman"/>
          <w:iCs/>
          <w:sz w:val="28"/>
          <w:szCs w:val="28"/>
        </w:rPr>
        <w:t>объекты планирования и контроля в оперативном контроллинге совпадают, а в стратегическом они не идентичны;</w:t>
      </w:r>
    </w:p>
    <w:p w14:paraId="0DA451DB" w14:textId="77777777" w:rsidR="00503C23" w:rsidRPr="007C4416" w:rsidRDefault="00503C23" w:rsidP="000028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4416">
        <w:rPr>
          <w:rFonts w:ascii="Times New Roman" w:hAnsi="Times New Roman"/>
          <w:iCs/>
          <w:sz w:val="28"/>
          <w:szCs w:val="28"/>
        </w:rPr>
        <w:t>в оперативной области доминирует контроль со стороны (чаще всего со стороны отдела контроллинга), а в стратегической - самоконтроль.</w:t>
      </w:r>
    </w:p>
    <w:p w14:paraId="73E4E8AA" w14:textId="77777777" w:rsidR="00503C23" w:rsidRPr="007C4416" w:rsidRDefault="00503C23" w:rsidP="00002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Критерий оценивания: В ответе должна быть указана ориентация </w:t>
      </w:r>
      <w:r w:rsidRPr="007C4416">
        <w:rPr>
          <w:rFonts w:ascii="Times New Roman" w:hAnsi="Times New Roman"/>
          <w:iCs/>
          <w:sz w:val="28"/>
          <w:szCs w:val="28"/>
        </w:rPr>
        <w:t xml:space="preserve">стратегического контроллинга на стратегические цели, а оперативного контроллинга – </w:t>
      </w:r>
      <w:r w:rsidRPr="007C4416">
        <w:rPr>
          <w:rFonts w:ascii="Times New Roman" w:hAnsi="Times New Roman"/>
          <w:sz w:val="28"/>
          <w:szCs w:val="28"/>
        </w:rPr>
        <w:t>текущие цели.</w:t>
      </w:r>
    </w:p>
    <w:p w14:paraId="1A729022" w14:textId="77777777" w:rsidR="00BE29B4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p w14:paraId="449C86AF" w14:textId="77777777" w:rsidR="00503C23" w:rsidRPr="007C4416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E7B44D" w14:textId="77777777" w:rsidR="00503C23" w:rsidRPr="007C4416" w:rsidRDefault="00503C23" w:rsidP="0010536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3. </w:t>
      </w:r>
      <w:r w:rsidRPr="007C441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AFCC7D0" w14:textId="72EC0C0F" w:rsidR="00503C23" w:rsidRDefault="00503C23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Назовите показатели, которые определяют успех развития организации, дайте им краткое определение.</w:t>
      </w:r>
    </w:p>
    <w:p w14:paraId="64979EA6" w14:textId="179B5C0E" w:rsidR="00BE29B4" w:rsidRPr="007C4416" w:rsidRDefault="00BE29B4" w:rsidP="00F85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/>
          <w:sz w:val="28"/>
          <w:szCs w:val="28"/>
        </w:rPr>
        <w:t>15</w:t>
      </w:r>
      <w:r w:rsidRPr="007C4416">
        <w:rPr>
          <w:rFonts w:ascii="Times New Roman" w:hAnsi="Times New Roman"/>
          <w:sz w:val="28"/>
          <w:szCs w:val="28"/>
        </w:rPr>
        <w:t xml:space="preserve"> мин.</w:t>
      </w:r>
    </w:p>
    <w:p w14:paraId="3E8A483C" w14:textId="228034A4" w:rsidR="00503C23" w:rsidRPr="007C4416" w:rsidRDefault="00503C23" w:rsidP="00636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Ожидаемый результат: Успех развития организации определяют такие показатели, как финансовое состояние и конкурентоспособность. Конкурентоспособность </w:t>
      </w:r>
      <w:r w:rsidR="00BE29B4">
        <w:rPr>
          <w:rFonts w:ascii="Times New Roman" w:hAnsi="Times New Roman"/>
          <w:sz w:val="28"/>
          <w:szCs w:val="28"/>
        </w:rPr>
        <w:t>–</w:t>
      </w:r>
      <w:r w:rsidRPr="007C4416">
        <w:rPr>
          <w:rFonts w:ascii="Times New Roman" w:hAnsi="Times New Roman"/>
          <w:sz w:val="28"/>
          <w:szCs w:val="28"/>
        </w:rPr>
        <w:t xml:space="preserve"> это текущее положение организации на рынке и тенденции его изменения. Конкурентоспособность зависит от того, насколько эффективно ведется бизнес компании. Уровень цен ниже, чем у конкурентов, высокое качество продукции, эффективная система продаж могут являться преимуществами предприятия и способствовать опережению конкурентов на рынке. Благодаря своим сильным сторонам компания</w:t>
      </w:r>
    </w:p>
    <w:p w14:paraId="5A01FF2F" w14:textId="77777777" w:rsidR="00503C23" w:rsidRPr="007C4416" w:rsidRDefault="00503C23" w:rsidP="00636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получает возможность занять лидирующие позиции на рынке, увеличить</w:t>
      </w:r>
    </w:p>
    <w:p w14:paraId="19A7A2AA" w14:textId="77777777" w:rsidR="00503C23" w:rsidRPr="007C4416" w:rsidRDefault="00503C23" w:rsidP="00636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уровень реализуемой продукции и повысить свою прибыль.</w:t>
      </w:r>
    </w:p>
    <w:p w14:paraId="66EECE1B" w14:textId="0578DB81" w:rsidR="00503C23" w:rsidRPr="007C4416" w:rsidRDefault="00503C23" w:rsidP="00636A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Под финансовым состоянием понимается наличие у организации</w:t>
      </w:r>
      <w:r w:rsidR="000E1310">
        <w:rPr>
          <w:rFonts w:ascii="Times New Roman" w:hAnsi="Times New Roman"/>
          <w:sz w:val="28"/>
          <w:szCs w:val="28"/>
        </w:rPr>
        <w:t xml:space="preserve"> </w:t>
      </w:r>
      <w:r w:rsidRPr="007C4416">
        <w:rPr>
          <w:rFonts w:ascii="Times New Roman" w:hAnsi="Times New Roman"/>
          <w:sz w:val="28"/>
          <w:szCs w:val="28"/>
        </w:rPr>
        <w:t>свободных оборотных ресурсов, которые позволяют своевременно погашать</w:t>
      </w:r>
      <w:r w:rsidR="000E1310">
        <w:rPr>
          <w:rFonts w:ascii="Times New Roman" w:hAnsi="Times New Roman"/>
          <w:sz w:val="28"/>
          <w:szCs w:val="28"/>
        </w:rPr>
        <w:t xml:space="preserve"> </w:t>
      </w:r>
      <w:r w:rsidRPr="007C4416">
        <w:rPr>
          <w:rFonts w:ascii="Times New Roman" w:hAnsi="Times New Roman"/>
          <w:sz w:val="28"/>
          <w:szCs w:val="28"/>
        </w:rPr>
        <w:t>задолженность по текущим обязательствам, а также быстро реагировать на</w:t>
      </w:r>
      <w:r w:rsidR="000E1310">
        <w:rPr>
          <w:rFonts w:ascii="Times New Roman" w:hAnsi="Times New Roman"/>
          <w:sz w:val="28"/>
          <w:szCs w:val="28"/>
        </w:rPr>
        <w:t xml:space="preserve"> </w:t>
      </w:r>
      <w:r w:rsidRPr="007C4416">
        <w:rPr>
          <w:rFonts w:ascii="Times New Roman" w:hAnsi="Times New Roman"/>
          <w:sz w:val="28"/>
          <w:szCs w:val="28"/>
        </w:rPr>
        <w:t>изменение рыночной конъюнктуры и финансировать новые программы</w:t>
      </w:r>
      <w:r w:rsidR="000E1310">
        <w:rPr>
          <w:rFonts w:ascii="Times New Roman" w:hAnsi="Times New Roman"/>
          <w:sz w:val="28"/>
          <w:szCs w:val="28"/>
        </w:rPr>
        <w:t xml:space="preserve"> </w:t>
      </w:r>
      <w:r w:rsidRPr="007C4416">
        <w:rPr>
          <w:rFonts w:ascii="Times New Roman" w:hAnsi="Times New Roman"/>
          <w:sz w:val="28"/>
          <w:szCs w:val="28"/>
        </w:rPr>
        <w:t>производства и сбыта.</w:t>
      </w:r>
    </w:p>
    <w:p w14:paraId="7265CF20" w14:textId="77777777" w:rsidR="00503C23" w:rsidRPr="007C4416" w:rsidRDefault="00503C23" w:rsidP="009253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>Критерий оценивания: В ответе должны быть указаны конкурентоспособность и финансовое состояние.</w:t>
      </w:r>
    </w:p>
    <w:p w14:paraId="019BFBF0" w14:textId="3C888A00" w:rsidR="00503C23" w:rsidRPr="007C4416" w:rsidRDefault="00BE29B4" w:rsidP="00BE2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441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ПК-5 (ПК-5.4)</w:t>
      </w:r>
    </w:p>
    <w:sectPr w:rsidR="00503C23" w:rsidRPr="007C4416" w:rsidSect="0069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8A6"/>
    <w:rsid w:val="00002889"/>
    <w:rsid w:val="000468A4"/>
    <w:rsid w:val="00063EBC"/>
    <w:rsid w:val="000E011E"/>
    <w:rsid w:val="000E1310"/>
    <w:rsid w:val="000E180E"/>
    <w:rsid w:val="000F0B74"/>
    <w:rsid w:val="000F172B"/>
    <w:rsid w:val="00105361"/>
    <w:rsid w:val="00137D91"/>
    <w:rsid w:val="001406DD"/>
    <w:rsid w:val="00156B7C"/>
    <w:rsid w:val="00195BB8"/>
    <w:rsid w:val="001A0256"/>
    <w:rsid w:val="001A5184"/>
    <w:rsid w:val="001B453F"/>
    <w:rsid w:val="00221D70"/>
    <w:rsid w:val="002503A7"/>
    <w:rsid w:val="002A615E"/>
    <w:rsid w:val="002D69DA"/>
    <w:rsid w:val="003000B9"/>
    <w:rsid w:val="00341985"/>
    <w:rsid w:val="003857BD"/>
    <w:rsid w:val="003B3D10"/>
    <w:rsid w:val="003E06E6"/>
    <w:rsid w:val="003F06CD"/>
    <w:rsid w:val="003F30D0"/>
    <w:rsid w:val="003F7C40"/>
    <w:rsid w:val="004333DB"/>
    <w:rsid w:val="004973FB"/>
    <w:rsid w:val="004A515D"/>
    <w:rsid w:val="004C2783"/>
    <w:rsid w:val="004D1BFD"/>
    <w:rsid w:val="00503C23"/>
    <w:rsid w:val="00506059"/>
    <w:rsid w:val="005222CB"/>
    <w:rsid w:val="00536BED"/>
    <w:rsid w:val="00554F72"/>
    <w:rsid w:val="0055667A"/>
    <w:rsid w:val="00556A95"/>
    <w:rsid w:val="00563A9C"/>
    <w:rsid w:val="005A7EB0"/>
    <w:rsid w:val="005C1181"/>
    <w:rsid w:val="00636A11"/>
    <w:rsid w:val="006633B3"/>
    <w:rsid w:val="00695C23"/>
    <w:rsid w:val="006A594A"/>
    <w:rsid w:val="006B1D58"/>
    <w:rsid w:val="006D1DFF"/>
    <w:rsid w:val="006E02EC"/>
    <w:rsid w:val="0070626E"/>
    <w:rsid w:val="00714CC0"/>
    <w:rsid w:val="0072790B"/>
    <w:rsid w:val="00771DC9"/>
    <w:rsid w:val="00791999"/>
    <w:rsid w:val="007C1F7F"/>
    <w:rsid w:val="007C4416"/>
    <w:rsid w:val="007D7224"/>
    <w:rsid w:val="007E494D"/>
    <w:rsid w:val="0082183A"/>
    <w:rsid w:val="0084519E"/>
    <w:rsid w:val="00882A2C"/>
    <w:rsid w:val="00882F46"/>
    <w:rsid w:val="008A0B89"/>
    <w:rsid w:val="008B0D1C"/>
    <w:rsid w:val="008C0E36"/>
    <w:rsid w:val="008F44CD"/>
    <w:rsid w:val="00914935"/>
    <w:rsid w:val="00917FE0"/>
    <w:rsid w:val="00925321"/>
    <w:rsid w:val="00930D8B"/>
    <w:rsid w:val="00957EDE"/>
    <w:rsid w:val="009754C1"/>
    <w:rsid w:val="009D3F6D"/>
    <w:rsid w:val="009F5CBC"/>
    <w:rsid w:val="009F79F2"/>
    <w:rsid w:val="00A25F56"/>
    <w:rsid w:val="00A312D1"/>
    <w:rsid w:val="00A45545"/>
    <w:rsid w:val="00A72438"/>
    <w:rsid w:val="00A866DB"/>
    <w:rsid w:val="00AE0D1A"/>
    <w:rsid w:val="00AE7DBF"/>
    <w:rsid w:val="00B20FB5"/>
    <w:rsid w:val="00B26030"/>
    <w:rsid w:val="00B272CF"/>
    <w:rsid w:val="00B92773"/>
    <w:rsid w:val="00BD6CDF"/>
    <w:rsid w:val="00BE29B4"/>
    <w:rsid w:val="00C025A5"/>
    <w:rsid w:val="00C3600D"/>
    <w:rsid w:val="00C504A9"/>
    <w:rsid w:val="00C50A87"/>
    <w:rsid w:val="00C50D19"/>
    <w:rsid w:val="00C73807"/>
    <w:rsid w:val="00C76781"/>
    <w:rsid w:val="00CA07E9"/>
    <w:rsid w:val="00CA68C9"/>
    <w:rsid w:val="00CD1033"/>
    <w:rsid w:val="00D11B8C"/>
    <w:rsid w:val="00D405B4"/>
    <w:rsid w:val="00DA2D62"/>
    <w:rsid w:val="00DB0C79"/>
    <w:rsid w:val="00DD7E67"/>
    <w:rsid w:val="00DF7944"/>
    <w:rsid w:val="00E217F4"/>
    <w:rsid w:val="00E53E6D"/>
    <w:rsid w:val="00E638A6"/>
    <w:rsid w:val="00E87843"/>
    <w:rsid w:val="00E907F1"/>
    <w:rsid w:val="00E9367E"/>
    <w:rsid w:val="00E93C37"/>
    <w:rsid w:val="00EA6EBB"/>
    <w:rsid w:val="00EB32FC"/>
    <w:rsid w:val="00EC34A5"/>
    <w:rsid w:val="00EC41CF"/>
    <w:rsid w:val="00ED112A"/>
    <w:rsid w:val="00ED188D"/>
    <w:rsid w:val="00F109BB"/>
    <w:rsid w:val="00F11C7A"/>
    <w:rsid w:val="00F12001"/>
    <w:rsid w:val="00F300CE"/>
    <w:rsid w:val="00F42185"/>
    <w:rsid w:val="00F42BEF"/>
    <w:rsid w:val="00F443B9"/>
    <w:rsid w:val="00F85743"/>
    <w:rsid w:val="00F90FCF"/>
    <w:rsid w:val="00FC78D9"/>
    <w:rsid w:val="00FD1B73"/>
    <w:rsid w:val="00FD422C"/>
    <w:rsid w:val="00FE3048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9DAF1"/>
  <w15:docId w15:val="{C557B57B-30B6-4593-A869-6B71820E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C2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8A6"/>
    <w:rPr>
      <w:rFonts w:ascii="Times New Roman" w:hAnsi="Times New Roman" w:cs="Times New Roman"/>
      <w:b/>
      <w:kern w:val="2"/>
      <w:sz w:val="24"/>
    </w:rPr>
  </w:style>
  <w:style w:type="character" w:customStyle="1" w:styleId="30">
    <w:name w:val="Заголовок 3 Знак"/>
    <w:link w:val="3"/>
    <w:uiPriority w:val="99"/>
    <w:locked/>
    <w:rsid w:val="00E638A6"/>
    <w:rPr>
      <w:rFonts w:ascii="Times New Roman" w:hAnsi="Times New Roman" w:cs="Times New Roman"/>
      <w:b/>
      <w:kern w:val="2"/>
      <w:sz w:val="24"/>
    </w:rPr>
  </w:style>
  <w:style w:type="character" w:customStyle="1" w:styleId="40">
    <w:name w:val="Заголовок 4 Знак"/>
    <w:link w:val="4"/>
    <w:uiPriority w:val="99"/>
    <w:locked/>
    <w:rsid w:val="00E638A6"/>
    <w:rPr>
      <w:rFonts w:ascii="Times New Roman" w:hAnsi="Times New Roman" w:cs="Times New Roman"/>
      <w:b/>
      <w:kern w:val="2"/>
      <w:sz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uiPriority w:val="99"/>
    <w:qFormat/>
    <w:rsid w:val="007C1F7F"/>
    <w:rPr>
      <w:rFonts w:cs="Times New Roman"/>
      <w:b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3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1570</Words>
  <Characters>8949</Characters>
  <Application>Microsoft Office Word</Application>
  <DocSecurity>0</DocSecurity>
  <Lines>74</Lines>
  <Paragraphs>20</Paragraphs>
  <ScaleCrop>false</ScaleCrop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75</cp:revision>
  <dcterms:created xsi:type="dcterms:W3CDTF">2025-02-08T19:21:00Z</dcterms:created>
  <dcterms:modified xsi:type="dcterms:W3CDTF">2025-03-20T20:11:00Z</dcterms:modified>
</cp:coreProperties>
</file>