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14" w:rsidRPr="00483A81" w:rsidRDefault="00787714" w:rsidP="002311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83A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Комплект</w:t>
      </w:r>
      <w:r w:rsidRPr="00483A81">
        <w:rPr>
          <w:rFonts w:ascii="Times New Roman" w:eastAsia="Times New Roman" w:hAnsi="Times New Roman" w:cs="Times New Roman"/>
          <w:b/>
          <w:spacing w:val="-17"/>
          <w:sz w:val="28"/>
          <w:szCs w:val="24"/>
          <w:lang w:eastAsia="ru-RU"/>
        </w:rPr>
        <w:t xml:space="preserve"> </w:t>
      </w:r>
      <w:r w:rsidRPr="00483A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оценочных</w:t>
      </w:r>
      <w:r w:rsidRPr="00483A81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 xml:space="preserve"> </w:t>
      </w:r>
      <w:r w:rsidRPr="00483A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материалов</w:t>
      </w:r>
    </w:p>
    <w:p w:rsidR="00787714" w:rsidRPr="00483A81" w:rsidRDefault="00787714" w:rsidP="0023114E">
      <w:pPr>
        <w:tabs>
          <w:tab w:val="left" w:pos="85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87714">
        <w:rPr>
          <w:rFonts w:ascii="Times New Roman" w:eastAsia="Times New Roman" w:hAnsi="Times New Roman" w:cs="Times New Roman"/>
          <w:b/>
          <w:spacing w:val="-10"/>
          <w:sz w:val="28"/>
          <w:szCs w:val="24"/>
          <w:lang w:eastAsia="ru-RU"/>
        </w:rPr>
        <w:t>по учебной пр</w:t>
      </w:r>
      <w:r w:rsidR="00865D73">
        <w:rPr>
          <w:rFonts w:ascii="Times New Roman" w:eastAsia="Times New Roman" w:hAnsi="Times New Roman" w:cs="Times New Roman"/>
          <w:b/>
          <w:spacing w:val="-10"/>
          <w:sz w:val="28"/>
          <w:szCs w:val="24"/>
          <w:lang w:eastAsia="ru-RU"/>
        </w:rPr>
        <w:t>актике (ознакомительной практике</w:t>
      </w:r>
      <w:r w:rsidRPr="00787714">
        <w:rPr>
          <w:rFonts w:ascii="Times New Roman" w:eastAsia="Times New Roman" w:hAnsi="Times New Roman" w:cs="Times New Roman"/>
          <w:b/>
          <w:spacing w:val="-10"/>
          <w:sz w:val="28"/>
          <w:szCs w:val="24"/>
          <w:lang w:eastAsia="ru-RU"/>
        </w:rPr>
        <w:t>)</w:t>
      </w:r>
    </w:p>
    <w:p w:rsidR="00787714" w:rsidRPr="00483A81" w:rsidRDefault="00787714" w:rsidP="001247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87714" w:rsidRPr="00E15AA6" w:rsidRDefault="00787714" w:rsidP="0023114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</w:t>
      </w:r>
      <w:r w:rsidRPr="00E15AA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крытого типа</w:t>
      </w:r>
    </w:p>
    <w:p w:rsidR="00787714" w:rsidRPr="001247FE" w:rsidRDefault="00787714" w:rsidP="0023114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87714" w:rsidRPr="00483A81" w:rsidRDefault="00787714" w:rsidP="0023114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3A81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787714" w:rsidRPr="001247FE" w:rsidRDefault="00787714" w:rsidP="0023114E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pPr w:leftFromText="180" w:rightFromText="180" w:vertAnchor="text" w:horzAnchor="margin" w:tblpY="173"/>
        <w:tblW w:w="9679" w:type="dxa"/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787714" w:rsidRPr="0023114E" w:rsidTr="0023114E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787714" w:rsidRPr="0023114E" w:rsidRDefault="00C6235C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787714" w:rsidRPr="0023114E" w:rsidRDefault="00555EE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Дефиниция коррупции, установленная в российском законодательстве: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Удобный формат решения вопросов общения гражданина с</w:t>
            </w:r>
            <w:r w:rsidR="00555EE7" w:rsidRPr="0023114E">
              <w:rPr>
                <w:rFonts w:ascii="Times New Roman" w:hAnsi="Times New Roman" w:cs="Times New Roman"/>
                <w:sz w:val="28"/>
                <w:szCs w:val="28"/>
              </w:rPr>
              <w:t> государст</w:t>
            </w: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вом и государства с гражданином.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Злоупотреблени</w:t>
            </w:r>
            <w:r w:rsidR="00555EE7" w:rsidRPr="0023114E">
              <w:rPr>
                <w:rFonts w:ascii="Times New Roman" w:hAnsi="Times New Roman" w:cs="Times New Roman"/>
                <w:sz w:val="28"/>
                <w:szCs w:val="28"/>
              </w:rPr>
              <w:t>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</w:t>
            </w:r>
            <w:proofErr w:type="gramEnd"/>
            <w:r w:rsidR="00555EE7"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 так же совершение этих деяний от имени ил</w:t>
            </w: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и в интересах юридического лица.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  <w:r w:rsidR="00555EE7"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явление, оказывающее негативное влияние </w:t>
            </w:r>
            <w:r w:rsidR="00555EE7" w:rsidRPr="002311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экономическое состояние общества, несовершенство законодательства, нестабильность экологической ситуации </w:t>
            </w:r>
            <w:r w:rsidR="00555EE7" w:rsidRPr="0023114E">
              <w:rPr>
                <w:rFonts w:ascii="Times New Roman" w:hAnsi="Times New Roman" w:cs="Times New Roman"/>
                <w:sz w:val="28"/>
                <w:szCs w:val="28"/>
              </w:rPr>
              <w:br/>
              <w:t>в Российской Федерации</w:t>
            </w: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Препятствие созданию необходимых</w:t>
            </w:r>
            <w:r w:rsidR="00555EE7"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 условий стабильного существования и поступательного развития общества </w:t>
            </w:r>
            <w:r w:rsidR="00555EE7" w:rsidRPr="0023114E">
              <w:rPr>
                <w:rFonts w:ascii="Times New Roman" w:hAnsi="Times New Roman" w:cs="Times New Roman"/>
                <w:sz w:val="28"/>
                <w:szCs w:val="28"/>
              </w:rPr>
              <w:br/>
              <w:t>и качества жизни российских граждан.</w:t>
            </w:r>
          </w:p>
        </w:tc>
      </w:tr>
      <w:tr w:rsidR="00787714" w:rsidRPr="0023114E" w:rsidTr="00787714">
        <w:tc>
          <w:tcPr>
            <w:tcW w:w="2733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787714" w:rsidRPr="0023114E" w:rsidRDefault="00555EE7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787714" w:rsidRPr="0023114E" w:rsidTr="00787714">
        <w:tc>
          <w:tcPr>
            <w:tcW w:w="2733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787714" w:rsidRPr="0023114E" w:rsidRDefault="00555EE7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3"/>
        <w:tblW w:w="9679" w:type="dxa"/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787714" w:rsidRPr="0023114E" w:rsidTr="0023114E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787714" w:rsidRPr="0023114E" w:rsidRDefault="00555EE7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787714" w:rsidRPr="0023114E" w:rsidRDefault="00555EE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стратегия противодействия коррупции </w:t>
            </w:r>
            <w:r w:rsidRPr="0023114E">
              <w:rPr>
                <w:rFonts w:ascii="Times New Roman" w:hAnsi="Times New Roman" w:cs="Times New Roman"/>
                <w:sz w:val="28"/>
                <w:szCs w:val="28"/>
              </w:rPr>
              <w:br/>
              <w:t>в Российской Федерации утверждена: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787714" w:rsidRPr="0023114E" w:rsidRDefault="00555EE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Указом </w:t>
            </w:r>
            <w:r w:rsidR="009027C2" w:rsidRPr="0023114E">
              <w:rPr>
                <w:rFonts w:ascii="Times New Roman" w:hAnsi="Times New Roman" w:cs="Times New Roman"/>
                <w:sz w:val="28"/>
                <w:szCs w:val="28"/>
              </w:rPr>
              <w:t>Президента Российской Федерации.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787714" w:rsidRPr="0023114E" w:rsidRDefault="00555EE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Распоряжением Правительс</w:t>
            </w:r>
            <w:r w:rsidR="009027C2" w:rsidRPr="0023114E">
              <w:rPr>
                <w:rFonts w:ascii="Times New Roman" w:hAnsi="Times New Roman" w:cs="Times New Roman"/>
                <w:sz w:val="28"/>
                <w:szCs w:val="28"/>
              </w:rPr>
              <w:t>тва Российской Федерации.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787714" w:rsidRPr="0023114E" w:rsidRDefault="00555EE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Решением Государственной Думы Федеральног</w:t>
            </w:r>
            <w:r w:rsidR="009027C2" w:rsidRPr="0023114E">
              <w:rPr>
                <w:rFonts w:ascii="Times New Roman" w:hAnsi="Times New Roman" w:cs="Times New Roman"/>
                <w:sz w:val="28"/>
                <w:szCs w:val="28"/>
              </w:rPr>
              <w:t>о Собрания Российской Федерации.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787714" w:rsidRPr="0023114E" w:rsidRDefault="00555EE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Российской Федерации.</w:t>
            </w:r>
          </w:p>
        </w:tc>
      </w:tr>
      <w:tr w:rsidR="00787714" w:rsidRPr="0023114E" w:rsidTr="00787714">
        <w:tc>
          <w:tcPr>
            <w:tcW w:w="9679" w:type="dxa"/>
            <w:gridSpan w:val="5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14" w:rsidRPr="0023114E" w:rsidTr="00787714">
        <w:tc>
          <w:tcPr>
            <w:tcW w:w="2733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787714" w:rsidRPr="0023114E" w:rsidRDefault="00555EE7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87714" w:rsidRPr="0023114E" w:rsidTr="00787714">
        <w:tc>
          <w:tcPr>
            <w:tcW w:w="2733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787714" w:rsidRPr="0023114E" w:rsidRDefault="00555EE7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3"/>
        <w:tblW w:w="9679" w:type="dxa"/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787714" w:rsidRPr="0023114E" w:rsidTr="0023114E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787714" w:rsidRPr="0023114E" w:rsidRDefault="00555EE7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787714" w:rsidRPr="0023114E" w:rsidRDefault="00555EE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Основы конституционного строя Российской Федерации – это закреплённые в Конституции Российской Федерации: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Предпочтительные правила поведения.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Обычаи.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Отдельные правила.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Нормы права.</w:t>
            </w:r>
          </w:p>
        </w:tc>
      </w:tr>
      <w:tr w:rsidR="00787714" w:rsidRPr="0023114E" w:rsidTr="00787714">
        <w:tc>
          <w:tcPr>
            <w:tcW w:w="9679" w:type="dxa"/>
            <w:gridSpan w:val="5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14" w:rsidRPr="0023114E" w:rsidTr="00787714">
        <w:tc>
          <w:tcPr>
            <w:tcW w:w="2733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787714" w:rsidRPr="0023114E" w:rsidTr="00787714">
        <w:tc>
          <w:tcPr>
            <w:tcW w:w="2733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3"/>
        <w:tblW w:w="9679" w:type="dxa"/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787714" w:rsidRPr="0023114E" w:rsidTr="0023114E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787714" w:rsidRPr="0023114E" w:rsidRDefault="00555EE7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787714" w:rsidRPr="0023114E" w:rsidRDefault="00555EE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Содержание публичного статуса государственных служащих включает в себя следующие аспекты: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Открытость и прозрачность: государственные служащие должны действовать открыто</w:t>
            </w:r>
            <w:r w:rsidR="00555EE7"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 и прозрачно, чтобы общество</w:t>
            </w: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 могло контролировать их работу.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Профессионализм: государственным служащим рекомендовано иметь среднее или высшее образование, обладание высокой квалификацией и профессионализма не обязательно.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Отсутствие уголовной ответственности</w:t>
            </w:r>
            <w:r w:rsidR="00555EE7"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 за свои действия: государственные служащие не несут уголовной ответственность за свои действия перед обществом и законом</w:t>
            </w: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законов и норм профессиональной этики: государственным служащим рекомендовано соблюдать законы и нормы, которые регулируют их деятельность, </w:t>
            </w:r>
            <w:r w:rsidRPr="002311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55EE7" w:rsidRPr="0023114E">
              <w:rPr>
                <w:rFonts w:ascii="Times New Roman" w:hAnsi="Times New Roman" w:cs="Times New Roman"/>
                <w:sz w:val="28"/>
                <w:szCs w:val="28"/>
              </w:rPr>
              <w:t>а также профессиональную этику.</w:t>
            </w:r>
          </w:p>
        </w:tc>
      </w:tr>
      <w:tr w:rsidR="00787714" w:rsidRPr="0023114E" w:rsidTr="00787714">
        <w:tc>
          <w:tcPr>
            <w:tcW w:w="9679" w:type="dxa"/>
            <w:gridSpan w:val="5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14" w:rsidRPr="0023114E" w:rsidTr="00787714">
        <w:tc>
          <w:tcPr>
            <w:tcW w:w="2733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787714" w:rsidRPr="0023114E" w:rsidRDefault="00555EE7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787714" w:rsidRPr="0023114E" w:rsidTr="00787714">
        <w:tc>
          <w:tcPr>
            <w:tcW w:w="2733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787714" w:rsidRPr="0023114E" w:rsidRDefault="00555EE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3"/>
        <w:tblW w:w="9679" w:type="dxa"/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787714" w:rsidRPr="0023114E" w:rsidTr="0023114E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787714" w:rsidRPr="0023114E" w:rsidRDefault="00555EE7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787714" w:rsidRPr="0023114E" w:rsidRDefault="00555EE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к служебному поведению гражданского служащего установлены: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55EE7" w:rsidRPr="0023114E">
              <w:rPr>
                <w:rFonts w:ascii="Times New Roman" w:hAnsi="Times New Roman" w:cs="Times New Roman"/>
                <w:sz w:val="28"/>
                <w:szCs w:val="28"/>
              </w:rPr>
              <w:t>Федеральном закон</w:t>
            </w: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е «О противодействии коррупции».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В Гражданском кодексе РФ.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55EE7" w:rsidRPr="0023114E">
              <w:rPr>
                <w:rFonts w:ascii="Times New Roman" w:hAnsi="Times New Roman" w:cs="Times New Roman"/>
                <w:sz w:val="28"/>
                <w:szCs w:val="28"/>
              </w:rPr>
              <w:t>Федеральном законе «О государственной гражданской службе»</w:t>
            </w: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55EE7" w:rsidRPr="0023114E">
              <w:rPr>
                <w:rFonts w:ascii="Times New Roman" w:hAnsi="Times New Roman" w:cs="Times New Roman"/>
                <w:sz w:val="28"/>
                <w:szCs w:val="28"/>
              </w:rPr>
              <w:t>Семейном кодексе РФ</w:t>
            </w: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714" w:rsidRPr="0023114E" w:rsidTr="00787714">
        <w:tc>
          <w:tcPr>
            <w:tcW w:w="9679" w:type="dxa"/>
            <w:gridSpan w:val="5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14" w:rsidRPr="0023114E" w:rsidTr="00787714">
        <w:tc>
          <w:tcPr>
            <w:tcW w:w="2733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787714" w:rsidRPr="0023114E" w:rsidRDefault="00F65F22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787714" w:rsidRPr="0023114E" w:rsidTr="00787714">
        <w:tc>
          <w:tcPr>
            <w:tcW w:w="2733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Компетенции:</w:t>
            </w:r>
          </w:p>
        </w:tc>
        <w:tc>
          <w:tcPr>
            <w:tcW w:w="6946" w:type="dxa"/>
            <w:gridSpan w:val="2"/>
          </w:tcPr>
          <w:p w:rsidR="00787714" w:rsidRPr="0023114E" w:rsidRDefault="00F65F2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3"/>
        <w:tblW w:w="9679" w:type="dxa"/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787714" w:rsidRPr="0023114E" w:rsidTr="0023114E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787714" w:rsidRPr="0023114E" w:rsidRDefault="00F65F22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787714" w:rsidRPr="0023114E" w:rsidRDefault="00370DB9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Денежное содержание государственного гражданского служащего состоит </w:t>
            </w:r>
            <w:proofErr w:type="gramStart"/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Должностного оклада.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Должностного оклада, оклада за классный чин, ежемесячных </w:t>
            </w:r>
            <w:r w:rsidR="00370DB9" w:rsidRPr="002311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и иных дополнительных выплат.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Должностного оклада, оклада за классный чин </w:t>
            </w:r>
            <w:r w:rsidRPr="0023114E">
              <w:rPr>
                <w:rFonts w:ascii="Times New Roman" w:hAnsi="Times New Roman" w:cs="Times New Roman"/>
                <w:sz w:val="28"/>
                <w:szCs w:val="28"/>
              </w:rPr>
              <w:br/>
              <w:t>и материальной помощи.</w:t>
            </w:r>
          </w:p>
        </w:tc>
      </w:tr>
      <w:tr w:rsidR="00787714" w:rsidRPr="0023114E" w:rsidTr="00787714">
        <w:trPr>
          <w:gridAfter w:val="1"/>
          <w:wAfter w:w="8" w:type="dxa"/>
        </w:trPr>
        <w:tc>
          <w:tcPr>
            <w:tcW w:w="1413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Должностного оклада и оклада за классный чин.</w:t>
            </w:r>
          </w:p>
        </w:tc>
      </w:tr>
      <w:tr w:rsidR="00787714" w:rsidRPr="0023114E" w:rsidTr="00787714">
        <w:tc>
          <w:tcPr>
            <w:tcW w:w="9679" w:type="dxa"/>
            <w:gridSpan w:val="5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14" w:rsidRPr="0023114E" w:rsidTr="00787714">
        <w:tc>
          <w:tcPr>
            <w:tcW w:w="2733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787714" w:rsidRPr="0023114E" w:rsidRDefault="00370DB9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787714" w:rsidRPr="0023114E" w:rsidTr="00787714">
        <w:tc>
          <w:tcPr>
            <w:tcW w:w="2733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787714" w:rsidRPr="0023114E" w:rsidRDefault="00370DB9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714" w:rsidRPr="0023114E" w:rsidRDefault="00787714" w:rsidP="0023114E">
      <w:pPr>
        <w:pStyle w:val="4"/>
        <w:ind w:firstLine="0"/>
      </w:pPr>
      <w:r w:rsidRPr="0023114E">
        <w:t>Задания закрытого типа на установление соответствия</w:t>
      </w:r>
    </w:p>
    <w:p w:rsidR="00787714" w:rsidRPr="0023114E" w:rsidRDefault="00787714" w:rsidP="0023114E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787714" w:rsidRPr="0023114E" w:rsidRDefault="00787714" w:rsidP="0023114E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  <w:r w:rsidRPr="0023114E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1672"/>
        <w:gridCol w:w="567"/>
        <w:gridCol w:w="4961"/>
      </w:tblGrid>
      <w:tr w:rsidR="00787714" w:rsidRPr="0023114E" w:rsidTr="0023114E">
        <w:tc>
          <w:tcPr>
            <w:tcW w:w="1577" w:type="dxa"/>
            <w:gridSpan w:val="2"/>
            <w:shd w:val="clear" w:color="auto" w:fill="auto"/>
            <w:vAlign w:val="center"/>
          </w:tcPr>
          <w:p w:rsidR="00787714" w:rsidRPr="0023114E" w:rsidRDefault="00865D73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между </w:t>
            </w:r>
            <w:r w:rsidR="00865D73" w:rsidRPr="002311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функциями органов государственной власти и их полномочиями</w:t>
            </w:r>
          </w:p>
        </w:tc>
      </w:tr>
      <w:tr w:rsidR="00787714" w:rsidRPr="0023114E" w:rsidTr="00865D73">
        <w:tc>
          <w:tcPr>
            <w:tcW w:w="4219" w:type="dxa"/>
            <w:gridSpan w:val="4"/>
          </w:tcPr>
          <w:p w:rsidR="00787714" w:rsidRPr="0023114E" w:rsidRDefault="00865D73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>Орган государственной власти</w:t>
            </w:r>
          </w:p>
        </w:tc>
        <w:tc>
          <w:tcPr>
            <w:tcW w:w="5528" w:type="dxa"/>
            <w:gridSpan w:val="2"/>
          </w:tcPr>
          <w:p w:rsidR="00787714" w:rsidRPr="0023114E" w:rsidRDefault="00865D73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>Полномочия</w:t>
            </w:r>
          </w:p>
        </w:tc>
      </w:tr>
      <w:tr w:rsidR="00787714" w:rsidRPr="0023114E" w:rsidTr="00865D73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Президент РФ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Осуществление правосудия.</w:t>
            </w:r>
          </w:p>
        </w:tc>
      </w:tr>
      <w:tr w:rsidR="00787714" w:rsidRPr="0023114E" w:rsidTr="00865D73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:rsidR="00787714" w:rsidRPr="0023114E" w:rsidRDefault="009027C2" w:rsidP="0023114E">
            <w:pPr>
              <w:pStyle w:val="a5"/>
              <w:tabs>
                <w:tab w:val="left" w:pos="25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Правительство РФ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Осуществление помилования</w:t>
            </w:r>
          </w:p>
        </w:tc>
      </w:tr>
      <w:tr w:rsidR="00787714" w:rsidRPr="0023114E" w:rsidTr="00865D73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Федеральное Собрание РФ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социально-экономической политики.</w:t>
            </w:r>
          </w:p>
        </w:tc>
      </w:tr>
      <w:tr w:rsidR="00787714" w:rsidRPr="0023114E" w:rsidTr="00865D73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Судебная власть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Принятие федеральных законов.</w:t>
            </w:r>
          </w:p>
        </w:tc>
      </w:tr>
      <w:tr w:rsidR="00787714" w:rsidRPr="0023114E" w:rsidTr="00865D73">
        <w:tc>
          <w:tcPr>
            <w:tcW w:w="9747" w:type="dxa"/>
            <w:gridSpan w:val="6"/>
          </w:tcPr>
          <w:p w:rsidR="00787714" w:rsidRPr="0023114E" w:rsidRDefault="00787714" w:rsidP="00231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14" w:rsidRPr="0023114E" w:rsidTr="00865D73">
        <w:tc>
          <w:tcPr>
            <w:tcW w:w="25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:rsidR="00787714" w:rsidRPr="0023114E" w:rsidRDefault="009027C2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1-Б, 2-В, 3-Г, 4-А</w:t>
            </w:r>
          </w:p>
        </w:tc>
      </w:tr>
      <w:tr w:rsidR="00787714" w:rsidRPr="0023114E" w:rsidTr="00865D73">
        <w:tc>
          <w:tcPr>
            <w:tcW w:w="25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:rsidR="00787714" w:rsidRPr="0023114E" w:rsidRDefault="0023114E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1814"/>
        <w:gridCol w:w="567"/>
        <w:gridCol w:w="4819"/>
      </w:tblGrid>
      <w:tr w:rsidR="00787714" w:rsidRPr="0023114E" w:rsidTr="0023114E">
        <w:tc>
          <w:tcPr>
            <w:tcW w:w="1577" w:type="dxa"/>
            <w:gridSpan w:val="2"/>
            <w:shd w:val="clear" w:color="auto" w:fill="auto"/>
            <w:vAlign w:val="center"/>
          </w:tcPr>
          <w:p w:rsidR="00787714" w:rsidRPr="0023114E" w:rsidRDefault="009027C2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между </w:t>
            </w:r>
            <w:r w:rsidR="009027C2" w:rsidRPr="002311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уровнями публичной власти </w:t>
            </w:r>
            <w:r w:rsidR="009027C2" w:rsidRPr="002311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и источниками формирования бюджетов</w:t>
            </w:r>
          </w:p>
        </w:tc>
      </w:tr>
      <w:tr w:rsidR="00787714" w:rsidRPr="0023114E" w:rsidTr="009027C2">
        <w:tc>
          <w:tcPr>
            <w:tcW w:w="4361" w:type="dxa"/>
            <w:gridSpan w:val="4"/>
          </w:tcPr>
          <w:p w:rsidR="00787714" w:rsidRPr="0023114E" w:rsidRDefault="009027C2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публичной власти</w:t>
            </w:r>
          </w:p>
        </w:tc>
        <w:tc>
          <w:tcPr>
            <w:tcW w:w="5386" w:type="dxa"/>
            <w:gridSpan w:val="2"/>
          </w:tcPr>
          <w:p w:rsidR="00787714" w:rsidRPr="0023114E" w:rsidRDefault="009027C2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>Источник формирования бюджета</w:t>
            </w:r>
          </w:p>
        </w:tc>
      </w:tr>
      <w:tr w:rsidR="00787714" w:rsidRPr="0023114E" w:rsidTr="009027C2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Федеральный уровень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(НДФЛ).</w:t>
            </w:r>
          </w:p>
        </w:tc>
      </w:tr>
      <w:tr w:rsidR="00787714" w:rsidRPr="0023114E" w:rsidTr="009027C2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787714" w:rsidRPr="0023114E" w:rsidRDefault="009027C2" w:rsidP="0023114E">
            <w:pPr>
              <w:pStyle w:val="a5"/>
              <w:tabs>
                <w:tab w:val="left" w:pos="25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Акцизы на алкогольную продукцию.</w:t>
            </w:r>
          </w:p>
        </w:tc>
      </w:tr>
      <w:tr w:rsidR="00787714" w:rsidRPr="0023114E" w:rsidTr="009027C2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организаций (федеральная часть).</w:t>
            </w:r>
          </w:p>
        </w:tc>
      </w:tr>
      <w:tr w:rsidR="00787714" w:rsidRPr="0023114E" w:rsidTr="009027C2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787714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Фонд пенсионного и социального страхования РФ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787714" w:rsidRPr="0023114E" w:rsidRDefault="000C6F6F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Страховые взносы.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27C2" w:rsidRPr="0023114E">
              <w:rPr>
                <w:rFonts w:ascii="Times New Roman" w:hAnsi="Times New Roman" w:cs="Times New Roman"/>
                <w:sz w:val="28"/>
                <w:szCs w:val="28"/>
              </w:rPr>
              <w:t>Земельный налог.</w:t>
            </w:r>
          </w:p>
        </w:tc>
      </w:tr>
      <w:tr w:rsidR="009027C2" w:rsidRPr="0023114E" w:rsidTr="009027C2">
        <w:tc>
          <w:tcPr>
            <w:tcW w:w="534" w:type="dxa"/>
            <w:vAlign w:val="center"/>
          </w:tcPr>
          <w:p w:rsidR="009027C2" w:rsidRPr="0023114E" w:rsidRDefault="009027C2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9027C2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027C2" w:rsidRPr="0023114E" w:rsidRDefault="009027C2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819" w:type="dxa"/>
          </w:tcPr>
          <w:p w:rsidR="009027C2" w:rsidRPr="0023114E" w:rsidRDefault="009027C2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14" w:rsidRPr="0023114E" w:rsidTr="009027C2">
        <w:tc>
          <w:tcPr>
            <w:tcW w:w="9747" w:type="dxa"/>
            <w:gridSpan w:val="6"/>
          </w:tcPr>
          <w:p w:rsidR="00787714" w:rsidRPr="0023114E" w:rsidRDefault="00787714" w:rsidP="00231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14" w:rsidRPr="0023114E" w:rsidTr="009027C2">
        <w:tc>
          <w:tcPr>
            <w:tcW w:w="25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Правильный ответ:</w:t>
            </w:r>
          </w:p>
        </w:tc>
        <w:tc>
          <w:tcPr>
            <w:tcW w:w="7200" w:type="dxa"/>
            <w:gridSpan w:val="3"/>
          </w:tcPr>
          <w:p w:rsidR="00787714" w:rsidRPr="0023114E" w:rsidRDefault="000C6F6F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1-В, 2-Б, 3-Г, 4-А</w:t>
            </w:r>
          </w:p>
        </w:tc>
      </w:tr>
      <w:tr w:rsidR="00787714" w:rsidRPr="0023114E" w:rsidTr="009027C2">
        <w:tc>
          <w:tcPr>
            <w:tcW w:w="25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:rsidR="00787714" w:rsidRPr="0023114E" w:rsidRDefault="0023114E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1814"/>
        <w:gridCol w:w="567"/>
        <w:gridCol w:w="4819"/>
      </w:tblGrid>
      <w:tr w:rsidR="00787714" w:rsidRPr="0023114E" w:rsidTr="0023114E">
        <w:tc>
          <w:tcPr>
            <w:tcW w:w="1577" w:type="dxa"/>
            <w:gridSpan w:val="2"/>
            <w:shd w:val="clear" w:color="auto" w:fill="auto"/>
            <w:vAlign w:val="center"/>
          </w:tcPr>
          <w:p w:rsidR="00787714" w:rsidRPr="0023114E" w:rsidRDefault="0023114E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между </w:t>
            </w:r>
            <w:r w:rsidR="008E322C" w:rsidRPr="002311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типами муниципальных образований и вопросами местного значения.</w:t>
            </w:r>
          </w:p>
        </w:tc>
      </w:tr>
      <w:tr w:rsidR="00787714" w:rsidRPr="0023114E" w:rsidTr="008E322C">
        <w:tc>
          <w:tcPr>
            <w:tcW w:w="4361" w:type="dxa"/>
            <w:gridSpan w:val="4"/>
          </w:tcPr>
          <w:p w:rsidR="00787714" w:rsidRPr="0023114E" w:rsidRDefault="008E322C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>Тип муниципального образования</w:t>
            </w:r>
          </w:p>
        </w:tc>
        <w:tc>
          <w:tcPr>
            <w:tcW w:w="5386" w:type="dxa"/>
            <w:gridSpan w:val="2"/>
          </w:tcPr>
          <w:p w:rsidR="00787714" w:rsidRPr="0023114E" w:rsidRDefault="008E322C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>Вопросы местного значения</w:t>
            </w:r>
          </w:p>
        </w:tc>
      </w:tr>
      <w:tr w:rsidR="00787714" w:rsidRPr="0023114E" w:rsidTr="008E322C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787714" w:rsidRPr="0023114E" w:rsidRDefault="008E322C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Городской округ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Организация библиотечного обслуживания.</w:t>
            </w:r>
          </w:p>
        </w:tc>
      </w:tr>
      <w:tr w:rsidR="00787714" w:rsidRPr="0023114E" w:rsidTr="008E322C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787714" w:rsidRPr="0023114E" w:rsidRDefault="008E322C" w:rsidP="0023114E">
            <w:pPr>
              <w:pStyle w:val="a5"/>
              <w:tabs>
                <w:tab w:val="left" w:pos="25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водоснабжения </w:t>
            </w:r>
            <w:r w:rsidRPr="0023114E">
              <w:rPr>
                <w:rFonts w:ascii="Times New Roman" w:hAnsi="Times New Roman" w:cs="Times New Roman"/>
                <w:sz w:val="28"/>
                <w:szCs w:val="28"/>
              </w:rPr>
              <w:br/>
              <w:t>и водоотведения.</w:t>
            </w:r>
          </w:p>
        </w:tc>
      </w:tr>
      <w:tr w:rsidR="00787714" w:rsidRPr="0023114E" w:rsidTr="008E322C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787714" w:rsidRPr="0023114E" w:rsidRDefault="008E322C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Организация дошкольного образования.</w:t>
            </w:r>
          </w:p>
        </w:tc>
      </w:tr>
      <w:tr w:rsidR="00787714" w:rsidRPr="0023114E" w:rsidTr="008E322C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787714" w:rsidRPr="0023114E" w:rsidRDefault="008E322C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Внутригородской район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Организация дорожной деятельности в отношении автомобильных дорог местного значения.</w:t>
            </w:r>
          </w:p>
        </w:tc>
      </w:tr>
      <w:tr w:rsidR="00580454" w:rsidRPr="0023114E" w:rsidTr="008E322C">
        <w:tc>
          <w:tcPr>
            <w:tcW w:w="534" w:type="dxa"/>
            <w:vAlign w:val="center"/>
          </w:tcPr>
          <w:p w:rsidR="00580454" w:rsidRPr="0023114E" w:rsidRDefault="0058045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58045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80454" w:rsidRPr="0023114E" w:rsidRDefault="0058045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58045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Обеспечение первичных мер пожарной безопасности в границах населенных пунктов.</w:t>
            </w:r>
          </w:p>
        </w:tc>
      </w:tr>
      <w:tr w:rsidR="00787714" w:rsidRPr="0023114E" w:rsidTr="008E322C">
        <w:tc>
          <w:tcPr>
            <w:tcW w:w="9747" w:type="dxa"/>
            <w:gridSpan w:val="6"/>
          </w:tcPr>
          <w:p w:rsidR="00787714" w:rsidRPr="0023114E" w:rsidRDefault="00787714" w:rsidP="00231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14" w:rsidRPr="0023114E" w:rsidTr="008E322C">
        <w:tc>
          <w:tcPr>
            <w:tcW w:w="25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:rsidR="00787714" w:rsidRPr="0023114E" w:rsidRDefault="0058045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1-Б, 2-Д, 3-А, 4 – нет соответствия, избыточный элемент.</w:t>
            </w:r>
          </w:p>
        </w:tc>
      </w:tr>
      <w:tr w:rsidR="00787714" w:rsidRPr="0023114E" w:rsidTr="008E322C">
        <w:tc>
          <w:tcPr>
            <w:tcW w:w="25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:rsidR="00787714" w:rsidRPr="0023114E" w:rsidRDefault="0023114E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1814"/>
        <w:gridCol w:w="567"/>
        <w:gridCol w:w="4819"/>
      </w:tblGrid>
      <w:tr w:rsidR="00787714" w:rsidRPr="0023114E" w:rsidTr="0023114E">
        <w:tc>
          <w:tcPr>
            <w:tcW w:w="1577" w:type="dxa"/>
            <w:gridSpan w:val="2"/>
            <w:shd w:val="clear" w:color="auto" w:fill="auto"/>
            <w:vAlign w:val="center"/>
          </w:tcPr>
          <w:p w:rsidR="00787714" w:rsidRPr="0023114E" w:rsidRDefault="0023114E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между </w:t>
            </w:r>
            <w:r w:rsidR="00580454" w:rsidRPr="002311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методами управления персоналом и их характеристиками.</w:t>
            </w:r>
          </w:p>
        </w:tc>
      </w:tr>
      <w:tr w:rsidR="00787714" w:rsidRPr="0023114E" w:rsidTr="00580454">
        <w:tc>
          <w:tcPr>
            <w:tcW w:w="4361" w:type="dxa"/>
            <w:gridSpan w:val="4"/>
          </w:tcPr>
          <w:p w:rsidR="00787714" w:rsidRPr="0023114E" w:rsidRDefault="0058045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>Метод управления персоналом</w:t>
            </w:r>
          </w:p>
        </w:tc>
        <w:tc>
          <w:tcPr>
            <w:tcW w:w="5386" w:type="dxa"/>
            <w:gridSpan w:val="2"/>
          </w:tcPr>
          <w:p w:rsidR="00787714" w:rsidRPr="0023114E" w:rsidRDefault="0058045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787714" w:rsidRPr="0023114E" w:rsidTr="00580454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Экономические методы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Воздействие через убеждение </w:t>
            </w:r>
            <w:r w:rsidRPr="0023114E">
              <w:rPr>
                <w:rFonts w:ascii="Times New Roman" w:hAnsi="Times New Roman" w:cs="Times New Roman"/>
                <w:sz w:val="28"/>
                <w:szCs w:val="28"/>
              </w:rPr>
              <w:br/>
              <w:t>и разъяснение.</w:t>
            </w:r>
          </w:p>
        </w:tc>
      </w:tr>
      <w:tr w:rsidR="00787714" w:rsidRPr="0023114E" w:rsidTr="00580454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787714" w:rsidRPr="0023114E" w:rsidRDefault="00580454" w:rsidP="0023114E">
            <w:pPr>
              <w:pStyle w:val="a5"/>
              <w:tabs>
                <w:tab w:val="left" w:pos="25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Административные методы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Материальное стимулирование работников.</w:t>
            </w:r>
          </w:p>
        </w:tc>
      </w:tr>
      <w:tr w:rsidR="00787714" w:rsidRPr="0023114E" w:rsidTr="00580454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Социально-психологические методы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обязательных правил </w:t>
            </w:r>
            <w:r w:rsidRPr="0023114E">
              <w:rPr>
                <w:rFonts w:ascii="Times New Roman" w:hAnsi="Times New Roman" w:cs="Times New Roman"/>
                <w:sz w:val="28"/>
                <w:szCs w:val="28"/>
              </w:rPr>
              <w:br/>
              <w:t>и процедур.</w:t>
            </w:r>
          </w:p>
        </w:tc>
      </w:tr>
      <w:tr w:rsidR="00787714" w:rsidRPr="0023114E" w:rsidTr="00580454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Методы развития персонала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Обучение и повышение квалификации работников.</w:t>
            </w:r>
          </w:p>
        </w:tc>
      </w:tr>
      <w:tr w:rsidR="00787714" w:rsidRPr="0023114E" w:rsidTr="00580454">
        <w:tc>
          <w:tcPr>
            <w:tcW w:w="9747" w:type="dxa"/>
            <w:gridSpan w:val="6"/>
          </w:tcPr>
          <w:p w:rsidR="00787714" w:rsidRPr="0023114E" w:rsidRDefault="00787714" w:rsidP="00231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14" w:rsidRPr="0023114E" w:rsidTr="00580454">
        <w:tc>
          <w:tcPr>
            <w:tcW w:w="25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:rsidR="00787714" w:rsidRPr="0023114E" w:rsidRDefault="0058045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1-Б, 2-В, 3-А, 4-Г</w:t>
            </w:r>
          </w:p>
        </w:tc>
      </w:tr>
      <w:tr w:rsidR="00787714" w:rsidRPr="0023114E" w:rsidTr="00580454">
        <w:tc>
          <w:tcPr>
            <w:tcW w:w="25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:rsidR="00787714" w:rsidRPr="0023114E" w:rsidRDefault="0023114E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2381"/>
        <w:gridCol w:w="567"/>
        <w:gridCol w:w="4252"/>
      </w:tblGrid>
      <w:tr w:rsidR="00787714" w:rsidRPr="0023114E" w:rsidTr="0023114E">
        <w:tc>
          <w:tcPr>
            <w:tcW w:w="1577" w:type="dxa"/>
            <w:gridSpan w:val="2"/>
            <w:shd w:val="clear" w:color="auto" w:fill="auto"/>
            <w:vAlign w:val="center"/>
          </w:tcPr>
          <w:p w:rsidR="00787714" w:rsidRPr="0023114E" w:rsidRDefault="0023114E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между </w:t>
            </w:r>
            <w:r w:rsidR="00580454" w:rsidRPr="002311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формами государственного контроля и их целями.</w:t>
            </w:r>
          </w:p>
        </w:tc>
      </w:tr>
      <w:tr w:rsidR="00787714" w:rsidRPr="0023114E" w:rsidTr="00580454">
        <w:tc>
          <w:tcPr>
            <w:tcW w:w="4928" w:type="dxa"/>
            <w:gridSpan w:val="4"/>
          </w:tcPr>
          <w:p w:rsidR="00787714" w:rsidRPr="0023114E" w:rsidRDefault="0058045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>Форма государственного контроля</w:t>
            </w:r>
          </w:p>
        </w:tc>
        <w:tc>
          <w:tcPr>
            <w:tcW w:w="4819" w:type="dxa"/>
            <w:gridSpan w:val="2"/>
          </w:tcPr>
          <w:p w:rsidR="00787714" w:rsidRPr="0023114E" w:rsidRDefault="0058045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>Цель контроля</w:t>
            </w:r>
          </w:p>
        </w:tc>
      </w:tr>
      <w:tr w:rsidR="00787714" w:rsidRPr="0023114E" w:rsidTr="00580454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  <w:gridSpan w:val="3"/>
            <w:vAlign w:val="center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Предварительный контроль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нарушений </w:t>
            </w:r>
            <w:r w:rsidRPr="0023114E">
              <w:rPr>
                <w:rFonts w:ascii="Times New Roman" w:hAnsi="Times New Roman" w:cs="Times New Roman"/>
                <w:sz w:val="28"/>
                <w:szCs w:val="28"/>
              </w:rPr>
              <w:br/>
              <w:t>в финансово-хозяйственной деятельности.</w:t>
            </w:r>
          </w:p>
        </w:tc>
      </w:tr>
      <w:tr w:rsidR="00787714" w:rsidRPr="0023114E" w:rsidTr="00580454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  <w:gridSpan w:val="3"/>
            <w:vAlign w:val="center"/>
          </w:tcPr>
          <w:p w:rsidR="00787714" w:rsidRPr="0023114E" w:rsidRDefault="00580454" w:rsidP="0023114E">
            <w:pPr>
              <w:pStyle w:val="a5"/>
              <w:tabs>
                <w:tab w:val="left" w:pos="25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Предотвращение нецелевого </w:t>
            </w:r>
            <w:r w:rsidRPr="00231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использования бюджетных средств.</w:t>
            </w:r>
          </w:p>
        </w:tc>
      </w:tr>
      <w:tr w:rsidR="00787714" w:rsidRPr="0023114E" w:rsidTr="00580454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  <w:gridSpan w:val="3"/>
            <w:vAlign w:val="center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Последующий контроль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законодательства в процессе исполнения бюджета.</w:t>
            </w:r>
          </w:p>
        </w:tc>
      </w:tr>
      <w:tr w:rsidR="00787714" w:rsidRPr="0023114E" w:rsidTr="00580454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  <w:gridSpan w:val="3"/>
            <w:vAlign w:val="center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Проверка состояния объекта контроля в момент совершения хозяйственной операции.</w:t>
            </w:r>
          </w:p>
        </w:tc>
      </w:tr>
      <w:tr w:rsidR="00580454" w:rsidRPr="0023114E" w:rsidTr="00580454">
        <w:tc>
          <w:tcPr>
            <w:tcW w:w="534" w:type="dxa"/>
            <w:vAlign w:val="center"/>
          </w:tcPr>
          <w:p w:rsidR="00580454" w:rsidRPr="0023114E" w:rsidRDefault="0058045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58045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80454" w:rsidRPr="0023114E" w:rsidRDefault="0058045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252" w:type="dxa"/>
          </w:tcPr>
          <w:p w:rsidR="0058045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выполнения плановых заданий.</w:t>
            </w:r>
          </w:p>
        </w:tc>
      </w:tr>
      <w:tr w:rsidR="00787714" w:rsidRPr="0023114E" w:rsidTr="00580454">
        <w:tc>
          <w:tcPr>
            <w:tcW w:w="9747" w:type="dxa"/>
            <w:gridSpan w:val="6"/>
          </w:tcPr>
          <w:p w:rsidR="00787714" w:rsidRPr="0023114E" w:rsidRDefault="00787714" w:rsidP="00231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714" w:rsidRPr="0023114E" w:rsidTr="00580454">
        <w:tc>
          <w:tcPr>
            <w:tcW w:w="25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:rsidR="00787714" w:rsidRPr="0023114E" w:rsidRDefault="0058045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1-Б, 2-В, 3-А, 4 – нет соответствия, избыточный элемент.</w:t>
            </w:r>
          </w:p>
        </w:tc>
      </w:tr>
      <w:tr w:rsidR="00787714" w:rsidRPr="0023114E" w:rsidTr="00580454">
        <w:tc>
          <w:tcPr>
            <w:tcW w:w="25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:rsidR="00787714" w:rsidRPr="0023114E" w:rsidRDefault="0023114E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1389"/>
        <w:gridCol w:w="567"/>
        <w:gridCol w:w="5244"/>
      </w:tblGrid>
      <w:tr w:rsidR="00787714" w:rsidRPr="0023114E" w:rsidTr="0023114E">
        <w:tc>
          <w:tcPr>
            <w:tcW w:w="1577" w:type="dxa"/>
            <w:gridSpan w:val="2"/>
            <w:shd w:val="clear" w:color="auto" w:fill="auto"/>
            <w:vAlign w:val="center"/>
          </w:tcPr>
          <w:p w:rsidR="00787714" w:rsidRPr="0023114E" w:rsidRDefault="0023114E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между </w:t>
            </w:r>
            <w:r w:rsidR="00580454" w:rsidRPr="002311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принципами государственного управления и их содержанием.</w:t>
            </w:r>
          </w:p>
        </w:tc>
      </w:tr>
      <w:tr w:rsidR="00787714" w:rsidRPr="0023114E" w:rsidTr="00580454">
        <w:tc>
          <w:tcPr>
            <w:tcW w:w="3936" w:type="dxa"/>
            <w:gridSpan w:val="4"/>
          </w:tcPr>
          <w:p w:rsidR="00787714" w:rsidRPr="0023114E" w:rsidRDefault="0058045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>Принцип государственного управления</w:t>
            </w:r>
          </w:p>
        </w:tc>
        <w:tc>
          <w:tcPr>
            <w:tcW w:w="5811" w:type="dxa"/>
            <w:gridSpan w:val="2"/>
            <w:vAlign w:val="center"/>
          </w:tcPr>
          <w:p w:rsidR="00787714" w:rsidRPr="0023114E" w:rsidRDefault="0058045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принципа</w:t>
            </w:r>
          </w:p>
        </w:tc>
      </w:tr>
      <w:tr w:rsidR="00787714" w:rsidRPr="0023114E" w:rsidTr="00580454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Законность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4" w:type="dxa"/>
          </w:tcPr>
          <w:p w:rsidR="00787714" w:rsidRPr="0023114E" w:rsidRDefault="000C6F6F" w:rsidP="000C6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Обязанность должностных лиц </w:t>
            </w:r>
            <w:proofErr w:type="gramStart"/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отчитываться о</w:t>
            </w:r>
            <w:proofErr w:type="gramEnd"/>
            <w:r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 своей деятельности.</w:t>
            </w:r>
          </w:p>
        </w:tc>
      </w:tr>
      <w:tr w:rsidR="00787714" w:rsidRPr="0023114E" w:rsidTr="00580454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:rsidR="00787714" w:rsidRPr="0023114E" w:rsidRDefault="00580454" w:rsidP="0023114E">
            <w:pPr>
              <w:pStyle w:val="a5"/>
              <w:tabs>
                <w:tab w:val="left" w:pos="25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Гласность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4" w:type="dxa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Обязательное соблюдение нормативных правовых актов.</w:t>
            </w:r>
          </w:p>
        </w:tc>
      </w:tr>
      <w:tr w:rsidR="00787714" w:rsidRPr="0023114E" w:rsidTr="00580454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4" w:type="dxa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Открытость информации о деятельности органов власти.</w:t>
            </w:r>
          </w:p>
        </w:tc>
      </w:tr>
      <w:tr w:rsidR="00787714" w:rsidRPr="0023114E" w:rsidTr="00580454">
        <w:tc>
          <w:tcPr>
            <w:tcW w:w="534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Подотчетность</w:t>
            </w:r>
          </w:p>
        </w:tc>
        <w:tc>
          <w:tcPr>
            <w:tcW w:w="567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4" w:type="dxa"/>
          </w:tcPr>
          <w:p w:rsidR="00787714" w:rsidRPr="0023114E" w:rsidRDefault="00580454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Недопущение коррупции.</w:t>
            </w:r>
          </w:p>
        </w:tc>
      </w:tr>
      <w:tr w:rsidR="00787714" w:rsidRPr="0023114E" w:rsidTr="00580454">
        <w:tc>
          <w:tcPr>
            <w:tcW w:w="25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:rsidR="00787714" w:rsidRPr="0023114E" w:rsidRDefault="000C6F6F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1-Б, 2-В, 3-Г, 4-А</w:t>
            </w:r>
          </w:p>
        </w:tc>
      </w:tr>
      <w:tr w:rsidR="00787714" w:rsidRPr="0023114E" w:rsidTr="00580454">
        <w:tc>
          <w:tcPr>
            <w:tcW w:w="25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:rsidR="00787714" w:rsidRPr="0023114E" w:rsidRDefault="0023114E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714" w:rsidRPr="0023114E" w:rsidRDefault="00787714" w:rsidP="0023114E">
      <w:pPr>
        <w:pStyle w:val="4"/>
        <w:ind w:firstLine="0"/>
      </w:pPr>
      <w:r w:rsidRPr="0023114E">
        <w:t>Задания закрытого типа на установление правильной последовательности</w:t>
      </w:r>
    </w:p>
    <w:p w:rsidR="00787714" w:rsidRPr="0023114E" w:rsidRDefault="00787714" w:rsidP="0023114E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787714" w:rsidRPr="0023114E" w:rsidRDefault="00787714" w:rsidP="0023114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23114E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787714" w:rsidRPr="0023114E" w:rsidTr="0023114E">
        <w:tc>
          <w:tcPr>
            <w:tcW w:w="1555" w:type="dxa"/>
            <w:shd w:val="clear" w:color="auto" w:fill="auto"/>
            <w:vAlign w:val="center"/>
          </w:tcPr>
          <w:p w:rsidR="00787714" w:rsidRPr="0023114E" w:rsidRDefault="00580454" w:rsidP="0023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1</w:t>
            </w:r>
            <w:r w:rsidR="000C6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:rsidR="00787714" w:rsidRPr="0023114E" w:rsidRDefault="00C5385C" w:rsidP="0023114E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3114E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этапов анализа нормативно-правовой базы в рамках учебной практики в органе власти.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:rsidR="00787714" w:rsidRPr="0023114E" w:rsidRDefault="00C5385C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Определение соответствия нормативных актов действующему законодательству.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:rsidR="00787714" w:rsidRPr="0023114E" w:rsidRDefault="00C5385C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>Выявление пробелов и коллизий в правовом регулировании.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:rsidR="00787714" w:rsidRPr="0023114E" w:rsidRDefault="00C5385C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Определение цели и задач анализа нормативно-правовой базы.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:rsidR="00787714" w:rsidRPr="0023114E" w:rsidRDefault="00C5385C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Сбор и систематизация нормативных правовых актов, регулирующих сферу деятельности органа власти.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:rsidR="00787714" w:rsidRPr="0023114E" w:rsidRDefault="00C5385C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Подготовка предложений по совершенствованию </w:t>
            </w: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нормативно-правового регулирования.</w:t>
            </w:r>
          </w:p>
        </w:tc>
      </w:tr>
      <w:tr w:rsidR="00787714" w:rsidRPr="0023114E" w:rsidTr="00787714">
        <w:tc>
          <w:tcPr>
            <w:tcW w:w="9747" w:type="dxa"/>
            <w:gridSpan w:val="4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714" w:rsidRPr="0023114E" w:rsidTr="00787714">
        <w:tc>
          <w:tcPr>
            <w:tcW w:w="2702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:rsidR="00787714" w:rsidRPr="0023114E" w:rsidRDefault="00C5385C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В</w:t>
            </w:r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Г</w:t>
            </w:r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A</w:t>
            </w:r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Б</w:t>
            </w:r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787714" w:rsidRPr="0023114E" w:rsidTr="00787714">
        <w:tc>
          <w:tcPr>
            <w:tcW w:w="2702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:rsidR="00787714" w:rsidRPr="0023114E" w:rsidRDefault="0023114E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787714" w:rsidRPr="0023114E" w:rsidTr="0023114E">
        <w:tc>
          <w:tcPr>
            <w:tcW w:w="1555" w:type="dxa"/>
            <w:shd w:val="clear" w:color="auto" w:fill="auto"/>
            <w:vAlign w:val="center"/>
          </w:tcPr>
          <w:p w:rsidR="00787714" w:rsidRPr="0023114E" w:rsidRDefault="00C5385C" w:rsidP="0023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:rsidR="00787714" w:rsidRPr="0023114E" w:rsidRDefault="00C5385C" w:rsidP="0023114E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3114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правильную последовательность действий </w:t>
            </w:r>
            <w:r w:rsidR="00AD7017" w:rsidRPr="0023114E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 w:rsidRPr="0023114E">
              <w:rPr>
                <w:rFonts w:ascii="Times New Roman" w:hAnsi="Times New Roman"/>
                <w:i/>
                <w:iCs/>
                <w:sz w:val="28"/>
                <w:szCs w:val="28"/>
              </w:rPr>
              <w:t>при проведении анализа эффективности предоставления государственной (муниципальной) услуги в рамках учебной практики.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Оценка удовлетворенности получателей услуги.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Определение </w:t>
            </w:r>
            <w:proofErr w:type="gramStart"/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>перечня показателей эффективности предоставления услуги</w:t>
            </w:r>
            <w:proofErr w:type="gramEnd"/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Сбор данных о значениях показателей эффективности.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Разработка рекомендаций по повышению эффективности предоставления услуги.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>Формулировка цели и задач анализа эффективности.</w:t>
            </w:r>
          </w:p>
        </w:tc>
      </w:tr>
      <w:tr w:rsidR="00787714" w:rsidRPr="0023114E" w:rsidTr="00787714">
        <w:tc>
          <w:tcPr>
            <w:tcW w:w="9747" w:type="dxa"/>
            <w:gridSpan w:val="4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714" w:rsidRPr="0023114E" w:rsidTr="00787714">
        <w:tc>
          <w:tcPr>
            <w:tcW w:w="2702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:rsidR="00787714" w:rsidRPr="0023114E" w:rsidRDefault="00AD7017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Д</w:t>
            </w:r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Б</w:t>
            </w:r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В</w:t>
            </w:r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A</w:t>
            </w:r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787714" w:rsidRPr="0023114E" w:rsidTr="00787714">
        <w:tc>
          <w:tcPr>
            <w:tcW w:w="2702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:rsidR="00787714" w:rsidRPr="0023114E" w:rsidRDefault="0023114E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787714" w:rsidRPr="0023114E" w:rsidTr="0023114E">
        <w:tc>
          <w:tcPr>
            <w:tcW w:w="1555" w:type="dxa"/>
            <w:shd w:val="clear" w:color="auto" w:fill="auto"/>
            <w:vAlign w:val="center"/>
          </w:tcPr>
          <w:p w:rsidR="00787714" w:rsidRPr="0023114E" w:rsidRDefault="0023114E" w:rsidP="0023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3114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правильную последовательность шагов </w:t>
            </w:r>
            <w:r w:rsidRPr="0023114E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при разработке предложений по оптимизации организационной структуры органа власти в рамках учебной практики.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 xml:space="preserve">Оценка соответствия организационной структуры задачам </w:t>
            </w:r>
            <w:r w:rsidRPr="0023114E">
              <w:rPr>
                <w:rFonts w:ascii="Times New Roman" w:hAnsi="Times New Roman" w:cs="Times New Roman"/>
                <w:sz w:val="28"/>
                <w:szCs w:val="28"/>
              </w:rPr>
              <w:br/>
              <w:t>и функциям органа власти.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критериев оценки организационной структуры.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Сбор и анализ информации об организационной структуре органа власти.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Разработка вариантов оптимизации организационной структуры.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>Обоснование выбора оптимального варианта и подготовка предложений по его внедрению.</w:t>
            </w:r>
          </w:p>
        </w:tc>
      </w:tr>
      <w:tr w:rsidR="00787714" w:rsidRPr="0023114E" w:rsidTr="00787714">
        <w:tc>
          <w:tcPr>
            <w:tcW w:w="9747" w:type="dxa"/>
            <w:gridSpan w:val="4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714" w:rsidRPr="0023114E" w:rsidTr="00787714">
        <w:tc>
          <w:tcPr>
            <w:tcW w:w="2702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:rsidR="00787714" w:rsidRPr="0023114E" w:rsidRDefault="00AD7017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В</w:t>
            </w:r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Б</w:t>
            </w:r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А</w:t>
            </w:r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Г</w:t>
            </w:r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787714" w:rsidRPr="0023114E" w:rsidTr="00787714">
        <w:tc>
          <w:tcPr>
            <w:tcW w:w="2702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:rsidR="00787714" w:rsidRPr="0023114E" w:rsidRDefault="0023114E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787714" w:rsidRPr="0023114E" w:rsidTr="0023114E">
        <w:tc>
          <w:tcPr>
            <w:tcW w:w="1555" w:type="dxa"/>
            <w:shd w:val="clear" w:color="auto" w:fill="auto"/>
            <w:vAlign w:val="center"/>
          </w:tcPr>
          <w:p w:rsidR="00787714" w:rsidRPr="0023114E" w:rsidRDefault="0023114E" w:rsidP="0023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3114E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этапов разработки проекта муниципального нормативного правового акта (МНПА) в ходе учебной практики.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Согласование проекта МНПА с заинтересованными сторонами.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цели и задач проекта МНПА.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Подготовка текста проекта МНПА.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Проведение правовой экспертизы проекта МНПА.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Внесение проекта МНПА на рассмотрение </w:t>
            </w: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 представительный орган муниципального образования.</w:t>
            </w:r>
          </w:p>
        </w:tc>
      </w:tr>
      <w:tr w:rsidR="00787714" w:rsidRPr="0023114E" w:rsidTr="00787714">
        <w:tc>
          <w:tcPr>
            <w:tcW w:w="9747" w:type="dxa"/>
            <w:gridSpan w:val="4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714" w:rsidRPr="0023114E" w:rsidTr="00787714">
        <w:tc>
          <w:tcPr>
            <w:tcW w:w="2702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:rsidR="00787714" w:rsidRPr="0023114E" w:rsidRDefault="00AD7017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114E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В</w:t>
            </w:r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А</w:t>
            </w:r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Г</w:t>
            </w:r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787714" w:rsidRPr="0023114E" w:rsidTr="00787714">
        <w:tc>
          <w:tcPr>
            <w:tcW w:w="2702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:rsidR="00787714" w:rsidRPr="0023114E" w:rsidRDefault="0023114E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787714" w:rsidRPr="0023114E" w:rsidTr="0023114E">
        <w:tc>
          <w:tcPr>
            <w:tcW w:w="1555" w:type="dxa"/>
            <w:shd w:val="clear" w:color="auto" w:fill="auto"/>
            <w:vAlign w:val="center"/>
          </w:tcPr>
          <w:p w:rsidR="00787714" w:rsidRPr="0023114E" w:rsidRDefault="0023114E" w:rsidP="0023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3114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правильную последовательность действий </w:t>
            </w:r>
            <w:r w:rsidRPr="0023114E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при анализе обращений граждан в орган государственной власти в рамках учебной практики.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Классификация обращений по тематике и характеру вопросов.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своевременности и полноты рассмотрения обращений.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Сбор и регистрация поступивших обращений.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Анализ причин, вызвавших обращения граждан.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Подготовка предложений по улучшению работы </w:t>
            </w: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с обращениями граждан.</w:t>
            </w:r>
          </w:p>
        </w:tc>
      </w:tr>
      <w:tr w:rsidR="00787714" w:rsidRPr="0023114E" w:rsidTr="00787714">
        <w:tc>
          <w:tcPr>
            <w:tcW w:w="9747" w:type="dxa"/>
            <w:gridSpan w:val="4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714" w:rsidRPr="0023114E" w:rsidTr="00787714">
        <w:tc>
          <w:tcPr>
            <w:tcW w:w="2702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:rsidR="00787714" w:rsidRPr="0023114E" w:rsidRDefault="00AD7017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В</w:t>
            </w:r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А</w:t>
            </w:r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Б</w:t>
            </w:r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Г</w:t>
            </w:r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787714" w:rsidRPr="0023114E" w:rsidTr="00787714">
        <w:tc>
          <w:tcPr>
            <w:tcW w:w="2702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:rsidR="00787714" w:rsidRPr="0023114E" w:rsidRDefault="0023114E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787714" w:rsidRPr="0023114E" w:rsidTr="0023114E">
        <w:tc>
          <w:tcPr>
            <w:tcW w:w="1555" w:type="dxa"/>
            <w:shd w:val="clear" w:color="auto" w:fill="auto"/>
            <w:vAlign w:val="center"/>
          </w:tcPr>
          <w:p w:rsidR="00787714" w:rsidRPr="0023114E" w:rsidRDefault="0023114E" w:rsidP="00231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6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3114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правильную последовательность действий </w:t>
            </w:r>
            <w:r w:rsidRPr="0023114E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при разработке предложения по повышению эффективности межведомственного взаимодействия в рамках учебной практики в органе государственной власти.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Определение критериев оценки эффективности межведомственного взаимодействия.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текущего уровня межведомственного взаимодействия.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Сбор информации о формах и методах межведомственного взаимодействия.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Определение цели и задач повышения эффективности межведомственного взаимодействия.</w:t>
            </w:r>
          </w:p>
        </w:tc>
      </w:tr>
      <w:tr w:rsidR="00787714" w:rsidRPr="0023114E" w:rsidTr="00787714">
        <w:tc>
          <w:tcPr>
            <w:tcW w:w="1555" w:type="dxa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787714" w:rsidRPr="0023114E" w:rsidRDefault="00787714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:rsidR="00787714" w:rsidRPr="0023114E" w:rsidRDefault="00AD7017" w:rsidP="002311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и обоснование предложений по оптимизации межведомственного взаимодействия.</w:t>
            </w:r>
          </w:p>
        </w:tc>
      </w:tr>
      <w:tr w:rsidR="00787714" w:rsidRPr="0023114E" w:rsidTr="00787714">
        <w:tc>
          <w:tcPr>
            <w:tcW w:w="9747" w:type="dxa"/>
            <w:gridSpan w:val="4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714" w:rsidRPr="0023114E" w:rsidTr="00787714">
        <w:tc>
          <w:tcPr>
            <w:tcW w:w="2702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:rsidR="00787714" w:rsidRPr="0023114E" w:rsidRDefault="00AD7017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Г</w:t>
            </w:r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В</w:t>
            </w:r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А</w:t>
            </w:r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Б</w:t>
            </w:r>
            <w:r w:rsidR="000C6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114E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787714" w:rsidRPr="0023114E" w:rsidTr="00787714">
        <w:tc>
          <w:tcPr>
            <w:tcW w:w="2702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:rsidR="00787714" w:rsidRPr="0023114E" w:rsidRDefault="0023114E" w:rsidP="00231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714" w:rsidRPr="0023114E" w:rsidRDefault="00787714" w:rsidP="0023114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3114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:rsidR="00787714" w:rsidRPr="0023114E" w:rsidRDefault="00787714" w:rsidP="002311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7714" w:rsidRPr="0023114E" w:rsidRDefault="00787714" w:rsidP="0023114E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3114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787714" w:rsidRPr="0023114E" w:rsidRDefault="00787714" w:rsidP="002311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787714" w:rsidRPr="0023114E" w:rsidTr="0023114E">
        <w:tc>
          <w:tcPr>
            <w:tcW w:w="1560" w:type="dxa"/>
            <w:shd w:val="clear" w:color="auto" w:fill="auto"/>
          </w:tcPr>
          <w:p w:rsidR="00787714" w:rsidRPr="0023114E" w:rsidRDefault="00162B05" w:rsidP="0023114E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bookmarkStart w:id="0" w:name="_Hlk189406337"/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  <w:r w:rsidR="000C6F6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:rsidR="00787714" w:rsidRPr="0023114E" w:rsidRDefault="00787714" w:rsidP="0023114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162B05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 период учебной практики студенты должны ознакомиться </w:t>
            </w: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_________________, которые регулируют деятельность органов государственной и муниципальной власти.</w:t>
            </w:r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7714" w:rsidRPr="0023114E" w:rsidTr="00787714">
        <w:tc>
          <w:tcPr>
            <w:tcW w:w="2949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:rsidR="00787714" w:rsidRPr="0023114E" w:rsidRDefault="00162B05" w:rsidP="0023114E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нормативно-правовыми актами / законодательством</w:t>
            </w:r>
          </w:p>
        </w:tc>
      </w:tr>
      <w:tr w:rsidR="00787714" w:rsidRPr="0023114E" w:rsidTr="00787714">
        <w:tc>
          <w:tcPr>
            <w:tcW w:w="2949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:rsidR="00787714" w:rsidRPr="0023114E" w:rsidRDefault="0023114E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  <w:bookmarkEnd w:id="0"/>
    </w:tbl>
    <w:p w:rsidR="00787714" w:rsidRPr="0023114E" w:rsidRDefault="00787714" w:rsidP="002311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787714" w:rsidRPr="0023114E" w:rsidTr="0023114E">
        <w:tc>
          <w:tcPr>
            <w:tcW w:w="1560" w:type="dxa"/>
            <w:shd w:val="clear" w:color="auto" w:fill="auto"/>
          </w:tcPr>
          <w:p w:rsidR="00787714" w:rsidRPr="0023114E" w:rsidRDefault="00162B05" w:rsidP="0023114E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  <w:r w:rsidR="000C6F6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:rsidR="00787714" w:rsidRPr="0023114E" w:rsidRDefault="00787714" w:rsidP="0023114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162B05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Основной целью учебной практики является приобретение ________________, </w:t>
            </w:r>
            <w:proofErr w:type="gramStart"/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необходимых</w:t>
            </w:r>
            <w:proofErr w:type="gramEnd"/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профессиональной деятельности в сфере государственного и муниципального управления.</w:t>
            </w:r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7714" w:rsidRPr="0023114E" w:rsidTr="00787714">
        <w:tc>
          <w:tcPr>
            <w:tcW w:w="2949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:rsidR="00787714" w:rsidRPr="0023114E" w:rsidRDefault="00162B05" w:rsidP="0023114E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практических навыков / профессиональных компетенций</w:t>
            </w:r>
          </w:p>
        </w:tc>
      </w:tr>
      <w:tr w:rsidR="00787714" w:rsidRPr="0023114E" w:rsidTr="00787714">
        <w:tc>
          <w:tcPr>
            <w:tcW w:w="2949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:rsidR="00787714" w:rsidRPr="0023114E" w:rsidRDefault="0023114E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787714" w:rsidRPr="0023114E" w:rsidTr="0023114E">
        <w:tc>
          <w:tcPr>
            <w:tcW w:w="1560" w:type="dxa"/>
            <w:shd w:val="clear" w:color="auto" w:fill="auto"/>
          </w:tcPr>
          <w:p w:rsidR="00787714" w:rsidRPr="0023114E" w:rsidRDefault="0023114E" w:rsidP="0023114E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</w:t>
            </w:r>
            <w:r w:rsidR="000C6F6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:rsidR="00787714" w:rsidRPr="0023114E" w:rsidRDefault="00787714" w:rsidP="0023114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162B05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При анализе документов в ходе учебной практики важно обращать внимание на их _______________ и соответствие действующему законодательству.</w:t>
            </w:r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7714" w:rsidRPr="0023114E" w:rsidTr="00787714">
        <w:tc>
          <w:tcPr>
            <w:tcW w:w="2949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:rsidR="00787714" w:rsidRPr="0023114E" w:rsidRDefault="00162B05" w:rsidP="0023114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юридическую силу / легитимность</w:t>
            </w:r>
          </w:p>
        </w:tc>
      </w:tr>
      <w:tr w:rsidR="00787714" w:rsidRPr="0023114E" w:rsidTr="00787714">
        <w:tc>
          <w:tcPr>
            <w:tcW w:w="2949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:rsidR="00787714" w:rsidRPr="0023114E" w:rsidRDefault="0023114E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787714" w:rsidRPr="0023114E" w:rsidTr="0023114E">
        <w:tc>
          <w:tcPr>
            <w:tcW w:w="1560" w:type="dxa"/>
            <w:shd w:val="clear" w:color="auto" w:fill="auto"/>
          </w:tcPr>
          <w:p w:rsidR="00787714" w:rsidRPr="0023114E" w:rsidRDefault="0023114E" w:rsidP="0023114E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4</w:t>
            </w:r>
            <w:r w:rsidR="000C6F6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:rsidR="00787714" w:rsidRPr="0023114E" w:rsidRDefault="00787714" w:rsidP="0023114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162B05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В процессе прохождения практики студенты должны соблюдать правила ___________________ и не разглашать конфиденциальную информацию.</w:t>
            </w:r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7714" w:rsidRPr="0023114E" w:rsidTr="00787714">
        <w:tc>
          <w:tcPr>
            <w:tcW w:w="2949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:rsidR="00787714" w:rsidRPr="0023114E" w:rsidRDefault="00162B05" w:rsidP="0023114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служебной этики / внутреннего распорядка</w:t>
            </w:r>
          </w:p>
        </w:tc>
      </w:tr>
      <w:tr w:rsidR="00787714" w:rsidRPr="0023114E" w:rsidTr="00787714">
        <w:tc>
          <w:tcPr>
            <w:tcW w:w="2949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:rsidR="00787714" w:rsidRPr="0023114E" w:rsidRDefault="0023114E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787714" w:rsidRPr="0023114E" w:rsidTr="0023114E">
        <w:tc>
          <w:tcPr>
            <w:tcW w:w="1560" w:type="dxa"/>
            <w:shd w:val="clear" w:color="auto" w:fill="auto"/>
          </w:tcPr>
          <w:p w:rsidR="00787714" w:rsidRPr="0023114E" w:rsidRDefault="0023114E" w:rsidP="0023114E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</w:t>
            </w:r>
            <w:r w:rsidR="000C6F6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:rsidR="00787714" w:rsidRPr="0023114E" w:rsidRDefault="00787714" w:rsidP="0023114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162B05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Одним из важных этапов учебной практики является подготовка ____________________, в котором отражаются результаты работы </w:t>
            </w: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полученные выводы.</w:t>
            </w:r>
            <w:proofErr w:type="gramEnd"/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7714" w:rsidRPr="0023114E" w:rsidTr="00787714">
        <w:tc>
          <w:tcPr>
            <w:tcW w:w="2949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:rsidR="00787714" w:rsidRPr="0023114E" w:rsidRDefault="00162B05" w:rsidP="0023114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отчета о практике / индивидуального задания</w:t>
            </w:r>
          </w:p>
        </w:tc>
      </w:tr>
      <w:tr w:rsidR="00787714" w:rsidRPr="0023114E" w:rsidTr="00787714">
        <w:tc>
          <w:tcPr>
            <w:tcW w:w="2949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:rsidR="00787714" w:rsidRPr="0023114E" w:rsidRDefault="0023114E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787714" w:rsidRPr="0023114E" w:rsidTr="0023114E">
        <w:tc>
          <w:tcPr>
            <w:tcW w:w="1560" w:type="dxa"/>
            <w:shd w:val="clear" w:color="auto" w:fill="auto"/>
          </w:tcPr>
          <w:p w:rsidR="00787714" w:rsidRPr="0023114E" w:rsidRDefault="0023114E" w:rsidP="0023114E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6</w:t>
            </w:r>
            <w:r w:rsidR="00DA1AC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:rsidR="00787714" w:rsidRPr="0023114E" w:rsidRDefault="00787714" w:rsidP="0023114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162B05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Для эффективного прохождения учебной практики студенту необходимо установить __________________ с руководителем практики и сотрудниками организации.</w:t>
            </w:r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7714" w:rsidRPr="0023114E" w:rsidTr="00787714">
        <w:tc>
          <w:tcPr>
            <w:tcW w:w="2949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Правильный ответ:</w:t>
            </w:r>
          </w:p>
        </w:tc>
        <w:tc>
          <w:tcPr>
            <w:tcW w:w="6798" w:type="dxa"/>
          </w:tcPr>
          <w:p w:rsidR="00787714" w:rsidRPr="0023114E" w:rsidRDefault="00162B05" w:rsidP="0023114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деловые контакты / конструктивное взаимодействие</w:t>
            </w:r>
          </w:p>
        </w:tc>
      </w:tr>
      <w:tr w:rsidR="00787714" w:rsidRPr="0023114E" w:rsidTr="00787714">
        <w:tc>
          <w:tcPr>
            <w:tcW w:w="2949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:rsidR="00787714" w:rsidRPr="0023114E" w:rsidRDefault="0023114E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7714" w:rsidRPr="0023114E" w:rsidRDefault="00787714" w:rsidP="0023114E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3114E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787714" w:rsidRPr="0023114E" w:rsidRDefault="00787714" w:rsidP="0023114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787714" w:rsidRPr="0023114E" w:rsidTr="0023114E">
        <w:tc>
          <w:tcPr>
            <w:tcW w:w="1413" w:type="dxa"/>
            <w:shd w:val="clear" w:color="auto" w:fill="auto"/>
          </w:tcPr>
          <w:p w:rsidR="00787714" w:rsidRPr="0023114E" w:rsidRDefault="00162B05" w:rsidP="0023114E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  <w:r w:rsidR="000C6F6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787714" w:rsidRPr="0023114E" w:rsidRDefault="00787714" w:rsidP="0023114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162B05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 процессе учебной практики магистрант должен продемонстрировать умение к __________________ анализу проблем, возникающих в сфере государственного и муниципального управления.</w:t>
            </w:r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7714" w:rsidRPr="0023114E" w:rsidTr="00787714">
        <w:tc>
          <w:tcPr>
            <w:tcW w:w="2803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:rsidR="00787714" w:rsidRPr="0023114E" w:rsidRDefault="00162B05" w:rsidP="0023114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системному / комплексному / всестороннему</w:t>
            </w:r>
          </w:p>
        </w:tc>
      </w:tr>
      <w:tr w:rsidR="00787714" w:rsidRPr="0023114E" w:rsidTr="00787714">
        <w:tc>
          <w:tcPr>
            <w:tcW w:w="2803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:rsidR="00787714" w:rsidRPr="0023114E" w:rsidRDefault="0023114E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787714" w:rsidRPr="0023114E" w:rsidTr="0023114E">
        <w:tc>
          <w:tcPr>
            <w:tcW w:w="1413" w:type="dxa"/>
            <w:shd w:val="clear" w:color="auto" w:fill="auto"/>
          </w:tcPr>
          <w:p w:rsidR="00787714" w:rsidRPr="0023114E" w:rsidRDefault="00162B05" w:rsidP="0023114E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  <w:r w:rsidR="000C6F6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787714" w:rsidRPr="0023114E" w:rsidRDefault="00787714" w:rsidP="0023114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162B05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Во время учебной практики магистрант должен продемонстрировать умение </w:t>
            </w: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br/>
              <w:t>к __________________ применению теоретических знаний для решения практических задач.</w:t>
            </w:r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7714" w:rsidRPr="0023114E" w:rsidTr="00787714">
        <w:tc>
          <w:tcPr>
            <w:tcW w:w="2803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:rsidR="00787714" w:rsidRPr="0023114E" w:rsidRDefault="00162B05" w:rsidP="0023114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эффективному / грамотному / обоснованному</w:t>
            </w:r>
          </w:p>
        </w:tc>
      </w:tr>
      <w:tr w:rsidR="00787714" w:rsidRPr="0023114E" w:rsidTr="00787714">
        <w:tc>
          <w:tcPr>
            <w:tcW w:w="2803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:rsidR="00787714" w:rsidRPr="0023114E" w:rsidRDefault="0023114E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787714" w:rsidRPr="0023114E" w:rsidTr="0023114E">
        <w:tc>
          <w:tcPr>
            <w:tcW w:w="1413" w:type="dxa"/>
            <w:shd w:val="clear" w:color="auto" w:fill="auto"/>
          </w:tcPr>
          <w:p w:rsidR="00787714" w:rsidRPr="0023114E" w:rsidRDefault="00162B05" w:rsidP="0023114E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</w:t>
            </w:r>
            <w:r w:rsidR="00DA1AC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787714" w:rsidRPr="0023114E" w:rsidRDefault="00787714" w:rsidP="0023114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162B05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При выполнении заданий в ходе учебной практики магистрант должен продемонстрировать умение к __________________ оформлению документов в соответствии с установленными требованиями.</w:t>
            </w:r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7714" w:rsidRPr="0023114E" w:rsidTr="00787714">
        <w:tc>
          <w:tcPr>
            <w:tcW w:w="2803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:rsidR="00787714" w:rsidRPr="0023114E" w:rsidRDefault="00162B05" w:rsidP="0023114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правильному / аккуратному / грамотному</w:t>
            </w:r>
          </w:p>
        </w:tc>
      </w:tr>
      <w:tr w:rsidR="00787714" w:rsidRPr="0023114E" w:rsidTr="00787714">
        <w:tc>
          <w:tcPr>
            <w:tcW w:w="2803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:rsidR="00787714" w:rsidRPr="0023114E" w:rsidRDefault="0023114E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787714" w:rsidRPr="0023114E" w:rsidTr="0023114E">
        <w:tc>
          <w:tcPr>
            <w:tcW w:w="1413" w:type="dxa"/>
            <w:shd w:val="clear" w:color="auto" w:fill="auto"/>
          </w:tcPr>
          <w:p w:rsidR="00787714" w:rsidRPr="0023114E" w:rsidRDefault="00162B05" w:rsidP="0023114E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4</w:t>
            </w:r>
            <w:r w:rsidR="00DA1AC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787714" w:rsidRPr="0023114E" w:rsidRDefault="00787714" w:rsidP="0023114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162B05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В рамках учебной практики магистрант должен продемонстрировать умение </w:t>
            </w: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br/>
              <w:t>к __________________ выявлению и анализу нормативных правовых актов, регулирующих деятельность органа власти.</w:t>
            </w:r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7714" w:rsidRPr="0023114E" w:rsidTr="00787714">
        <w:tc>
          <w:tcPr>
            <w:tcW w:w="2803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:rsidR="00787714" w:rsidRPr="0023114E" w:rsidRDefault="00162B05" w:rsidP="0023114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самостоятельному / независимому / компетентному</w:t>
            </w:r>
          </w:p>
        </w:tc>
      </w:tr>
      <w:tr w:rsidR="00787714" w:rsidRPr="0023114E" w:rsidTr="00787714">
        <w:tc>
          <w:tcPr>
            <w:tcW w:w="2803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:rsidR="00787714" w:rsidRPr="0023114E" w:rsidRDefault="0023114E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787714" w:rsidRPr="0023114E" w:rsidTr="0023114E">
        <w:tc>
          <w:tcPr>
            <w:tcW w:w="1413" w:type="dxa"/>
            <w:shd w:val="clear" w:color="auto" w:fill="auto"/>
          </w:tcPr>
          <w:p w:rsidR="00787714" w:rsidRPr="0023114E" w:rsidRDefault="00162B05" w:rsidP="0023114E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</w:t>
            </w:r>
            <w:r w:rsidR="00DA1AC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787714" w:rsidRPr="0023114E" w:rsidRDefault="00787714" w:rsidP="0023114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162B05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По итогам учебной практики магистрант должен продемонстрировать умение к __________________ представлению результатов своей работы в форме отчета или презентации.</w:t>
            </w:r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7714" w:rsidRPr="0023114E" w:rsidTr="00787714">
        <w:tc>
          <w:tcPr>
            <w:tcW w:w="2803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:rsidR="00787714" w:rsidRPr="0023114E" w:rsidRDefault="00162B05" w:rsidP="0023114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четкому / логичному / структурированному</w:t>
            </w:r>
          </w:p>
        </w:tc>
      </w:tr>
      <w:tr w:rsidR="00787714" w:rsidRPr="0023114E" w:rsidTr="00787714">
        <w:tc>
          <w:tcPr>
            <w:tcW w:w="2803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Компетенции:</w:t>
            </w:r>
          </w:p>
        </w:tc>
        <w:tc>
          <w:tcPr>
            <w:tcW w:w="6944" w:type="dxa"/>
          </w:tcPr>
          <w:p w:rsidR="00787714" w:rsidRPr="0023114E" w:rsidRDefault="0023114E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787714" w:rsidRPr="0023114E" w:rsidTr="0023114E">
        <w:tc>
          <w:tcPr>
            <w:tcW w:w="1413" w:type="dxa"/>
            <w:shd w:val="clear" w:color="auto" w:fill="auto"/>
          </w:tcPr>
          <w:p w:rsidR="00787714" w:rsidRPr="0023114E" w:rsidRDefault="00162B05" w:rsidP="0023114E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6</w:t>
            </w:r>
            <w:r w:rsidR="00DA1AC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787714" w:rsidRPr="0023114E" w:rsidRDefault="00787714" w:rsidP="0023114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162B05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Во время практики магистрант должен продемонстрировать умение </w:t>
            </w: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br/>
              <w:t>к __________________ адаптации к новым условиям работы и требованиям, предъявляемым к государственным и муниципальным служащим.</w:t>
            </w:r>
          </w:p>
        </w:tc>
      </w:tr>
      <w:tr w:rsidR="00787714" w:rsidRPr="0023114E" w:rsidTr="00787714">
        <w:tc>
          <w:tcPr>
            <w:tcW w:w="9747" w:type="dxa"/>
            <w:gridSpan w:val="3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7714" w:rsidRPr="0023114E" w:rsidTr="00787714">
        <w:tc>
          <w:tcPr>
            <w:tcW w:w="2803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:rsidR="00787714" w:rsidRPr="0023114E" w:rsidRDefault="00162B05" w:rsidP="0023114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быстрой / успешной / эффективной</w:t>
            </w:r>
          </w:p>
        </w:tc>
      </w:tr>
      <w:tr w:rsidR="00787714" w:rsidRPr="0023114E" w:rsidTr="00787714">
        <w:tc>
          <w:tcPr>
            <w:tcW w:w="2803" w:type="dxa"/>
            <w:gridSpan w:val="2"/>
          </w:tcPr>
          <w:p w:rsidR="00787714" w:rsidRPr="0023114E" w:rsidRDefault="00787714" w:rsidP="00231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:rsidR="00787714" w:rsidRPr="0023114E" w:rsidRDefault="0023114E" w:rsidP="002311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787714" w:rsidRPr="0023114E" w:rsidRDefault="00787714" w:rsidP="00231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714" w:rsidRPr="0023114E" w:rsidRDefault="00787714" w:rsidP="0023114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3114E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787714" w:rsidRPr="0023114E" w:rsidRDefault="00787714" w:rsidP="0023114E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787714" w:rsidRPr="0023114E" w:rsidRDefault="00334A76" w:rsidP="0023114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bookmarkStart w:id="1" w:name="_Hlk183287415"/>
      <w:r w:rsidRPr="0023114E">
        <w:rPr>
          <w:rFonts w:ascii="Times New Roman" w:eastAsia="Calibri" w:hAnsi="Times New Roman" w:cs="Times New Roman"/>
          <w:bCs/>
          <w:iCs/>
          <w:sz w:val="28"/>
          <w:szCs w:val="28"/>
        </w:rPr>
        <w:t>1. </w:t>
      </w:r>
      <w:r w:rsidR="00787714" w:rsidRPr="0023114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Тема: </w:t>
      </w:r>
      <w:r w:rsidR="00C07524" w:rsidRPr="00C07524">
        <w:rPr>
          <w:rFonts w:ascii="Times New Roman" w:eastAsia="Calibri" w:hAnsi="Times New Roman" w:cs="Times New Roman"/>
          <w:bCs/>
          <w:iCs/>
          <w:sz w:val="28"/>
          <w:szCs w:val="28"/>
        </w:rPr>
        <w:t>Защита отчета о прохождении учебной практики (ознакомительной).</w:t>
      </w:r>
    </w:p>
    <w:p w:rsidR="00C07524" w:rsidRPr="00C07524" w:rsidRDefault="00C07524" w:rsidP="00C0752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Задача</w:t>
      </w:r>
      <w:r w:rsidR="00787714" w:rsidRPr="0023114E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</w:t>
      </w:r>
      <w:r w:rsidRPr="00C07524">
        <w:rPr>
          <w:rFonts w:ascii="Times New Roman" w:eastAsia="Calibri" w:hAnsi="Times New Roman" w:cs="Times New Roman"/>
          <w:bCs/>
          <w:iCs/>
          <w:sz w:val="28"/>
          <w:szCs w:val="28"/>
        </w:rPr>
        <w:t>одготовка презентации для защиты отчета о прохождении учебной практики (ознакомительной):</w:t>
      </w:r>
    </w:p>
    <w:p w:rsidR="00C07524" w:rsidRPr="00C07524" w:rsidRDefault="00C07524" w:rsidP="00C075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– </w:t>
      </w:r>
      <w:r w:rsidRPr="00C07524">
        <w:rPr>
          <w:rFonts w:ascii="Times New Roman" w:eastAsia="Calibri" w:hAnsi="Times New Roman" w:cs="Times New Roman"/>
          <w:bCs/>
          <w:iCs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C07524" w:rsidRPr="00C07524" w:rsidRDefault="00C07524" w:rsidP="00C075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– </w:t>
      </w:r>
      <w:r w:rsidRPr="00C07524">
        <w:rPr>
          <w:rFonts w:ascii="Times New Roman" w:eastAsia="Calibri" w:hAnsi="Times New Roman" w:cs="Times New Roman"/>
          <w:bCs/>
          <w:iCs/>
          <w:sz w:val="28"/>
          <w:szCs w:val="28"/>
        </w:rPr>
        <w:t>количество слайдов презентации – не менее десяти;</w:t>
      </w:r>
    </w:p>
    <w:p w:rsidR="00C07524" w:rsidRPr="00C07524" w:rsidRDefault="00C07524" w:rsidP="00C075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– </w:t>
      </w:r>
      <w:r w:rsidRPr="00C07524">
        <w:rPr>
          <w:rFonts w:ascii="Times New Roman" w:eastAsia="Calibri" w:hAnsi="Times New Roman" w:cs="Times New Roman"/>
          <w:bCs/>
          <w:iCs/>
          <w:sz w:val="28"/>
          <w:szCs w:val="28"/>
        </w:rPr>
        <w:t>структура презентации: первый сл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айд – титульный, второй слайд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– </w:t>
      </w:r>
      <w:r w:rsidRPr="00C07524">
        <w:rPr>
          <w:rFonts w:ascii="Times New Roman" w:eastAsia="Calibri" w:hAnsi="Times New Roman" w:cs="Times New Roman"/>
          <w:bCs/>
          <w:iCs/>
          <w:sz w:val="28"/>
          <w:szCs w:val="28"/>
        </w:rPr>
        <w:t>задачи практики в соответствии с индивидуальным планом, следующие слайды – характеристика сод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ержания основной части отчета в соответствии с </w:t>
      </w:r>
      <w:r w:rsidRPr="00C07524">
        <w:rPr>
          <w:rFonts w:ascii="Times New Roman" w:eastAsia="Calibri" w:hAnsi="Times New Roman" w:cs="Times New Roman"/>
          <w:bCs/>
          <w:iCs/>
          <w:sz w:val="28"/>
          <w:szCs w:val="28"/>
        </w:rPr>
        <w:t>ее структурой, предпоследний слайд – в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ыводы по результатам практики и </w:t>
      </w:r>
      <w:r w:rsidRPr="00C07524">
        <w:rPr>
          <w:rFonts w:ascii="Times New Roman" w:eastAsia="Calibri" w:hAnsi="Times New Roman" w:cs="Times New Roman"/>
          <w:bCs/>
          <w:iCs/>
          <w:sz w:val="28"/>
          <w:szCs w:val="28"/>
        </w:rPr>
        <w:t>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C07524" w:rsidRPr="00C07524" w:rsidRDefault="00C07524" w:rsidP="00C075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– </w:t>
      </w:r>
      <w:r w:rsidRPr="00C07524">
        <w:rPr>
          <w:rFonts w:ascii="Times New Roman" w:eastAsia="Calibri" w:hAnsi="Times New Roman" w:cs="Times New Roman"/>
          <w:bCs/>
          <w:iCs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C07524" w:rsidRPr="00C07524" w:rsidRDefault="00C07524" w:rsidP="00C0752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07524">
        <w:rPr>
          <w:rFonts w:ascii="Times New Roman" w:eastAsia="Calibri" w:hAnsi="Times New Roman" w:cs="Times New Roman"/>
          <w:bCs/>
          <w:iCs/>
          <w:sz w:val="28"/>
          <w:szCs w:val="28"/>
        </w:rPr>
        <w:t>Время выполнения – 18 часов.</w:t>
      </w:r>
    </w:p>
    <w:p w:rsidR="00C07524" w:rsidRPr="00C07524" w:rsidRDefault="00C07524" w:rsidP="00C0752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07524">
        <w:rPr>
          <w:rFonts w:ascii="Times New Roman" w:eastAsia="Calibri" w:hAnsi="Times New Roman" w:cs="Times New Roman"/>
          <w:bCs/>
          <w:iCs/>
          <w:sz w:val="28"/>
          <w:szCs w:val="28"/>
        </w:rPr>
        <w:t>Ожидаемый результат: презентация для защиты отчета о прохождении учебной практики (ознакомительной).</w:t>
      </w:r>
    </w:p>
    <w:p w:rsidR="00787714" w:rsidRPr="008B0E38" w:rsidRDefault="00C07524" w:rsidP="00C0752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07524">
        <w:rPr>
          <w:rFonts w:ascii="Times New Roman" w:eastAsia="Calibri" w:hAnsi="Times New Roman" w:cs="Times New Roman"/>
          <w:bCs/>
          <w:iCs/>
          <w:sz w:val="28"/>
          <w:szCs w:val="28"/>
        </w:rPr>
        <w:t>Критерии оценивания: соответствие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подготовленной презентации для </w:t>
      </w:r>
      <w:r w:rsidRPr="00C07524">
        <w:rPr>
          <w:rFonts w:ascii="Times New Roman" w:eastAsia="Calibri" w:hAnsi="Times New Roman" w:cs="Times New Roman"/>
          <w:bCs/>
          <w:iCs/>
          <w:sz w:val="28"/>
          <w:szCs w:val="28"/>
        </w:rPr>
        <w:t>защиты отчета о прохождении учебной практики (ознакомительной) требованиям по структуре, содержанию и оформлению.</w:t>
      </w:r>
    </w:p>
    <w:tbl>
      <w:tblPr>
        <w:tblpPr w:leftFromText="180" w:rightFromText="180" w:vertAnchor="text" w:horzAnchor="margin" w:tblpY="79"/>
        <w:tblW w:w="9498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787714" w:rsidRPr="008B0E38" w:rsidTr="00787714">
        <w:tc>
          <w:tcPr>
            <w:tcW w:w="2127" w:type="dxa"/>
          </w:tcPr>
          <w:bookmarkEnd w:id="1"/>
          <w:p w:rsidR="00787714" w:rsidRPr="008B0E38" w:rsidRDefault="00787714" w:rsidP="00C075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0E38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:rsidR="00787714" w:rsidRPr="008B0E38" w:rsidRDefault="0023114E" w:rsidP="00C075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14E">
              <w:rPr>
                <w:rFonts w:ascii="Times New Roman" w:hAnsi="Times New Roman" w:cs="Times New Roman"/>
                <w:sz w:val="28"/>
                <w:szCs w:val="28"/>
              </w:rPr>
              <w:t>ОПК-7 (ОПК-7.1, ОПК-7.2)</w:t>
            </w:r>
            <w:r w:rsidR="00C075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07524">
              <w:t xml:space="preserve"> </w:t>
            </w:r>
            <w:r w:rsidR="00C07524" w:rsidRPr="00C07524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  <w:r w:rsidR="00C075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07524">
              <w:t xml:space="preserve"> </w:t>
            </w:r>
            <w:r w:rsidR="00C07524" w:rsidRPr="00C07524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C07524" w:rsidRDefault="00C07524" w:rsidP="0023114E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ru-RU"/>
          <w14:ligatures w14:val="standardContextual"/>
        </w:rPr>
      </w:pPr>
    </w:p>
    <w:p w:rsidR="00787714" w:rsidRPr="001808A1" w:rsidRDefault="00787714" w:rsidP="0023114E">
      <w:pPr>
        <w:tabs>
          <w:tab w:val="left" w:pos="7938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ru-RU"/>
          <w14:ligatures w14:val="standardContextual"/>
        </w:rPr>
      </w:pPr>
    </w:p>
    <w:p w:rsidR="00765B2C" w:rsidRPr="001247FE" w:rsidRDefault="00765B2C" w:rsidP="002311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765B2C" w:rsidRPr="001247F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2D" w:rsidRDefault="004E502D">
      <w:pPr>
        <w:spacing w:after="0" w:line="240" w:lineRule="auto"/>
      </w:pPr>
      <w:r>
        <w:separator/>
      </w:r>
    </w:p>
  </w:endnote>
  <w:endnote w:type="continuationSeparator" w:id="0">
    <w:p w:rsidR="004E502D" w:rsidRDefault="004E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861884"/>
      <w:docPartObj>
        <w:docPartGallery w:val="Page Numbers (Bottom of Page)"/>
        <w:docPartUnique/>
      </w:docPartObj>
    </w:sdtPr>
    <w:sdtEndPr/>
    <w:sdtContent>
      <w:p w:rsidR="004E502D" w:rsidRDefault="004E50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7FE">
          <w:rPr>
            <w:noProof/>
          </w:rPr>
          <w:t>10</w:t>
        </w:r>
        <w:r>
          <w:fldChar w:fldCharType="end"/>
        </w:r>
      </w:p>
    </w:sdtContent>
  </w:sdt>
  <w:p w:rsidR="004E502D" w:rsidRDefault="004E502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2D" w:rsidRDefault="004E502D">
      <w:pPr>
        <w:spacing w:after="0" w:line="240" w:lineRule="auto"/>
      </w:pPr>
      <w:r>
        <w:separator/>
      </w:r>
    </w:p>
  </w:footnote>
  <w:footnote w:type="continuationSeparator" w:id="0">
    <w:p w:rsidR="004E502D" w:rsidRDefault="004E50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88"/>
    <w:rsid w:val="000C6F6F"/>
    <w:rsid w:val="001247FE"/>
    <w:rsid w:val="00162B05"/>
    <w:rsid w:val="0023114E"/>
    <w:rsid w:val="00334A76"/>
    <w:rsid w:val="00370DB9"/>
    <w:rsid w:val="00483E93"/>
    <w:rsid w:val="0049325A"/>
    <w:rsid w:val="004E502D"/>
    <w:rsid w:val="00555EE7"/>
    <w:rsid w:val="00580454"/>
    <w:rsid w:val="005A37BA"/>
    <w:rsid w:val="00651430"/>
    <w:rsid w:val="00731988"/>
    <w:rsid w:val="00765B2C"/>
    <w:rsid w:val="00787714"/>
    <w:rsid w:val="00865D73"/>
    <w:rsid w:val="008E322C"/>
    <w:rsid w:val="009027C2"/>
    <w:rsid w:val="00AD7017"/>
    <w:rsid w:val="00C07524"/>
    <w:rsid w:val="00C5385C"/>
    <w:rsid w:val="00C6235C"/>
    <w:rsid w:val="00DA1ACC"/>
    <w:rsid w:val="00F6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14"/>
  </w:style>
  <w:style w:type="paragraph" w:styleId="4">
    <w:name w:val="heading 4"/>
    <w:basedOn w:val="a"/>
    <w:next w:val="a"/>
    <w:link w:val="40"/>
    <w:uiPriority w:val="9"/>
    <w:unhideWhenUsed/>
    <w:qFormat/>
    <w:rsid w:val="00787714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87714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3">
    <w:name w:val="footer"/>
    <w:basedOn w:val="a"/>
    <w:link w:val="1"/>
    <w:uiPriority w:val="99"/>
    <w:semiHidden/>
    <w:unhideWhenUsed/>
    <w:rsid w:val="00787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link w:val="a3"/>
    <w:uiPriority w:val="99"/>
    <w:semiHidden/>
    <w:rsid w:val="00787714"/>
  </w:style>
  <w:style w:type="character" w:customStyle="1" w:styleId="a4">
    <w:name w:val="Нижний колонтитул Знак"/>
    <w:basedOn w:val="a0"/>
    <w:uiPriority w:val="99"/>
    <w:semiHidden/>
    <w:rsid w:val="00787714"/>
  </w:style>
  <w:style w:type="paragraph" w:styleId="a5">
    <w:name w:val="List Paragraph"/>
    <w:aliases w:val="Bullet List,FooterText,numbered,List Paragraph"/>
    <w:basedOn w:val="a"/>
    <w:link w:val="a6"/>
    <w:uiPriority w:val="34"/>
    <w:qFormat/>
    <w:rsid w:val="00787714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6">
    <w:name w:val="Абзац списка Знак"/>
    <w:aliases w:val="Bullet List Знак,FooterText Знак,numbered Знак,List Paragraph Знак"/>
    <w:link w:val="a5"/>
    <w:uiPriority w:val="34"/>
    <w:locked/>
    <w:rsid w:val="00787714"/>
    <w:rPr>
      <w:rFonts w:ascii="Calibri" w:eastAsia="Times New Roman" w:hAnsi="Calibri" w:cs="Calibri"/>
      <w:lang w:eastAsia="ru-RU"/>
    </w:rPr>
  </w:style>
  <w:style w:type="paragraph" w:styleId="a7">
    <w:name w:val="Normal (Web)"/>
    <w:basedOn w:val="a"/>
    <w:uiPriority w:val="99"/>
    <w:unhideWhenUsed/>
    <w:rsid w:val="0078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14"/>
  </w:style>
  <w:style w:type="paragraph" w:styleId="4">
    <w:name w:val="heading 4"/>
    <w:basedOn w:val="a"/>
    <w:next w:val="a"/>
    <w:link w:val="40"/>
    <w:uiPriority w:val="9"/>
    <w:unhideWhenUsed/>
    <w:qFormat/>
    <w:rsid w:val="00787714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87714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3">
    <w:name w:val="footer"/>
    <w:basedOn w:val="a"/>
    <w:link w:val="1"/>
    <w:uiPriority w:val="99"/>
    <w:semiHidden/>
    <w:unhideWhenUsed/>
    <w:rsid w:val="00787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link w:val="a3"/>
    <w:uiPriority w:val="99"/>
    <w:semiHidden/>
    <w:rsid w:val="00787714"/>
  </w:style>
  <w:style w:type="character" w:customStyle="1" w:styleId="a4">
    <w:name w:val="Нижний колонтитул Знак"/>
    <w:basedOn w:val="a0"/>
    <w:uiPriority w:val="99"/>
    <w:semiHidden/>
    <w:rsid w:val="00787714"/>
  </w:style>
  <w:style w:type="paragraph" w:styleId="a5">
    <w:name w:val="List Paragraph"/>
    <w:aliases w:val="Bullet List,FooterText,numbered,List Paragraph"/>
    <w:basedOn w:val="a"/>
    <w:link w:val="a6"/>
    <w:uiPriority w:val="34"/>
    <w:qFormat/>
    <w:rsid w:val="00787714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6">
    <w:name w:val="Абзац списка Знак"/>
    <w:aliases w:val="Bullet List Знак,FooterText Знак,numbered Знак,List Paragraph Знак"/>
    <w:link w:val="a5"/>
    <w:uiPriority w:val="34"/>
    <w:locked/>
    <w:rsid w:val="00787714"/>
    <w:rPr>
      <w:rFonts w:ascii="Calibri" w:eastAsia="Times New Roman" w:hAnsi="Calibri" w:cs="Calibri"/>
      <w:lang w:eastAsia="ru-RU"/>
    </w:rPr>
  </w:style>
  <w:style w:type="paragraph" w:styleId="a7">
    <w:name w:val="Normal (Web)"/>
    <w:basedOn w:val="a"/>
    <w:uiPriority w:val="99"/>
    <w:unhideWhenUsed/>
    <w:rsid w:val="0078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Решенцева Оксана</dc:creator>
  <cp:lastModifiedBy>Симоненко Людмила</cp:lastModifiedBy>
  <cp:revision>13</cp:revision>
  <cp:lastPrinted>2025-03-15T06:31:00Z</cp:lastPrinted>
  <dcterms:created xsi:type="dcterms:W3CDTF">2025-03-13T07:54:00Z</dcterms:created>
  <dcterms:modified xsi:type="dcterms:W3CDTF">2025-03-15T08:31:00Z</dcterms:modified>
</cp:coreProperties>
</file>