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0904B56E" w:rsidR="006943A0" w:rsidRPr="00BB4E23" w:rsidRDefault="006943A0" w:rsidP="00DF4E3F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16219" w:rsidRPr="00816219">
        <w:t>Математические методы и модели рыночной экономики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9C7F12E" w14:textId="77777777" w:rsidR="00DF4E3F" w:rsidRPr="00AD44A5" w:rsidRDefault="00DF4E3F" w:rsidP="009E0F8F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167C58E4" w14:textId="43C452D3" w:rsidR="00DF4E3F" w:rsidRDefault="00816219" w:rsidP="009E0F8F">
      <w:r w:rsidRPr="00816219">
        <w:t xml:space="preserve">Взаимозаменяемые товары </w:t>
      </w:r>
      <w:proofErr w:type="gramStart"/>
      <w:r w:rsidRPr="00816219">
        <w:t>- это</w:t>
      </w:r>
      <w:proofErr w:type="gramEnd"/>
      <w:r w:rsidR="00F03755" w:rsidRPr="00F03755">
        <w:t>:</w:t>
      </w:r>
    </w:p>
    <w:p w14:paraId="7C2E92F3" w14:textId="77777777" w:rsidR="00816219" w:rsidRDefault="00816219" w:rsidP="009E0F8F">
      <w:pPr>
        <w:pStyle w:val="a8"/>
        <w:numPr>
          <w:ilvl w:val="0"/>
          <w:numId w:val="28"/>
        </w:numPr>
        <w:ind w:left="0" w:firstLine="709"/>
      </w:pPr>
      <w:r>
        <w:t xml:space="preserve">такие пары товаров, для которых рост цены одного приводит к падению спроса на другой. </w:t>
      </w:r>
    </w:p>
    <w:p w14:paraId="21C85C5B" w14:textId="3617AE3E" w:rsidR="00816219" w:rsidRDefault="00816219" w:rsidP="009E0F8F">
      <w:pPr>
        <w:pStyle w:val="a8"/>
        <w:numPr>
          <w:ilvl w:val="0"/>
          <w:numId w:val="28"/>
        </w:numPr>
        <w:ind w:left="0" w:firstLine="709"/>
      </w:pPr>
      <w:r>
        <w:t xml:space="preserve">товары первой необходимости. </w:t>
      </w:r>
    </w:p>
    <w:p w14:paraId="1E8BCE13" w14:textId="5FFE472B" w:rsidR="00816219" w:rsidRDefault="00816219" w:rsidP="009E0F8F">
      <w:pPr>
        <w:pStyle w:val="a8"/>
        <w:numPr>
          <w:ilvl w:val="0"/>
          <w:numId w:val="28"/>
        </w:numPr>
        <w:ind w:left="0" w:firstLine="709"/>
      </w:pPr>
      <w:r>
        <w:t xml:space="preserve">пары товаров, для которых рост цены одного приводит к росту спроса на другой. </w:t>
      </w:r>
    </w:p>
    <w:p w14:paraId="57EDA0FA" w14:textId="5FA1241C" w:rsidR="00816219" w:rsidRDefault="00816219" w:rsidP="009E0F8F">
      <w:pPr>
        <w:pStyle w:val="a8"/>
        <w:numPr>
          <w:ilvl w:val="0"/>
          <w:numId w:val="28"/>
        </w:numPr>
        <w:ind w:left="0" w:firstLine="709"/>
      </w:pPr>
      <w:r>
        <w:t>товары, для которых существует обратное соотношение изменения цены одного из них к изменению объема спроса на другой</w:t>
      </w:r>
    </w:p>
    <w:p w14:paraId="0C079483" w14:textId="6FEDAE06" w:rsidR="00DF4E3F" w:rsidRDefault="00DF4E3F" w:rsidP="009E0F8F">
      <w:r>
        <w:t xml:space="preserve">Правильный ответ: </w:t>
      </w:r>
      <w:r w:rsidR="00816219">
        <w:t>А</w:t>
      </w:r>
    </w:p>
    <w:p w14:paraId="341D8081" w14:textId="0EA40930" w:rsidR="00A82B62" w:rsidRDefault="00A82B62" w:rsidP="009E0F8F">
      <w:r>
        <w:t>Компетенции (индикаторы): ПК-</w:t>
      </w:r>
      <w:r w:rsidR="00FF160D">
        <w:t>2</w:t>
      </w:r>
      <w:r>
        <w:t xml:space="preserve"> (ОПК-</w:t>
      </w:r>
      <w:r w:rsidR="00FF160D">
        <w:t>2</w:t>
      </w:r>
      <w:r>
        <w:t>.</w:t>
      </w:r>
      <w:r w:rsidR="00FF160D">
        <w:t>1</w:t>
      </w:r>
      <w:r>
        <w:t>)</w:t>
      </w:r>
    </w:p>
    <w:p w14:paraId="4B42200C" w14:textId="77777777" w:rsidR="00A82B62" w:rsidRDefault="00A82B62" w:rsidP="009E0F8F"/>
    <w:p w14:paraId="062BB4A9" w14:textId="77777777" w:rsidR="00DF4E3F" w:rsidRDefault="00DF4E3F" w:rsidP="009E0F8F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0F768F0A" w14:textId="08BDF13A" w:rsidR="00816219" w:rsidRPr="00816219" w:rsidRDefault="00816219" w:rsidP="009E0F8F">
      <w:pPr>
        <w:rPr>
          <w:i/>
          <w:iCs/>
          <w:szCs w:val="28"/>
        </w:rPr>
      </w:pPr>
      <w:r w:rsidRPr="00816219">
        <w:rPr>
          <w:szCs w:val="28"/>
        </w:rPr>
        <w:t>П</w:t>
      </w:r>
      <w:r w:rsidRPr="00816219">
        <w:rPr>
          <w:spacing w:val="5"/>
          <w:szCs w:val="28"/>
        </w:rPr>
        <w:t>од балансовой моделью</w:t>
      </w:r>
      <w:r w:rsidRPr="00816219">
        <w:rPr>
          <w:i/>
          <w:iCs/>
          <w:spacing w:val="5"/>
          <w:szCs w:val="28"/>
        </w:rPr>
        <w:t xml:space="preserve"> </w:t>
      </w:r>
      <w:r w:rsidRPr="00816219">
        <w:rPr>
          <w:spacing w:val="-3"/>
          <w:szCs w:val="28"/>
        </w:rPr>
        <w:t>следует понимать</w:t>
      </w:r>
    </w:p>
    <w:p w14:paraId="7F5F7AD5" w14:textId="77777777" w:rsidR="00816219" w:rsidRDefault="00816219" w:rsidP="009E0F8F">
      <w:pPr>
        <w:pStyle w:val="a8"/>
        <w:numPr>
          <w:ilvl w:val="0"/>
          <w:numId w:val="29"/>
        </w:numPr>
        <w:ind w:left="0" w:firstLine="709"/>
      </w:pPr>
      <w:r>
        <w:t>уравнение экономического баланса;</w:t>
      </w:r>
    </w:p>
    <w:p w14:paraId="0CF836D7" w14:textId="6F59B5BC" w:rsidR="00816219" w:rsidRDefault="00816219" w:rsidP="009E0F8F">
      <w:pPr>
        <w:pStyle w:val="a8"/>
        <w:numPr>
          <w:ilvl w:val="0"/>
          <w:numId w:val="29"/>
        </w:numPr>
        <w:ind w:left="0" w:firstLine="709"/>
      </w:pPr>
      <w:r>
        <w:t>систему уравнений, которые описывают экономическую систему;</w:t>
      </w:r>
    </w:p>
    <w:p w14:paraId="295C9A84" w14:textId="38531A40" w:rsidR="00816219" w:rsidRDefault="00816219" w:rsidP="009E0F8F">
      <w:pPr>
        <w:pStyle w:val="a8"/>
        <w:numPr>
          <w:ilvl w:val="0"/>
          <w:numId w:val="29"/>
        </w:numPr>
        <w:ind w:left="0" w:firstLine="709"/>
      </w:pPr>
      <w:r>
        <w:t>систему уравнений, которые удовлетворяют требованиям несоответствия наличия ресурса и его использования;</w:t>
      </w:r>
    </w:p>
    <w:p w14:paraId="526C80D5" w14:textId="78FCBB56" w:rsidR="00816219" w:rsidRDefault="00816219" w:rsidP="009E0F8F">
      <w:pPr>
        <w:pStyle w:val="a8"/>
        <w:numPr>
          <w:ilvl w:val="0"/>
          <w:numId w:val="29"/>
        </w:numPr>
        <w:ind w:left="0" w:firstLine="709"/>
      </w:pPr>
      <w:r>
        <w:t>систему уравнений, которые удовлетворяют требованиям соответствия наличия ресурса и его использования.</w:t>
      </w:r>
    </w:p>
    <w:p w14:paraId="0F4C668D" w14:textId="6391832F" w:rsidR="00DF4E3F" w:rsidRDefault="00DF4E3F" w:rsidP="009E0F8F">
      <w:r>
        <w:t xml:space="preserve">Правильный ответ: </w:t>
      </w:r>
      <w:r w:rsidR="00816219">
        <w:t>Г</w:t>
      </w:r>
    </w:p>
    <w:p w14:paraId="189921D8" w14:textId="74AF5AB7" w:rsidR="00A82B62" w:rsidRDefault="00A82B62" w:rsidP="009E0F8F">
      <w:r>
        <w:t xml:space="preserve">Компетенции (индикаторы): </w:t>
      </w:r>
      <w:r w:rsidR="00FF160D">
        <w:t>ПК-2 (ОПК-2.1)</w:t>
      </w:r>
    </w:p>
    <w:p w14:paraId="45B422A7" w14:textId="77777777" w:rsidR="00A82B62" w:rsidRDefault="00A82B62" w:rsidP="009E0F8F"/>
    <w:p w14:paraId="2187630D" w14:textId="7B56B827" w:rsidR="00DF4E3F" w:rsidRPr="00AD44A5" w:rsidRDefault="009C0951" w:rsidP="009E0F8F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73473ED2" w14:textId="0F41E3BF" w:rsidR="00816219" w:rsidRPr="00816219" w:rsidRDefault="00816219" w:rsidP="009E0F8F">
      <w:pPr>
        <w:pStyle w:val="a8"/>
        <w:ind w:left="0"/>
        <w:rPr>
          <w:szCs w:val="28"/>
        </w:rPr>
      </w:pPr>
      <w:r w:rsidRPr="00816219">
        <w:rPr>
          <w:szCs w:val="28"/>
        </w:rPr>
        <w:t>Валов</w:t>
      </w:r>
      <w:r w:rsidRPr="00816219">
        <w:rPr>
          <w:spacing w:val="-2"/>
          <w:szCs w:val="28"/>
        </w:rPr>
        <w:t xml:space="preserve">ая продукция </w:t>
      </w:r>
      <w:r w:rsidRPr="00816219">
        <w:rPr>
          <w:spacing w:val="1"/>
          <w:szCs w:val="28"/>
        </w:rPr>
        <w:t>той или иной производящей отрасли равна:</w:t>
      </w:r>
    </w:p>
    <w:p w14:paraId="43D0B4F5" w14:textId="70C77EA6" w:rsidR="00816219" w:rsidRDefault="00816219" w:rsidP="009E0F8F">
      <w:pPr>
        <w:pStyle w:val="a8"/>
        <w:numPr>
          <w:ilvl w:val="0"/>
          <w:numId w:val="30"/>
        </w:numPr>
        <w:ind w:left="0" w:firstLine="709"/>
      </w:pPr>
      <w:r>
        <w:t>сумме затрат потребляющей отрасли;</w:t>
      </w:r>
    </w:p>
    <w:p w14:paraId="38BAE449" w14:textId="191A9EF3" w:rsidR="00816219" w:rsidRDefault="00816219" w:rsidP="009E0F8F">
      <w:pPr>
        <w:pStyle w:val="a8"/>
        <w:numPr>
          <w:ilvl w:val="0"/>
          <w:numId w:val="30"/>
        </w:numPr>
        <w:ind w:left="0" w:firstLine="709"/>
      </w:pPr>
      <w:r>
        <w:t>сумме чистой продукции данной отрасли;</w:t>
      </w:r>
    </w:p>
    <w:p w14:paraId="74D490B8" w14:textId="06484B75" w:rsidR="00816219" w:rsidRDefault="00816219" w:rsidP="009E0F8F">
      <w:pPr>
        <w:pStyle w:val="a8"/>
        <w:numPr>
          <w:ilvl w:val="0"/>
          <w:numId w:val="30"/>
        </w:numPr>
        <w:ind w:left="0" w:firstLine="709"/>
      </w:pPr>
      <w:r>
        <w:t>сумме материальных затрат потребляющих ее продукцию отраслей и конечной продукции данной отрасли;</w:t>
      </w:r>
    </w:p>
    <w:p w14:paraId="0799E638" w14:textId="16DA010F" w:rsidR="00816219" w:rsidRDefault="00816219" w:rsidP="009E0F8F">
      <w:pPr>
        <w:pStyle w:val="a8"/>
        <w:numPr>
          <w:ilvl w:val="0"/>
          <w:numId w:val="30"/>
        </w:numPr>
        <w:ind w:left="0" w:firstLine="709"/>
      </w:pPr>
      <w:r>
        <w:t>общим затратам производящей и потребляющей отраслей.</w:t>
      </w:r>
    </w:p>
    <w:p w14:paraId="5B038F8C" w14:textId="61DE2E41" w:rsidR="00DF4E3F" w:rsidRDefault="00DF4E3F" w:rsidP="009E0F8F">
      <w:r>
        <w:t xml:space="preserve">Правильный ответ: </w:t>
      </w:r>
      <w:r w:rsidR="00816219">
        <w:t>В</w:t>
      </w:r>
    </w:p>
    <w:p w14:paraId="5CBB9D14" w14:textId="31E9D227" w:rsidR="00A82B62" w:rsidRDefault="00A82B62" w:rsidP="009E0F8F">
      <w:r>
        <w:t xml:space="preserve">Компетенции (индикаторы): </w:t>
      </w:r>
      <w:r w:rsidR="00FF160D">
        <w:t>ПК-2 (ОПК-2.1)</w:t>
      </w:r>
    </w:p>
    <w:p w14:paraId="2485DE49" w14:textId="77777777" w:rsidR="00A82B62" w:rsidRDefault="00A82B62" w:rsidP="009E0F8F"/>
    <w:p w14:paraId="2468B315" w14:textId="77777777" w:rsidR="009C0951" w:rsidRPr="00AD44A5" w:rsidRDefault="009C0951" w:rsidP="009E0F8F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7F08BDB2" w14:textId="0D6243F6" w:rsidR="00816219" w:rsidRPr="00E90285" w:rsidRDefault="00816219" w:rsidP="009E0F8F">
      <w:pPr>
        <w:rPr>
          <w:szCs w:val="28"/>
        </w:rPr>
      </w:pPr>
      <w:r w:rsidRPr="00E90285">
        <w:rPr>
          <w:szCs w:val="28"/>
        </w:rPr>
        <w:t>На автомобильном предприятии придерживаются (</w:t>
      </w:r>
      <w:proofErr w:type="spellStart"/>
      <w:proofErr w:type="gramStart"/>
      <w:r w:rsidRPr="00E90285">
        <w:rPr>
          <w:szCs w:val="28"/>
        </w:rPr>
        <w:t>s,S</w:t>
      </w:r>
      <w:proofErr w:type="spellEnd"/>
      <w:proofErr w:type="gramEnd"/>
      <w:r w:rsidRPr="00E90285">
        <w:rPr>
          <w:szCs w:val="28"/>
        </w:rPr>
        <w:t xml:space="preserve">) стратегии управления запасами. Нижний уровень запаса установлен 50 автомобилей, верхний – 300 автомобилей. На какое количество автомобилей нужно оформить </w:t>
      </w:r>
      <w:r w:rsidRPr="00E90285">
        <w:rPr>
          <w:szCs w:val="28"/>
        </w:rPr>
        <w:lastRenderedPageBreak/>
        <w:t>заказ, если в момент принятия решения о заказе на складе 40 автомобилей (временем доставки заказанных автомобилей можно пренебречь)</w:t>
      </w:r>
    </w:p>
    <w:p w14:paraId="2787F789" w14:textId="41748E24" w:rsidR="00E90285" w:rsidRPr="00E90285" w:rsidRDefault="00E90285" w:rsidP="009E0F8F">
      <w:pPr>
        <w:pStyle w:val="a8"/>
        <w:numPr>
          <w:ilvl w:val="0"/>
          <w:numId w:val="31"/>
        </w:numPr>
        <w:tabs>
          <w:tab w:val="num" w:pos="-2520"/>
          <w:tab w:val="left" w:pos="360"/>
        </w:tabs>
        <w:ind w:left="0" w:firstLine="709"/>
        <w:rPr>
          <w:szCs w:val="28"/>
        </w:rPr>
      </w:pPr>
      <w:r w:rsidRPr="00E90285">
        <w:rPr>
          <w:szCs w:val="28"/>
        </w:rPr>
        <w:t>260</w:t>
      </w:r>
    </w:p>
    <w:p w14:paraId="5743D36A" w14:textId="7CF482BA" w:rsidR="00E90285" w:rsidRPr="00E90285" w:rsidRDefault="00E90285" w:rsidP="009E0F8F">
      <w:pPr>
        <w:pStyle w:val="a8"/>
        <w:numPr>
          <w:ilvl w:val="0"/>
          <w:numId w:val="31"/>
        </w:numPr>
        <w:tabs>
          <w:tab w:val="num" w:pos="-2520"/>
          <w:tab w:val="left" w:pos="360"/>
        </w:tabs>
        <w:ind w:left="0" w:firstLine="709"/>
        <w:rPr>
          <w:szCs w:val="28"/>
        </w:rPr>
      </w:pPr>
      <w:r w:rsidRPr="00E90285">
        <w:rPr>
          <w:szCs w:val="28"/>
        </w:rPr>
        <w:t>90</w:t>
      </w:r>
    </w:p>
    <w:p w14:paraId="52ACEBD6" w14:textId="36F64268" w:rsidR="00E90285" w:rsidRPr="00E90285" w:rsidRDefault="00E90285" w:rsidP="009E0F8F">
      <w:pPr>
        <w:pStyle w:val="a8"/>
        <w:numPr>
          <w:ilvl w:val="0"/>
          <w:numId w:val="31"/>
        </w:numPr>
        <w:tabs>
          <w:tab w:val="num" w:pos="-2520"/>
          <w:tab w:val="left" w:pos="360"/>
        </w:tabs>
        <w:ind w:left="0" w:firstLine="709"/>
        <w:rPr>
          <w:szCs w:val="28"/>
        </w:rPr>
      </w:pPr>
      <w:r w:rsidRPr="00E90285">
        <w:rPr>
          <w:szCs w:val="28"/>
        </w:rPr>
        <w:t>10</w:t>
      </w:r>
    </w:p>
    <w:p w14:paraId="2E32BE7C" w14:textId="1BB6BA3C" w:rsidR="00E90285" w:rsidRPr="00E90285" w:rsidRDefault="00E90285" w:rsidP="009E0F8F">
      <w:pPr>
        <w:pStyle w:val="a8"/>
        <w:numPr>
          <w:ilvl w:val="0"/>
          <w:numId w:val="31"/>
        </w:numPr>
        <w:tabs>
          <w:tab w:val="num" w:pos="-2520"/>
          <w:tab w:val="left" w:pos="360"/>
        </w:tabs>
        <w:ind w:left="0" w:firstLine="709"/>
        <w:rPr>
          <w:szCs w:val="28"/>
        </w:rPr>
      </w:pPr>
      <w:r w:rsidRPr="00E90285">
        <w:rPr>
          <w:szCs w:val="28"/>
        </w:rPr>
        <w:t>0</w:t>
      </w:r>
    </w:p>
    <w:p w14:paraId="7A18DA3B" w14:textId="60D5A430" w:rsidR="00DF4E3F" w:rsidRDefault="00DF4E3F" w:rsidP="009E0F8F">
      <w:r>
        <w:t>Правильный ответы: А</w:t>
      </w:r>
    </w:p>
    <w:p w14:paraId="48696004" w14:textId="34655B9A" w:rsidR="00A82B62" w:rsidRDefault="00A82B62" w:rsidP="009E0F8F">
      <w:r>
        <w:t xml:space="preserve">Компетенции (индикаторы): </w:t>
      </w:r>
      <w:r w:rsidR="00FF160D">
        <w:t>ПК-2 (ОПК-2.1)</w:t>
      </w:r>
    </w:p>
    <w:p w14:paraId="2C29BF2F" w14:textId="77777777" w:rsidR="00A82B62" w:rsidRPr="00A82B62" w:rsidRDefault="00A82B62" w:rsidP="00A82B62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E716383" w14:textId="7814CCD2" w:rsidR="00DF4E3F" w:rsidRPr="00AD4FD6" w:rsidRDefault="00884953" w:rsidP="00DF4E3F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</w:t>
      </w:r>
      <w:r>
        <w:rPr>
          <w:i/>
          <w:iCs/>
        </w:rPr>
        <w:t>.</w:t>
      </w:r>
      <w:r w:rsidRPr="00884953">
        <w:rPr>
          <w:i/>
          <w:iCs/>
        </w:rPr>
        <w:t xml:space="preserve"> Соотнесите </w:t>
      </w:r>
      <w:r w:rsidR="00E90285">
        <w:rPr>
          <w:i/>
          <w:iCs/>
        </w:rPr>
        <w:t>термины (модели)</w:t>
      </w:r>
      <w:r w:rsidRPr="00884953">
        <w:rPr>
          <w:i/>
          <w:iCs/>
        </w:rPr>
        <w:t xml:space="preserve"> с их описание</w:t>
      </w:r>
      <w:r w:rsidR="00E90285">
        <w:rPr>
          <w:i/>
          <w:iCs/>
        </w:rPr>
        <w:t>м(применением)</w:t>
      </w:r>
      <w:r w:rsidR="00D27899">
        <w:rPr>
          <w:i/>
          <w:iCs/>
        </w:rPr>
        <w:t>.</w:t>
      </w:r>
      <w:r w:rsidR="00D27899" w:rsidRPr="00D27899">
        <w:rPr>
          <w:i/>
          <w:iCs/>
        </w:rPr>
        <w:t xml:space="preserve"> </w:t>
      </w:r>
      <w:r w:rsidR="00D27899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27899" w:rsidRPr="009F3C7B">
        <w:t>:</w:t>
      </w:r>
    </w:p>
    <w:tbl>
      <w:tblPr>
        <w:tblStyle w:val="af1"/>
        <w:tblW w:w="46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820"/>
      </w:tblGrid>
      <w:tr w:rsidR="00DF4E3F" w:rsidRPr="00A82B62" w14:paraId="41930FAB" w14:textId="77777777" w:rsidTr="00884953">
        <w:tc>
          <w:tcPr>
            <w:tcW w:w="2302" w:type="pct"/>
          </w:tcPr>
          <w:p w14:paraId="4D0D8B17" w14:textId="77777777" w:rsidR="00E90285" w:rsidRPr="00E90285" w:rsidRDefault="00E90285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E90285">
              <w:rPr>
                <w:rFonts w:cstheme="minorBidi"/>
                <w:kern w:val="2"/>
                <w14:ligatures w14:val="standardContextual"/>
              </w:rPr>
              <w:t>Термин/Модель</w:t>
            </w:r>
          </w:p>
          <w:p w14:paraId="1F035EF3" w14:textId="3AC25A43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84953" w:rsidRPr="00884953">
              <w:rPr>
                <w:rFonts w:cstheme="minorBidi"/>
                <w:bCs/>
                <w:kern w:val="2"/>
                <w14:ligatures w14:val="standardContextual"/>
              </w:rPr>
              <w:t>ARIMA</w:t>
            </w:r>
          </w:p>
        </w:tc>
        <w:tc>
          <w:tcPr>
            <w:tcW w:w="2698" w:type="pct"/>
          </w:tcPr>
          <w:p w14:paraId="333EE710" w14:textId="708ABCE0" w:rsidR="00052BC2" w:rsidRDefault="00052BC2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Описани</w:t>
            </w:r>
            <w:r w:rsidR="00E90285">
              <w:rPr>
                <w:rFonts w:cstheme="minorBidi"/>
                <w:bCs/>
                <w:kern w:val="2"/>
                <w14:ligatures w14:val="standardContextual"/>
              </w:rPr>
              <w:t>е / применение</w:t>
            </w:r>
          </w:p>
          <w:p w14:paraId="5F5E5942" w14:textId="347325ED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BB5925">
              <w:rPr>
                <w:rFonts w:cstheme="minorBidi"/>
                <w:bCs/>
                <w:kern w:val="2"/>
                <w14:ligatures w14:val="standardContextual"/>
              </w:rPr>
              <w:t>Прогнозирование продаж</w:t>
            </w:r>
          </w:p>
        </w:tc>
      </w:tr>
      <w:tr w:rsidR="00DF4E3F" w:rsidRPr="00A82B62" w14:paraId="487DB92A" w14:textId="77777777" w:rsidTr="00884953">
        <w:tc>
          <w:tcPr>
            <w:tcW w:w="2302" w:type="pct"/>
          </w:tcPr>
          <w:p w14:paraId="41CCF308" w14:textId="6FEF10CF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BB5925" w:rsidRPr="00BB5925">
              <w:rPr>
                <w:rFonts w:cstheme="minorBidi"/>
                <w:bCs/>
                <w:kern w:val="2"/>
                <w14:ligatures w14:val="standardContextual"/>
              </w:rPr>
              <w:t>Межотраслевой баланс</w:t>
            </w:r>
          </w:p>
        </w:tc>
        <w:tc>
          <w:tcPr>
            <w:tcW w:w="2698" w:type="pct"/>
          </w:tcPr>
          <w:p w14:paraId="6E944090" w14:textId="656F8623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BB5925">
              <w:rPr>
                <w:rFonts w:cstheme="minorBidi"/>
                <w:bCs/>
                <w:kern w:val="2"/>
                <w14:ligatures w14:val="standardContextual"/>
              </w:rPr>
              <w:t>Оптимальный размер заказа</w:t>
            </w:r>
          </w:p>
        </w:tc>
      </w:tr>
      <w:tr w:rsidR="00DF4E3F" w:rsidRPr="00A82B62" w14:paraId="1033FBF4" w14:textId="77777777" w:rsidTr="00884953">
        <w:tc>
          <w:tcPr>
            <w:tcW w:w="2302" w:type="pct"/>
          </w:tcPr>
          <w:p w14:paraId="1A356CFB" w14:textId="21CFB94F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BB5925" w:rsidRPr="00BB5925">
              <w:rPr>
                <w:rFonts w:cstheme="minorBidi"/>
                <w:bCs/>
                <w:kern w:val="2"/>
                <w14:ligatures w14:val="standardContextual"/>
              </w:rPr>
              <w:t>NPV</w:t>
            </w:r>
          </w:p>
        </w:tc>
        <w:tc>
          <w:tcPr>
            <w:tcW w:w="2698" w:type="pct"/>
          </w:tcPr>
          <w:p w14:paraId="0EA2A22B" w14:textId="2CD8C006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BB5925" w:rsidRPr="00BB5925">
              <w:rPr>
                <w:rFonts w:cstheme="minorBidi"/>
                <w:bCs/>
                <w:kern w:val="2"/>
                <w14:ligatures w14:val="standardContextual"/>
              </w:rPr>
              <w:t>Анализ взаимосвязей секторов экономики</w:t>
            </w:r>
          </w:p>
        </w:tc>
      </w:tr>
      <w:tr w:rsidR="00BB5925" w:rsidRPr="00A82B62" w14:paraId="3D9D1D74" w14:textId="77777777" w:rsidTr="00884953">
        <w:tc>
          <w:tcPr>
            <w:tcW w:w="2302" w:type="pct"/>
          </w:tcPr>
          <w:p w14:paraId="05388D6A" w14:textId="186A2F9F" w:rsidR="00BB5925" w:rsidRPr="00A82B62" w:rsidRDefault="00BB5925" w:rsidP="00DE7EED">
            <w:pPr>
              <w:ind w:firstLine="0"/>
              <w:rPr>
                <w:bCs/>
              </w:rPr>
            </w:pPr>
            <w:r>
              <w:rPr>
                <w:bCs/>
              </w:rPr>
              <w:t>4) Управление запасами</w:t>
            </w:r>
          </w:p>
        </w:tc>
        <w:tc>
          <w:tcPr>
            <w:tcW w:w="2698" w:type="pct"/>
          </w:tcPr>
          <w:p w14:paraId="6595C46B" w14:textId="14AE3175" w:rsidR="00BB5925" w:rsidRPr="00A82B62" w:rsidRDefault="00BB5925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BB5925">
              <w:rPr>
                <w:bCs/>
              </w:rPr>
              <w:t>Оценка прибыльности инвестиций</w:t>
            </w:r>
          </w:p>
        </w:tc>
      </w:tr>
    </w:tbl>
    <w:p w14:paraId="593A4756" w14:textId="77777777" w:rsidR="00BB5925" w:rsidRDefault="00BB5925" w:rsidP="00DF4E3F"/>
    <w:p w14:paraId="35557930" w14:textId="4D87FBA6" w:rsidR="00DF4E3F" w:rsidRDefault="00DF4E3F" w:rsidP="00DF4E3F">
      <w:r>
        <w:t>Правильный ответ: 1–</w:t>
      </w:r>
      <w:r w:rsidR="00BB5925">
        <w:t>А</w:t>
      </w:r>
      <w:r>
        <w:t>, 2–</w:t>
      </w:r>
      <w:r w:rsidR="00884953">
        <w:t>В</w:t>
      </w:r>
      <w:r>
        <w:t>, 3–</w:t>
      </w:r>
      <w:r w:rsidR="00BB5925">
        <w:t xml:space="preserve">Г, 4 – Б </w:t>
      </w:r>
    </w:p>
    <w:p w14:paraId="6C9A9DB5" w14:textId="2501EC8B" w:rsidR="00A82B62" w:rsidRDefault="00A82B62" w:rsidP="00A82B62">
      <w:r>
        <w:t xml:space="preserve">Компетенции (индикаторы): </w:t>
      </w:r>
      <w:r w:rsidR="00FF160D">
        <w:t>ПК-2 (ОПК-2.1)</w:t>
      </w:r>
    </w:p>
    <w:p w14:paraId="10FB8E5E" w14:textId="5A1EB69F" w:rsidR="00DF4E3F" w:rsidRPr="002247D9" w:rsidRDefault="00DF4E3F" w:rsidP="00DF4E3F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2247D9">
        <w:rPr>
          <w:i/>
          <w:iCs/>
        </w:rPr>
        <w:t xml:space="preserve">Установите правильное соответствие. </w:t>
      </w:r>
      <w:r w:rsidR="00884953" w:rsidRPr="00884953">
        <w:rPr>
          <w:i/>
          <w:iCs/>
        </w:rPr>
        <w:t xml:space="preserve">Соотнесите </w:t>
      </w:r>
      <w:r w:rsidR="00027910">
        <w:rPr>
          <w:i/>
          <w:iCs/>
        </w:rPr>
        <w:t>модели и их характеристики</w:t>
      </w:r>
      <w:r w:rsidR="00D27899">
        <w:rPr>
          <w:i/>
          <w:iCs/>
        </w:rPr>
        <w:t xml:space="preserve">. </w:t>
      </w:r>
      <w:r w:rsidR="00D27899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27899" w:rsidRPr="009F3C7B">
        <w:t>: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DF4E3F" w:rsidRPr="00A82B62" w14:paraId="181D6C94" w14:textId="77777777" w:rsidTr="00DE7EED">
        <w:tc>
          <w:tcPr>
            <w:tcW w:w="1764" w:type="pct"/>
          </w:tcPr>
          <w:p w14:paraId="36A51A53" w14:textId="77777777" w:rsidR="00027910" w:rsidRDefault="00027910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7910">
              <w:rPr>
                <w:rFonts w:cstheme="minorBidi"/>
                <w:bCs/>
                <w:kern w:val="2"/>
                <w14:ligatures w14:val="standardContextual"/>
              </w:rPr>
              <w:t>Термин/Модель</w:t>
            </w:r>
          </w:p>
          <w:p w14:paraId="1D915968" w14:textId="17226A01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027910" w:rsidRPr="00027910">
              <w:rPr>
                <w:rFonts w:cstheme="minorBidi"/>
                <w:bCs/>
                <w:kern w:val="2"/>
                <w14:ligatures w14:val="standardContextual"/>
              </w:rPr>
              <w:t>Функция спроса</w:t>
            </w:r>
          </w:p>
        </w:tc>
        <w:tc>
          <w:tcPr>
            <w:tcW w:w="3236" w:type="pct"/>
          </w:tcPr>
          <w:p w14:paraId="5B740003" w14:textId="3B5ACF76" w:rsidR="00027910" w:rsidRDefault="00027910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7910">
              <w:rPr>
                <w:rFonts w:cstheme="minorBidi"/>
                <w:bCs/>
                <w:kern w:val="2"/>
                <w14:ligatures w14:val="standardContextual"/>
              </w:rPr>
              <w:t xml:space="preserve">Описание / 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характеристика</w:t>
            </w:r>
          </w:p>
          <w:p w14:paraId="6C1FB987" w14:textId="172AD55A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420D3">
              <w:rPr>
                <w:rFonts w:cstheme="minorBidi"/>
                <w:bCs/>
                <w:kern w:val="2"/>
                <w14:ligatures w14:val="standardContextual"/>
              </w:rPr>
              <w:t>М</w:t>
            </w:r>
            <w:r w:rsidR="008420D3" w:rsidRPr="008420D3">
              <w:rPr>
                <w:rFonts w:cstheme="minorBidi"/>
                <w:bCs/>
                <w:kern w:val="2"/>
                <w14:ligatures w14:val="standardContextual"/>
              </w:rPr>
              <w:t>етодика планирования проектов, учитывающая сложные зависимости и взаимосвязи между задачами</w:t>
            </w:r>
          </w:p>
        </w:tc>
      </w:tr>
      <w:tr w:rsidR="00DF4E3F" w:rsidRPr="008420D3" w14:paraId="01501EAE" w14:textId="77777777" w:rsidTr="00DE7EED">
        <w:tc>
          <w:tcPr>
            <w:tcW w:w="1764" w:type="pct"/>
          </w:tcPr>
          <w:p w14:paraId="3BDB190C" w14:textId="05D0B64D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027910" w:rsidRPr="00027910">
              <w:rPr>
                <w:rFonts w:cstheme="minorBidi"/>
                <w:bCs/>
                <w:kern w:val="2"/>
                <w14:ligatures w14:val="standardContextual"/>
              </w:rPr>
              <w:t>PERT</w:t>
            </w:r>
          </w:p>
        </w:tc>
        <w:tc>
          <w:tcPr>
            <w:tcW w:w="3236" w:type="pct"/>
          </w:tcPr>
          <w:p w14:paraId="5F5CAC70" w14:textId="6D98696B" w:rsidR="00DF4E3F" w:rsidRPr="008420D3" w:rsidRDefault="00DF4E3F" w:rsidP="008420D3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Pr="008420D3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Pr="008420D3">
              <w:rPr>
                <w:rFonts w:cstheme="minorBidi"/>
                <w:bCs/>
                <w:kern w:val="2"/>
                <w:lang w:val="en-US"/>
                <w14:ligatures w14:val="standardContextual"/>
              </w:rPr>
              <w:t> </w:t>
            </w:r>
            <w:r w:rsidR="00E62A4D">
              <w:rPr>
                <w:rFonts w:cstheme="minorBidi"/>
                <w:bCs/>
                <w:kern w:val="2"/>
                <w14:ligatures w14:val="standardContextual"/>
              </w:rPr>
              <w:t>О</w:t>
            </w:r>
            <w:r w:rsidR="008420D3">
              <w:rPr>
                <w:rFonts w:cstheme="minorBidi"/>
                <w:bCs/>
                <w:kern w:val="2"/>
                <w14:ligatures w14:val="standardContextual"/>
              </w:rPr>
              <w:t>пределение</w:t>
            </w:r>
            <w:r w:rsidR="008420D3" w:rsidRPr="008420D3">
              <w:rPr>
                <w:rFonts w:cstheme="minorBidi"/>
                <w:bCs/>
                <w:kern w:val="2"/>
                <w14:ligatures w14:val="standardContextual"/>
              </w:rPr>
              <w:t xml:space="preserve"> спрос</w:t>
            </w:r>
            <w:r w:rsidR="008420D3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8420D3" w:rsidRPr="008420D3">
              <w:rPr>
                <w:rFonts w:cstheme="minorBidi"/>
                <w:bCs/>
                <w:kern w:val="2"/>
                <w14:ligatures w14:val="standardContextual"/>
              </w:rPr>
              <w:t xml:space="preserve"> в зависимости от влияющих на него различных факторов </w:t>
            </w:r>
          </w:p>
        </w:tc>
      </w:tr>
      <w:tr w:rsidR="00DF4E3F" w:rsidRPr="00A82B62" w14:paraId="7874F841" w14:textId="77777777" w:rsidTr="00DE7EED">
        <w:tc>
          <w:tcPr>
            <w:tcW w:w="1764" w:type="pct"/>
          </w:tcPr>
          <w:p w14:paraId="79B5B274" w14:textId="49A84A36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7910" w:rsidRPr="00027910">
              <w:rPr>
                <w:rFonts w:cstheme="minorBidi"/>
                <w:bCs/>
                <w:kern w:val="2"/>
                <w14:ligatures w14:val="standardContextual"/>
              </w:rPr>
              <w:t>Коэффициент напряженности</w:t>
            </w:r>
            <w:r w:rsidR="00027910">
              <w:rPr>
                <w:rFonts w:cstheme="minorBidi"/>
                <w:bCs/>
                <w:kern w:val="2"/>
                <w14:ligatures w14:val="standardContextual"/>
              </w:rPr>
              <w:t xml:space="preserve"> работ</w:t>
            </w:r>
          </w:p>
        </w:tc>
        <w:tc>
          <w:tcPr>
            <w:tcW w:w="3236" w:type="pct"/>
          </w:tcPr>
          <w:p w14:paraId="4A8C03A7" w14:textId="4292E3F0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420D3" w:rsidRPr="008420D3">
              <w:rPr>
                <w:rFonts w:cstheme="minorBidi"/>
                <w:bCs/>
                <w:kern w:val="2"/>
                <w14:ligatures w14:val="standardContextual"/>
              </w:rPr>
              <w:t>Оценка риска задержки в проекте</w:t>
            </w:r>
            <w:r w:rsidR="00027910" w:rsidRPr="00884953">
              <w:rPr>
                <w:rFonts w:cstheme="minorBidi"/>
                <w:bCs/>
                <w:kern w:val="2"/>
                <w14:ligatures w14:val="standardContextual"/>
              </w:rPr>
              <w:t xml:space="preserve"> </w:t>
            </w:r>
            <w:r w:rsidR="00884953" w:rsidRPr="00884953">
              <w:rPr>
                <w:rFonts w:cstheme="minorBidi"/>
                <w:bCs/>
                <w:kern w:val="2"/>
                <w14:ligatures w14:val="standardContextual"/>
              </w:rPr>
              <w:br/>
            </w:r>
          </w:p>
        </w:tc>
      </w:tr>
      <w:tr w:rsidR="00027910" w:rsidRPr="00A82B62" w14:paraId="0B47E052" w14:textId="77777777" w:rsidTr="00DE7EED">
        <w:tc>
          <w:tcPr>
            <w:tcW w:w="1764" w:type="pct"/>
          </w:tcPr>
          <w:p w14:paraId="0FF6B00B" w14:textId="22178664" w:rsidR="00027910" w:rsidRPr="00A82B62" w:rsidRDefault="00027910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027910">
              <w:rPr>
                <w:bCs/>
              </w:rPr>
              <w:t>ABC-анализ</w:t>
            </w:r>
          </w:p>
        </w:tc>
        <w:tc>
          <w:tcPr>
            <w:tcW w:w="3236" w:type="pct"/>
          </w:tcPr>
          <w:p w14:paraId="05CC5790" w14:textId="4CE4C3C4" w:rsidR="00027910" w:rsidRPr="00A82B62" w:rsidRDefault="008420D3" w:rsidP="00DE7EED">
            <w:pPr>
              <w:ind w:firstLine="0"/>
              <w:rPr>
                <w:bCs/>
              </w:rPr>
            </w:pPr>
            <w:r>
              <w:rPr>
                <w:bCs/>
              </w:rPr>
              <w:t>Г) И</w:t>
            </w:r>
            <w:r w:rsidRPr="008420D3">
              <w:rPr>
                <w:bCs/>
              </w:rPr>
              <w:t>нструмент для классификации объектов по влиянию на прибыль компании.</w:t>
            </w:r>
          </w:p>
        </w:tc>
      </w:tr>
      <w:tr w:rsidR="00027910" w:rsidRPr="00A82B62" w14:paraId="3392A21A" w14:textId="77777777" w:rsidTr="00DE7EED">
        <w:tc>
          <w:tcPr>
            <w:tcW w:w="1764" w:type="pct"/>
          </w:tcPr>
          <w:p w14:paraId="2F6A22DB" w14:textId="5BA5BBAD" w:rsidR="00027910" w:rsidRPr="00A82B62" w:rsidRDefault="00027910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5) </w:t>
            </w:r>
            <w:r w:rsidRPr="00027910">
              <w:rPr>
                <w:bCs/>
              </w:rPr>
              <w:t> Двойственные оценки</w:t>
            </w:r>
          </w:p>
        </w:tc>
        <w:tc>
          <w:tcPr>
            <w:tcW w:w="3236" w:type="pct"/>
          </w:tcPr>
          <w:p w14:paraId="15C7F870" w14:textId="7D142197" w:rsidR="00027910" w:rsidRPr="00A82B62" w:rsidRDefault="00E62A4D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Д) </w:t>
            </w:r>
            <w:r w:rsidR="008420D3">
              <w:rPr>
                <w:bCs/>
              </w:rPr>
              <w:t>Мера в</w:t>
            </w:r>
            <w:r w:rsidR="008420D3" w:rsidRPr="008420D3">
              <w:rPr>
                <w:bCs/>
              </w:rPr>
              <w:t>лияни</w:t>
            </w:r>
            <w:r>
              <w:rPr>
                <w:bCs/>
              </w:rPr>
              <w:t>я</w:t>
            </w:r>
            <w:r w:rsidR="008420D3" w:rsidRPr="008420D3">
              <w:rPr>
                <w:bCs/>
              </w:rPr>
              <w:t xml:space="preserve"> ограничений на целевую функцию</w:t>
            </w:r>
          </w:p>
        </w:tc>
      </w:tr>
    </w:tbl>
    <w:p w14:paraId="2AF01786" w14:textId="518D6D85" w:rsidR="00DF4E3F" w:rsidRDefault="00DF4E3F" w:rsidP="00DF4E3F">
      <w:r>
        <w:t>Правильный ответ: 1–Б, 2–</w:t>
      </w:r>
      <w:r w:rsidR="00E62A4D">
        <w:t>А</w:t>
      </w:r>
      <w:r>
        <w:t>, 3–</w:t>
      </w:r>
      <w:r w:rsidR="00E62A4D">
        <w:t>В, 4 – Г, 5 – Д</w:t>
      </w:r>
    </w:p>
    <w:p w14:paraId="2E9B56DB" w14:textId="02614882" w:rsidR="00A82B62" w:rsidRDefault="00026EAD" w:rsidP="00026EAD">
      <w:pPr>
        <w:ind w:firstLine="0"/>
      </w:pPr>
      <w:r>
        <w:t xml:space="preserve">Компетенции (индикаторы): </w:t>
      </w:r>
      <w:r w:rsidR="00FF160D">
        <w:t>ПК-2 (ОПК-2.1)</w:t>
      </w:r>
    </w:p>
    <w:p w14:paraId="321F6483" w14:textId="77777777" w:rsidR="00A82B62" w:rsidRDefault="00A82B62" w:rsidP="00A82B62"/>
    <w:p w14:paraId="1B2A6D3D" w14:textId="05E2092C" w:rsidR="00DF4E3F" w:rsidRPr="002247D9" w:rsidRDefault="00DF4E3F" w:rsidP="00DF4E3F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</w:t>
      </w:r>
      <w:r w:rsidR="00C3531C">
        <w:rPr>
          <w:i/>
          <w:iCs/>
        </w:rPr>
        <w:t xml:space="preserve"> между терминами и определениями</w:t>
      </w:r>
      <w:r w:rsidRPr="002247D9">
        <w:rPr>
          <w:i/>
          <w:iCs/>
        </w:rPr>
        <w:t>.</w:t>
      </w:r>
      <w:r w:rsidR="00D27899">
        <w:rPr>
          <w:i/>
          <w:iCs/>
        </w:rPr>
        <w:t xml:space="preserve"> </w:t>
      </w:r>
      <w:r w:rsidR="00D27899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27899" w:rsidRPr="009F3C7B">
        <w:t>:</w:t>
      </w:r>
    </w:p>
    <w:tbl>
      <w:tblPr>
        <w:tblStyle w:val="af1"/>
        <w:tblW w:w="52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379"/>
      </w:tblGrid>
      <w:tr w:rsidR="00DF4E3F" w:rsidRPr="00026EAD" w14:paraId="376028B3" w14:textId="77777777" w:rsidTr="00C3531C">
        <w:tc>
          <w:tcPr>
            <w:tcW w:w="1875" w:type="pct"/>
          </w:tcPr>
          <w:p w14:paraId="4505D3F3" w14:textId="40388CC7" w:rsidR="00052BC2" w:rsidRDefault="00C3531C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>
              <w:rPr>
                <w:rFonts w:cstheme="minorBidi"/>
                <w:kern w:val="2"/>
                <w14:ligatures w14:val="standardContextual"/>
              </w:rPr>
              <w:lastRenderedPageBreak/>
              <w:t>Термины</w:t>
            </w:r>
          </w:p>
          <w:p w14:paraId="45AD8F95" w14:textId="05F2AA94" w:rsidR="00DF4E3F" w:rsidRPr="00026EAD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C3531C" w:rsidRPr="00C3531C">
              <w:rPr>
                <w:rFonts w:cstheme="minorBidi"/>
                <w:kern w:val="2"/>
                <w14:ligatures w14:val="standardContextual"/>
              </w:rPr>
              <w:t>Коэффициент полных затрат</w:t>
            </w:r>
          </w:p>
        </w:tc>
        <w:tc>
          <w:tcPr>
            <w:tcW w:w="3125" w:type="pct"/>
          </w:tcPr>
          <w:p w14:paraId="7441D4D5" w14:textId="0886B8A5" w:rsidR="00052BC2" w:rsidRDefault="00C3531C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Определения</w:t>
            </w:r>
          </w:p>
          <w:p w14:paraId="2E6A197A" w14:textId="5E05E94E" w:rsidR="00DF4E3F" w:rsidRPr="00026EAD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3531C" w:rsidRPr="00C3531C">
              <w:rPr>
                <w:rFonts w:cstheme="minorBidi"/>
                <w:bCs/>
                <w:kern w:val="2"/>
                <w14:ligatures w14:val="standardContextual"/>
              </w:rPr>
              <w:t>Точка, где доходы равны затратам</w:t>
            </w:r>
          </w:p>
        </w:tc>
      </w:tr>
      <w:tr w:rsidR="00DF4E3F" w:rsidRPr="00026EAD" w14:paraId="7C68E043" w14:textId="77777777" w:rsidTr="00C3531C">
        <w:tc>
          <w:tcPr>
            <w:tcW w:w="1875" w:type="pct"/>
          </w:tcPr>
          <w:p w14:paraId="7F062A86" w14:textId="4A0205C8" w:rsidR="00DF4E3F" w:rsidRPr="00026EAD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C3531C" w:rsidRPr="00C3531C">
              <w:rPr>
                <w:rFonts w:cstheme="minorBidi"/>
                <w:kern w:val="2"/>
                <w14:ligatures w14:val="standardContextual"/>
              </w:rPr>
              <w:t>Критический путь</w:t>
            </w:r>
          </w:p>
        </w:tc>
        <w:tc>
          <w:tcPr>
            <w:tcW w:w="3125" w:type="pct"/>
          </w:tcPr>
          <w:p w14:paraId="2A9A4C2B" w14:textId="7EABA286" w:rsidR="00DF4E3F" w:rsidRPr="00026EAD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3531C" w:rsidRPr="00C3531C">
              <w:rPr>
                <w:rFonts w:cstheme="minorBidi"/>
                <w:bCs/>
                <w:kern w:val="2"/>
                <w14:ligatures w14:val="standardContextual"/>
              </w:rPr>
              <w:t>Максимальный путь в сетевом графике</w:t>
            </w:r>
          </w:p>
        </w:tc>
      </w:tr>
      <w:tr w:rsidR="00DF4E3F" w:rsidRPr="00026EAD" w14:paraId="4AB79D2E" w14:textId="77777777" w:rsidTr="00C3531C">
        <w:tc>
          <w:tcPr>
            <w:tcW w:w="1875" w:type="pct"/>
          </w:tcPr>
          <w:p w14:paraId="5E7077F4" w14:textId="36123FC3" w:rsidR="00DF4E3F" w:rsidRPr="00026EAD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C3531C" w:rsidRPr="00C3531C">
              <w:rPr>
                <w:rFonts w:cstheme="minorBidi"/>
                <w:kern w:val="2"/>
                <w14:ligatures w14:val="standardContextual"/>
              </w:rPr>
              <w:t>Транспортная задача</w:t>
            </w:r>
          </w:p>
        </w:tc>
        <w:tc>
          <w:tcPr>
            <w:tcW w:w="3125" w:type="pct"/>
          </w:tcPr>
          <w:p w14:paraId="1BB6B12C" w14:textId="3B0337F6" w:rsidR="00DF4E3F" w:rsidRPr="00026EAD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3531C" w:rsidRPr="00C3531C">
              <w:rPr>
                <w:rFonts w:cstheme="minorBidi"/>
                <w:bCs/>
                <w:kern w:val="2"/>
                <w14:ligatures w14:val="standardContextual"/>
              </w:rPr>
              <w:t>Минимизация логистических издержек</w:t>
            </w:r>
          </w:p>
        </w:tc>
      </w:tr>
      <w:tr w:rsidR="00C3531C" w:rsidRPr="00026EAD" w14:paraId="7E33D6BA" w14:textId="77777777" w:rsidTr="00C3531C">
        <w:tc>
          <w:tcPr>
            <w:tcW w:w="1875" w:type="pct"/>
          </w:tcPr>
          <w:p w14:paraId="79C28C9A" w14:textId="2AE454ED" w:rsidR="00C3531C" w:rsidRPr="00026EAD" w:rsidRDefault="00C3531C" w:rsidP="00DE7EED">
            <w:pPr>
              <w:ind w:firstLine="0"/>
            </w:pPr>
            <w:r>
              <w:t>4)</w:t>
            </w:r>
            <w:r w:rsidRPr="00C3531C">
              <w:t xml:space="preserve">Анализ </w:t>
            </w:r>
            <w:r>
              <w:t>безубыточности</w:t>
            </w:r>
          </w:p>
        </w:tc>
        <w:tc>
          <w:tcPr>
            <w:tcW w:w="3125" w:type="pct"/>
          </w:tcPr>
          <w:p w14:paraId="3798DBC5" w14:textId="58BBD58E" w:rsidR="00C3531C" w:rsidRPr="00026EAD" w:rsidRDefault="00C3531C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C3531C">
              <w:rPr>
                <w:bCs/>
              </w:rPr>
              <w:t>Учет прямых и косвенных затрат</w:t>
            </w:r>
          </w:p>
        </w:tc>
      </w:tr>
      <w:tr w:rsidR="00C3531C" w:rsidRPr="00026EAD" w14:paraId="71921541" w14:textId="77777777" w:rsidTr="00C3531C">
        <w:tc>
          <w:tcPr>
            <w:tcW w:w="1875" w:type="pct"/>
          </w:tcPr>
          <w:p w14:paraId="2CFCE34D" w14:textId="51FABFA9" w:rsidR="00C3531C" w:rsidRPr="00026EAD" w:rsidRDefault="00C3531C" w:rsidP="00DE7EED">
            <w:pPr>
              <w:ind w:firstLine="0"/>
            </w:pPr>
            <w:r>
              <w:t xml:space="preserve">5) </w:t>
            </w:r>
            <w:r w:rsidRPr="00C3531C">
              <w:t>IRR</w:t>
            </w:r>
          </w:p>
        </w:tc>
        <w:tc>
          <w:tcPr>
            <w:tcW w:w="3125" w:type="pct"/>
          </w:tcPr>
          <w:p w14:paraId="7CA8C4C8" w14:textId="5975A012" w:rsidR="00C3531C" w:rsidRPr="00026EAD" w:rsidRDefault="00C3531C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Д) </w:t>
            </w:r>
            <w:r w:rsidRPr="00C3531C">
              <w:rPr>
                <w:bCs/>
              </w:rPr>
              <w:t>Внутренняя норма доходности</w:t>
            </w:r>
          </w:p>
        </w:tc>
      </w:tr>
    </w:tbl>
    <w:p w14:paraId="79E44CBE" w14:textId="6693A77C" w:rsidR="00DF4E3F" w:rsidRDefault="00DF4E3F" w:rsidP="00DF4E3F">
      <w:r>
        <w:t>Правильный ответ: 1–</w:t>
      </w:r>
      <w:r w:rsidR="00C3531C">
        <w:t>Г</w:t>
      </w:r>
      <w:r>
        <w:t>, 2–</w:t>
      </w:r>
      <w:r w:rsidR="00884953">
        <w:t>Б</w:t>
      </w:r>
      <w:r>
        <w:t>, 3–</w:t>
      </w:r>
      <w:r w:rsidR="00884953">
        <w:t>В</w:t>
      </w:r>
      <w:r w:rsidR="00C3531C">
        <w:t>, 4 – А, 5 – Д</w:t>
      </w:r>
    </w:p>
    <w:p w14:paraId="7A71DE35" w14:textId="22E5E3B5" w:rsidR="00026EAD" w:rsidRDefault="00026EAD" w:rsidP="00A82B62">
      <w:r>
        <w:t xml:space="preserve">Компетенции (индикаторы): </w:t>
      </w:r>
      <w:r w:rsidR="00FF160D">
        <w:t>ПК-2 (ОПК-2.1)</w:t>
      </w:r>
    </w:p>
    <w:p w14:paraId="1EA0F70B" w14:textId="77777777" w:rsidR="009E0F8F" w:rsidRPr="00C3531C" w:rsidRDefault="009E0F8F" w:rsidP="00A82B62"/>
    <w:p w14:paraId="1F6080B0" w14:textId="3B6B7669" w:rsidR="00DF4E3F" w:rsidRPr="002247D9" w:rsidRDefault="00414377" w:rsidP="00DF4E3F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4377">
        <w:rPr>
          <w:i/>
          <w:iCs/>
        </w:rPr>
        <w:t>Установите правильное соответствие между</w:t>
      </w:r>
      <w:r>
        <w:rPr>
          <w:i/>
          <w:iCs/>
        </w:rPr>
        <w:t xml:space="preserve"> методами и областью их применения</w:t>
      </w:r>
      <w:r w:rsidR="00D47A22">
        <w:rPr>
          <w:i/>
          <w:iCs/>
        </w:rPr>
        <w:t xml:space="preserve">. </w:t>
      </w:r>
      <w:r w:rsidR="00D47A22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47A22" w:rsidRPr="009F3C7B">
        <w:t>:</w:t>
      </w:r>
    </w:p>
    <w:tbl>
      <w:tblPr>
        <w:tblStyle w:val="af1"/>
        <w:tblW w:w="51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312"/>
      </w:tblGrid>
      <w:tr w:rsidR="00DF4E3F" w:rsidRPr="00F60225" w14:paraId="739B99D0" w14:textId="77777777" w:rsidTr="00414377">
        <w:trPr>
          <w:trHeight w:val="25"/>
        </w:trPr>
        <w:tc>
          <w:tcPr>
            <w:tcW w:w="1798" w:type="pct"/>
            <w:hideMark/>
          </w:tcPr>
          <w:p w14:paraId="5435ACF6" w14:textId="66EB6872" w:rsidR="00DF4E3F" w:rsidRPr="00F60225" w:rsidRDefault="00414377" w:rsidP="00DE7EED">
            <w:pPr>
              <w:ind w:firstLine="0"/>
            </w:pPr>
            <w:r>
              <w:t>Метод</w:t>
            </w:r>
          </w:p>
        </w:tc>
        <w:tc>
          <w:tcPr>
            <w:tcW w:w="3202" w:type="pct"/>
            <w:hideMark/>
          </w:tcPr>
          <w:p w14:paraId="2A394F15" w14:textId="1F0160F8" w:rsidR="00DF4E3F" w:rsidRPr="00F60225" w:rsidRDefault="00414377" w:rsidP="00DE7EED">
            <w:pPr>
              <w:ind w:firstLine="0"/>
            </w:pPr>
            <w:r>
              <w:t>Область применения</w:t>
            </w:r>
          </w:p>
        </w:tc>
      </w:tr>
      <w:tr w:rsidR="00DF4E3F" w:rsidRPr="00F60225" w14:paraId="377D451B" w14:textId="77777777" w:rsidTr="00414377">
        <w:tc>
          <w:tcPr>
            <w:tcW w:w="1798" w:type="pct"/>
            <w:hideMark/>
          </w:tcPr>
          <w:p w14:paraId="3368C1D1" w14:textId="454003A9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)</w:t>
            </w:r>
            <w:r w:rsidR="00414377" w:rsidRPr="00414377">
              <w:rPr>
                <w:bCs/>
              </w:rPr>
              <w:t>Анализ чувствительности</w:t>
            </w:r>
          </w:p>
        </w:tc>
        <w:tc>
          <w:tcPr>
            <w:tcW w:w="3202" w:type="pct"/>
            <w:hideMark/>
          </w:tcPr>
          <w:p w14:paraId="54E02F23" w14:textId="618429ED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</w:rPr>
              <w:t>А)</w:t>
            </w:r>
            <w:r w:rsidR="00052BC2">
              <w:rPr>
                <w:bCs/>
              </w:rPr>
              <w:t xml:space="preserve"> </w:t>
            </w:r>
            <w:r w:rsidR="00635C53" w:rsidRPr="00635C53">
              <w:rPr>
                <w:bCs/>
              </w:rPr>
              <w:t>Управление товарными запасами</w:t>
            </w:r>
          </w:p>
        </w:tc>
      </w:tr>
      <w:tr w:rsidR="00DF4E3F" w:rsidRPr="00F60225" w14:paraId="2856DA85" w14:textId="77777777" w:rsidTr="00414377">
        <w:tc>
          <w:tcPr>
            <w:tcW w:w="1798" w:type="pct"/>
            <w:hideMark/>
          </w:tcPr>
          <w:p w14:paraId="5BD0EC28" w14:textId="7AD5DA24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)</w:t>
            </w:r>
            <w:r w:rsidR="00635C53" w:rsidRPr="00635C53">
              <w:rPr>
                <w:bCs/>
              </w:rPr>
              <w:t>Линейное программирование</w:t>
            </w:r>
          </w:p>
        </w:tc>
        <w:tc>
          <w:tcPr>
            <w:tcW w:w="3202" w:type="pct"/>
            <w:hideMark/>
          </w:tcPr>
          <w:p w14:paraId="7900A214" w14:textId="3777334B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="00414377">
              <w:rPr>
                <w:bCs/>
              </w:rPr>
              <w:t>О</w:t>
            </w:r>
            <w:r w:rsidR="00414377" w:rsidRPr="00414377">
              <w:rPr>
                <w:bCs/>
              </w:rPr>
              <w:t>ценк</w:t>
            </w:r>
            <w:r w:rsidR="00414377">
              <w:rPr>
                <w:bCs/>
              </w:rPr>
              <w:t>а</w:t>
            </w:r>
            <w:r w:rsidR="00414377" w:rsidRPr="00414377">
              <w:rPr>
                <w:bCs/>
              </w:rPr>
              <w:t xml:space="preserve"> влияния изменений одного или нескольких исходных параметров</w:t>
            </w:r>
            <w:r w:rsidR="00414377">
              <w:rPr>
                <w:bCs/>
              </w:rPr>
              <w:t xml:space="preserve"> модели</w:t>
            </w:r>
            <w:r w:rsidR="00414377" w:rsidRPr="00414377">
              <w:rPr>
                <w:bCs/>
              </w:rPr>
              <w:t xml:space="preserve"> на результирующий показатель</w:t>
            </w:r>
          </w:p>
        </w:tc>
      </w:tr>
      <w:tr w:rsidR="00DF4E3F" w:rsidRPr="00F60225" w14:paraId="742007AC" w14:textId="77777777" w:rsidTr="00414377">
        <w:tc>
          <w:tcPr>
            <w:tcW w:w="1798" w:type="pct"/>
            <w:hideMark/>
          </w:tcPr>
          <w:p w14:paraId="2709E088" w14:textId="71BE7BFD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 xml:space="preserve">) </w:t>
            </w:r>
            <w:r w:rsidR="00635C53" w:rsidRPr="00635C53">
              <w:rPr>
                <w:bCs/>
              </w:rPr>
              <w:t>ABC-анализ</w:t>
            </w:r>
          </w:p>
        </w:tc>
        <w:tc>
          <w:tcPr>
            <w:tcW w:w="3202" w:type="pct"/>
            <w:hideMark/>
          </w:tcPr>
          <w:p w14:paraId="40F78E6F" w14:textId="4183220E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="00635C53" w:rsidRPr="00635C53">
              <w:rPr>
                <w:bCs/>
              </w:rPr>
              <w:t>Максимизация прибыли при ограничениях</w:t>
            </w:r>
          </w:p>
        </w:tc>
      </w:tr>
      <w:tr w:rsidR="00635C53" w:rsidRPr="00F60225" w14:paraId="35002DEA" w14:textId="77777777" w:rsidTr="00414377">
        <w:tc>
          <w:tcPr>
            <w:tcW w:w="1798" w:type="pct"/>
          </w:tcPr>
          <w:p w14:paraId="4EB4E3A3" w14:textId="06D56F06" w:rsidR="00635C53" w:rsidRPr="00635C53" w:rsidRDefault="00635C53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635C53">
              <w:rPr>
                <w:bCs/>
              </w:rPr>
              <w:t xml:space="preserve">Метод </w:t>
            </w:r>
            <w:proofErr w:type="spellStart"/>
            <w:r w:rsidRPr="00635C53">
              <w:rPr>
                <w:bCs/>
              </w:rPr>
              <w:t>Дельфи</w:t>
            </w:r>
            <w:proofErr w:type="spellEnd"/>
          </w:p>
        </w:tc>
        <w:tc>
          <w:tcPr>
            <w:tcW w:w="3202" w:type="pct"/>
          </w:tcPr>
          <w:p w14:paraId="0C8DBFB5" w14:textId="44632787" w:rsidR="00635C53" w:rsidRDefault="00635C53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635C53">
              <w:rPr>
                <w:bCs/>
              </w:rPr>
              <w:t>Прогнозирование на основе экспертных оценок</w:t>
            </w:r>
          </w:p>
        </w:tc>
      </w:tr>
    </w:tbl>
    <w:p w14:paraId="5CA9151B" w14:textId="2FBB8803" w:rsidR="00DF4E3F" w:rsidRDefault="00DF4E3F" w:rsidP="00DF4E3F">
      <w:r w:rsidRPr="00F60225">
        <w:t>Правильный ответ</w:t>
      </w:r>
      <w:r>
        <w:t>: 1–Б, 2–</w:t>
      </w:r>
      <w:r w:rsidR="00635C53">
        <w:t>В</w:t>
      </w:r>
      <w:r>
        <w:t>, 3–</w:t>
      </w:r>
      <w:r w:rsidR="00635C53">
        <w:t>А, 4 – Г</w:t>
      </w:r>
    </w:p>
    <w:p w14:paraId="44A2F004" w14:textId="62147BA4" w:rsidR="00DF4E3F" w:rsidRDefault="00DF4E3F" w:rsidP="00DF4E3F">
      <w:r>
        <w:t xml:space="preserve">Компетенции (индикаторы): </w:t>
      </w:r>
      <w:r w:rsidR="00FF160D">
        <w:t>ПК-2 (ОПК-2.1)</w:t>
      </w:r>
    </w:p>
    <w:p w14:paraId="045309AE" w14:textId="77777777" w:rsidR="00262EFC" w:rsidRDefault="00262EFC" w:rsidP="00DF4E3F"/>
    <w:p w14:paraId="0A0205B6" w14:textId="61243619" w:rsidR="00C01FE4" w:rsidRPr="00C01FE4" w:rsidRDefault="005042F1" w:rsidP="00D47A2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5042F1">
        <w:rPr>
          <w:i/>
          <w:iCs/>
        </w:rPr>
        <w:t xml:space="preserve">Установите правильное соответствие между </w:t>
      </w:r>
      <w:r>
        <w:rPr>
          <w:i/>
          <w:iCs/>
        </w:rPr>
        <w:t>задачами</w:t>
      </w:r>
      <w:r w:rsidRPr="005042F1">
        <w:rPr>
          <w:i/>
          <w:iCs/>
        </w:rPr>
        <w:t xml:space="preserve"> и</w:t>
      </w:r>
      <w:r>
        <w:rPr>
          <w:i/>
          <w:iCs/>
        </w:rPr>
        <w:t xml:space="preserve"> соответствующими методами (моделями)</w:t>
      </w:r>
      <w:r w:rsidR="00D47A22">
        <w:rPr>
          <w:i/>
          <w:iCs/>
        </w:rPr>
        <w:t>.</w:t>
      </w:r>
      <w:r w:rsidR="00D47A22" w:rsidRPr="00D47A22">
        <w:rPr>
          <w:i/>
          <w:iCs/>
        </w:rPr>
        <w:t xml:space="preserve"> </w:t>
      </w:r>
      <w:r w:rsidR="00D47A22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47A22" w:rsidRPr="009F3C7B">
        <w:t>:</w:t>
      </w:r>
      <w:r w:rsidR="00D47A22">
        <w:t xml:space="preserve"> </w:t>
      </w:r>
    </w:p>
    <w:tbl>
      <w:tblPr>
        <w:tblStyle w:val="af1"/>
        <w:tblW w:w="5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11"/>
      </w:tblGrid>
      <w:tr w:rsidR="00C01FE4" w:rsidRPr="00F60225" w14:paraId="7E15B536" w14:textId="77777777" w:rsidTr="001D1791">
        <w:trPr>
          <w:trHeight w:val="25"/>
        </w:trPr>
        <w:tc>
          <w:tcPr>
            <w:tcW w:w="2013" w:type="pct"/>
            <w:hideMark/>
          </w:tcPr>
          <w:p w14:paraId="3E52B975" w14:textId="16130D82" w:rsidR="00C01FE4" w:rsidRPr="00F60225" w:rsidRDefault="005042F1" w:rsidP="00544E0F">
            <w:pPr>
              <w:ind w:firstLine="0"/>
            </w:pPr>
            <w:r>
              <w:t>Задача</w:t>
            </w:r>
          </w:p>
        </w:tc>
        <w:tc>
          <w:tcPr>
            <w:tcW w:w="2987" w:type="pct"/>
            <w:hideMark/>
          </w:tcPr>
          <w:p w14:paraId="06A1891C" w14:textId="311BDC1D" w:rsidR="00C01FE4" w:rsidRPr="00F60225" w:rsidRDefault="005042F1" w:rsidP="00544E0F">
            <w:pPr>
              <w:ind w:firstLine="0"/>
            </w:pPr>
            <w:r>
              <w:t>Соответствующая модель / метод</w:t>
            </w:r>
          </w:p>
        </w:tc>
      </w:tr>
      <w:tr w:rsidR="00C01FE4" w:rsidRPr="00F60225" w14:paraId="79C84D4D" w14:textId="77777777" w:rsidTr="001D1791">
        <w:tc>
          <w:tcPr>
            <w:tcW w:w="2013" w:type="pct"/>
            <w:hideMark/>
          </w:tcPr>
          <w:p w14:paraId="21D5C1BE" w14:textId="1880141A" w:rsidR="00C01FE4" w:rsidRPr="00F60225" w:rsidRDefault="00C01FE4" w:rsidP="00544E0F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)</w:t>
            </w:r>
            <w:r w:rsidR="005042F1" w:rsidRPr="005042F1">
              <w:rPr>
                <w:bCs/>
              </w:rPr>
              <w:t>Оптимизация бюджета рекламы</w:t>
            </w:r>
          </w:p>
        </w:tc>
        <w:tc>
          <w:tcPr>
            <w:tcW w:w="2987" w:type="pct"/>
            <w:hideMark/>
          </w:tcPr>
          <w:p w14:paraId="207669DF" w14:textId="6C6457FF" w:rsidR="00C01FE4" w:rsidRPr="00F60225" w:rsidRDefault="00C01FE4" w:rsidP="00544E0F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="001D1791" w:rsidRPr="001D1791">
              <w:rPr>
                <w:bCs/>
              </w:rPr>
              <w:t>Линейное программирование</w:t>
            </w:r>
          </w:p>
        </w:tc>
      </w:tr>
      <w:tr w:rsidR="00C01FE4" w:rsidRPr="00F60225" w14:paraId="57E71F79" w14:textId="77777777" w:rsidTr="001D1791">
        <w:tc>
          <w:tcPr>
            <w:tcW w:w="2013" w:type="pct"/>
            <w:hideMark/>
          </w:tcPr>
          <w:p w14:paraId="144A7325" w14:textId="4FC931F6" w:rsidR="00C01FE4" w:rsidRPr="00F60225" w:rsidRDefault="00C01FE4" w:rsidP="00544E0F">
            <w:pPr>
              <w:ind w:firstLine="0"/>
              <w:rPr>
                <w:bCs/>
              </w:rPr>
            </w:pPr>
            <w:r w:rsidRPr="005042F1">
              <w:rPr>
                <w:bCs/>
              </w:rPr>
              <w:t>2</w:t>
            </w:r>
            <w:r>
              <w:rPr>
                <w:bCs/>
              </w:rPr>
              <w:t>)</w:t>
            </w:r>
            <w:r w:rsidR="005042F1" w:rsidRPr="005042F1">
              <w:rPr>
                <w:bCs/>
              </w:rPr>
              <w:t>Прогнозирование спроса на новый продукт</w:t>
            </w:r>
          </w:p>
        </w:tc>
        <w:tc>
          <w:tcPr>
            <w:tcW w:w="2987" w:type="pct"/>
            <w:hideMark/>
          </w:tcPr>
          <w:p w14:paraId="073002C6" w14:textId="4639D268" w:rsidR="00C01FE4" w:rsidRPr="00F60225" w:rsidRDefault="00C01FE4" w:rsidP="00544E0F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="001D1791" w:rsidRPr="001D1791">
              <w:rPr>
                <w:bCs/>
              </w:rPr>
              <w:t>PERT/CPM</w:t>
            </w:r>
          </w:p>
        </w:tc>
      </w:tr>
      <w:tr w:rsidR="00C01FE4" w:rsidRPr="00F60225" w14:paraId="75675B0D" w14:textId="77777777" w:rsidTr="001D1791">
        <w:tc>
          <w:tcPr>
            <w:tcW w:w="2013" w:type="pct"/>
            <w:hideMark/>
          </w:tcPr>
          <w:p w14:paraId="58AF51FA" w14:textId="048FE9D0" w:rsidR="00C01FE4" w:rsidRPr="00F60225" w:rsidRDefault="00C01FE4" w:rsidP="00544E0F">
            <w:pPr>
              <w:ind w:firstLine="0"/>
              <w:rPr>
                <w:bCs/>
              </w:rPr>
            </w:pPr>
            <w:r w:rsidRPr="001D1791">
              <w:rPr>
                <w:bCs/>
              </w:rPr>
              <w:t>3</w:t>
            </w:r>
            <w:r>
              <w:rPr>
                <w:bCs/>
              </w:rPr>
              <w:t>)</w:t>
            </w:r>
            <w:r w:rsidR="001D1791" w:rsidRPr="001D1791">
              <w:rPr>
                <w:bCs/>
              </w:rPr>
              <w:t>Управление проектом с неопределенными сроками</w:t>
            </w:r>
          </w:p>
        </w:tc>
        <w:tc>
          <w:tcPr>
            <w:tcW w:w="2987" w:type="pct"/>
            <w:hideMark/>
          </w:tcPr>
          <w:p w14:paraId="58E8C8AC" w14:textId="1B8A34D6" w:rsidR="00C01FE4" w:rsidRPr="00F60225" w:rsidRDefault="00C01FE4" w:rsidP="00544E0F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="001D1791" w:rsidRPr="001D1791">
              <w:rPr>
                <w:bCs/>
              </w:rPr>
              <w:t>NPV/IRR</w:t>
            </w:r>
          </w:p>
        </w:tc>
      </w:tr>
      <w:tr w:rsidR="001D1791" w:rsidRPr="00F60225" w14:paraId="0A47B181" w14:textId="77777777" w:rsidTr="001D1791">
        <w:tc>
          <w:tcPr>
            <w:tcW w:w="2013" w:type="pct"/>
          </w:tcPr>
          <w:p w14:paraId="1A6FEB00" w14:textId="2009852A" w:rsidR="001D1791" w:rsidRPr="001D1791" w:rsidRDefault="001D1791" w:rsidP="00544E0F">
            <w:pPr>
              <w:ind w:firstLine="0"/>
              <w:rPr>
                <w:bCs/>
              </w:rPr>
            </w:pPr>
            <w:r>
              <w:rPr>
                <w:bCs/>
              </w:rPr>
              <w:t>4)</w:t>
            </w:r>
            <w:r w:rsidRPr="001D1791">
              <w:rPr>
                <w:bCs/>
              </w:rPr>
              <w:t>Оценка эффективности инвестиций</w:t>
            </w:r>
          </w:p>
        </w:tc>
        <w:tc>
          <w:tcPr>
            <w:tcW w:w="2987" w:type="pct"/>
          </w:tcPr>
          <w:p w14:paraId="52971D31" w14:textId="599D1BC1" w:rsidR="001D1791" w:rsidRDefault="001D1791" w:rsidP="00544E0F">
            <w:pPr>
              <w:ind w:firstLine="0"/>
              <w:rPr>
                <w:bCs/>
              </w:rPr>
            </w:pPr>
            <w:r>
              <w:rPr>
                <w:bCs/>
              </w:rPr>
              <w:t>Г)</w:t>
            </w:r>
            <w:r>
              <w:t xml:space="preserve"> </w:t>
            </w:r>
            <w:r w:rsidRPr="001D1791">
              <w:rPr>
                <w:bCs/>
              </w:rPr>
              <w:t>Регрессионный анализ</w:t>
            </w:r>
          </w:p>
        </w:tc>
      </w:tr>
    </w:tbl>
    <w:p w14:paraId="44CA09A1" w14:textId="7EBABA39" w:rsidR="00C01FE4" w:rsidRDefault="00C01FE4" w:rsidP="00C01FE4">
      <w:r w:rsidRPr="00F60225">
        <w:t>Правильный ответ</w:t>
      </w:r>
      <w:r>
        <w:t>: 1–</w:t>
      </w:r>
      <w:r w:rsidR="001D1791">
        <w:t>А</w:t>
      </w:r>
      <w:r>
        <w:t>, 2–</w:t>
      </w:r>
      <w:r w:rsidR="001D1791">
        <w:t>Г</w:t>
      </w:r>
      <w:r>
        <w:t>, 3–</w:t>
      </w:r>
      <w:r w:rsidR="001D1791">
        <w:t>В, 4 – В</w:t>
      </w:r>
    </w:p>
    <w:p w14:paraId="3C6D283E" w14:textId="6F05C12A" w:rsidR="00DF4E3F" w:rsidRDefault="00C01FE4" w:rsidP="00C01FE4">
      <w:r>
        <w:t>Компетенции (индикаторы):</w:t>
      </w:r>
      <w:r w:rsidR="00BE7463">
        <w:t xml:space="preserve"> </w:t>
      </w:r>
      <w:r w:rsidR="00FF160D">
        <w:t>ПК-2 (ОПК-2.1)</w:t>
      </w:r>
    </w:p>
    <w:p w14:paraId="24EA7D12" w14:textId="77777777" w:rsidR="00C01FE4" w:rsidRPr="00F03755" w:rsidRDefault="00C01FE4" w:rsidP="00C01FE4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448C195" w14:textId="34AE5859" w:rsidR="00DF4E3F" w:rsidRPr="00A25883" w:rsidRDefault="001A1B3C" w:rsidP="009E0F8F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1A1B3C">
        <w:rPr>
          <w:i/>
          <w:iCs/>
          <w:szCs w:val="28"/>
        </w:rPr>
        <w:t>Расположите этапы разработки модели в правильном порядке</w:t>
      </w:r>
      <w:r>
        <w:rPr>
          <w:i/>
          <w:iCs/>
          <w:szCs w:val="28"/>
        </w:rPr>
        <w:t>.</w:t>
      </w:r>
      <w:r w:rsidR="00A25883">
        <w:rPr>
          <w:i/>
          <w:iCs/>
          <w:szCs w:val="28"/>
        </w:rPr>
        <w:t xml:space="preserve"> </w:t>
      </w:r>
      <w:r w:rsidR="00D47A22" w:rsidRPr="00AD7962">
        <w:rPr>
          <w:i/>
          <w:iCs/>
          <w:szCs w:val="28"/>
        </w:rPr>
        <w:t>Запишите правильную последовательность букв слева направо</w:t>
      </w:r>
      <w:r w:rsidR="00DF4E3F" w:rsidRPr="00A25883">
        <w:rPr>
          <w:i/>
          <w:iCs/>
          <w:szCs w:val="28"/>
        </w:rPr>
        <w:t>:</w:t>
      </w:r>
    </w:p>
    <w:p w14:paraId="5A025440" w14:textId="77777777" w:rsidR="001A1B3C" w:rsidRPr="001A1B3C" w:rsidRDefault="001A1B3C" w:rsidP="009E0F8F">
      <w:pPr>
        <w:pStyle w:val="a8"/>
        <w:numPr>
          <w:ilvl w:val="0"/>
          <w:numId w:val="37"/>
        </w:numPr>
        <w:ind w:left="0" w:firstLine="709"/>
        <w:rPr>
          <w:szCs w:val="28"/>
        </w:rPr>
      </w:pPr>
      <w:r w:rsidRPr="001A1B3C">
        <w:rPr>
          <w:szCs w:val="28"/>
        </w:rPr>
        <w:t>Формализация задачи в математических терминах.</w:t>
      </w:r>
    </w:p>
    <w:p w14:paraId="595EE7CC" w14:textId="77777777" w:rsidR="001A1B3C" w:rsidRPr="001A1B3C" w:rsidRDefault="001A1B3C" w:rsidP="009E0F8F">
      <w:pPr>
        <w:pStyle w:val="a8"/>
        <w:numPr>
          <w:ilvl w:val="0"/>
          <w:numId w:val="37"/>
        </w:numPr>
        <w:ind w:left="0" w:firstLine="709"/>
        <w:rPr>
          <w:szCs w:val="28"/>
        </w:rPr>
      </w:pPr>
      <w:r w:rsidRPr="001A1B3C">
        <w:rPr>
          <w:szCs w:val="28"/>
        </w:rPr>
        <w:lastRenderedPageBreak/>
        <w:t>Сбор и анализ исходных данных.</w:t>
      </w:r>
    </w:p>
    <w:p w14:paraId="04FDCAE1" w14:textId="77777777" w:rsidR="001A1B3C" w:rsidRPr="001A1B3C" w:rsidRDefault="001A1B3C" w:rsidP="009E0F8F">
      <w:pPr>
        <w:pStyle w:val="a8"/>
        <w:numPr>
          <w:ilvl w:val="0"/>
          <w:numId w:val="37"/>
        </w:numPr>
        <w:ind w:left="0" w:firstLine="709"/>
        <w:rPr>
          <w:szCs w:val="28"/>
        </w:rPr>
      </w:pPr>
      <w:r w:rsidRPr="001A1B3C">
        <w:rPr>
          <w:szCs w:val="28"/>
        </w:rPr>
        <w:t>Определение цели моделирования (например, максимизация прибыли).</w:t>
      </w:r>
    </w:p>
    <w:p w14:paraId="5D92D027" w14:textId="77777777" w:rsidR="001A1B3C" w:rsidRPr="001A1B3C" w:rsidRDefault="001A1B3C" w:rsidP="009E0F8F">
      <w:pPr>
        <w:pStyle w:val="a8"/>
        <w:numPr>
          <w:ilvl w:val="0"/>
          <w:numId w:val="37"/>
        </w:numPr>
        <w:ind w:left="0" w:firstLine="709"/>
        <w:rPr>
          <w:szCs w:val="28"/>
        </w:rPr>
      </w:pPr>
      <w:r w:rsidRPr="001A1B3C">
        <w:rPr>
          <w:szCs w:val="28"/>
        </w:rPr>
        <w:t>Проверка адекватности модели на исторических данных.</w:t>
      </w:r>
    </w:p>
    <w:p w14:paraId="22518D28" w14:textId="445B09EA" w:rsidR="001A1B3C" w:rsidRPr="001A1B3C" w:rsidRDefault="001A1B3C" w:rsidP="009E0F8F">
      <w:pPr>
        <w:pStyle w:val="a8"/>
        <w:numPr>
          <w:ilvl w:val="0"/>
          <w:numId w:val="37"/>
        </w:numPr>
        <w:ind w:left="0" w:firstLine="709"/>
        <w:rPr>
          <w:szCs w:val="28"/>
        </w:rPr>
      </w:pPr>
      <w:r w:rsidRPr="001A1B3C">
        <w:rPr>
          <w:szCs w:val="28"/>
        </w:rPr>
        <w:t>Применение модели для принятия управленческих решений.</w:t>
      </w:r>
    </w:p>
    <w:p w14:paraId="1BCBDFF7" w14:textId="77777777" w:rsidR="001A1B3C" w:rsidRDefault="001A1B3C" w:rsidP="009E0F8F">
      <w:pPr>
        <w:rPr>
          <w:szCs w:val="28"/>
        </w:rPr>
      </w:pPr>
    </w:p>
    <w:p w14:paraId="74FA32AA" w14:textId="3E409416" w:rsidR="00DF4E3F" w:rsidRDefault="00DF4E3F" w:rsidP="009E0F8F">
      <w:r w:rsidRPr="00026EAD">
        <w:rPr>
          <w:szCs w:val="28"/>
        </w:rPr>
        <w:t xml:space="preserve">Правильный ответ: </w:t>
      </w:r>
      <w:r w:rsidR="00A25883">
        <w:rPr>
          <w:szCs w:val="28"/>
        </w:rPr>
        <w:t>В,</w:t>
      </w:r>
      <w:r w:rsidRPr="00026EAD">
        <w:rPr>
          <w:szCs w:val="28"/>
        </w:rPr>
        <w:t xml:space="preserve"> Б, </w:t>
      </w:r>
      <w:r w:rsidR="00A25883">
        <w:rPr>
          <w:szCs w:val="28"/>
        </w:rPr>
        <w:t>А</w:t>
      </w:r>
      <w:r w:rsidRPr="00026EAD">
        <w:rPr>
          <w:szCs w:val="28"/>
        </w:rPr>
        <w:t xml:space="preserve">, </w:t>
      </w:r>
      <w:r w:rsidR="00A25883">
        <w:rPr>
          <w:szCs w:val="28"/>
        </w:rPr>
        <w:t>Г</w:t>
      </w:r>
      <w:r w:rsidR="006A2C7B">
        <w:rPr>
          <w:szCs w:val="28"/>
        </w:rPr>
        <w:t>, Д</w:t>
      </w:r>
    </w:p>
    <w:p w14:paraId="43FC259D" w14:textId="37F0EC71" w:rsidR="00026EAD" w:rsidRPr="00026EAD" w:rsidRDefault="00026EAD" w:rsidP="009E0F8F">
      <w:pPr>
        <w:rPr>
          <w:szCs w:val="28"/>
        </w:rPr>
      </w:pPr>
      <w:r w:rsidRPr="00026EAD">
        <w:rPr>
          <w:szCs w:val="28"/>
        </w:rPr>
        <w:t xml:space="preserve">Компетенции (индикаторы): </w:t>
      </w:r>
      <w:r w:rsidR="00FF160D">
        <w:t>ПК-2 (ОПК-2.1)</w:t>
      </w:r>
    </w:p>
    <w:p w14:paraId="3972858B" w14:textId="08C4074E" w:rsidR="00DF4E3F" w:rsidRPr="00AD7962" w:rsidRDefault="006A2C7B" w:rsidP="009E0F8F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6A2C7B">
        <w:rPr>
          <w:i/>
          <w:iCs/>
          <w:szCs w:val="28"/>
        </w:rPr>
        <w:t>Укажите последовательность шагов при использовании сетевого планировани</w:t>
      </w:r>
      <w:r>
        <w:rPr>
          <w:i/>
          <w:iCs/>
          <w:szCs w:val="28"/>
        </w:rPr>
        <w:t>я</w:t>
      </w:r>
      <w:r w:rsidR="00DF4E3F" w:rsidRPr="00AD7962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42113F42" w14:textId="77777777" w:rsidR="006A2C7B" w:rsidRDefault="006A2C7B" w:rsidP="009E0F8F">
      <w:pPr>
        <w:pStyle w:val="a8"/>
        <w:numPr>
          <w:ilvl w:val="0"/>
          <w:numId w:val="38"/>
        </w:numPr>
        <w:ind w:left="0" w:firstLine="709"/>
      </w:pPr>
      <w:r>
        <w:t>Расчет ранних и поздних сроков выполнения задач.</w:t>
      </w:r>
    </w:p>
    <w:p w14:paraId="7119A61C" w14:textId="77777777" w:rsidR="006A2C7B" w:rsidRDefault="006A2C7B" w:rsidP="009E0F8F">
      <w:pPr>
        <w:pStyle w:val="a8"/>
        <w:numPr>
          <w:ilvl w:val="0"/>
          <w:numId w:val="38"/>
        </w:numPr>
        <w:ind w:left="0" w:firstLine="709"/>
      </w:pPr>
      <w:r>
        <w:t>Определение критического пути.</w:t>
      </w:r>
    </w:p>
    <w:p w14:paraId="119215FE" w14:textId="77777777" w:rsidR="006A2C7B" w:rsidRDefault="006A2C7B" w:rsidP="009E0F8F">
      <w:pPr>
        <w:pStyle w:val="a8"/>
        <w:numPr>
          <w:ilvl w:val="0"/>
          <w:numId w:val="38"/>
        </w:numPr>
        <w:ind w:left="0" w:firstLine="709"/>
      </w:pPr>
      <w:r>
        <w:t>Составление перечня всех задач проекта.</w:t>
      </w:r>
    </w:p>
    <w:p w14:paraId="551660B5" w14:textId="77777777" w:rsidR="006A2C7B" w:rsidRDefault="006A2C7B" w:rsidP="009E0F8F">
      <w:pPr>
        <w:pStyle w:val="a8"/>
        <w:numPr>
          <w:ilvl w:val="0"/>
          <w:numId w:val="38"/>
        </w:numPr>
        <w:ind w:left="0" w:firstLine="709"/>
      </w:pPr>
      <w:r>
        <w:t>Построение сетевого графика с учетом зависимостей.</w:t>
      </w:r>
    </w:p>
    <w:p w14:paraId="67FC1A25" w14:textId="5C18E1FE" w:rsidR="006A2C7B" w:rsidRDefault="006A2C7B" w:rsidP="009E0F8F">
      <w:pPr>
        <w:pStyle w:val="a8"/>
        <w:numPr>
          <w:ilvl w:val="0"/>
          <w:numId w:val="38"/>
        </w:numPr>
        <w:ind w:left="0" w:firstLine="709"/>
      </w:pPr>
      <w:r>
        <w:t>Оптимизация графика (например, сокращение времени).</w:t>
      </w:r>
    </w:p>
    <w:p w14:paraId="463F7DC5" w14:textId="77777777" w:rsidR="006A2C7B" w:rsidRDefault="006A2C7B" w:rsidP="009E0F8F">
      <w:pPr>
        <w:pStyle w:val="a8"/>
        <w:ind w:left="0"/>
      </w:pPr>
    </w:p>
    <w:p w14:paraId="59966F2B" w14:textId="26C70F78" w:rsidR="00DF4E3F" w:rsidRDefault="00DF4E3F" w:rsidP="009E0F8F">
      <w:pPr>
        <w:pStyle w:val="a8"/>
        <w:ind w:left="0"/>
      </w:pPr>
      <w:r>
        <w:t xml:space="preserve">Правильный ответ: </w:t>
      </w:r>
      <w:r w:rsidR="006A2C7B">
        <w:t>В</w:t>
      </w:r>
      <w:r>
        <w:t xml:space="preserve">, </w:t>
      </w:r>
      <w:r w:rsidR="006A2C7B">
        <w:t>Г</w:t>
      </w:r>
      <w:r>
        <w:t xml:space="preserve">, </w:t>
      </w:r>
      <w:r w:rsidR="006A2C7B">
        <w:t>А</w:t>
      </w:r>
      <w:r>
        <w:t xml:space="preserve">, </w:t>
      </w:r>
      <w:r w:rsidR="006A2C7B">
        <w:t>Б, Д</w:t>
      </w:r>
    </w:p>
    <w:p w14:paraId="7CE36CB2" w14:textId="77777777" w:rsidR="00FF160D" w:rsidRDefault="00026EAD" w:rsidP="009E0F8F">
      <w:r>
        <w:t xml:space="preserve">Компетенции (индикаторы): </w:t>
      </w:r>
      <w:r w:rsidR="00FF160D">
        <w:t>ПК-2 (ОПК-2.1)</w:t>
      </w:r>
    </w:p>
    <w:p w14:paraId="792C5128" w14:textId="01CDFC12" w:rsidR="00DF4E3F" w:rsidRPr="00AD7962" w:rsidRDefault="00FF160D" w:rsidP="009E0F8F">
      <w:pPr>
        <w:rPr>
          <w:i/>
          <w:iCs/>
          <w:szCs w:val="28"/>
        </w:rPr>
      </w:pPr>
      <w:r>
        <w:t>3.</w:t>
      </w:r>
      <w:r w:rsidR="006A2C7B" w:rsidRPr="006A2C7B">
        <w:rPr>
          <w:rFonts w:ascii="Segoe UI" w:hAnsi="Segoe UI" w:cs="Segoe UI"/>
          <w:color w:val="404040"/>
        </w:rPr>
        <w:t xml:space="preserve"> </w:t>
      </w:r>
      <w:r w:rsidR="006A2C7B" w:rsidRPr="006A2C7B">
        <w:rPr>
          <w:i/>
          <w:iCs/>
          <w:szCs w:val="28"/>
        </w:rPr>
        <w:t>Расположите этапы оценки инвестиционного проекта</w:t>
      </w:r>
      <w:r w:rsidR="00A25883">
        <w:rPr>
          <w:i/>
          <w:iCs/>
          <w:szCs w:val="28"/>
        </w:rPr>
        <w:t>.</w:t>
      </w:r>
      <w:r w:rsidR="00DF4E3F" w:rsidRPr="00AD7962">
        <w:rPr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14AAB1C1" w14:textId="77777777" w:rsidR="006A2C7B" w:rsidRPr="006A2C7B" w:rsidRDefault="006A2C7B" w:rsidP="009E0F8F">
      <w:pPr>
        <w:pStyle w:val="a8"/>
        <w:numPr>
          <w:ilvl w:val="0"/>
          <w:numId w:val="39"/>
        </w:numPr>
        <w:ind w:left="0" w:firstLine="709"/>
        <w:rPr>
          <w:szCs w:val="28"/>
        </w:rPr>
      </w:pPr>
      <w:r w:rsidRPr="006A2C7B">
        <w:rPr>
          <w:szCs w:val="28"/>
        </w:rPr>
        <w:t>Расчет NPV и IRR.</w:t>
      </w:r>
    </w:p>
    <w:p w14:paraId="76D89424" w14:textId="77777777" w:rsidR="006A2C7B" w:rsidRPr="006A2C7B" w:rsidRDefault="006A2C7B" w:rsidP="009E0F8F">
      <w:pPr>
        <w:pStyle w:val="a8"/>
        <w:numPr>
          <w:ilvl w:val="0"/>
          <w:numId w:val="39"/>
        </w:numPr>
        <w:ind w:left="0" w:firstLine="709"/>
        <w:rPr>
          <w:szCs w:val="28"/>
        </w:rPr>
      </w:pPr>
      <w:r w:rsidRPr="006A2C7B">
        <w:rPr>
          <w:szCs w:val="28"/>
        </w:rPr>
        <w:t>Анализ безубыточности.</w:t>
      </w:r>
    </w:p>
    <w:p w14:paraId="4D877BBB" w14:textId="77777777" w:rsidR="006A2C7B" w:rsidRPr="006A2C7B" w:rsidRDefault="006A2C7B" w:rsidP="009E0F8F">
      <w:pPr>
        <w:pStyle w:val="a8"/>
        <w:numPr>
          <w:ilvl w:val="0"/>
          <w:numId w:val="39"/>
        </w:numPr>
        <w:ind w:left="0" w:firstLine="709"/>
        <w:rPr>
          <w:szCs w:val="28"/>
        </w:rPr>
      </w:pPr>
      <w:r w:rsidRPr="006A2C7B">
        <w:rPr>
          <w:szCs w:val="28"/>
        </w:rPr>
        <w:t>Прогнозирование денежных потоков.</w:t>
      </w:r>
    </w:p>
    <w:p w14:paraId="33941BE1" w14:textId="77777777" w:rsidR="006A2C7B" w:rsidRPr="006A2C7B" w:rsidRDefault="006A2C7B" w:rsidP="009E0F8F">
      <w:pPr>
        <w:pStyle w:val="a8"/>
        <w:numPr>
          <w:ilvl w:val="0"/>
          <w:numId w:val="39"/>
        </w:numPr>
        <w:ind w:left="0" w:firstLine="709"/>
        <w:rPr>
          <w:szCs w:val="28"/>
        </w:rPr>
      </w:pPr>
      <w:r w:rsidRPr="006A2C7B">
        <w:rPr>
          <w:szCs w:val="28"/>
        </w:rPr>
        <w:t>Анализ чувствительности к изменениям параметров.</w:t>
      </w:r>
    </w:p>
    <w:p w14:paraId="6979C48D" w14:textId="6002A87D" w:rsidR="006A2C7B" w:rsidRPr="006A2C7B" w:rsidRDefault="006A2C7B" w:rsidP="009E0F8F">
      <w:pPr>
        <w:pStyle w:val="a8"/>
        <w:numPr>
          <w:ilvl w:val="0"/>
          <w:numId w:val="39"/>
        </w:numPr>
        <w:ind w:left="0" w:firstLine="709"/>
        <w:rPr>
          <w:szCs w:val="28"/>
        </w:rPr>
      </w:pPr>
      <w:r w:rsidRPr="006A2C7B">
        <w:rPr>
          <w:szCs w:val="28"/>
        </w:rPr>
        <w:t>Принятие решения о финансировании.</w:t>
      </w:r>
    </w:p>
    <w:p w14:paraId="7861CFB1" w14:textId="77777777" w:rsidR="006A2C7B" w:rsidRDefault="006A2C7B" w:rsidP="009E0F8F">
      <w:pPr>
        <w:rPr>
          <w:szCs w:val="28"/>
        </w:rPr>
      </w:pPr>
    </w:p>
    <w:p w14:paraId="3D5ACDB2" w14:textId="04FB5D86" w:rsidR="00DF4E3F" w:rsidRDefault="00DF4E3F" w:rsidP="009E0F8F">
      <w:r w:rsidRPr="00026EAD">
        <w:rPr>
          <w:szCs w:val="28"/>
        </w:rPr>
        <w:t xml:space="preserve">Правильный ответ: </w:t>
      </w:r>
      <w:r w:rsidR="006A2C7B">
        <w:rPr>
          <w:szCs w:val="28"/>
        </w:rPr>
        <w:t>В</w:t>
      </w:r>
      <w:r w:rsidRPr="00026EAD">
        <w:rPr>
          <w:szCs w:val="28"/>
        </w:rPr>
        <w:t xml:space="preserve">, </w:t>
      </w:r>
      <w:r w:rsidR="006A2C7B">
        <w:rPr>
          <w:szCs w:val="28"/>
        </w:rPr>
        <w:t>Б</w:t>
      </w:r>
      <w:r w:rsidRPr="00026EAD">
        <w:rPr>
          <w:szCs w:val="28"/>
        </w:rPr>
        <w:t xml:space="preserve">, </w:t>
      </w:r>
      <w:r w:rsidR="006A2C7B">
        <w:rPr>
          <w:szCs w:val="28"/>
        </w:rPr>
        <w:t>А</w:t>
      </w:r>
      <w:r w:rsidRPr="00026EAD">
        <w:rPr>
          <w:szCs w:val="28"/>
        </w:rPr>
        <w:t xml:space="preserve">, </w:t>
      </w:r>
      <w:r w:rsidR="006A2C7B">
        <w:rPr>
          <w:szCs w:val="28"/>
        </w:rPr>
        <w:t>Г, Д</w:t>
      </w:r>
    </w:p>
    <w:p w14:paraId="3280D2EA" w14:textId="0CD9DBE3" w:rsidR="00026EAD" w:rsidRDefault="00026EAD" w:rsidP="009E0F8F">
      <w:r>
        <w:t xml:space="preserve">Компетенции (индикаторы): </w:t>
      </w:r>
      <w:r w:rsidR="00FF160D">
        <w:t>ПК-2 (ОПК-2.1)</w:t>
      </w:r>
    </w:p>
    <w:p w14:paraId="0EC0A65E" w14:textId="77777777" w:rsidR="00026EAD" w:rsidRDefault="00026EAD" w:rsidP="00026EAD">
      <w:pPr>
        <w:rPr>
          <w:szCs w:val="28"/>
        </w:rPr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4034DF0" w14:textId="12D12ED0" w:rsidR="00DF4E3F" w:rsidRPr="00B7695F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</w:t>
      </w:r>
      <w:r w:rsidR="00D47A22">
        <w:rPr>
          <w:i/>
          <w:iCs/>
        </w:rPr>
        <w:t>о</w:t>
      </w:r>
      <w:r w:rsidRPr="00B7695F">
        <w:rPr>
          <w:i/>
          <w:iCs/>
        </w:rPr>
        <w:t>:</w:t>
      </w:r>
    </w:p>
    <w:p w14:paraId="7CA0E604" w14:textId="57B3A13E" w:rsidR="00F854EF" w:rsidRDefault="00F854EF" w:rsidP="00DF4E3F">
      <w:r w:rsidRPr="00F854EF">
        <w:t>В ABC-анализе товары категории «А» составляют __________% от общей стоимости запасов, но __________% от ассортимента.</w:t>
      </w:r>
    </w:p>
    <w:p w14:paraId="3D4170C9" w14:textId="5389F91B" w:rsidR="00DF4E3F" w:rsidRPr="00D874BB" w:rsidRDefault="00DF4E3F" w:rsidP="00DF4E3F">
      <w:r>
        <w:t xml:space="preserve">Правильный ответ: </w:t>
      </w:r>
      <w:r w:rsidR="00F854EF" w:rsidRPr="00F854EF">
        <w:t>70</w:t>
      </w:r>
      <w:r w:rsidR="00F854EF">
        <w:t xml:space="preserve"> /</w:t>
      </w:r>
      <w:r w:rsidR="00F854EF" w:rsidRPr="00F854EF">
        <w:t>80%, 10</w:t>
      </w:r>
      <w:r w:rsidR="00F854EF">
        <w:t xml:space="preserve"> /</w:t>
      </w:r>
      <w:r w:rsidR="00F854EF" w:rsidRPr="00F854EF">
        <w:t>20%</w:t>
      </w:r>
    </w:p>
    <w:p w14:paraId="2AF74207" w14:textId="373D3D00" w:rsidR="00026EAD" w:rsidRDefault="00026EAD" w:rsidP="00026EAD">
      <w:r>
        <w:t xml:space="preserve">Компетенции (индикаторы): </w:t>
      </w:r>
      <w:r w:rsidR="00FF160D">
        <w:t>ПК-2 (ОПК-2.1)</w:t>
      </w:r>
    </w:p>
    <w:p w14:paraId="224DA232" w14:textId="77777777" w:rsidR="00026EAD" w:rsidRDefault="00026EAD" w:rsidP="00026EAD"/>
    <w:p w14:paraId="5B50045E" w14:textId="77777777" w:rsidR="00DF4E3F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4872F76B" w14:textId="3C634B61" w:rsidR="002067A8" w:rsidRPr="002067A8" w:rsidRDefault="002067A8" w:rsidP="002067A8">
      <w:pPr>
        <w:pStyle w:val="a8"/>
        <w:ind w:left="709" w:firstLine="0"/>
      </w:pPr>
      <w:r w:rsidRPr="002067A8">
        <w:t>Балансовые модели помогают оптимизировать __________ между отраслями или продуктами.</w:t>
      </w:r>
    </w:p>
    <w:p w14:paraId="3EAB2A91" w14:textId="115FA886" w:rsidR="002067A8" w:rsidRPr="00D874BB" w:rsidRDefault="002067A8" w:rsidP="002067A8">
      <w:r>
        <w:t xml:space="preserve">Правильный ответ: </w:t>
      </w:r>
      <w:r w:rsidRPr="002067A8">
        <w:t>распределение ресурсов</w:t>
      </w:r>
    </w:p>
    <w:p w14:paraId="478CD876" w14:textId="77777777" w:rsidR="002067A8" w:rsidRDefault="002067A8" w:rsidP="002067A8">
      <w:r>
        <w:t>Компетенции (индикаторы): ПК-2 (ОПК-2.1)</w:t>
      </w:r>
    </w:p>
    <w:p w14:paraId="723B18C2" w14:textId="77777777" w:rsidR="002067A8" w:rsidRDefault="002067A8" w:rsidP="002067A8"/>
    <w:p w14:paraId="2056E1BD" w14:textId="07E348ED" w:rsidR="00DF4E3F" w:rsidRPr="00B7695F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</w:t>
      </w:r>
      <w:r w:rsidR="00D47A22">
        <w:rPr>
          <w:i/>
          <w:iCs/>
        </w:rPr>
        <w:t>о</w:t>
      </w:r>
      <w:r w:rsidRPr="00B7695F">
        <w:rPr>
          <w:i/>
          <w:iCs/>
        </w:rPr>
        <w:t>:</w:t>
      </w:r>
    </w:p>
    <w:p w14:paraId="6FAEAB59" w14:textId="52AE0E62" w:rsidR="00F854EF" w:rsidRDefault="00F854EF" w:rsidP="00DF4E3F">
      <w:r w:rsidRPr="00F854EF">
        <w:t>В модели межотраслевого баланса Леонтьева коэффициенты __________ затрат учитывают только прямые расходы, а __________ затрат — все косвенные</w:t>
      </w:r>
    </w:p>
    <w:p w14:paraId="7A168604" w14:textId="5B8A002E" w:rsidR="00DF4E3F" w:rsidRPr="00D874BB" w:rsidRDefault="00DF4E3F" w:rsidP="00DF4E3F">
      <w:r>
        <w:t xml:space="preserve">Правильный ответ: </w:t>
      </w:r>
      <w:r w:rsidR="00F854EF" w:rsidRPr="00F854EF">
        <w:t>прямых, полных</w:t>
      </w:r>
    </w:p>
    <w:p w14:paraId="5AD4A9D9" w14:textId="46D8A8CA" w:rsidR="00026EAD" w:rsidRDefault="00026EAD" w:rsidP="00026EAD">
      <w:r>
        <w:t xml:space="preserve">Компетенции (индикаторы): </w:t>
      </w:r>
      <w:r w:rsidR="00FF160D">
        <w:t>ПК-2 (ОПК-2.1)</w:t>
      </w:r>
    </w:p>
    <w:p w14:paraId="2B84CADE" w14:textId="77777777" w:rsid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D7F13CA" w14:textId="77777777" w:rsidR="002067A8" w:rsidRPr="00B7695F" w:rsidRDefault="002067A8" w:rsidP="002067A8">
      <w:pPr>
        <w:pStyle w:val="a8"/>
        <w:numPr>
          <w:ilvl w:val="0"/>
          <w:numId w:val="32"/>
        </w:numPr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AE33F53" w14:textId="36D5CE47" w:rsidR="002067A8" w:rsidRDefault="002067A8" w:rsidP="002067A8">
      <w:r w:rsidRPr="00F854EF">
        <w:t xml:space="preserve">Система управления запасами с фиксированным интервалом заказа — это система, в которой пополнения запасов происходят </w:t>
      </w:r>
      <w:r>
        <w:t xml:space="preserve">через </w:t>
      </w:r>
      <w:r w:rsidRPr="00F854EF">
        <w:t>_________</w:t>
      </w:r>
      <w:proofErr w:type="gramStart"/>
      <w:r w:rsidRPr="00F854EF">
        <w:t>_</w:t>
      </w:r>
      <w:r>
        <w:t xml:space="preserve"> .</w:t>
      </w:r>
      <w:proofErr w:type="gramEnd"/>
    </w:p>
    <w:p w14:paraId="5B014B30" w14:textId="77777777" w:rsidR="002067A8" w:rsidRPr="00D874BB" w:rsidRDefault="002067A8" w:rsidP="002067A8">
      <w:r>
        <w:t xml:space="preserve">Правильный ответ: </w:t>
      </w:r>
      <w:r w:rsidRPr="00F854EF">
        <w:t>фиксированные равные временные интервалы</w:t>
      </w:r>
      <w:r>
        <w:t xml:space="preserve"> /равные промежутки времени</w:t>
      </w:r>
    </w:p>
    <w:p w14:paraId="5BAE49D3" w14:textId="77777777" w:rsidR="002067A8" w:rsidRDefault="002067A8" w:rsidP="002067A8">
      <w:r>
        <w:t>Компетенции (индикаторы): ПК-2 (ОПК-2.1)</w:t>
      </w:r>
    </w:p>
    <w:p w14:paraId="1676FF00" w14:textId="77777777" w:rsidR="00842389" w:rsidRDefault="00842389" w:rsidP="00842389"/>
    <w:p w14:paraId="7508AB5C" w14:textId="7CB97AFA" w:rsidR="00DF4E3F" w:rsidRPr="009B7654" w:rsidRDefault="00DF4E3F" w:rsidP="002067A8">
      <w:pPr>
        <w:pStyle w:val="a8"/>
        <w:numPr>
          <w:ilvl w:val="0"/>
          <w:numId w:val="32"/>
        </w:numPr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>
        <w:rPr>
          <w:i/>
          <w:iCs/>
        </w:rPr>
        <w:t>.</w:t>
      </w:r>
    </w:p>
    <w:p w14:paraId="6CC41A5F" w14:textId="2D63FD70" w:rsidR="002067A8" w:rsidRDefault="002067A8" w:rsidP="002067A8">
      <w:r>
        <w:t xml:space="preserve">Функция спроса Q = a – </w:t>
      </w:r>
      <w:proofErr w:type="spellStart"/>
      <w:r>
        <w:t>bP</w:t>
      </w:r>
      <w:proofErr w:type="spellEnd"/>
      <w:r>
        <w:t xml:space="preserve"> + </w:t>
      </w:r>
      <w:proofErr w:type="spellStart"/>
      <w:r>
        <w:t>cY</w:t>
      </w:r>
      <w:proofErr w:type="spellEnd"/>
      <w:r>
        <w:t xml:space="preserve"> включает переменную Y, которая обозначает __________.</w:t>
      </w:r>
    </w:p>
    <w:p w14:paraId="486D85CB" w14:textId="7BD46041" w:rsidR="00DF4E3F" w:rsidRPr="00D874BB" w:rsidRDefault="00DF4E3F" w:rsidP="00DF4E3F">
      <w:r>
        <w:t>Правильный ответ:</w:t>
      </w:r>
      <w:r w:rsidR="002067A8" w:rsidRPr="002067A8">
        <w:rPr>
          <w:rFonts w:ascii="Segoe UI" w:hAnsi="Segoe UI" w:cs="Segoe UI"/>
          <w:color w:val="404040"/>
        </w:rPr>
        <w:t xml:space="preserve"> </w:t>
      </w:r>
      <w:r w:rsidR="002067A8" w:rsidRPr="002067A8">
        <w:t>доход потребителя</w:t>
      </w:r>
      <w:r w:rsidR="002067A8">
        <w:t xml:space="preserve"> / </w:t>
      </w:r>
      <w:r w:rsidR="00AC40F0">
        <w:t>сбережения потребителя</w:t>
      </w:r>
      <w:r w:rsidR="00885DF2">
        <w:t>.</w:t>
      </w:r>
    </w:p>
    <w:p w14:paraId="2BD8E61F" w14:textId="09865CDC" w:rsidR="00842389" w:rsidRPr="00DF4E3F" w:rsidRDefault="00842389" w:rsidP="00842389">
      <w:pPr>
        <w:rPr>
          <w:lang w:val="en-US"/>
        </w:rPr>
      </w:pPr>
      <w:r>
        <w:t xml:space="preserve">Компетенции (индикаторы): </w:t>
      </w:r>
      <w:r w:rsidR="00FF160D">
        <w:t>ПК-2 (ОПК-2.1)</w:t>
      </w:r>
    </w:p>
    <w:p w14:paraId="61E87BAB" w14:textId="77777777" w:rsidR="00842389" w:rsidRDefault="00842389" w:rsidP="00842389"/>
    <w:p w14:paraId="375BA83A" w14:textId="77777777" w:rsidR="00DF4E3F" w:rsidRPr="009B7654" w:rsidRDefault="00DF4E3F" w:rsidP="002067A8">
      <w:pPr>
        <w:pStyle w:val="a8"/>
        <w:numPr>
          <w:ilvl w:val="0"/>
          <w:numId w:val="32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>
        <w:rPr>
          <w:i/>
          <w:iCs/>
        </w:rPr>
        <w:t>.</w:t>
      </w:r>
    </w:p>
    <w:p w14:paraId="150E0674" w14:textId="59FC0249" w:rsidR="00A3150F" w:rsidRDefault="00A3150F" w:rsidP="00DF4E3F">
      <w:r w:rsidRPr="00A3150F">
        <w:t xml:space="preserve">Критический путь — это последовательность задач, определяющая </w:t>
      </w:r>
      <w:r>
        <w:t xml:space="preserve">_________________________выполнения </w:t>
      </w:r>
      <w:r w:rsidRPr="00A3150F">
        <w:t>проекта</w:t>
      </w:r>
    </w:p>
    <w:p w14:paraId="1C10E241" w14:textId="165379CF" w:rsidR="00DF4E3F" w:rsidRPr="00D874BB" w:rsidRDefault="00DF4E3F" w:rsidP="00DF4E3F">
      <w:r>
        <w:t xml:space="preserve">Правильный ответ: </w:t>
      </w:r>
      <w:r w:rsidR="00A3150F">
        <w:t xml:space="preserve">минимальное время </w:t>
      </w:r>
      <w:r>
        <w:t xml:space="preserve">/ </w:t>
      </w:r>
      <w:r w:rsidR="00A3150F">
        <w:t>срок</w:t>
      </w:r>
      <w:r>
        <w:t xml:space="preserve"> / </w:t>
      </w:r>
    </w:p>
    <w:p w14:paraId="069EB08C" w14:textId="113204BB" w:rsidR="00842389" w:rsidRPr="00816219" w:rsidRDefault="00842389" w:rsidP="00842389">
      <w:r>
        <w:t xml:space="preserve">Компетенции (индикаторы): </w:t>
      </w:r>
      <w:r w:rsidR="00FF160D">
        <w:t>ПК-2 (ОПК-2.1)</w:t>
      </w:r>
    </w:p>
    <w:p w14:paraId="36684502" w14:textId="77777777" w:rsidR="00DF4E3F" w:rsidRPr="00DF4E3F" w:rsidRDefault="00DF4E3F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CB6388" w14:textId="08E91ECC" w:rsidR="009917DF" w:rsidRDefault="00CF6278" w:rsidP="009E0F8F">
      <w:pPr>
        <w:pStyle w:val="a8"/>
        <w:numPr>
          <w:ilvl w:val="0"/>
          <w:numId w:val="33"/>
        </w:numPr>
        <w:ind w:left="0" w:firstLine="709"/>
        <w:rPr>
          <w:i/>
          <w:iCs/>
        </w:rPr>
      </w:pPr>
      <w:r w:rsidRPr="0009057D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09057D">
        <w:t>.</w:t>
      </w:r>
      <w:r>
        <w:t xml:space="preserve"> </w:t>
      </w:r>
      <w:r w:rsidR="00AC40F0" w:rsidRPr="00CF6278">
        <w:t>Опишите, как линейное программирование может быть применено для оптимизации рекламного бюджета компании. Какие основные элементы должны быть включены в модель?</w:t>
      </w:r>
    </w:p>
    <w:p w14:paraId="4D8F096B" w14:textId="7FAB2A8C" w:rsidR="00DF4E3F" w:rsidRDefault="00DF4E3F" w:rsidP="009E0F8F">
      <w:r>
        <w:t xml:space="preserve">Время выполнения – </w:t>
      </w:r>
      <w:r w:rsidR="009917DF">
        <w:t>10</w:t>
      </w:r>
      <w:r>
        <w:t xml:space="preserve"> мин.</w:t>
      </w:r>
    </w:p>
    <w:p w14:paraId="03693354" w14:textId="77777777" w:rsidR="00DF4E3F" w:rsidRDefault="00DF4E3F" w:rsidP="009E0F8F">
      <w:r>
        <w:t>Ожидаемый результат:</w:t>
      </w:r>
    </w:p>
    <w:p w14:paraId="40184057" w14:textId="77777777" w:rsidR="00AC40F0" w:rsidRPr="00AC40F0" w:rsidRDefault="00AC40F0" w:rsidP="009E0F8F">
      <w:r w:rsidRPr="00AC40F0">
        <w:t>Линейное программирование позволяет распределить бюджет между каналами рекламы (ТВ, соцсети, радио) так, чтобы максимизировать охват аудитории или количество конверсий. Основные элементы модели:</w:t>
      </w:r>
    </w:p>
    <w:p w14:paraId="7D6926AA" w14:textId="77777777" w:rsidR="00AC40F0" w:rsidRPr="00AC40F0" w:rsidRDefault="00AC40F0" w:rsidP="009E0F8F">
      <w:pPr>
        <w:pStyle w:val="a8"/>
        <w:numPr>
          <w:ilvl w:val="0"/>
          <w:numId w:val="43"/>
        </w:numPr>
        <w:ind w:left="0" w:firstLine="709"/>
      </w:pPr>
      <w:r w:rsidRPr="00AC40F0">
        <w:t>Целевая функция (например, максимизация охвата).</w:t>
      </w:r>
    </w:p>
    <w:p w14:paraId="45FD3886" w14:textId="77777777" w:rsidR="00AC40F0" w:rsidRPr="00AC40F0" w:rsidRDefault="00AC40F0" w:rsidP="009E0F8F">
      <w:pPr>
        <w:pStyle w:val="a8"/>
        <w:numPr>
          <w:ilvl w:val="0"/>
          <w:numId w:val="43"/>
        </w:numPr>
        <w:ind w:left="0" w:firstLine="709"/>
      </w:pPr>
      <w:r w:rsidRPr="00AC40F0">
        <w:t>Ограничения (бюджет, минимальные/максимальные вложения в каждый канал).</w:t>
      </w:r>
    </w:p>
    <w:p w14:paraId="1E6E54C2" w14:textId="77777777" w:rsidR="00AC40F0" w:rsidRPr="00AC40F0" w:rsidRDefault="00AC40F0" w:rsidP="009E0F8F">
      <w:pPr>
        <w:pStyle w:val="a8"/>
        <w:numPr>
          <w:ilvl w:val="0"/>
          <w:numId w:val="43"/>
        </w:numPr>
        <w:ind w:left="0" w:firstLine="709"/>
      </w:pPr>
      <w:r w:rsidRPr="00AC40F0">
        <w:t>Переменные (доля бюджета для каждого канала).</w:t>
      </w:r>
    </w:p>
    <w:p w14:paraId="084F4C6C" w14:textId="7F3F9B7F" w:rsidR="00DF4E3F" w:rsidRPr="00D874BB" w:rsidRDefault="00DF4E3F" w:rsidP="009E0F8F">
      <w:r w:rsidRPr="00247710">
        <w:lastRenderedPageBreak/>
        <w:t>Критерий оценивания:</w:t>
      </w:r>
      <w:r w:rsidR="00807AAA">
        <w:t xml:space="preserve"> </w:t>
      </w:r>
      <w:r w:rsidR="00807AAA" w:rsidRPr="00580883">
        <w:t>наличие в ответе ключевых словосочетаний</w:t>
      </w:r>
      <w:r w:rsidR="00807AAA">
        <w:t>; л</w:t>
      </w:r>
      <w:r w:rsidR="00AC40F0">
        <w:t>огичное изложение</w:t>
      </w:r>
    </w:p>
    <w:p w14:paraId="03FF62B2" w14:textId="702C2012" w:rsidR="00842389" w:rsidRPr="00182912" w:rsidRDefault="00842389" w:rsidP="009E0F8F">
      <w:r>
        <w:t xml:space="preserve">Компетенции (индикаторы): </w:t>
      </w:r>
      <w:r w:rsidR="00FF160D">
        <w:t>ПК-2 (ОПК-2.1)</w:t>
      </w:r>
    </w:p>
    <w:p w14:paraId="7779F63E" w14:textId="77777777" w:rsidR="00842389" w:rsidRDefault="00842389" w:rsidP="009E0F8F"/>
    <w:p w14:paraId="6753477E" w14:textId="30371761" w:rsidR="00AC40F0" w:rsidRDefault="00CF6278" w:rsidP="009E0F8F">
      <w:pPr>
        <w:pStyle w:val="a8"/>
        <w:numPr>
          <w:ilvl w:val="0"/>
          <w:numId w:val="33"/>
        </w:numPr>
        <w:ind w:left="0" w:firstLine="709"/>
      </w:pPr>
      <w:r w:rsidRPr="0009057D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09057D">
        <w:t>.</w:t>
      </w:r>
      <w:r>
        <w:t xml:space="preserve"> </w:t>
      </w:r>
      <w:r w:rsidR="00AC40F0" w:rsidRPr="00CF6278">
        <w:t>Чем отличается анализ NPV (чистой приведенной стоимости) от IRR (внутренней нормы доходности) при оценке инвестиционных проектов? Приведите пример ситуации, когда эти показатели могут дать противоречивые результаты</w:t>
      </w:r>
      <w:r w:rsidR="00AC40F0" w:rsidRPr="00AC40F0">
        <w:t>.</w:t>
      </w:r>
    </w:p>
    <w:p w14:paraId="4D8B3FE8" w14:textId="44FE3565" w:rsidR="00DF4E3F" w:rsidRDefault="00DF4E3F" w:rsidP="009E0F8F">
      <w:pPr>
        <w:pStyle w:val="a8"/>
        <w:ind w:left="0"/>
      </w:pPr>
      <w:r>
        <w:t xml:space="preserve">Время выполнения – </w:t>
      </w:r>
      <w:r w:rsidR="00182912">
        <w:t>10</w:t>
      </w:r>
      <w:r>
        <w:t xml:space="preserve"> мин.</w:t>
      </w:r>
    </w:p>
    <w:p w14:paraId="40557528" w14:textId="77777777" w:rsidR="00DF4E3F" w:rsidRDefault="00DF4E3F" w:rsidP="009E0F8F">
      <w:r>
        <w:t>Ожидаемый результат:</w:t>
      </w:r>
    </w:p>
    <w:p w14:paraId="74F274A2" w14:textId="77777777" w:rsidR="00AC40F0" w:rsidRDefault="00AC40F0" w:rsidP="009E0F8F">
      <w:r>
        <w:t>NPV показывает абсолютную прибыль проекта в денежных единицах с учетом дисконтирования.</w:t>
      </w:r>
    </w:p>
    <w:p w14:paraId="5CDD1893" w14:textId="77777777" w:rsidR="00AC40F0" w:rsidRDefault="00AC40F0" w:rsidP="009E0F8F">
      <w:r>
        <w:t>IRR отражает процентную доходность проекта.</w:t>
      </w:r>
    </w:p>
    <w:p w14:paraId="01BE1004" w14:textId="5A610679" w:rsidR="00AC40F0" w:rsidRDefault="00AC40F0" w:rsidP="009E0F8F">
      <w:r>
        <w:t>Проект с высоким IRR может иметь низкий NPV из-за малых объемов, а крупный проект с умеренным IRR — высокий NPV.</w:t>
      </w:r>
    </w:p>
    <w:p w14:paraId="3DE86BD4" w14:textId="4CAD679E" w:rsidR="00DF4E3F" w:rsidRPr="00D874BB" w:rsidRDefault="00DF4E3F" w:rsidP="009E0F8F">
      <w:r w:rsidRPr="00247710">
        <w:t>Критерий оценивания:</w:t>
      </w:r>
      <w:r w:rsidR="00807AAA">
        <w:t xml:space="preserve"> </w:t>
      </w:r>
      <w:r w:rsidR="00807AAA" w:rsidRPr="00807AAA">
        <w:t>наличие в ответе ключевых словосочетаний</w:t>
      </w:r>
      <w:r w:rsidR="004D576B" w:rsidRPr="004D576B">
        <w:t>; логичность изложения</w:t>
      </w:r>
      <w:r>
        <w:t>.</w:t>
      </w:r>
    </w:p>
    <w:p w14:paraId="0746019B" w14:textId="4AD031DF" w:rsidR="00842389" w:rsidRPr="004D576B" w:rsidRDefault="00842389" w:rsidP="009E0F8F">
      <w:r>
        <w:t xml:space="preserve">Компетенции (индикаторы): </w:t>
      </w:r>
      <w:r w:rsidR="00FF160D">
        <w:t>ПК-2 (ОПК-2.1)</w:t>
      </w:r>
    </w:p>
    <w:p w14:paraId="0DE99181" w14:textId="77777777" w:rsidR="00840510" w:rsidRPr="004D576B" w:rsidRDefault="00840510" w:rsidP="009E0F8F"/>
    <w:p w14:paraId="7C121791" w14:textId="79341B24" w:rsidR="00491141" w:rsidRPr="00463E11" w:rsidRDefault="00CF6278" w:rsidP="009E0F8F">
      <w:pPr>
        <w:pStyle w:val="a8"/>
        <w:numPr>
          <w:ilvl w:val="0"/>
          <w:numId w:val="33"/>
        </w:numPr>
        <w:ind w:left="0" w:firstLine="709"/>
      </w:pPr>
      <w:r w:rsidRPr="00CF6278">
        <w:rPr>
          <w:i/>
          <w:iCs/>
        </w:rPr>
        <w:t>Прочитайте текст задания. Продумайте логику и полноту ответа. Запишите развернутый и обоснованный ответ.</w:t>
      </w:r>
      <w:r>
        <w:t xml:space="preserve"> </w:t>
      </w:r>
      <w:r w:rsidR="00463E11" w:rsidRPr="00463E11">
        <w:t>Объясните, как проводится анализ и оптимизация сетевого графика в управлении проектами. Что такое «критический путь», и почему его важно контролировать? Как метод «время-стоимость» помогает сократить сроки проекта? </w:t>
      </w:r>
    </w:p>
    <w:p w14:paraId="0F235D75" w14:textId="498EE80C" w:rsidR="00DF4E3F" w:rsidRDefault="00DF4E3F" w:rsidP="009E0F8F">
      <w:r>
        <w:t xml:space="preserve">Время выполнения – </w:t>
      </w:r>
      <w:r w:rsidR="00463E11">
        <w:t>10</w:t>
      </w:r>
      <w:r>
        <w:t xml:space="preserve"> мин.</w:t>
      </w:r>
    </w:p>
    <w:p w14:paraId="5AC51A7C" w14:textId="77777777" w:rsidR="00DF4E3F" w:rsidRDefault="00DF4E3F" w:rsidP="009E0F8F">
      <w:r>
        <w:t>Ожидаемый результат:</w:t>
      </w:r>
    </w:p>
    <w:p w14:paraId="08696C7D" w14:textId="77777777" w:rsidR="00463E11" w:rsidRDefault="00463E11" w:rsidP="009E0F8F">
      <w:r>
        <w:t>Анализ сетевого графика:</w:t>
      </w:r>
    </w:p>
    <w:p w14:paraId="23E292F7" w14:textId="296160C2" w:rsidR="00463E11" w:rsidRDefault="00864574" w:rsidP="009E0F8F">
      <w:pPr>
        <w:pStyle w:val="a8"/>
        <w:numPr>
          <w:ilvl w:val="0"/>
          <w:numId w:val="42"/>
        </w:numPr>
        <w:ind w:left="0" w:firstLine="709"/>
      </w:pPr>
      <w:r>
        <w:t>о</w:t>
      </w:r>
      <w:r w:rsidR="00463E11">
        <w:t>пределяются все задачи, их длительность и зависимости.</w:t>
      </w:r>
    </w:p>
    <w:p w14:paraId="41F67225" w14:textId="2FEA3C8D" w:rsidR="00463E11" w:rsidRDefault="00864574" w:rsidP="009E0F8F">
      <w:pPr>
        <w:pStyle w:val="a8"/>
        <w:numPr>
          <w:ilvl w:val="0"/>
          <w:numId w:val="42"/>
        </w:numPr>
        <w:ind w:left="0" w:firstLine="709"/>
      </w:pPr>
      <w:r>
        <w:t>с</w:t>
      </w:r>
      <w:r w:rsidR="00463E11">
        <w:t>троится сетевой график с событиями и работами.</w:t>
      </w:r>
    </w:p>
    <w:p w14:paraId="3CAEEA6C" w14:textId="30C42372" w:rsidR="00463E11" w:rsidRDefault="00864574" w:rsidP="009E0F8F">
      <w:pPr>
        <w:pStyle w:val="a8"/>
        <w:numPr>
          <w:ilvl w:val="0"/>
          <w:numId w:val="42"/>
        </w:numPr>
        <w:ind w:left="0" w:firstLine="709"/>
      </w:pPr>
      <w:r>
        <w:t>р</w:t>
      </w:r>
      <w:r w:rsidR="00463E11">
        <w:t>ассчитываются временные параметры</w:t>
      </w:r>
      <w:r>
        <w:t xml:space="preserve"> сетевого графика</w:t>
      </w:r>
      <w:r w:rsidR="00463E11">
        <w:t>:</w:t>
      </w:r>
      <w:r>
        <w:t xml:space="preserve"> р</w:t>
      </w:r>
      <w:r w:rsidR="00463E11">
        <w:t>анние/поздние сроки начала и окончания задач</w:t>
      </w:r>
      <w:r>
        <w:t>, р</w:t>
      </w:r>
      <w:r w:rsidR="00463E11">
        <w:t>езервы времени для некритических задач.</w:t>
      </w:r>
    </w:p>
    <w:p w14:paraId="2348BB39" w14:textId="77777777" w:rsidR="00463E11" w:rsidRDefault="00463E11" w:rsidP="009E0F8F">
      <w:r>
        <w:t>Критический путь — путь с нулевыми резервами, определяющий минимальный срок проекта.</w:t>
      </w:r>
    </w:p>
    <w:p w14:paraId="7313602A" w14:textId="44A4F943" w:rsidR="00463E11" w:rsidRDefault="00463E11" w:rsidP="009E0F8F">
      <w:r>
        <w:t>Контроль критического пути</w:t>
      </w:r>
      <w:r w:rsidR="00864574">
        <w:t xml:space="preserve"> обязателен, так как</w:t>
      </w:r>
      <w:r>
        <w:t xml:space="preserve"> любая задержка на этом пути увеличит срок проекта. </w:t>
      </w:r>
    </w:p>
    <w:p w14:paraId="3CC5AAF7" w14:textId="5819F8ED" w:rsidR="00463E11" w:rsidRDefault="00463E11" w:rsidP="009E0F8F">
      <w:r>
        <w:t xml:space="preserve">Метод «время-стоимость» позволяет сократить сроки выполнения задач за счет дополнительных ресурсов. </w:t>
      </w:r>
    </w:p>
    <w:p w14:paraId="2255648A" w14:textId="029A92D0" w:rsidR="00463E11" w:rsidRDefault="00463E11" w:rsidP="009E0F8F">
      <w:r>
        <w:t>Оптимизация сетевой модели методом «время-стоимость» предполагает нахождение баланса между сокращением времени и приемлемым ростом затрат.</w:t>
      </w:r>
    </w:p>
    <w:p w14:paraId="08D6C049" w14:textId="4A8CE7A9" w:rsidR="008149A6" w:rsidRDefault="00DF4E3F" w:rsidP="009E0F8F">
      <w:r w:rsidRPr="00247710">
        <w:t>Критерий оценивания:</w:t>
      </w:r>
      <w:r w:rsidR="00807AAA">
        <w:t xml:space="preserve"> </w:t>
      </w:r>
      <w:r w:rsidR="00807AAA" w:rsidRPr="00807AAA">
        <w:t>наличие в ответе ключевых словосочетаний</w:t>
      </w:r>
      <w:r w:rsidR="008149A6" w:rsidRPr="004D576B">
        <w:t>; логичность изложения</w:t>
      </w:r>
      <w:r w:rsidR="008149A6">
        <w:t>.</w:t>
      </w:r>
    </w:p>
    <w:p w14:paraId="5872587C" w14:textId="590851C1" w:rsidR="00DF4E3F" w:rsidRPr="00F03755" w:rsidRDefault="00DF4E3F" w:rsidP="009E0F8F">
      <w:r>
        <w:t xml:space="preserve">Компетенции (индикаторы): </w:t>
      </w:r>
      <w:r w:rsidR="00FF160D">
        <w:t>ПК-2 (ОПК-2.1)</w:t>
      </w:r>
    </w:p>
    <w:sectPr w:rsidR="00DF4E3F" w:rsidRPr="00F03755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2BE3" w14:textId="77777777" w:rsidR="001029F1" w:rsidRDefault="001029F1" w:rsidP="006943A0">
      <w:r>
        <w:separator/>
      </w:r>
    </w:p>
  </w:endnote>
  <w:endnote w:type="continuationSeparator" w:id="0">
    <w:p w14:paraId="54DD8784" w14:textId="77777777" w:rsidR="001029F1" w:rsidRDefault="001029F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E5CE" w14:textId="77777777" w:rsidR="001029F1" w:rsidRDefault="001029F1" w:rsidP="006943A0">
      <w:r>
        <w:separator/>
      </w:r>
    </w:p>
  </w:footnote>
  <w:footnote w:type="continuationSeparator" w:id="0">
    <w:p w14:paraId="70257E79" w14:textId="77777777" w:rsidR="001029F1" w:rsidRDefault="001029F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729"/>
    <w:multiLevelType w:val="hybridMultilevel"/>
    <w:tmpl w:val="6F5A313A"/>
    <w:lvl w:ilvl="0" w:tplc="9C364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B175B"/>
    <w:multiLevelType w:val="hybridMultilevel"/>
    <w:tmpl w:val="7A383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C4504D"/>
    <w:multiLevelType w:val="hybridMultilevel"/>
    <w:tmpl w:val="E60C1EF8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7F33CD"/>
    <w:multiLevelType w:val="multilevel"/>
    <w:tmpl w:val="0300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C523A"/>
    <w:multiLevelType w:val="hybridMultilevel"/>
    <w:tmpl w:val="82D0077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D4679A"/>
    <w:multiLevelType w:val="hybridMultilevel"/>
    <w:tmpl w:val="A6886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1717CA"/>
    <w:multiLevelType w:val="hybridMultilevel"/>
    <w:tmpl w:val="D172977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2C144A"/>
    <w:multiLevelType w:val="hybridMultilevel"/>
    <w:tmpl w:val="5B44C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A16AE8"/>
    <w:multiLevelType w:val="hybridMultilevel"/>
    <w:tmpl w:val="B34C0D48"/>
    <w:lvl w:ilvl="0" w:tplc="E8FC8F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06265F"/>
    <w:multiLevelType w:val="hybridMultilevel"/>
    <w:tmpl w:val="9300D002"/>
    <w:lvl w:ilvl="0" w:tplc="36026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F56CAD"/>
    <w:multiLevelType w:val="hybridMultilevel"/>
    <w:tmpl w:val="A1B64420"/>
    <w:lvl w:ilvl="0" w:tplc="D788F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57064E"/>
    <w:multiLevelType w:val="hybridMultilevel"/>
    <w:tmpl w:val="21D2E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DB6828"/>
    <w:multiLevelType w:val="hybridMultilevel"/>
    <w:tmpl w:val="480E94A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365245"/>
    <w:multiLevelType w:val="hybridMultilevel"/>
    <w:tmpl w:val="BBDA22DC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5701FF"/>
    <w:multiLevelType w:val="hybridMultilevel"/>
    <w:tmpl w:val="EC7AAA82"/>
    <w:lvl w:ilvl="0" w:tplc="E8FC8FC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CC4185"/>
    <w:multiLevelType w:val="hybridMultilevel"/>
    <w:tmpl w:val="903CD3B8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16F1D99"/>
    <w:multiLevelType w:val="hybridMultilevel"/>
    <w:tmpl w:val="3992E40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274B9F"/>
    <w:multiLevelType w:val="hybridMultilevel"/>
    <w:tmpl w:val="01F67F50"/>
    <w:lvl w:ilvl="0" w:tplc="79261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0D3274"/>
    <w:multiLevelType w:val="hybridMultilevel"/>
    <w:tmpl w:val="B778F87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4A479F3"/>
    <w:multiLevelType w:val="hybridMultilevel"/>
    <w:tmpl w:val="3B8CD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BF4B10"/>
    <w:multiLevelType w:val="hybridMultilevel"/>
    <w:tmpl w:val="CE8C4F2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C77A00"/>
    <w:multiLevelType w:val="hybridMultilevel"/>
    <w:tmpl w:val="91BC6B86"/>
    <w:lvl w:ilvl="0" w:tplc="5ECE6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1294597">
    <w:abstractNumId w:val="13"/>
  </w:num>
  <w:num w:numId="2" w16cid:durableId="2112705479">
    <w:abstractNumId w:val="28"/>
  </w:num>
  <w:num w:numId="3" w16cid:durableId="548342837">
    <w:abstractNumId w:val="4"/>
  </w:num>
  <w:num w:numId="4" w16cid:durableId="1892573671">
    <w:abstractNumId w:val="17"/>
  </w:num>
  <w:num w:numId="5" w16cid:durableId="58675056">
    <w:abstractNumId w:val="26"/>
  </w:num>
  <w:num w:numId="6" w16cid:durableId="77215560">
    <w:abstractNumId w:val="16"/>
  </w:num>
  <w:num w:numId="7" w16cid:durableId="1695110070">
    <w:abstractNumId w:val="30"/>
  </w:num>
  <w:num w:numId="8" w16cid:durableId="1206024676">
    <w:abstractNumId w:val="9"/>
  </w:num>
  <w:num w:numId="9" w16cid:durableId="73285440">
    <w:abstractNumId w:val="1"/>
  </w:num>
  <w:num w:numId="10" w16cid:durableId="1069156865">
    <w:abstractNumId w:val="38"/>
  </w:num>
  <w:num w:numId="11" w16cid:durableId="831020978">
    <w:abstractNumId w:val="41"/>
  </w:num>
  <w:num w:numId="12" w16cid:durableId="1012490942">
    <w:abstractNumId w:val="25"/>
  </w:num>
  <w:num w:numId="13" w16cid:durableId="472219569">
    <w:abstractNumId w:val="12"/>
  </w:num>
  <w:num w:numId="14" w16cid:durableId="1198467655">
    <w:abstractNumId w:val="6"/>
  </w:num>
  <w:num w:numId="15" w16cid:durableId="523445712">
    <w:abstractNumId w:val="10"/>
  </w:num>
  <w:num w:numId="16" w16cid:durableId="710803590">
    <w:abstractNumId w:val="22"/>
  </w:num>
  <w:num w:numId="17" w16cid:durableId="726564810">
    <w:abstractNumId w:val="3"/>
  </w:num>
  <w:num w:numId="18" w16cid:durableId="237441703">
    <w:abstractNumId w:val="19"/>
  </w:num>
  <w:num w:numId="19" w16cid:durableId="276379158">
    <w:abstractNumId w:val="18"/>
  </w:num>
  <w:num w:numId="20" w16cid:durableId="629746000">
    <w:abstractNumId w:val="31"/>
  </w:num>
  <w:num w:numId="21" w16cid:durableId="1682051285">
    <w:abstractNumId w:val="27"/>
  </w:num>
  <w:num w:numId="22" w16cid:durableId="961423112">
    <w:abstractNumId w:val="37"/>
  </w:num>
  <w:num w:numId="23" w16cid:durableId="652299914">
    <w:abstractNumId w:val="2"/>
  </w:num>
  <w:num w:numId="24" w16cid:durableId="2052267149">
    <w:abstractNumId w:val="8"/>
  </w:num>
  <w:num w:numId="25" w16cid:durableId="881021875">
    <w:abstractNumId w:val="21"/>
  </w:num>
  <w:num w:numId="26" w16cid:durableId="1252544209">
    <w:abstractNumId w:val="35"/>
  </w:num>
  <w:num w:numId="27" w16cid:durableId="1578051533">
    <w:abstractNumId w:val="42"/>
  </w:num>
  <w:num w:numId="28" w16cid:durableId="2031225198">
    <w:abstractNumId w:val="33"/>
  </w:num>
  <w:num w:numId="29" w16cid:durableId="149564729">
    <w:abstractNumId w:val="36"/>
  </w:num>
  <w:num w:numId="30" w16cid:durableId="561721534">
    <w:abstractNumId w:val="14"/>
  </w:num>
  <w:num w:numId="31" w16cid:durableId="269046495">
    <w:abstractNumId w:val="29"/>
  </w:num>
  <w:num w:numId="32" w16cid:durableId="1662195756">
    <w:abstractNumId w:val="23"/>
  </w:num>
  <w:num w:numId="33" w16cid:durableId="871041646">
    <w:abstractNumId w:val="0"/>
  </w:num>
  <w:num w:numId="34" w16cid:durableId="255673109">
    <w:abstractNumId w:val="7"/>
  </w:num>
  <w:num w:numId="35" w16cid:durableId="25758997">
    <w:abstractNumId w:val="11"/>
  </w:num>
  <w:num w:numId="36" w16cid:durableId="497036509">
    <w:abstractNumId w:val="24"/>
  </w:num>
  <w:num w:numId="37" w16cid:durableId="1764493410">
    <w:abstractNumId w:val="5"/>
  </w:num>
  <w:num w:numId="38" w16cid:durableId="547961863">
    <w:abstractNumId w:val="40"/>
  </w:num>
  <w:num w:numId="39" w16cid:durableId="1132867194">
    <w:abstractNumId w:val="34"/>
  </w:num>
  <w:num w:numId="40" w16cid:durableId="1363553298">
    <w:abstractNumId w:val="32"/>
  </w:num>
  <w:num w:numId="41" w16cid:durableId="405995761">
    <w:abstractNumId w:val="20"/>
  </w:num>
  <w:num w:numId="42" w16cid:durableId="211501277">
    <w:abstractNumId w:val="15"/>
  </w:num>
  <w:num w:numId="43" w16cid:durableId="78033762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1871"/>
    <w:rsid w:val="00021BEE"/>
    <w:rsid w:val="00026EAD"/>
    <w:rsid w:val="00027910"/>
    <w:rsid w:val="00030183"/>
    <w:rsid w:val="00052BC2"/>
    <w:rsid w:val="0006311A"/>
    <w:rsid w:val="000D01B5"/>
    <w:rsid w:val="000F7B69"/>
    <w:rsid w:val="001029F1"/>
    <w:rsid w:val="00124A7E"/>
    <w:rsid w:val="00172F27"/>
    <w:rsid w:val="00182912"/>
    <w:rsid w:val="00193A59"/>
    <w:rsid w:val="001A1B3C"/>
    <w:rsid w:val="001D1791"/>
    <w:rsid w:val="002067A8"/>
    <w:rsid w:val="00207CD7"/>
    <w:rsid w:val="00262EFC"/>
    <w:rsid w:val="0027792B"/>
    <w:rsid w:val="00292006"/>
    <w:rsid w:val="002A0645"/>
    <w:rsid w:val="002E188D"/>
    <w:rsid w:val="002F20EB"/>
    <w:rsid w:val="00347C37"/>
    <w:rsid w:val="003560C5"/>
    <w:rsid w:val="00386A58"/>
    <w:rsid w:val="003E1B52"/>
    <w:rsid w:val="00414377"/>
    <w:rsid w:val="00461D7F"/>
    <w:rsid w:val="00463E11"/>
    <w:rsid w:val="00491141"/>
    <w:rsid w:val="004D3BF3"/>
    <w:rsid w:val="004D576B"/>
    <w:rsid w:val="005042F1"/>
    <w:rsid w:val="00572E2E"/>
    <w:rsid w:val="00574F82"/>
    <w:rsid w:val="00587C16"/>
    <w:rsid w:val="005A0AD5"/>
    <w:rsid w:val="005A19B6"/>
    <w:rsid w:val="00635C53"/>
    <w:rsid w:val="00656F37"/>
    <w:rsid w:val="00693641"/>
    <w:rsid w:val="006943A0"/>
    <w:rsid w:val="006A2C7B"/>
    <w:rsid w:val="006C1942"/>
    <w:rsid w:val="00736951"/>
    <w:rsid w:val="007C74EA"/>
    <w:rsid w:val="007F0C38"/>
    <w:rsid w:val="007F7F72"/>
    <w:rsid w:val="00801EC8"/>
    <w:rsid w:val="00807AAA"/>
    <w:rsid w:val="008149A6"/>
    <w:rsid w:val="008159DB"/>
    <w:rsid w:val="00816219"/>
    <w:rsid w:val="00840510"/>
    <w:rsid w:val="00840E78"/>
    <w:rsid w:val="008420D3"/>
    <w:rsid w:val="00842389"/>
    <w:rsid w:val="00864574"/>
    <w:rsid w:val="008676AD"/>
    <w:rsid w:val="00874B3E"/>
    <w:rsid w:val="00884953"/>
    <w:rsid w:val="00885DF2"/>
    <w:rsid w:val="008C1727"/>
    <w:rsid w:val="008D77C8"/>
    <w:rsid w:val="008F4EEE"/>
    <w:rsid w:val="009917DF"/>
    <w:rsid w:val="00992F3B"/>
    <w:rsid w:val="009A167F"/>
    <w:rsid w:val="009B6C90"/>
    <w:rsid w:val="009C0951"/>
    <w:rsid w:val="009E0F8F"/>
    <w:rsid w:val="009F744D"/>
    <w:rsid w:val="00A07227"/>
    <w:rsid w:val="00A25883"/>
    <w:rsid w:val="00A30D18"/>
    <w:rsid w:val="00A3150F"/>
    <w:rsid w:val="00A528C0"/>
    <w:rsid w:val="00A62DE5"/>
    <w:rsid w:val="00A724E4"/>
    <w:rsid w:val="00A82B62"/>
    <w:rsid w:val="00A9281C"/>
    <w:rsid w:val="00A93D69"/>
    <w:rsid w:val="00AA452B"/>
    <w:rsid w:val="00AA6323"/>
    <w:rsid w:val="00AA6C7F"/>
    <w:rsid w:val="00AC40F0"/>
    <w:rsid w:val="00AD2DFE"/>
    <w:rsid w:val="00AD4B9F"/>
    <w:rsid w:val="00AD51D7"/>
    <w:rsid w:val="00AF1E4A"/>
    <w:rsid w:val="00B17677"/>
    <w:rsid w:val="00B2706D"/>
    <w:rsid w:val="00B65645"/>
    <w:rsid w:val="00B67BD6"/>
    <w:rsid w:val="00B72A8F"/>
    <w:rsid w:val="00B7649F"/>
    <w:rsid w:val="00BB4E23"/>
    <w:rsid w:val="00BB5925"/>
    <w:rsid w:val="00BE7463"/>
    <w:rsid w:val="00C01FE4"/>
    <w:rsid w:val="00C3531C"/>
    <w:rsid w:val="00C35A18"/>
    <w:rsid w:val="00C446EB"/>
    <w:rsid w:val="00C74995"/>
    <w:rsid w:val="00CB2886"/>
    <w:rsid w:val="00CC3527"/>
    <w:rsid w:val="00CF6278"/>
    <w:rsid w:val="00D20704"/>
    <w:rsid w:val="00D27899"/>
    <w:rsid w:val="00D454A4"/>
    <w:rsid w:val="00D47A22"/>
    <w:rsid w:val="00DA6115"/>
    <w:rsid w:val="00DD72C8"/>
    <w:rsid w:val="00DF129D"/>
    <w:rsid w:val="00DF4E3F"/>
    <w:rsid w:val="00E255D5"/>
    <w:rsid w:val="00E62A4D"/>
    <w:rsid w:val="00E90285"/>
    <w:rsid w:val="00EE2206"/>
    <w:rsid w:val="00EF0C1E"/>
    <w:rsid w:val="00F03755"/>
    <w:rsid w:val="00F13EE8"/>
    <w:rsid w:val="00F27B2F"/>
    <w:rsid w:val="00F3589D"/>
    <w:rsid w:val="00F41C91"/>
    <w:rsid w:val="00F504DB"/>
    <w:rsid w:val="00F65156"/>
    <w:rsid w:val="00F854EF"/>
    <w:rsid w:val="00FB5E10"/>
    <w:rsid w:val="00FC14D4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1"/>
    <w:uiPriority w:val="99"/>
    <w:semiHidden/>
    <w:rsid w:val="009917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1549</Words>
  <Characters>8832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29</cp:revision>
  <cp:lastPrinted>2025-03-12T10:11:00Z</cp:lastPrinted>
  <dcterms:created xsi:type="dcterms:W3CDTF">2025-03-04T11:27:00Z</dcterms:created>
  <dcterms:modified xsi:type="dcterms:W3CDTF">2025-03-25T13:04:00Z</dcterms:modified>
</cp:coreProperties>
</file>