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F83" w:rsidRDefault="00EC6F83" w:rsidP="00150F89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</w:pPr>
      <w:r w:rsidRPr="00EB390C">
        <w:rPr>
          <w:rFonts w:ascii="Times New Roman" w:hAnsi="Times New Roman"/>
          <w:b/>
          <w:bCs/>
          <w:sz w:val="28"/>
          <w:szCs w:val="24"/>
        </w:rPr>
        <w:t>Комплект</w:t>
      </w:r>
      <w:r w:rsidR="00401CA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оценочных</w:t>
      </w:r>
      <w:r w:rsidR="00401CA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материалов</w:t>
      </w:r>
      <w:r w:rsidR="00401CA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по</w:t>
      </w:r>
      <w:r w:rsidR="00401CA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дисциплине</w:t>
      </w:r>
      <w:r w:rsidR="00401CAA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 xml:space="preserve"> </w:t>
      </w:r>
    </w:p>
    <w:p w:rsidR="00150F89" w:rsidRPr="00FC07D6" w:rsidRDefault="00150F89" w:rsidP="00150F89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FC07D6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«</w:t>
      </w:r>
      <w:r w:rsidRPr="00FC07D6">
        <w:rPr>
          <w:rFonts w:ascii="Times New Roman" w:eastAsia="Times New Roman" w:hAnsi="Times New Roman"/>
          <w:b/>
          <w:kern w:val="0"/>
          <w:sz w:val="28"/>
          <w:szCs w:val="28"/>
        </w:rPr>
        <w:t>Международные</w:t>
      </w:r>
      <w:r w:rsidR="00401CAA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FC07D6">
        <w:rPr>
          <w:rFonts w:ascii="Times New Roman" w:eastAsia="Times New Roman" w:hAnsi="Times New Roman"/>
          <w:b/>
          <w:kern w:val="0"/>
          <w:sz w:val="28"/>
          <w:szCs w:val="28"/>
        </w:rPr>
        <w:t>торгово-логистические</w:t>
      </w:r>
      <w:r w:rsidR="00401CAA">
        <w:rPr>
          <w:rFonts w:ascii="Times New Roman" w:eastAsia="Times New Roman" w:hAnsi="Times New Roman"/>
          <w:b/>
          <w:kern w:val="0"/>
          <w:sz w:val="28"/>
          <w:szCs w:val="28"/>
        </w:rPr>
        <w:t xml:space="preserve"> </w:t>
      </w:r>
      <w:r w:rsidRPr="00FC07D6">
        <w:rPr>
          <w:rFonts w:ascii="Times New Roman" w:eastAsia="Times New Roman" w:hAnsi="Times New Roman"/>
          <w:b/>
          <w:kern w:val="0"/>
          <w:sz w:val="28"/>
          <w:szCs w:val="28"/>
        </w:rPr>
        <w:t>процессы»</w:t>
      </w:r>
    </w:p>
    <w:p w:rsidR="00EC6F83" w:rsidRPr="00EB390C" w:rsidRDefault="00EC6F83" w:rsidP="00EC6F83">
      <w:pPr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C6F83" w:rsidRPr="00EB390C" w:rsidRDefault="00EC6F83" w:rsidP="009F19C8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</w:rPr>
      </w:pPr>
      <w:r w:rsidRPr="00EB390C">
        <w:rPr>
          <w:rFonts w:ascii="Times New Roman" w:hAnsi="Times New Roman"/>
          <w:b/>
          <w:bCs/>
          <w:sz w:val="28"/>
          <w:szCs w:val="24"/>
        </w:rPr>
        <w:t>Задания</w:t>
      </w:r>
      <w:r w:rsidR="00401CA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закрытого</w:t>
      </w:r>
      <w:r w:rsidR="00401CAA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B390C">
        <w:rPr>
          <w:rFonts w:ascii="Times New Roman" w:hAnsi="Times New Roman"/>
          <w:b/>
          <w:bCs/>
          <w:sz w:val="28"/>
          <w:szCs w:val="24"/>
        </w:rPr>
        <w:t>типа</w:t>
      </w:r>
    </w:p>
    <w:p w:rsidR="00EC6F83" w:rsidRPr="00EB390C" w:rsidRDefault="00EC6F83" w:rsidP="00EC6F83">
      <w:pPr>
        <w:pStyle w:val="4"/>
        <w:keepNext w:val="0"/>
        <w:keepLines w:val="0"/>
        <w:spacing w:before="0" w:after="360"/>
        <w:ind w:left="720"/>
        <w:jc w:val="both"/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</w:pPr>
      <w:r w:rsidRPr="00EB390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Задания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EB390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закрытого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EB390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типа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EB390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на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EB390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выбор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EB390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правильного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EB390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ответа</w:t>
      </w:r>
    </w:p>
    <w:p w:rsidR="00EC6F83" w:rsidRDefault="00EC6F83" w:rsidP="00EC6F83">
      <w:pPr>
        <w:ind w:left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EB390C">
        <w:rPr>
          <w:rFonts w:ascii="Times New Roman" w:hAnsi="Times New Roman"/>
          <w:i/>
          <w:iCs/>
          <w:sz w:val="28"/>
          <w:szCs w:val="28"/>
        </w:rPr>
        <w:t>Выберите</w:t>
      </w:r>
      <w:r w:rsidR="00401C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B390C">
        <w:rPr>
          <w:rFonts w:ascii="Times New Roman" w:hAnsi="Times New Roman"/>
          <w:i/>
          <w:iCs/>
          <w:sz w:val="28"/>
          <w:szCs w:val="28"/>
        </w:rPr>
        <w:t>один</w:t>
      </w:r>
      <w:r w:rsidR="00401C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B390C">
        <w:rPr>
          <w:rFonts w:ascii="Times New Roman" w:hAnsi="Times New Roman"/>
          <w:i/>
          <w:iCs/>
          <w:sz w:val="28"/>
          <w:szCs w:val="28"/>
        </w:rPr>
        <w:t>правильный</w:t>
      </w:r>
      <w:r w:rsidR="00401CA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B390C">
        <w:rPr>
          <w:rFonts w:ascii="Times New Roman" w:hAnsi="Times New Roman"/>
          <w:i/>
          <w:iCs/>
          <w:sz w:val="28"/>
          <w:szCs w:val="28"/>
        </w:rPr>
        <w:t>ответ.</w:t>
      </w:r>
    </w:p>
    <w:p w:rsidR="00C20BF7" w:rsidRPr="00150F89" w:rsidRDefault="00C20BF7" w:rsidP="00CD3D5A">
      <w:pPr>
        <w:pStyle w:val="ad"/>
        <w:spacing w:before="0" w:beforeAutospacing="0" w:after="0" w:afterAutospacing="0"/>
        <w:ind w:firstLine="709"/>
        <w:rPr>
          <w:sz w:val="28"/>
          <w:szCs w:val="28"/>
        </w:rPr>
      </w:pPr>
    </w:p>
    <w:p w:rsidR="00764A38" w:rsidRPr="00EC6F83" w:rsidRDefault="00764A38" w:rsidP="00CD3D5A">
      <w:pPr>
        <w:ind w:firstLine="709"/>
        <w:rPr>
          <w:rFonts w:ascii="Times New Roman" w:hAnsi="Times New Roman"/>
          <w:sz w:val="28"/>
          <w:szCs w:val="28"/>
        </w:rPr>
      </w:pPr>
      <w:r w:rsidRPr="00EC6F83">
        <w:rPr>
          <w:rFonts w:ascii="Times New Roman" w:hAnsi="Times New Roman"/>
          <w:sz w:val="28"/>
          <w:szCs w:val="28"/>
        </w:rPr>
        <w:t>Что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EC6F83">
        <w:rPr>
          <w:rFonts w:ascii="Times New Roman" w:hAnsi="Times New Roman"/>
          <w:sz w:val="28"/>
          <w:szCs w:val="28"/>
        </w:rPr>
        <w:t>такое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EC6F83">
        <w:rPr>
          <w:rFonts w:ascii="Times New Roman" w:hAnsi="Times New Roman"/>
          <w:sz w:val="28"/>
          <w:szCs w:val="28"/>
        </w:rPr>
        <w:t>международная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EC6F83">
        <w:rPr>
          <w:rFonts w:ascii="Times New Roman" w:hAnsi="Times New Roman"/>
          <w:sz w:val="28"/>
          <w:szCs w:val="28"/>
        </w:rPr>
        <w:t>логистика?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управление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внутренними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перевозками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управление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международными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перевозками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поставками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управление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складскими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запасами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управление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персоналом</w:t>
      </w:r>
    </w:p>
    <w:p w:rsidR="00150F89" w:rsidRPr="000F5515" w:rsidRDefault="00150F89" w:rsidP="00CD3D5A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bookmarkStart w:id="0" w:name="_Hlk189855800"/>
      <w:r w:rsidRPr="000F5515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Б</w:t>
      </w:r>
    </w:p>
    <w:bookmarkEnd w:id="0"/>
    <w:p w:rsidR="00150F89" w:rsidRPr="00BA4140" w:rsidRDefault="00150F89" w:rsidP="00CD3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611CF8" w:rsidRPr="00150F89" w:rsidRDefault="00611CF8" w:rsidP="00CD3D5A">
      <w:pPr>
        <w:ind w:firstLine="709"/>
        <w:rPr>
          <w:rFonts w:ascii="Times New Roman" w:hAnsi="Times New Roman"/>
          <w:sz w:val="28"/>
          <w:szCs w:val="28"/>
        </w:rPr>
      </w:pPr>
    </w:p>
    <w:p w:rsidR="00764A38" w:rsidRPr="00EC6F83" w:rsidRDefault="00C20BF7" w:rsidP="00CD3D5A">
      <w:pPr>
        <w:ind w:firstLine="709"/>
        <w:rPr>
          <w:rFonts w:ascii="Times New Roman" w:hAnsi="Times New Roman"/>
          <w:sz w:val="28"/>
          <w:szCs w:val="28"/>
        </w:rPr>
      </w:pPr>
      <w:r w:rsidRPr="00EC6F83">
        <w:rPr>
          <w:rFonts w:ascii="Times New Roman" w:hAnsi="Times New Roman"/>
          <w:sz w:val="28"/>
          <w:szCs w:val="28"/>
        </w:rPr>
        <w:t>2.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Какие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основные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элементы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включает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себя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международная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логистика?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транспортировка,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складирование,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таможенное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оформление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производство,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маркетинг,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финансы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управление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персоналом,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бухгалтерия,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E46D60" w:rsidRPr="00150F89">
        <w:rPr>
          <w:rFonts w:ascii="Times New Roman" w:hAnsi="Times New Roman"/>
          <w:sz w:val="28"/>
          <w:szCs w:val="28"/>
        </w:rPr>
        <w:t>IT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все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вышеперечисленное</w:t>
      </w:r>
    </w:p>
    <w:p w:rsidR="00A90D93" w:rsidRDefault="00150F89" w:rsidP="00CD3D5A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F5515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0"/>
          <w:sz w:val="28"/>
          <w:szCs w:val="28"/>
        </w:rPr>
        <w:t>А</w:t>
      </w:r>
    </w:p>
    <w:p w:rsidR="00A54D2B" w:rsidRPr="00A90D93" w:rsidRDefault="00A54D2B" w:rsidP="00CD3D5A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611CF8" w:rsidRPr="00150F89" w:rsidRDefault="00611CF8" w:rsidP="00CD3D5A">
      <w:pPr>
        <w:ind w:firstLine="709"/>
        <w:rPr>
          <w:rFonts w:ascii="Times New Roman" w:hAnsi="Times New Roman"/>
          <w:sz w:val="28"/>
          <w:szCs w:val="28"/>
        </w:rPr>
      </w:pPr>
    </w:p>
    <w:p w:rsidR="00764A38" w:rsidRPr="00EC6F83" w:rsidRDefault="00C20BF7" w:rsidP="00CD3D5A">
      <w:pPr>
        <w:ind w:firstLine="709"/>
        <w:rPr>
          <w:rFonts w:ascii="Times New Roman" w:hAnsi="Times New Roman"/>
          <w:sz w:val="28"/>
          <w:szCs w:val="28"/>
        </w:rPr>
      </w:pPr>
      <w:r w:rsidRPr="00EC6F83">
        <w:rPr>
          <w:rFonts w:ascii="Times New Roman" w:hAnsi="Times New Roman"/>
          <w:sz w:val="28"/>
          <w:szCs w:val="28"/>
        </w:rPr>
        <w:t>3.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Что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EC6F83">
        <w:rPr>
          <w:rFonts w:ascii="Times New Roman" w:hAnsi="Times New Roman"/>
          <w:sz w:val="28"/>
          <w:szCs w:val="28"/>
        </w:rPr>
        <w:t>такое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4A38" w:rsidRPr="00EC6F83">
        <w:rPr>
          <w:rFonts w:ascii="Times New Roman" w:hAnsi="Times New Roman"/>
          <w:sz w:val="28"/>
          <w:szCs w:val="28"/>
        </w:rPr>
        <w:t>инкотермс</w:t>
      </w:r>
      <w:proofErr w:type="spellEnd"/>
      <w:r w:rsidR="00764A38" w:rsidRPr="00EC6F83">
        <w:rPr>
          <w:rFonts w:ascii="Times New Roman" w:hAnsi="Times New Roman"/>
          <w:sz w:val="28"/>
          <w:szCs w:val="28"/>
        </w:rPr>
        <w:t>?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международные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стандарты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бухгалтерского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B5107" w:rsidRPr="00150F89">
        <w:rPr>
          <w:rFonts w:ascii="Times New Roman" w:hAnsi="Times New Roman"/>
          <w:sz w:val="28"/>
          <w:szCs w:val="28"/>
        </w:rPr>
        <w:t>учета</w:t>
      </w:r>
      <w:proofErr w:type="spellEnd"/>
    </w:p>
    <w:p w:rsid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международные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правила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торговли,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определяющие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условия</w:t>
      </w:r>
      <w:r w:rsidR="00401CAA">
        <w:rPr>
          <w:rFonts w:ascii="Times New Roman" w:hAnsi="Times New Roman"/>
          <w:sz w:val="28"/>
          <w:szCs w:val="28"/>
        </w:rPr>
        <w:t xml:space="preserve"> </w:t>
      </w:r>
    </w:p>
    <w:p w:rsidR="00150F89" w:rsidRPr="00150F89" w:rsidRDefault="001B5107" w:rsidP="00CD3D5A">
      <w:pPr>
        <w:ind w:firstLine="709"/>
        <w:rPr>
          <w:rFonts w:ascii="Times New Roman" w:hAnsi="Times New Roman"/>
          <w:sz w:val="28"/>
          <w:szCs w:val="28"/>
        </w:rPr>
      </w:pPr>
      <w:r w:rsidRPr="00150F89">
        <w:rPr>
          <w:rFonts w:ascii="Times New Roman" w:hAnsi="Times New Roman"/>
          <w:sz w:val="28"/>
          <w:szCs w:val="28"/>
        </w:rPr>
        <w:t>поставки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150F89">
        <w:rPr>
          <w:rFonts w:ascii="Times New Roman" w:hAnsi="Times New Roman"/>
          <w:sz w:val="28"/>
          <w:szCs w:val="28"/>
        </w:rPr>
        <w:t>товаров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международные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стандарты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качества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продукции</w:t>
      </w:r>
    </w:p>
    <w:p w:rsidR="00764A38" w:rsidRPr="00150F89" w:rsidRDefault="00807384" w:rsidP="00CD3D5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международные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правила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безопасности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на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1B5107" w:rsidRPr="00150F89">
        <w:rPr>
          <w:rFonts w:ascii="Times New Roman" w:hAnsi="Times New Roman"/>
          <w:sz w:val="28"/>
          <w:szCs w:val="28"/>
        </w:rPr>
        <w:t>транспорте</w:t>
      </w:r>
    </w:p>
    <w:p w:rsidR="00150F89" w:rsidRPr="000F5515" w:rsidRDefault="00150F89" w:rsidP="00CD3D5A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0F5515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0F5515">
        <w:rPr>
          <w:rFonts w:ascii="Times New Roman" w:eastAsia="Calibri" w:hAnsi="Times New Roman"/>
          <w:kern w:val="0"/>
          <w:sz w:val="28"/>
          <w:szCs w:val="28"/>
        </w:rPr>
        <w:t>Б</w:t>
      </w:r>
    </w:p>
    <w:p w:rsidR="00150F89" w:rsidRPr="000F5515" w:rsidRDefault="00150F89" w:rsidP="00CD3D5A">
      <w:pPr>
        <w:ind w:firstLine="709"/>
        <w:jc w:val="both"/>
        <w:rPr>
          <w:rFonts w:ascii="Times New Roman" w:eastAsia="Calibri" w:hAnsi="Times New Roman"/>
          <w:kern w:val="0"/>
          <w:sz w:val="24"/>
          <w:szCs w:val="24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A90D93" w:rsidRDefault="00A90D93" w:rsidP="00CD3D5A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9F19C8" w:rsidRDefault="009F19C8" w:rsidP="00CD3D5A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9F19C8" w:rsidRPr="009F19C8" w:rsidRDefault="009F19C8" w:rsidP="00CD3D5A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A90D93" w:rsidRPr="009F19C8" w:rsidRDefault="00A90D93" w:rsidP="009F19C8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A54D2B" w:rsidRPr="005D0AD6" w:rsidRDefault="00A54D2B" w:rsidP="005D0AD6">
      <w:pPr>
        <w:pStyle w:val="4"/>
        <w:keepNext w:val="0"/>
        <w:keepLines w:val="0"/>
        <w:spacing w:before="0" w:after="360"/>
        <w:ind w:left="720"/>
        <w:jc w:val="both"/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</w:pP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Задания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закрытого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типа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на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установление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соответствия</w:t>
      </w:r>
    </w:p>
    <w:p w:rsidR="00A54D2B" w:rsidRDefault="00A54D2B" w:rsidP="009F19C8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</w:p>
    <w:p w:rsidR="00A54D2B" w:rsidRPr="001745EB" w:rsidRDefault="00A54D2B" w:rsidP="009F19C8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Установите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правильное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соответствие.</w:t>
      </w:r>
    </w:p>
    <w:p w:rsidR="00A54D2B" w:rsidRDefault="00A54D2B" w:rsidP="009F19C8">
      <w:pPr>
        <w:ind w:firstLine="709"/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Каждому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элементу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левого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столбца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соответствует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только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один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элемент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правого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1745EB">
        <w:rPr>
          <w:rFonts w:ascii="Times New Roman" w:eastAsia="Calibri" w:hAnsi="Times New Roman"/>
          <w:i/>
          <w:iCs/>
          <w:kern w:val="0"/>
          <w:sz w:val="28"/>
          <w:szCs w:val="28"/>
        </w:rPr>
        <w:t>столбца.</w:t>
      </w:r>
    </w:p>
    <w:p w:rsidR="00A54D2B" w:rsidRPr="00945735" w:rsidRDefault="00A54D2B" w:rsidP="009F19C8">
      <w:pPr>
        <w:ind w:firstLine="709"/>
        <w:rPr>
          <w:rFonts w:ascii="Times New Roman" w:eastAsia="Calibri" w:hAnsi="Times New Roman"/>
          <w:b/>
          <w:bCs/>
          <w:kern w:val="0"/>
          <w:sz w:val="28"/>
          <w:szCs w:val="28"/>
        </w:rPr>
      </w:pPr>
    </w:p>
    <w:p w:rsidR="00A54D2B" w:rsidRPr="00F928D3" w:rsidRDefault="009F19C8" w:rsidP="009F19C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A54D2B" w:rsidRPr="00F928D3">
        <w:rPr>
          <w:rFonts w:ascii="Times New Roman" w:hAnsi="Times New Roman"/>
          <w:sz w:val="28"/>
          <w:szCs w:val="28"/>
        </w:rPr>
        <w:t>Соответствие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A54D2B" w:rsidRPr="00F928D3">
        <w:rPr>
          <w:rFonts w:ascii="Times New Roman" w:hAnsi="Times New Roman"/>
          <w:sz w:val="28"/>
          <w:szCs w:val="28"/>
        </w:rPr>
        <w:t>понятий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A54D2B" w:rsidRPr="00F928D3">
        <w:rPr>
          <w:rFonts w:ascii="Times New Roman" w:hAnsi="Times New Roman"/>
          <w:sz w:val="28"/>
          <w:szCs w:val="28"/>
        </w:rPr>
        <w:t>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A54D2B" w:rsidRPr="00F928D3">
        <w:rPr>
          <w:rFonts w:ascii="Times New Roman" w:hAnsi="Times New Roman"/>
          <w:sz w:val="28"/>
          <w:szCs w:val="28"/>
        </w:rPr>
        <w:t>определений:</w:t>
      </w: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2C7FCE" w:rsidRPr="005F5BE9" w:rsidTr="00807384">
        <w:tc>
          <w:tcPr>
            <w:tcW w:w="2977" w:type="dxa"/>
            <w:shd w:val="clear" w:color="auto" w:fill="auto"/>
          </w:tcPr>
          <w:p w:rsidR="002C7FCE" w:rsidRPr="00A90D93" w:rsidRDefault="002C7FCE" w:rsidP="002C7FCE">
            <w:pPr>
              <w:ind w:left="315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оняти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379" w:type="dxa"/>
            <w:shd w:val="clear" w:color="auto" w:fill="auto"/>
          </w:tcPr>
          <w:p w:rsidR="002C7FCE" w:rsidRPr="00A90D93" w:rsidRDefault="002C7FCE" w:rsidP="002C7FCE">
            <w:pPr>
              <w:ind w:left="4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пределени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F15BAB" w:rsidRPr="005F5BE9" w:rsidTr="00807384">
        <w:tc>
          <w:tcPr>
            <w:tcW w:w="2977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Инкотермс</w:t>
            </w:r>
          </w:p>
        </w:tc>
        <w:tc>
          <w:tcPr>
            <w:tcW w:w="6379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проверки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оформления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при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пересечении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</w:tr>
      <w:tr w:rsidR="00F15BAB" w:rsidRPr="005F5BE9" w:rsidTr="00807384">
        <w:tc>
          <w:tcPr>
            <w:tcW w:w="2977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Таможенное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</w:tc>
        <w:tc>
          <w:tcPr>
            <w:tcW w:w="6379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Международные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торговли,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определяющие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условия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поставки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</w:tr>
      <w:tr w:rsidR="00F15BAB" w:rsidRPr="005F5BE9" w:rsidTr="00807384">
        <w:tc>
          <w:tcPr>
            <w:tcW w:w="2977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Логистическая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цепочка</w:t>
            </w:r>
          </w:p>
        </w:tc>
        <w:tc>
          <w:tcPr>
            <w:tcW w:w="6379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Перемещение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от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производителя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к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потребителю</w:t>
            </w:r>
          </w:p>
        </w:tc>
      </w:tr>
      <w:tr w:rsidR="00F15BAB" w:rsidRPr="005F5BE9" w:rsidTr="00807384">
        <w:tc>
          <w:tcPr>
            <w:tcW w:w="2977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Транспортировка</w:t>
            </w:r>
          </w:p>
        </w:tc>
        <w:tc>
          <w:tcPr>
            <w:tcW w:w="6379" w:type="dxa"/>
            <w:shd w:val="clear" w:color="auto" w:fill="auto"/>
          </w:tcPr>
          <w:p w:rsidR="00F15BAB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Последовательность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операций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по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доставке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5BAB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</w:p>
        </w:tc>
      </w:tr>
    </w:tbl>
    <w:p w:rsidR="00A54D2B" w:rsidRDefault="00A54D2B" w:rsidP="00A54D2B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A54D2B" w:rsidRPr="005F5BE9" w:rsidTr="00E46D60">
        <w:tc>
          <w:tcPr>
            <w:tcW w:w="2500" w:type="dxa"/>
            <w:shd w:val="clear" w:color="auto" w:fill="auto"/>
            <w:vAlign w:val="center"/>
          </w:tcPr>
          <w:p w:rsidR="00A54D2B" w:rsidRPr="005F5BE9" w:rsidRDefault="00A54D2B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54D2B" w:rsidRPr="005F5BE9" w:rsidRDefault="00A54D2B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D2B" w:rsidRPr="005F5BE9" w:rsidRDefault="00A54D2B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4D2B" w:rsidRPr="005F5BE9" w:rsidRDefault="00A54D2B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A54D2B" w:rsidRPr="005F5BE9" w:rsidTr="00E46D60">
        <w:tc>
          <w:tcPr>
            <w:tcW w:w="2500" w:type="dxa"/>
            <w:shd w:val="clear" w:color="auto" w:fill="auto"/>
            <w:vAlign w:val="center"/>
          </w:tcPr>
          <w:p w:rsidR="00A54D2B" w:rsidRPr="005F5BE9" w:rsidRDefault="00A54D2B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401CAA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A54D2B" w:rsidRPr="005F5BE9" w:rsidRDefault="00A54D2B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401CAA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4D2B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  <w:r w:rsidR="00401CAA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4D2B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p w:rsidR="00A54D2B" w:rsidRPr="000F5515" w:rsidRDefault="00F15BAB" w:rsidP="00EC6F83">
      <w:pPr>
        <w:ind w:firstLine="709"/>
        <w:jc w:val="both"/>
        <w:rPr>
          <w:rFonts w:ascii="Times New Roman" w:eastAsia="Calibri" w:hAnsi="Times New Roman"/>
          <w:kern w:val="0"/>
          <w:sz w:val="24"/>
          <w:szCs w:val="24"/>
        </w:rPr>
      </w:pPr>
      <w:bookmarkStart w:id="1" w:name="_Hlk190023695"/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bookmarkEnd w:id="1"/>
    <w:p w:rsidR="00011DC2" w:rsidRPr="00150F89" w:rsidRDefault="00011DC2" w:rsidP="00787A80">
      <w:pPr>
        <w:rPr>
          <w:rFonts w:ascii="Times New Roman" w:hAnsi="Times New Roman"/>
          <w:sz w:val="28"/>
          <w:szCs w:val="28"/>
        </w:rPr>
      </w:pPr>
    </w:p>
    <w:p w:rsidR="00787A80" w:rsidRPr="00787A80" w:rsidRDefault="009F19C8" w:rsidP="009F19C8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87A80" w:rsidRPr="00787A80">
        <w:rPr>
          <w:rFonts w:ascii="Times New Roman" w:hAnsi="Times New Roman"/>
          <w:sz w:val="28"/>
          <w:szCs w:val="28"/>
        </w:rPr>
        <w:t>Соответствие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87A80" w:rsidRPr="00787A80">
        <w:rPr>
          <w:rFonts w:ascii="Times New Roman" w:hAnsi="Times New Roman"/>
          <w:sz w:val="28"/>
          <w:szCs w:val="28"/>
        </w:rPr>
        <w:t>видов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87A80" w:rsidRPr="00787A80">
        <w:rPr>
          <w:rFonts w:ascii="Times New Roman" w:hAnsi="Times New Roman"/>
          <w:sz w:val="28"/>
          <w:szCs w:val="28"/>
        </w:rPr>
        <w:t>логистики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87A80" w:rsidRPr="00787A80">
        <w:rPr>
          <w:rFonts w:ascii="Times New Roman" w:hAnsi="Times New Roman"/>
          <w:sz w:val="28"/>
          <w:szCs w:val="28"/>
        </w:rPr>
        <w:t>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87A80" w:rsidRPr="00787A80">
        <w:rPr>
          <w:rFonts w:ascii="Times New Roman" w:hAnsi="Times New Roman"/>
          <w:sz w:val="28"/>
          <w:szCs w:val="28"/>
        </w:rPr>
        <w:t>их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87A80" w:rsidRPr="00787A80">
        <w:rPr>
          <w:rFonts w:ascii="Times New Roman" w:hAnsi="Times New Roman"/>
          <w:sz w:val="28"/>
          <w:szCs w:val="28"/>
        </w:rPr>
        <w:t>описаний:</w:t>
      </w:r>
    </w:p>
    <w:tbl>
      <w:tblPr>
        <w:tblW w:w="9557" w:type="dxa"/>
        <w:tblInd w:w="250" w:type="dxa"/>
        <w:tblLook w:val="04A0" w:firstRow="1" w:lastRow="0" w:firstColumn="1" w:lastColumn="0" w:noHBand="0" w:noVBand="1"/>
      </w:tblPr>
      <w:tblGrid>
        <w:gridCol w:w="3260"/>
        <w:gridCol w:w="6297"/>
      </w:tblGrid>
      <w:tr w:rsidR="002C7FCE" w:rsidRPr="005F5BE9" w:rsidTr="002C7FCE">
        <w:tc>
          <w:tcPr>
            <w:tcW w:w="3260" w:type="dxa"/>
            <w:shd w:val="clear" w:color="auto" w:fill="auto"/>
          </w:tcPr>
          <w:p w:rsidR="002C7FCE" w:rsidRPr="00A90D93" w:rsidRDefault="002C7FCE" w:rsidP="002C7FCE">
            <w:pPr>
              <w:ind w:left="315" w:right="-2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логистики</w:t>
            </w:r>
          </w:p>
        </w:tc>
        <w:tc>
          <w:tcPr>
            <w:tcW w:w="6297" w:type="dxa"/>
            <w:shd w:val="clear" w:color="auto" w:fill="auto"/>
          </w:tcPr>
          <w:p w:rsidR="002C7FCE" w:rsidRPr="00A90D93" w:rsidRDefault="002C7FCE" w:rsidP="002C7FCE">
            <w:pPr>
              <w:ind w:left="3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87A80">
              <w:rPr>
                <w:rFonts w:ascii="Times New Roman" w:hAnsi="Times New Roman"/>
                <w:sz w:val="28"/>
                <w:szCs w:val="28"/>
              </w:rPr>
              <w:t>писани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787A80" w:rsidRPr="005F5BE9" w:rsidTr="002C7FCE">
        <w:tc>
          <w:tcPr>
            <w:tcW w:w="3260" w:type="dxa"/>
            <w:shd w:val="clear" w:color="auto" w:fill="auto"/>
          </w:tcPr>
          <w:p w:rsidR="00787A80" w:rsidRPr="00807384" w:rsidRDefault="00807384" w:rsidP="00807384">
            <w:pPr>
              <w:ind w:left="29" w:right="-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Входящая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297" w:type="dxa"/>
            <w:shd w:val="clear" w:color="auto" w:fill="auto"/>
          </w:tcPr>
          <w:p w:rsidR="00787A80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возвратом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от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потребителей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к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производителю</w:t>
            </w:r>
          </w:p>
        </w:tc>
      </w:tr>
      <w:tr w:rsidR="00787A80" w:rsidRPr="005F5BE9" w:rsidTr="002C7FCE">
        <w:tc>
          <w:tcPr>
            <w:tcW w:w="3260" w:type="dxa"/>
            <w:shd w:val="clear" w:color="auto" w:fill="auto"/>
          </w:tcPr>
          <w:p w:rsidR="00787A80" w:rsidRPr="00807384" w:rsidRDefault="00807384" w:rsidP="00807384">
            <w:pPr>
              <w:ind w:left="29" w:right="-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Исходящая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297" w:type="dxa"/>
            <w:shd w:val="clear" w:color="auto" w:fill="auto"/>
          </w:tcPr>
          <w:p w:rsidR="00787A80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поставками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от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поставщиков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к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производителю</w:t>
            </w:r>
          </w:p>
        </w:tc>
      </w:tr>
      <w:tr w:rsidR="00787A80" w:rsidRPr="005F5BE9" w:rsidTr="002C7FCE">
        <w:tc>
          <w:tcPr>
            <w:tcW w:w="3260" w:type="dxa"/>
            <w:shd w:val="clear" w:color="auto" w:fill="auto"/>
          </w:tcPr>
          <w:p w:rsidR="00787A80" w:rsidRPr="00807384" w:rsidRDefault="00807384" w:rsidP="00807384">
            <w:pPr>
              <w:ind w:left="29" w:right="-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Обратная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297" w:type="dxa"/>
            <w:shd w:val="clear" w:color="auto" w:fill="auto"/>
          </w:tcPr>
          <w:p w:rsidR="00787A80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поставками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от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производителя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к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потребителям</w:t>
            </w:r>
          </w:p>
        </w:tc>
      </w:tr>
      <w:tr w:rsidR="00787A80" w:rsidRPr="005F5BE9" w:rsidTr="002C7FCE">
        <w:tc>
          <w:tcPr>
            <w:tcW w:w="3260" w:type="dxa"/>
            <w:shd w:val="clear" w:color="auto" w:fill="auto"/>
          </w:tcPr>
          <w:p w:rsidR="00787A80" w:rsidRPr="00A90D93" w:rsidRDefault="00807384" w:rsidP="00807384">
            <w:pPr>
              <w:ind w:left="29" w:right="-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Внутренняя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логистика</w:t>
            </w:r>
          </w:p>
        </w:tc>
        <w:tc>
          <w:tcPr>
            <w:tcW w:w="6297" w:type="dxa"/>
            <w:shd w:val="clear" w:color="auto" w:fill="auto"/>
          </w:tcPr>
          <w:p w:rsidR="00787A80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логистическими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процессами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внутри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7A80" w:rsidRPr="00A90D93">
              <w:rPr>
                <w:rFonts w:ascii="Times New Roman" w:hAnsi="Times New Roman"/>
                <w:sz w:val="28"/>
                <w:szCs w:val="28"/>
              </w:rPr>
              <w:t>предприятия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87A80" w:rsidRDefault="00787A80" w:rsidP="00787A80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787A80" w:rsidRPr="005F5BE9" w:rsidTr="00E46D60">
        <w:tc>
          <w:tcPr>
            <w:tcW w:w="2500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787A80" w:rsidRPr="005F5BE9" w:rsidTr="00E46D60">
        <w:tc>
          <w:tcPr>
            <w:tcW w:w="2500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401CAA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7A80" w:rsidRPr="005F5BE9" w:rsidRDefault="00787A80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ED73EE" w:rsidRPr="00BA4140" w:rsidRDefault="00ED73EE" w:rsidP="00EC6F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2C7FCE" w:rsidRDefault="002C7FCE" w:rsidP="00ED73EE">
      <w:pPr>
        <w:rPr>
          <w:rFonts w:ascii="Times New Roman" w:hAnsi="Times New Roman"/>
          <w:sz w:val="28"/>
          <w:szCs w:val="28"/>
        </w:rPr>
      </w:pPr>
    </w:p>
    <w:p w:rsidR="00764A38" w:rsidRPr="00150F89" w:rsidRDefault="009F19C8" w:rsidP="009F19C8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150F89">
        <w:rPr>
          <w:rFonts w:ascii="Times New Roman" w:hAnsi="Times New Roman"/>
          <w:sz w:val="28"/>
          <w:szCs w:val="28"/>
        </w:rPr>
        <w:t>Соответствие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150F89">
        <w:rPr>
          <w:rFonts w:ascii="Times New Roman" w:hAnsi="Times New Roman"/>
          <w:sz w:val="28"/>
          <w:szCs w:val="28"/>
        </w:rPr>
        <w:t>логистических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150F89">
        <w:rPr>
          <w:rFonts w:ascii="Times New Roman" w:hAnsi="Times New Roman"/>
          <w:sz w:val="28"/>
          <w:szCs w:val="28"/>
        </w:rPr>
        <w:t>терминов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150F89">
        <w:rPr>
          <w:rFonts w:ascii="Times New Roman" w:hAnsi="Times New Roman"/>
          <w:sz w:val="28"/>
          <w:szCs w:val="28"/>
        </w:rPr>
        <w:t>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150F89">
        <w:rPr>
          <w:rFonts w:ascii="Times New Roman" w:hAnsi="Times New Roman"/>
          <w:sz w:val="28"/>
          <w:szCs w:val="28"/>
        </w:rPr>
        <w:t>их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64A38" w:rsidRPr="00150F89">
        <w:rPr>
          <w:rFonts w:ascii="Times New Roman" w:hAnsi="Times New Roman"/>
          <w:sz w:val="28"/>
          <w:szCs w:val="28"/>
        </w:rPr>
        <w:t>описаний:</w:t>
      </w:r>
    </w:p>
    <w:tbl>
      <w:tblPr>
        <w:tblW w:w="9557" w:type="dxa"/>
        <w:tblInd w:w="250" w:type="dxa"/>
        <w:tblLook w:val="04A0" w:firstRow="1" w:lastRow="0" w:firstColumn="1" w:lastColumn="0" w:noHBand="0" w:noVBand="1"/>
      </w:tblPr>
      <w:tblGrid>
        <w:gridCol w:w="3260"/>
        <w:gridCol w:w="6297"/>
      </w:tblGrid>
      <w:tr w:rsidR="002C7FCE" w:rsidRPr="005F5BE9" w:rsidTr="002C7FCE">
        <w:tc>
          <w:tcPr>
            <w:tcW w:w="3260" w:type="dxa"/>
            <w:shd w:val="clear" w:color="auto" w:fill="auto"/>
          </w:tcPr>
          <w:p w:rsidR="002C7FCE" w:rsidRPr="00A90D93" w:rsidRDefault="002C7FCE" w:rsidP="002C7FCE">
            <w:pPr>
              <w:ind w:right="-2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50F89">
              <w:rPr>
                <w:rFonts w:ascii="Times New Roman" w:hAnsi="Times New Roman"/>
                <w:sz w:val="28"/>
                <w:szCs w:val="28"/>
              </w:rPr>
              <w:t>огистически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F89">
              <w:rPr>
                <w:rFonts w:ascii="Times New Roman" w:hAnsi="Times New Roman"/>
                <w:sz w:val="28"/>
                <w:szCs w:val="28"/>
              </w:rPr>
              <w:t>термин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  <w:shd w:val="clear" w:color="auto" w:fill="auto"/>
          </w:tcPr>
          <w:p w:rsidR="002C7FCE" w:rsidRPr="00A90D93" w:rsidRDefault="002C7FCE" w:rsidP="002C7FCE">
            <w:pPr>
              <w:ind w:left="3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50F89">
              <w:rPr>
                <w:rFonts w:ascii="Times New Roman" w:hAnsi="Times New Roman"/>
                <w:sz w:val="28"/>
                <w:szCs w:val="28"/>
              </w:rPr>
              <w:t>писани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98682C" w:rsidRPr="005F5BE9" w:rsidTr="002C7FCE">
        <w:tc>
          <w:tcPr>
            <w:tcW w:w="3260" w:type="dxa"/>
            <w:shd w:val="clear" w:color="auto" w:fill="auto"/>
          </w:tcPr>
          <w:p w:rsidR="0098682C" w:rsidRPr="00A90D93" w:rsidRDefault="00807384" w:rsidP="00807384">
            <w:pPr>
              <w:ind w:left="29"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Логистический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оператор</w:t>
            </w:r>
          </w:p>
        </w:tc>
        <w:tc>
          <w:tcPr>
            <w:tcW w:w="6297" w:type="dxa"/>
            <w:shd w:val="clear" w:color="auto" w:fill="auto"/>
          </w:tcPr>
          <w:p w:rsidR="0098682C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хранения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товаров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на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складе</w:t>
            </w:r>
          </w:p>
        </w:tc>
      </w:tr>
      <w:tr w:rsidR="0098682C" w:rsidRPr="005F5BE9" w:rsidTr="002C7FCE">
        <w:tc>
          <w:tcPr>
            <w:tcW w:w="3260" w:type="dxa"/>
            <w:shd w:val="clear" w:color="auto" w:fill="auto"/>
          </w:tcPr>
          <w:p w:rsidR="0098682C" w:rsidRPr="00A90D93" w:rsidRDefault="00807384" w:rsidP="00807384">
            <w:pPr>
              <w:ind w:left="29"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Складирование</w:t>
            </w:r>
          </w:p>
        </w:tc>
        <w:tc>
          <w:tcPr>
            <w:tcW w:w="6297" w:type="dxa"/>
            <w:shd w:val="clear" w:color="auto" w:fill="auto"/>
          </w:tcPr>
          <w:p w:rsidR="0098682C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Компания,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предоставляющая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логистические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</w:tr>
      <w:tr w:rsidR="0098682C" w:rsidRPr="005F5BE9" w:rsidTr="002C7FCE">
        <w:tc>
          <w:tcPr>
            <w:tcW w:w="3260" w:type="dxa"/>
            <w:shd w:val="clear" w:color="auto" w:fill="auto"/>
          </w:tcPr>
          <w:p w:rsidR="0098682C" w:rsidRPr="00A90D93" w:rsidRDefault="00807384" w:rsidP="00807384">
            <w:pPr>
              <w:ind w:left="29"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Транспортный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узел</w:t>
            </w:r>
          </w:p>
        </w:tc>
        <w:tc>
          <w:tcPr>
            <w:tcW w:w="6297" w:type="dxa"/>
            <w:shd w:val="clear" w:color="auto" w:fill="auto"/>
          </w:tcPr>
          <w:p w:rsidR="0098682C" w:rsidRPr="00A90D93" w:rsidRDefault="00807384" w:rsidP="00807384">
            <w:pPr>
              <w:ind w:left="29" w:right="-3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Объем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грузов,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перемещаемых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через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682C" w:rsidRPr="00A90D93">
              <w:rPr>
                <w:rFonts w:ascii="Times New Roman" w:hAnsi="Times New Roman"/>
                <w:sz w:val="28"/>
                <w:szCs w:val="28"/>
              </w:rPr>
              <w:t>определенный</w:t>
            </w:r>
            <w:proofErr w:type="spellEnd"/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за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8682C" w:rsidRPr="00A90D93">
              <w:rPr>
                <w:rFonts w:ascii="Times New Roman" w:hAnsi="Times New Roman"/>
                <w:sz w:val="28"/>
                <w:szCs w:val="28"/>
              </w:rPr>
              <w:t>определенное</w:t>
            </w:r>
            <w:proofErr w:type="spellEnd"/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98682C" w:rsidRPr="005F5BE9" w:rsidTr="002C7FCE">
        <w:tc>
          <w:tcPr>
            <w:tcW w:w="3260" w:type="dxa"/>
            <w:shd w:val="clear" w:color="auto" w:fill="auto"/>
          </w:tcPr>
          <w:p w:rsidR="0098682C" w:rsidRPr="00A90D93" w:rsidRDefault="00807384" w:rsidP="00807384">
            <w:pPr>
              <w:ind w:left="29" w:right="-2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Грузооборот</w:t>
            </w:r>
          </w:p>
        </w:tc>
        <w:tc>
          <w:tcPr>
            <w:tcW w:w="6297" w:type="dxa"/>
            <w:shd w:val="clear" w:color="auto" w:fill="auto"/>
          </w:tcPr>
          <w:p w:rsidR="0098682C" w:rsidRPr="00A90D93" w:rsidRDefault="00807384" w:rsidP="00807384">
            <w:pPr>
              <w:ind w:left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Место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пересечения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видов</w:t>
            </w:r>
            <w:r w:rsidR="00401C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682C" w:rsidRPr="00A90D93">
              <w:rPr>
                <w:rFonts w:ascii="Times New Roman" w:hAnsi="Times New Roman"/>
                <w:sz w:val="28"/>
                <w:szCs w:val="28"/>
              </w:rPr>
              <w:t>транспорта</w:t>
            </w:r>
          </w:p>
        </w:tc>
      </w:tr>
    </w:tbl>
    <w:p w:rsidR="0098682C" w:rsidRPr="005F5BE9" w:rsidRDefault="0098682C" w:rsidP="0098682C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>ответ:</w:t>
      </w:r>
      <w:r w:rsidR="00401CAA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98682C" w:rsidRPr="005F5BE9" w:rsidTr="00E46D60">
        <w:tc>
          <w:tcPr>
            <w:tcW w:w="2500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98682C" w:rsidRPr="005F5BE9" w:rsidTr="00E46D60">
        <w:tc>
          <w:tcPr>
            <w:tcW w:w="2500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401CAA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  <w:r w:rsidR="00401CAA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682C" w:rsidRPr="005F5BE9" w:rsidRDefault="0098682C" w:rsidP="00DC3656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p w:rsidR="00ED73EE" w:rsidRPr="00BA4140" w:rsidRDefault="00ED73EE" w:rsidP="00EC6F8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88698834"/>
      <w:bookmarkStart w:id="3" w:name="_Hlk189936971"/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A90D93" w:rsidRDefault="00A90D93" w:rsidP="002C7FCE">
      <w:pPr>
        <w:widowControl w:val="0"/>
        <w:autoSpaceDE w:val="0"/>
        <w:autoSpaceDN w:val="0"/>
        <w:rPr>
          <w:rFonts w:ascii="Times New Roman" w:eastAsia="Times New Roman" w:hAnsi="Times New Roman"/>
          <w:b/>
          <w:kern w:val="0"/>
          <w:sz w:val="28"/>
          <w:szCs w:val="28"/>
        </w:rPr>
      </w:pPr>
    </w:p>
    <w:bookmarkEnd w:id="2"/>
    <w:bookmarkEnd w:id="3"/>
    <w:p w:rsidR="00541BF5" w:rsidRPr="00C90F8B" w:rsidRDefault="00541BF5" w:rsidP="005D0AD6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</w:pP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lastRenderedPageBreak/>
        <w:t>Задания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закрытого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типа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на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установление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правильной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последовательности</w:t>
      </w:r>
    </w:p>
    <w:p w:rsidR="00541BF5" w:rsidRPr="002C7FCE" w:rsidRDefault="00541BF5" w:rsidP="00541BF5">
      <w:pPr>
        <w:ind w:firstLine="709"/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Запишите</w:t>
      </w:r>
      <w:r w:rsidR="00401CAA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правильную</w:t>
      </w:r>
      <w:r w:rsidR="00401CAA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последовательность</w:t>
      </w:r>
      <w:r w:rsidR="00401CAA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букв</w:t>
      </w:r>
      <w:r w:rsidR="00401CAA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слева</w:t>
      </w:r>
      <w:r w:rsidR="00401CAA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 xml:space="preserve"> </w:t>
      </w: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направо</w:t>
      </w:r>
      <w:r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.</w:t>
      </w:r>
    </w:p>
    <w:p w:rsidR="00D378FA" w:rsidRDefault="00F46C55" w:rsidP="00D378FA">
      <w:pPr>
        <w:ind w:firstLine="709"/>
        <w:rPr>
          <w:rFonts w:ascii="Times New Roman" w:hAnsi="Times New Roman"/>
          <w:sz w:val="28"/>
          <w:szCs w:val="28"/>
        </w:rPr>
      </w:pPr>
      <w:r w:rsidRPr="00F46C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Установите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правильную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последовательность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действий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при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организации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международной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перевозки:</w:t>
      </w:r>
    </w:p>
    <w:p w:rsidR="00D378FA" w:rsidRPr="00D378FA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Подготовка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грузовой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документации</w:t>
      </w:r>
    </w:p>
    <w:p w:rsidR="00D378FA" w:rsidRPr="00D378FA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Отгрузка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товара</w:t>
      </w:r>
    </w:p>
    <w:p w:rsidR="00D378FA" w:rsidRPr="00D378FA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Заключение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договора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с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перевозчиком</w:t>
      </w:r>
    </w:p>
    <w:p w:rsidR="00D378FA" w:rsidRPr="00D378FA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Выбор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транспортного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D378FA" w:rsidRPr="00D378FA">
        <w:rPr>
          <w:rFonts w:ascii="Times New Roman" w:hAnsi="Times New Roman"/>
          <w:sz w:val="28"/>
          <w:szCs w:val="28"/>
        </w:rPr>
        <w:t>средства</w:t>
      </w:r>
      <w:r w:rsidR="00401CAA">
        <w:rPr>
          <w:rFonts w:ascii="Times New Roman" w:hAnsi="Times New Roman"/>
          <w:sz w:val="28"/>
          <w:szCs w:val="28"/>
        </w:rPr>
        <w:t xml:space="preserve"> </w:t>
      </w:r>
    </w:p>
    <w:p w:rsidR="00D378FA" w:rsidRDefault="00D378FA" w:rsidP="00541BF5">
      <w:pPr>
        <w:ind w:firstLine="709"/>
        <w:rPr>
          <w:rFonts w:ascii="Times New Roman" w:hAnsi="Times New Roman"/>
          <w:sz w:val="28"/>
          <w:szCs w:val="28"/>
        </w:rPr>
      </w:pPr>
      <w:r w:rsidRPr="00D378FA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D378FA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</w:p>
    <w:p w:rsidR="00ED73EE" w:rsidRPr="00BA4140" w:rsidRDefault="00401CAA" w:rsidP="00541B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D73EE" w:rsidRPr="00BA4140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D73EE" w:rsidRPr="00BA4140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ED73EE" w:rsidRPr="00BA4140">
        <w:rPr>
          <w:rFonts w:ascii="Times New Roman" w:hAnsi="Times New Roman"/>
          <w:sz w:val="28"/>
          <w:szCs w:val="28"/>
        </w:rPr>
        <w:t>ПК-5</w:t>
      </w:r>
      <w:r>
        <w:rPr>
          <w:rFonts w:ascii="Times New Roman" w:hAnsi="Times New Roman"/>
          <w:sz w:val="28"/>
          <w:szCs w:val="28"/>
        </w:rPr>
        <w:t xml:space="preserve"> </w:t>
      </w:r>
      <w:r w:rsidR="00ED73EE" w:rsidRPr="00BA4140">
        <w:rPr>
          <w:rFonts w:ascii="Times New Roman" w:hAnsi="Times New Roman"/>
          <w:sz w:val="28"/>
          <w:szCs w:val="28"/>
        </w:rPr>
        <w:t>(ПК-5.1)</w:t>
      </w:r>
    </w:p>
    <w:p w:rsidR="00D378FA" w:rsidRDefault="00D378FA" w:rsidP="00D378FA">
      <w:pPr>
        <w:ind w:firstLine="709"/>
        <w:rPr>
          <w:rFonts w:ascii="Times New Roman" w:hAnsi="Times New Roman"/>
          <w:sz w:val="28"/>
          <w:szCs w:val="28"/>
        </w:rPr>
      </w:pPr>
    </w:p>
    <w:p w:rsidR="00F46C55" w:rsidRPr="00F46C55" w:rsidRDefault="00D378FA" w:rsidP="00F46C5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Установите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правильную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последовательность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этапов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импортного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процесса:</w:t>
      </w:r>
    </w:p>
    <w:p w:rsidR="00F46C55" w:rsidRPr="00F46C55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Получение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разрешений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лицензий</w:t>
      </w:r>
    </w:p>
    <w:p w:rsidR="00F46C55" w:rsidRPr="00F46C55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Заключение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контракта</w:t>
      </w:r>
    </w:p>
    <w:p w:rsidR="00F46C55" w:rsidRPr="00F46C55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Таможенное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оформление</w:t>
      </w:r>
    </w:p>
    <w:p w:rsidR="00F46C55" w:rsidRPr="00D13E9A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Доставка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F46C55" w:rsidRPr="00F46C55">
        <w:rPr>
          <w:rFonts w:ascii="Times New Roman" w:hAnsi="Times New Roman"/>
          <w:sz w:val="28"/>
          <w:szCs w:val="28"/>
        </w:rPr>
        <w:t>товара</w:t>
      </w:r>
    </w:p>
    <w:p w:rsidR="00F46C55" w:rsidRDefault="00F46C55" w:rsidP="00541BF5">
      <w:pPr>
        <w:ind w:firstLine="709"/>
        <w:rPr>
          <w:rFonts w:ascii="Times New Roman" w:hAnsi="Times New Roman"/>
          <w:sz w:val="28"/>
          <w:szCs w:val="28"/>
        </w:rPr>
      </w:pPr>
      <w:bookmarkStart w:id="4" w:name="_Hlk189937365"/>
      <w:r w:rsidRPr="0081536B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Б,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6441E2" w:rsidRPr="0081536B">
        <w:rPr>
          <w:rFonts w:ascii="Times New Roman" w:hAnsi="Times New Roman"/>
          <w:sz w:val="28"/>
          <w:szCs w:val="28"/>
        </w:rPr>
        <w:t>А,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Г</w:t>
      </w:r>
    </w:p>
    <w:p w:rsidR="00ED73EE" w:rsidRPr="000F5515" w:rsidRDefault="00ED73EE" w:rsidP="00541BF5">
      <w:pPr>
        <w:ind w:firstLine="709"/>
        <w:jc w:val="both"/>
        <w:rPr>
          <w:rFonts w:ascii="Times New Roman" w:eastAsia="Calibri" w:hAnsi="Times New Roman"/>
          <w:kern w:val="0"/>
          <w:sz w:val="24"/>
          <w:szCs w:val="24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44404C" w:rsidRDefault="0044404C" w:rsidP="00F46C55">
      <w:pPr>
        <w:ind w:firstLine="709"/>
        <w:rPr>
          <w:rFonts w:ascii="Times New Roman" w:hAnsi="Times New Roman"/>
          <w:sz w:val="28"/>
          <w:szCs w:val="28"/>
        </w:rPr>
      </w:pPr>
    </w:p>
    <w:p w:rsidR="0044404C" w:rsidRPr="0044404C" w:rsidRDefault="00D378FA" w:rsidP="008E7EC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03691">
        <w:rPr>
          <w:rFonts w:ascii="Times New Roman" w:hAnsi="Times New Roman"/>
          <w:sz w:val="28"/>
          <w:szCs w:val="28"/>
        </w:rPr>
        <w:t>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Установите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правильную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последовательность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этапов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логистической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цепи:</w:t>
      </w:r>
    </w:p>
    <w:p w:rsidR="0044404C" w:rsidRPr="0044404C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Обработка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заказов</w:t>
      </w:r>
    </w:p>
    <w:p w:rsidR="0044404C" w:rsidRPr="0044404C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Складирование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товаров</w:t>
      </w:r>
    </w:p>
    <w:p w:rsidR="0044404C" w:rsidRPr="0044404C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Доставка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товаров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клиенту</w:t>
      </w:r>
    </w:p>
    <w:p w:rsidR="0044404C" w:rsidRPr="00D13E9A" w:rsidRDefault="00CD3D5A" w:rsidP="00CD3D5A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Планирование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44404C" w:rsidRPr="0044404C">
        <w:rPr>
          <w:rFonts w:ascii="Times New Roman" w:hAnsi="Times New Roman"/>
          <w:sz w:val="28"/>
          <w:szCs w:val="28"/>
        </w:rPr>
        <w:t>поставок</w:t>
      </w:r>
    </w:p>
    <w:p w:rsidR="00E03691" w:rsidRDefault="00E03691" w:rsidP="008E7EC4">
      <w:pPr>
        <w:ind w:firstLine="709"/>
        <w:rPr>
          <w:rFonts w:ascii="Times New Roman" w:hAnsi="Times New Roman"/>
          <w:sz w:val="28"/>
          <w:szCs w:val="28"/>
        </w:rPr>
      </w:pPr>
      <w:r w:rsidRPr="0081536B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А,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Б,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В</w:t>
      </w:r>
      <w:r w:rsidR="00401CAA">
        <w:rPr>
          <w:rFonts w:ascii="Times New Roman" w:hAnsi="Times New Roman"/>
          <w:sz w:val="28"/>
          <w:szCs w:val="28"/>
        </w:rPr>
        <w:t xml:space="preserve"> </w:t>
      </w:r>
    </w:p>
    <w:p w:rsidR="00ED73EE" w:rsidRDefault="00ED73EE" w:rsidP="008E7E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CD3D5A" w:rsidRDefault="00CD3D5A" w:rsidP="008E7EC4">
      <w:pPr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CD3D5A" w:rsidRDefault="00CD3D5A" w:rsidP="008E7EC4">
      <w:pPr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CD3D5A" w:rsidRPr="000F5515" w:rsidRDefault="00CD3D5A" w:rsidP="008E7EC4">
      <w:pPr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8E7EC4" w:rsidRPr="00C90F8B" w:rsidRDefault="008E7EC4" w:rsidP="008E7EC4">
      <w:pPr>
        <w:pStyle w:val="3"/>
        <w:keepNext w:val="0"/>
        <w:keepLines w:val="0"/>
        <w:spacing w:before="0" w:after="480"/>
        <w:jc w:val="both"/>
        <w:rPr>
          <w:rFonts w:ascii="Times New Roman" w:eastAsia="Aptos" w:hAnsi="Times New Roman"/>
          <w:b/>
          <w:bCs/>
          <w:color w:val="auto"/>
          <w:szCs w:val="24"/>
        </w:rPr>
      </w:pPr>
      <w:bookmarkStart w:id="5" w:name="_Hlk190024277"/>
      <w:bookmarkEnd w:id="4"/>
      <w:r w:rsidRPr="00C90F8B">
        <w:rPr>
          <w:rFonts w:ascii="Times New Roman" w:eastAsia="Aptos" w:hAnsi="Times New Roman"/>
          <w:b/>
          <w:bCs/>
          <w:color w:val="auto"/>
          <w:szCs w:val="24"/>
        </w:rPr>
        <w:t>Задания</w:t>
      </w:r>
      <w:r w:rsidR="00401CAA">
        <w:rPr>
          <w:rFonts w:ascii="Times New Roman" w:eastAsia="Aptos" w:hAnsi="Times New Roman"/>
          <w:b/>
          <w:bCs/>
          <w:color w:val="auto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color w:val="auto"/>
          <w:szCs w:val="24"/>
        </w:rPr>
        <w:t>открытого</w:t>
      </w:r>
      <w:r w:rsidR="00401CAA">
        <w:rPr>
          <w:rFonts w:ascii="Times New Roman" w:eastAsia="Aptos" w:hAnsi="Times New Roman"/>
          <w:b/>
          <w:bCs/>
          <w:color w:val="auto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color w:val="auto"/>
          <w:szCs w:val="24"/>
        </w:rPr>
        <w:t>типа</w:t>
      </w:r>
    </w:p>
    <w:p w:rsidR="008E7EC4" w:rsidRPr="00C90F8B" w:rsidRDefault="008E7EC4" w:rsidP="005D0AD6">
      <w:pPr>
        <w:pStyle w:val="4"/>
        <w:keepNext w:val="0"/>
        <w:keepLines w:val="0"/>
        <w:spacing w:before="0" w:after="360"/>
        <w:ind w:left="720"/>
        <w:jc w:val="both"/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</w:pP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Задания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открытого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типа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на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90F8B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дополнение</w:t>
      </w:r>
    </w:p>
    <w:p w:rsidR="008E7EC4" w:rsidRPr="00B279E5" w:rsidRDefault="008E7EC4" w:rsidP="008E7EC4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правильное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пропущенное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слово</w:t>
      </w:r>
      <w:r w:rsidR="00401CAA">
        <w:rPr>
          <w:rFonts w:ascii="Times New Roman" w:eastAsia="Calibri" w:hAnsi="Times New Roman"/>
          <w:i/>
          <w:iCs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(словосочетание).</w:t>
      </w:r>
    </w:p>
    <w:bookmarkEnd w:id="5"/>
    <w:p w:rsidR="00672546" w:rsidRDefault="00672546" w:rsidP="00CD3D5A">
      <w:pPr>
        <w:ind w:firstLine="709"/>
        <w:rPr>
          <w:rFonts w:ascii="Times New Roman" w:hAnsi="Times New Roman"/>
          <w:sz w:val="28"/>
          <w:szCs w:val="28"/>
        </w:rPr>
      </w:pPr>
    </w:p>
    <w:p w:rsidR="002D3480" w:rsidRPr="002D3480" w:rsidRDefault="00CD3D5A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Важным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аспектом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международной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торговли,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который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помогает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защитить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интересы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сторон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сделке,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является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2D3480" w:rsidRPr="002D3480">
        <w:rPr>
          <w:rFonts w:ascii="Times New Roman" w:hAnsi="Times New Roman"/>
          <w:sz w:val="28"/>
          <w:szCs w:val="28"/>
        </w:rPr>
        <w:t>_________</w:t>
      </w:r>
      <w:r w:rsidR="00770BBC">
        <w:rPr>
          <w:rFonts w:ascii="Times New Roman" w:hAnsi="Times New Roman"/>
          <w:sz w:val="28"/>
          <w:szCs w:val="28"/>
        </w:rPr>
        <w:t>_________</w:t>
      </w:r>
      <w:r w:rsidR="002D3480" w:rsidRPr="002D3480">
        <w:rPr>
          <w:rFonts w:ascii="Times New Roman" w:hAnsi="Times New Roman"/>
          <w:sz w:val="28"/>
          <w:szCs w:val="28"/>
        </w:rPr>
        <w:t>_</w:t>
      </w:r>
      <w:r w:rsidR="005D0AD6">
        <w:rPr>
          <w:rFonts w:ascii="Times New Roman" w:hAnsi="Times New Roman"/>
          <w:sz w:val="28"/>
          <w:szCs w:val="28"/>
        </w:rPr>
        <w:t>.</w:t>
      </w:r>
    </w:p>
    <w:p w:rsidR="002D3480" w:rsidRDefault="002D3480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536B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81536B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2D3480">
        <w:rPr>
          <w:rFonts w:ascii="Times New Roman" w:hAnsi="Times New Roman"/>
          <w:sz w:val="28"/>
          <w:szCs w:val="28"/>
        </w:rPr>
        <w:t>страхование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2D3480">
        <w:rPr>
          <w:rFonts w:ascii="Times New Roman" w:hAnsi="Times New Roman"/>
          <w:sz w:val="28"/>
          <w:szCs w:val="28"/>
        </w:rPr>
        <w:t>грузов.</w:t>
      </w:r>
    </w:p>
    <w:p w:rsidR="00770BBC" w:rsidRPr="000F5515" w:rsidRDefault="00770BBC" w:rsidP="005D0AD6">
      <w:pPr>
        <w:ind w:firstLine="709"/>
        <w:jc w:val="both"/>
        <w:rPr>
          <w:rFonts w:ascii="Times New Roman" w:eastAsia="Calibri" w:hAnsi="Times New Roman"/>
          <w:kern w:val="0"/>
          <w:sz w:val="24"/>
          <w:szCs w:val="24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2D3480" w:rsidRDefault="002D3480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BBC" w:rsidRPr="00770BBC" w:rsidRDefault="00CD3D5A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Чтобы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быть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допущенным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к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продаже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на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новом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рынке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после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оформления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всех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документов,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товар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должен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пройти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770BBC">
        <w:rPr>
          <w:rFonts w:ascii="Times New Roman" w:hAnsi="Times New Roman"/>
          <w:sz w:val="28"/>
          <w:szCs w:val="28"/>
        </w:rPr>
        <w:t>__________,</w:t>
      </w:r>
      <w:r w:rsidR="00401CAA">
        <w:rPr>
          <w:rFonts w:ascii="Times New Roman" w:hAnsi="Times New Roman"/>
          <w:sz w:val="28"/>
          <w:szCs w:val="28"/>
        </w:rPr>
        <w:t xml:space="preserve"> </w:t>
      </w:r>
    </w:p>
    <w:p w:rsidR="00770BBC" w:rsidRPr="00770BBC" w:rsidRDefault="00770BBC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0BBC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770BBC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770BBC">
        <w:rPr>
          <w:rFonts w:ascii="Times New Roman" w:hAnsi="Times New Roman"/>
          <w:sz w:val="28"/>
          <w:szCs w:val="28"/>
        </w:rPr>
        <w:t>таможенное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770BBC">
        <w:rPr>
          <w:rFonts w:ascii="Times New Roman" w:hAnsi="Times New Roman"/>
          <w:sz w:val="28"/>
          <w:szCs w:val="28"/>
        </w:rPr>
        <w:t>оформление.</w:t>
      </w:r>
    </w:p>
    <w:p w:rsidR="00770BBC" w:rsidRPr="00BA4140" w:rsidRDefault="00770BBC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2D3480" w:rsidRPr="002D3480" w:rsidRDefault="002D3480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0BBC" w:rsidRPr="00094C63" w:rsidRDefault="00CD3D5A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Чтобы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определить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условия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поставки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для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успешного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завершения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сделки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необходимо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__________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с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контрагентом.</w:t>
      </w:r>
    </w:p>
    <w:p w:rsidR="002D3480" w:rsidRPr="00094C63" w:rsidRDefault="002D3480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4C63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094C63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заключить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70BBC" w:rsidRPr="00094C63">
        <w:rPr>
          <w:rFonts w:ascii="Times New Roman" w:hAnsi="Times New Roman"/>
          <w:sz w:val="28"/>
          <w:szCs w:val="28"/>
        </w:rPr>
        <w:t>контракт</w:t>
      </w:r>
    </w:p>
    <w:p w:rsidR="00770BBC" w:rsidRPr="00BA4140" w:rsidRDefault="00770BBC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2D3480" w:rsidRDefault="002D3480" w:rsidP="00C517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4C63" w:rsidRPr="00C5175C" w:rsidRDefault="00094C63" w:rsidP="00C5175C">
      <w:pPr>
        <w:pStyle w:val="4"/>
        <w:keepNext w:val="0"/>
        <w:keepLines w:val="0"/>
        <w:spacing w:before="0" w:after="360"/>
        <w:ind w:left="720"/>
        <w:jc w:val="both"/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</w:pPr>
      <w:r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Задания</w:t>
      </w:r>
      <w:r w:rsidR="00401CAA"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открытого</w:t>
      </w:r>
      <w:r w:rsidR="00401CAA"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типа</w:t>
      </w:r>
      <w:r w:rsidR="00401CAA"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с</w:t>
      </w:r>
      <w:r w:rsidR="00401CAA"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кратким</w:t>
      </w:r>
      <w:r w:rsidR="00401CAA"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свободным</w:t>
      </w:r>
      <w:r w:rsidR="00401CAA"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ответом</w:t>
      </w:r>
      <w:r w:rsidR="00401CAA" w:rsidRPr="00C5175C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</w:p>
    <w:p w:rsidR="00094C63" w:rsidRDefault="00094C63" w:rsidP="00094C63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554DC">
        <w:rPr>
          <w:rFonts w:ascii="Times New Roman" w:eastAsia="Times New Roman" w:hAnsi="Times New Roman"/>
          <w:i/>
          <w:kern w:val="0"/>
          <w:sz w:val="28"/>
          <w:szCs w:val="28"/>
        </w:rPr>
        <w:t>Напишите</w:t>
      </w:r>
      <w:r w:rsidR="00401CAA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B554DC">
        <w:rPr>
          <w:rFonts w:ascii="Times New Roman" w:eastAsia="Times New Roman" w:hAnsi="Times New Roman"/>
          <w:i/>
          <w:kern w:val="0"/>
          <w:sz w:val="28"/>
          <w:szCs w:val="28"/>
        </w:rPr>
        <w:t>пропущенное</w:t>
      </w:r>
      <w:r w:rsidR="00401CAA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B554DC">
        <w:rPr>
          <w:rFonts w:ascii="Times New Roman" w:eastAsia="Times New Roman" w:hAnsi="Times New Roman"/>
          <w:i/>
          <w:kern w:val="0"/>
          <w:sz w:val="28"/>
          <w:szCs w:val="28"/>
        </w:rPr>
        <w:t>слово</w:t>
      </w:r>
      <w:r w:rsidR="00401CAA">
        <w:rPr>
          <w:rFonts w:ascii="Times New Roman" w:eastAsia="Times New Roman" w:hAnsi="Times New Roman"/>
          <w:i/>
          <w:kern w:val="0"/>
          <w:sz w:val="28"/>
          <w:szCs w:val="28"/>
        </w:rPr>
        <w:t xml:space="preserve"> </w:t>
      </w:r>
      <w:r w:rsidRPr="00B554DC">
        <w:rPr>
          <w:rFonts w:ascii="Times New Roman" w:eastAsia="Times New Roman" w:hAnsi="Times New Roman"/>
          <w:i/>
          <w:kern w:val="0"/>
          <w:sz w:val="28"/>
          <w:szCs w:val="28"/>
        </w:rPr>
        <w:t>(словосочетание).</w:t>
      </w:r>
    </w:p>
    <w:p w:rsidR="00770BBC" w:rsidRDefault="00770BBC" w:rsidP="00C517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212" w:rsidRPr="00591212" w:rsidRDefault="005D0AD6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Основной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целью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логистики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на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всех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этапах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цепочки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поставок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является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591212" w:rsidRPr="00591212">
        <w:rPr>
          <w:rFonts w:ascii="Times New Roman" w:hAnsi="Times New Roman"/>
          <w:sz w:val="28"/>
          <w:szCs w:val="28"/>
        </w:rPr>
        <w:t>___</w:t>
      </w:r>
      <w:r w:rsidR="00591212">
        <w:rPr>
          <w:rFonts w:ascii="Times New Roman" w:hAnsi="Times New Roman"/>
          <w:sz w:val="28"/>
          <w:szCs w:val="28"/>
        </w:rPr>
        <w:t>______________.</w:t>
      </w:r>
    </w:p>
    <w:p w:rsidR="00591212" w:rsidRPr="002D3480" w:rsidRDefault="00591212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4C63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094C63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591212">
        <w:rPr>
          <w:rFonts w:ascii="Times New Roman" w:hAnsi="Times New Roman"/>
          <w:sz w:val="28"/>
          <w:szCs w:val="28"/>
        </w:rPr>
        <w:t>снижение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591212">
        <w:rPr>
          <w:rFonts w:ascii="Times New Roman" w:hAnsi="Times New Roman"/>
          <w:sz w:val="28"/>
          <w:szCs w:val="28"/>
        </w:rPr>
        <w:t>затрат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снижение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себестоимости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логистических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</w:t>
      </w:r>
    </w:p>
    <w:p w:rsidR="00591212" w:rsidRPr="00BA4140" w:rsidRDefault="00591212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094C63" w:rsidRPr="002D3480" w:rsidRDefault="00094C63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4C63" w:rsidRPr="00150F89" w:rsidRDefault="005D0AD6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Одним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из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ключевых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факторов,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влияющих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на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эффективность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логистических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процессов,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явля</w:t>
      </w:r>
      <w:r w:rsidR="00591212">
        <w:rPr>
          <w:rFonts w:ascii="Times New Roman" w:hAnsi="Times New Roman"/>
          <w:sz w:val="28"/>
          <w:szCs w:val="28"/>
        </w:rPr>
        <w:t>ю</w:t>
      </w:r>
      <w:r w:rsidR="00094C63" w:rsidRPr="00150F89">
        <w:rPr>
          <w:rFonts w:ascii="Times New Roman" w:hAnsi="Times New Roman"/>
          <w:sz w:val="28"/>
          <w:szCs w:val="28"/>
        </w:rPr>
        <w:t>тся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094C63" w:rsidRPr="00150F89">
        <w:rPr>
          <w:rFonts w:ascii="Times New Roman" w:hAnsi="Times New Roman"/>
          <w:sz w:val="28"/>
          <w:szCs w:val="28"/>
        </w:rPr>
        <w:t>________</w:t>
      </w:r>
      <w:r w:rsidR="00CA7F6A">
        <w:rPr>
          <w:rFonts w:ascii="Times New Roman" w:hAnsi="Times New Roman"/>
          <w:sz w:val="28"/>
          <w:szCs w:val="28"/>
        </w:rPr>
        <w:t>______________</w:t>
      </w:r>
      <w:r w:rsidR="00094C63" w:rsidRPr="00150F89">
        <w:rPr>
          <w:rFonts w:ascii="Times New Roman" w:hAnsi="Times New Roman"/>
          <w:sz w:val="28"/>
          <w:szCs w:val="28"/>
        </w:rPr>
        <w:t>.</w:t>
      </w:r>
    </w:p>
    <w:p w:rsidR="00094C63" w:rsidRPr="00150F89" w:rsidRDefault="00094C63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4C63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094C63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150F89">
        <w:rPr>
          <w:rFonts w:ascii="Times New Roman" w:hAnsi="Times New Roman"/>
          <w:sz w:val="28"/>
          <w:szCs w:val="28"/>
        </w:rPr>
        <w:t>информационные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150F89">
        <w:rPr>
          <w:rFonts w:ascii="Times New Roman" w:hAnsi="Times New Roman"/>
          <w:sz w:val="28"/>
          <w:szCs w:val="28"/>
        </w:rPr>
        <w:t>технологии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информационно-технологические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цифровые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логистике</w:t>
      </w:r>
    </w:p>
    <w:p w:rsidR="00094C63" w:rsidRPr="00BA4140" w:rsidRDefault="00094C63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770BBC" w:rsidRDefault="00770BBC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B99" w:rsidRPr="00702B99" w:rsidRDefault="005D0AD6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Важным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элементом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в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процессе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заключения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сделки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>
        <w:rPr>
          <w:rFonts w:ascii="Times New Roman" w:hAnsi="Times New Roman"/>
          <w:sz w:val="28"/>
          <w:szCs w:val="28"/>
        </w:rPr>
        <w:t>на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>
        <w:rPr>
          <w:rFonts w:ascii="Times New Roman" w:hAnsi="Times New Roman"/>
          <w:sz w:val="28"/>
          <w:szCs w:val="28"/>
        </w:rPr>
        <w:t>логистические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>
        <w:rPr>
          <w:rFonts w:ascii="Times New Roman" w:hAnsi="Times New Roman"/>
          <w:sz w:val="28"/>
          <w:szCs w:val="28"/>
        </w:rPr>
        <w:t>услуги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является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702B99" w:rsidRPr="002D3480">
        <w:rPr>
          <w:rFonts w:ascii="Times New Roman" w:hAnsi="Times New Roman"/>
          <w:sz w:val="28"/>
          <w:szCs w:val="28"/>
        </w:rPr>
        <w:t>_______</w:t>
      </w:r>
      <w:r w:rsidR="00702B99">
        <w:rPr>
          <w:rFonts w:ascii="Times New Roman" w:hAnsi="Times New Roman"/>
          <w:sz w:val="28"/>
          <w:szCs w:val="28"/>
        </w:rPr>
        <w:t>_____________</w:t>
      </w:r>
      <w:r w:rsidR="00702B99" w:rsidRPr="002D3480">
        <w:rPr>
          <w:rFonts w:ascii="Times New Roman" w:hAnsi="Times New Roman"/>
          <w:sz w:val="28"/>
          <w:szCs w:val="28"/>
        </w:rPr>
        <w:t>_.</w:t>
      </w:r>
    </w:p>
    <w:p w:rsidR="00702B99" w:rsidRDefault="00702B99" w:rsidP="005D0A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94C63">
        <w:rPr>
          <w:rFonts w:ascii="Times New Roman" w:hAnsi="Times New Roman"/>
          <w:sz w:val="28"/>
          <w:szCs w:val="28"/>
        </w:rPr>
        <w:t>Правильный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8E7EC4" w:rsidRPr="00094C63">
        <w:rPr>
          <w:rFonts w:ascii="Times New Roman" w:hAnsi="Times New Roman"/>
          <w:sz w:val="28"/>
          <w:szCs w:val="28"/>
        </w:rPr>
        <w:t>ответ: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="008E7EC4" w:rsidRPr="00150F89">
        <w:rPr>
          <w:rFonts w:ascii="Times New Roman" w:hAnsi="Times New Roman"/>
          <w:sz w:val="28"/>
          <w:szCs w:val="28"/>
        </w:rPr>
        <w:t>переговорный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2D3480">
        <w:rPr>
          <w:rFonts w:ascii="Times New Roman" w:hAnsi="Times New Roman"/>
          <w:sz w:val="28"/>
          <w:szCs w:val="28"/>
        </w:rPr>
        <w:t>процесс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702B99">
        <w:rPr>
          <w:rFonts w:ascii="Times New Roman" w:hAnsi="Times New Roman"/>
          <w:sz w:val="28"/>
          <w:szCs w:val="28"/>
        </w:rPr>
        <w:t>обмен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702B99">
        <w:rPr>
          <w:rFonts w:ascii="Times New Roman" w:hAnsi="Times New Roman"/>
          <w:sz w:val="28"/>
          <w:szCs w:val="28"/>
        </w:rPr>
        <w:t>мнениями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702B99">
        <w:rPr>
          <w:rFonts w:ascii="Times New Roman" w:hAnsi="Times New Roman"/>
          <w:sz w:val="28"/>
          <w:szCs w:val="28"/>
        </w:rPr>
        <w:t>итоговый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702B99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.</w:t>
      </w:r>
    </w:p>
    <w:p w:rsidR="00702B99" w:rsidRDefault="00702B99" w:rsidP="005D0AD6">
      <w:pPr>
        <w:ind w:firstLine="709"/>
        <w:rPr>
          <w:rFonts w:ascii="Times New Roman" w:hAnsi="Times New Roman"/>
          <w:sz w:val="28"/>
          <w:szCs w:val="28"/>
        </w:rPr>
      </w:pPr>
      <w:bookmarkStart w:id="6" w:name="_Hlk188647008"/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p w:rsidR="00F310B7" w:rsidRDefault="00F310B7" w:rsidP="00EC6F8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10B7" w:rsidRPr="00BA4140" w:rsidRDefault="00F310B7" w:rsidP="00EC6F8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6"/>
    <w:p w:rsidR="00CC39F5" w:rsidRPr="005D0AD6" w:rsidRDefault="002E6CF5" w:rsidP="005D0AD6">
      <w:pPr>
        <w:pStyle w:val="4"/>
        <w:keepNext w:val="0"/>
        <w:keepLines w:val="0"/>
        <w:spacing w:before="0" w:after="360"/>
        <w:ind w:left="720"/>
        <w:jc w:val="both"/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</w:pP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Задания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открытого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типа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с</w:t>
      </w:r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proofErr w:type="spellStart"/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развернутым</w:t>
      </w:r>
      <w:proofErr w:type="spellEnd"/>
      <w:r w:rsidR="00401CAA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 xml:space="preserve"> </w:t>
      </w:r>
      <w:r w:rsidRPr="005D0AD6">
        <w:rPr>
          <w:rFonts w:ascii="Times New Roman" w:eastAsia="Aptos" w:hAnsi="Times New Roman"/>
          <w:b/>
          <w:bCs/>
          <w:i w:val="0"/>
          <w:iCs w:val="0"/>
          <w:color w:val="auto"/>
          <w:sz w:val="28"/>
          <w:szCs w:val="24"/>
        </w:rPr>
        <w:t>ответом</w:t>
      </w:r>
    </w:p>
    <w:p w:rsidR="00777567" w:rsidRPr="00F310B7" w:rsidRDefault="00777567" w:rsidP="00F310B7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bCs/>
          <w:kern w:val="0"/>
          <w:sz w:val="28"/>
          <w:szCs w:val="28"/>
        </w:rPr>
      </w:pPr>
    </w:p>
    <w:p w:rsidR="00CC39F5" w:rsidRPr="00150F89" w:rsidRDefault="00F310B7" w:rsidP="00F310B7">
      <w:pPr>
        <w:pStyle w:val="ad"/>
        <w:spacing w:before="0" w:beforeAutospacing="0" w:after="0" w:afterAutospacing="0"/>
        <w:ind w:left="709"/>
        <w:jc w:val="both"/>
        <w:rPr>
          <w:color w:val="1D1D1B"/>
          <w:sz w:val="28"/>
          <w:szCs w:val="28"/>
        </w:rPr>
      </w:pPr>
      <w:r>
        <w:rPr>
          <w:sz w:val="28"/>
          <w:szCs w:val="28"/>
        </w:rPr>
        <w:t>1.</w:t>
      </w:r>
      <w:r w:rsidR="00401CAA">
        <w:rPr>
          <w:sz w:val="28"/>
          <w:szCs w:val="28"/>
        </w:rPr>
        <w:t xml:space="preserve"> </w:t>
      </w:r>
      <w:r w:rsidR="008E7EC4" w:rsidRPr="00C90F8B">
        <w:rPr>
          <w:sz w:val="28"/>
          <w:szCs w:val="28"/>
        </w:rPr>
        <w:t>Практическая</w:t>
      </w:r>
      <w:r w:rsidR="00401CAA">
        <w:rPr>
          <w:sz w:val="28"/>
          <w:szCs w:val="28"/>
        </w:rPr>
        <w:t xml:space="preserve"> </w:t>
      </w:r>
      <w:r w:rsidR="008E7EC4" w:rsidRPr="00C90F8B">
        <w:rPr>
          <w:sz w:val="28"/>
          <w:szCs w:val="28"/>
        </w:rPr>
        <w:t>задача.</w:t>
      </w:r>
      <w:r w:rsidR="00401CAA">
        <w:rPr>
          <w:sz w:val="28"/>
          <w:szCs w:val="28"/>
        </w:rPr>
        <w:t xml:space="preserve"> </w:t>
      </w:r>
      <w:r w:rsidR="008E7EC4" w:rsidRPr="00C90F8B">
        <w:rPr>
          <w:sz w:val="28"/>
          <w:szCs w:val="28"/>
        </w:rPr>
        <w:t>Тема:</w:t>
      </w:r>
      <w:r w:rsidR="00401CAA">
        <w:rPr>
          <w:sz w:val="28"/>
          <w:szCs w:val="28"/>
        </w:rPr>
        <w:t xml:space="preserve"> </w:t>
      </w:r>
      <w:r w:rsidR="008E7EC4" w:rsidRPr="00C90F8B">
        <w:rPr>
          <w:sz w:val="28"/>
          <w:szCs w:val="28"/>
        </w:rPr>
        <w:t>«</w:t>
      </w:r>
      <w:r w:rsidR="00CC39F5" w:rsidRPr="00150F89">
        <w:rPr>
          <w:color w:val="1D1D1B"/>
          <w:sz w:val="28"/>
          <w:szCs w:val="28"/>
        </w:rPr>
        <w:t>Определение</w:t>
      </w:r>
      <w:r w:rsidR="00401CAA">
        <w:rPr>
          <w:color w:val="1D1D1B"/>
          <w:sz w:val="28"/>
          <w:szCs w:val="28"/>
        </w:rPr>
        <w:t xml:space="preserve"> </w:t>
      </w:r>
      <w:r w:rsidR="00CC39F5" w:rsidRPr="00150F89">
        <w:rPr>
          <w:color w:val="1D1D1B"/>
          <w:sz w:val="28"/>
          <w:szCs w:val="28"/>
        </w:rPr>
        <w:t>стоимости</w:t>
      </w:r>
      <w:r w:rsidR="00401CAA">
        <w:rPr>
          <w:color w:val="1D1D1B"/>
          <w:sz w:val="28"/>
          <w:szCs w:val="28"/>
        </w:rPr>
        <w:t xml:space="preserve"> </w:t>
      </w:r>
      <w:r w:rsidR="00CC39F5" w:rsidRPr="00150F89">
        <w:rPr>
          <w:color w:val="1D1D1B"/>
          <w:sz w:val="28"/>
          <w:szCs w:val="28"/>
        </w:rPr>
        <w:t>доставки</w:t>
      </w:r>
      <w:r w:rsidR="008E7EC4">
        <w:rPr>
          <w:color w:val="1D1D1B"/>
          <w:sz w:val="28"/>
          <w:szCs w:val="28"/>
        </w:rPr>
        <w:t>»</w:t>
      </w:r>
      <w:r w:rsidR="00134EE9">
        <w:rPr>
          <w:color w:val="1D1D1B"/>
          <w:sz w:val="28"/>
          <w:szCs w:val="28"/>
        </w:rPr>
        <w:t>.</w:t>
      </w:r>
    </w:p>
    <w:p w:rsidR="008E7EC4" w:rsidRDefault="008E7EC4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Условие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задачи.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Компания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"А"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планирует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закупить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партию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Китае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доставить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их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Россию.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Вес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партии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составляет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кг,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объем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proofErr w:type="spellStart"/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м³</w:t>
      </w:r>
      <w:proofErr w:type="spellEnd"/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Компания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рассматривает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два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варианта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доставки: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морским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воздушным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транспортом.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Стоимость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морской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составляет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контейнер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(объем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proofErr w:type="spellStart"/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м³</w:t>
      </w:r>
      <w:proofErr w:type="spellEnd"/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),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стоимость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воздушной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–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кг.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</w:p>
    <w:p w:rsidR="00CC39F5" w:rsidRDefault="008E7EC4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Вопрос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задаче.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Необходимо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определить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,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какой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способ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более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выгодный.</w:t>
      </w:r>
    </w:p>
    <w:p w:rsidR="002E6CF5" w:rsidRPr="00B77F36" w:rsidRDefault="002E6CF5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выполнения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77756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минут.</w:t>
      </w:r>
    </w:p>
    <w:p w:rsidR="0042491A" w:rsidRPr="0042491A" w:rsidRDefault="0042491A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7" w:name="_Hlk190012476"/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Критерии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оценивания: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2491A" w:rsidRPr="0042491A" w:rsidRDefault="0042491A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правильность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ответа;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2491A" w:rsidRDefault="0072191B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42491A"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777567" w:rsidRPr="008978FC" w:rsidRDefault="00777567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результат</w:t>
      </w:r>
      <w:r w:rsidR="00401CAA">
        <w:rPr>
          <w:color w:val="000000"/>
          <w:szCs w:val="28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виде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последовательного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  <w:bookmarkEnd w:id="7"/>
    </w:p>
    <w:p w:rsidR="00CC39F5" w:rsidRPr="00150F89" w:rsidRDefault="00CC39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Морская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доставка: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</w:p>
    <w:p w:rsidR="002E6CF5" w:rsidRPr="00150F89" w:rsidRDefault="002E6C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Партия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помещается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один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контейнер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(5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proofErr w:type="spellStart"/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м³</w:t>
      </w:r>
      <w:proofErr w:type="spellEnd"/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proofErr w:type="gramStart"/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&lt;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</w:t>
      </w:r>
      <w:proofErr w:type="gramEnd"/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proofErr w:type="spellStart"/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м³</w:t>
      </w:r>
      <w:proofErr w:type="spellEnd"/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).</w:t>
      </w:r>
    </w:p>
    <w:p w:rsidR="00CC39F5" w:rsidRPr="00150F89" w:rsidRDefault="002E6C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Стоимость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морской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доставки: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</w:p>
    <w:p w:rsidR="00CC39F5" w:rsidRPr="00150F89" w:rsidRDefault="00CC39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Воздушная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доставка:</w:t>
      </w:r>
    </w:p>
    <w:p w:rsidR="00CC39F5" w:rsidRPr="00150F89" w:rsidRDefault="00CC39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Стоимость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воздушной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доставки: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72191B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х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кг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=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долларов.</w:t>
      </w:r>
    </w:p>
    <w:p w:rsidR="00CC39F5" w:rsidRPr="002E6CF5" w:rsidRDefault="003447A4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Правильный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ответ: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Морская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доставка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более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выгодна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(1000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против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долларов).</w:t>
      </w:r>
    </w:p>
    <w:p w:rsidR="002E6CF5" w:rsidRPr="00F310B7" w:rsidRDefault="002E6C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Компетенции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(индикаторы):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ПК-5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(ПК-5.1)</w:t>
      </w:r>
    </w:p>
    <w:p w:rsidR="002E6CF5" w:rsidRPr="00F310B7" w:rsidRDefault="002E6C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</w:p>
    <w:p w:rsidR="003447A4" w:rsidRPr="003447A4" w:rsidRDefault="00F310B7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777567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Практическая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777567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задача.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777567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Тема: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777567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«Определение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необходимо</w:t>
      </w:r>
      <w:r w:rsidR="00777567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го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количеств</w:t>
      </w:r>
      <w:r w:rsidR="00777567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запасов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для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заказа</w:t>
      </w:r>
      <w:r w:rsidR="00777567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»</w:t>
      </w:r>
      <w:r w:rsidR="003447A4" w:rsidRP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.</w:t>
      </w:r>
    </w:p>
    <w:p w:rsidR="00CC39F5" w:rsidRDefault="00777567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Условие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задачи.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Компания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"Б"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импортирует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электронику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сталкивается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проблемой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избытка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запасов.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Средний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спрос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продукт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составляет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единиц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месяц,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текущий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уровень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запасов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F310B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800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единиц.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Срок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поставки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составляет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месяца.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Какое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количество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следует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заказать,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чтобы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избежать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избытка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запасов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удовлетворить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спрос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следующие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месяца?</w:t>
      </w:r>
    </w:p>
    <w:p w:rsidR="00777567" w:rsidRDefault="00777567" w:rsidP="00F310B7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1D1D1B"/>
          <w:sz w:val="28"/>
          <w:szCs w:val="28"/>
        </w:rPr>
      </w:pPr>
      <w:bookmarkStart w:id="8" w:name="_Hlk190714111"/>
      <w:r w:rsidRPr="00A01E60">
        <w:rPr>
          <w:rFonts w:eastAsia="Aptos"/>
          <w:kern w:val="2"/>
          <w:sz w:val="28"/>
          <w:szCs w:val="28"/>
          <w:lang w:eastAsia="en-US"/>
        </w:rPr>
        <w:t>Вопрос</w:t>
      </w:r>
      <w:r w:rsidR="00401CAA">
        <w:rPr>
          <w:rFonts w:eastAsia="Aptos"/>
          <w:kern w:val="2"/>
          <w:sz w:val="28"/>
          <w:szCs w:val="28"/>
          <w:lang w:eastAsia="en-US"/>
        </w:rPr>
        <w:t xml:space="preserve"> </w:t>
      </w:r>
      <w:r w:rsidRPr="00A01E60">
        <w:rPr>
          <w:rFonts w:eastAsia="Aptos"/>
          <w:kern w:val="2"/>
          <w:sz w:val="28"/>
          <w:szCs w:val="28"/>
          <w:lang w:eastAsia="en-US"/>
        </w:rPr>
        <w:t>к</w:t>
      </w:r>
      <w:r w:rsidR="00401CAA">
        <w:rPr>
          <w:rFonts w:eastAsia="Aptos"/>
          <w:kern w:val="2"/>
          <w:sz w:val="28"/>
          <w:szCs w:val="28"/>
          <w:lang w:eastAsia="en-US"/>
        </w:rPr>
        <w:t xml:space="preserve"> </w:t>
      </w:r>
      <w:r w:rsidRPr="00A01E60">
        <w:rPr>
          <w:rFonts w:eastAsia="Aptos"/>
          <w:kern w:val="2"/>
          <w:sz w:val="28"/>
          <w:szCs w:val="28"/>
          <w:lang w:eastAsia="en-US"/>
        </w:rPr>
        <w:t>задаче.</w:t>
      </w:r>
      <w:r w:rsidR="00401CAA">
        <w:rPr>
          <w:szCs w:val="28"/>
        </w:rPr>
        <w:t xml:space="preserve"> </w:t>
      </w:r>
      <w:r w:rsidRPr="00B279E5">
        <w:rPr>
          <w:sz w:val="28"/>
          <w:szCs w:val="28"/>
        </w:rPr>
        <w:t>Необходимо</w:t>
      </w:r>
      <w:r w:rsidR="00401CAA">
        <w:rPr>
          <w:sz w:val="28"/>
          <w:szCs w:val="28"/>
        </w:rPr>
        <w:t xml:space="preserve"> </w:t>
      </w:r>
      <w:r w:rsidRPr="00B279E5">
        <w:rPr>
          <w:sz w:val="28"/>
          <w:szCs w:val="28"/>
        </w:rPr>
        <w:t>определить</w:t>
      </w:r>
      <w:r w:rsidR="00401CAA">
        <w:rPr>
          <w:sz w:val="28"/>
          <w:szCs w:val="28"/>
        </w:rPr>
        <w:t xml:space="preserve"> </w:t>
      </w:r>
      <w:bookmarkEnd w:id="8"/>
      <w:r w:rsidRPr="003447A4">
        <w:rPr>
          <w:rStyle w:val="ae"/>
          <w:b w:val="0"/>
          <w:bCs w:val="0"/>
          <w:sz w:val="28"/>
          <w:szCs w:val="28"/>
        </w:rPr>
        <w:t>количеств</w:t>
      </w:r>
      <w:r>
        <w:rPr>
          <w:rStyle w:val="ae"/>
          <w:b w:val="0"/>
          <w:bCs w:val="0"/>
          <w:sz w:val="28"/>
          <w:szCs w:val="28"/>
        </w:rPr>
        <w:t>о</w:t>
      </w:r>
      <w:r w:rsidR="00401CAA">
        <w:rPr>
          <w:rStyle w:val="ae"/>
          <w:b w:val="0"/>
          <w:bCs w:val="0"/>
          <w:sz w:val="28"/>
          <w:szCs w:val="28"/>
        </w:rPr>
        <w:t xml:space="preserve"> </w:t>
      </w:r>
      <w:r w:rsidRPr="003447A4">
        <w:rPr>
          <w:rStyle w:val="ae"/>
          <w:b w:val="0"/>
          <w:bCs w:val="0"/>
          <w:sz w:val="28"/>
          <w:szCs w:val="28"/>
        </w:rPr>
        <w:t>запасов</w:t>
      </w:r>
      <w:r w:rsidR="00401CAA">
        <w:rPr>
          <w:rStyle w:val="ae"/>
          <w:b w:val="0"/>
          <w:bCs w:val="0"/>
          <w:sz w:val="28"/>
          <w:szCs w:val="28"/>
        </w:rPr>
        <w:t xml:space="preserve"> </w:t>
      </w:r>
      <w:r w:rsidRPr="003447A4">
        <w:rPr>
          <w:rStyle w:val="ae"/>
          <w:b w:val="0"/>
          <w:bCs w:val="0"/>
          <w:sz w:val="28"/>
          <w:szCs w:val="28"/>
        </w:rPr>
        <w:t>для</w:t>
      </w:r>
      <w:r w:rsidR="00401CAA">
        <w:rPr>
          <w:rStyle w:val="ae"/>
          <w:b w:val="0"/>
          <w:bCs w:val="0"/>
          <w:sz w:val="28"/>
          <w:szCs w:val="28"/>
        </w:rPr>
        <w:t xml:space="preserve"> </w:t>
      </w:r>
      <w:r w:rsidRPr="003447A4">
        <w:rPr>
          <w:rStyle w:val="ae"/>
          <w:b w:val="0"/>
          <w:bCs w:val="0"/>
          <w:sz w:val="28"/>
          <w:szCs w:val="28"/>
        </w:rPr>
        <w:t>заказа</w:t>
      </w:r>
      <w:r w:rsidR="00401CAA">
        <w:rPr>
          <w:color w:val="1D1D1B"/>
          <w:sz w:val="28"/>
          <w:szCs w:val="28"/>
        </w:rPr>
        <w:t xml:space="preserve"> </w:t>
      </w:r>
      <w:r w:rsidRPr="00150F89">
        <w:rPr>
          <w:color w:val="1D1D1B"/>
          <w:sz w:val="28"/>
          <w:szCs w:val="28"/>
        </w:rPr>
        <w:t>на</w:t>
      </w:r>
      <w:r w:rsidR="00401CAA">
        <w:rPr>
          <w:color w:val="1D1D1B"/>
          <w:sz w:val="28"/>
          <w:szCs w:val="28"/>
        </w:rPr>
        <w:t xml:space="preserve"> </w:t>
      </w:r>
      <w:r w:rsidRPr="00150F89">
        <w:rPr>
          <w:color w:val="1D1D1B"/>
          <w:sz w:val="28"/>
          <w:szCs w:val="28"/>
        </w:rPr>
        <w:t>следующие</w:t>
      </w:r>
      <w:r w:rsidR="00401CAA">
        <w:rPr>
          <w:color w:val="1D1D1B"/>
          <w:sz w:val="28"/>
          <w:szCs w:val="28"/>
        </w:rPr>
        <w:t xml:space="preserve"> </w:t>
      </w:r>
      <w:r w:rsidRPr="00150F89">
        <w:rPr>
          <w:color w:val="1D1D1B"/>
          <w:sz w:val="28"/>
          <w:szCs w:val="28"/>
        </w:rPr>
        <w:t>2</w:t>
      </w:r>
      <w:r w:rsidR="00401CAA">
        <w:rPr>
          <w:color w:val="1D1D1B"/>
          <w:sz w:val="28"/>
          <w:szCs w:val="28"/>
        </w:rPr>
        <w:t xml:space="preserve"> </w:t>
      </w:r>
      <w:r w:rsidRPr="00150F89">
        <w:rPr>
          <w:color w:val="1D1D1B"/>
          <w:sz w:val="28"/>
          <w:szCs w:val="28"/>
        </w:rPr>
        <w:t>месяца</w:t>
      </w:r>
      <w:r>
        <w:rPr>
          <w:color w:val="1D1D1B"/>
          <w:sz w:val="28"/>
          <w:szCs w:val="28"/>
        </w:rPr>
        <w:t>.</w:t>
      </w:r>
    </w:p>
    <w:p w:rsidR="00777567" w:rsidRPr="00B279E5" w:rsidRDefault="00777567" w:rsidP="00F310B7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Время</w:t>
      </w:r>
      <w:r w:rsidR="00401CAA">
        <w:rPr>
          <w:sz w:val="28"/>
          <w:szCs w:val="28"/>
        </w:rPr>
        <w:t xml:space="preserve"> </w:t>
      </w:r>
      <w:r w:rsidRPr="00B279E5">
        <w:rPr>
          <w:sz w:val="28"/>
          <w:szCs w:val="28"/>
        </w:rPr>
        <w:t>выполнения</w:t>
      </w:r>
      <w:r w:rsidR="00401CAA">
        <w:rPr>
          <w:sz w:val="28"/>
          <w:szCs w:val="28"/>
        </w:rPr>
        <w:t xml:space="preserve"> </w:t>
      </w:r>
      <w:r w:rsidRPr="00B279E5">
        <w:rPr>
          <w:sz w:val="28"/>
          <w:szCs w:val="28"/>
        </w:rPr>
        <w:t>–</w:t>
      </w:r>
      <w:r w:rsidR="00401CAA">
        <w:rPr>
          <w:sz w:val="28"/>
          <w:szCs w:val="28"/>
        </w:rPr>
        <w:t xml:space="preserve"> </w:t>
      </w:r>
      <w:r w:rsidRPr="00B279E5">
        <w:rPr>
          <w:sz w:val="28"/>
          <w:szCs w:val="28"/>
        </w:rPr>
        <w:t>20</w:t>
      </w:r>
      <w:r w:rsidR="00401CAA">
        <w:rPr>
          <w:sz w:val="28"/>
          <w:szCs w:val="28"/>
        </w:rPr>
        <w:t xml:space="preserve"> </w:t>
      </w:r>
      <w:r w:rsidRPr="00B279E5">
        <w:rPr>
          <w:sz w:val="28"/>
          <w:szCs w:val="28"/>
        </w:rPr>
        <w:t>мин.</w:t>
      </w:r>
    </w:p>
    <w:p w:rsidR="0042491A" w:rsidRPr="0042491A" w:rsidRDefault="0042491A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9" w:name="_Hlk190714203"/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Критерии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оценивания: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2491A" w:rsidRPr="0042491A" w:rsidRDefault="0042491A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правильность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ответа;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72191B" w:rsidRDefault="0072191B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решения.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777567" w:rsidRPr="008978FC" w:rsidRDefault="00777567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результат</w:t>
      </w:r>
      <w:r w:rsidR="00401CAA">
        <w:rPr>
          <w:color w:val="000000"/>
          <w:szCs w:val="28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виде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последовательного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bookmarkEnd w:id="9"/>
    <w:p w:rsidR="00CC39F5" w:rsidRPr="00150F89" w:rsidRDefault="00CC39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Спрос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месяца: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единиц/месяц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х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месяца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=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400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единиц.</w:t>
      </w:r>
    </w:p>
    <w:p w:rsidR="00CC39F5" w:rsidRPr="00150F89" w:rsidRDefault="00CC39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Текущий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уровень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запасов: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800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единиц.</w:t>
      </w:r>
    </w:p>
    <w:p w:rsidR="002E6CF5" w:rsidRPr="003447A4" w:rsidRDefault="002E6CF5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50293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Правильный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50293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ответ: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Необходимое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количество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для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заказа</w:t>
      </w:r>
      <w:r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Если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текущий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уровень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запасов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(800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единиц)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превышает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спрос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месяца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(400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единиц),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заказывать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ничего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CC39F5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нужно.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Компания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должна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заказывать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дополнительные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товары,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так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как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запасов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достаточно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для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удовлетворения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спроса.</w:t>
      </w:r>
    </w:p>
    <w:p w:rsidR="002E6CF5" w:rsidRPr="00BA4140" w:rsidRDefault="002E6CF5" w:rsidP="00F310B7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Hlk190081554"/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bookmarkEnd w:id="10"/>
    <w:p w:rsidR="003447A4" w:rsidRPr="003447A4" w:rsidRDefault="003447A4" w:rsidP="00F310B7">
      <w:pPr>
        <w:ind w:firstLine="709"/>
        <w:jc w:val="both"/>
        <w:rPr>
          <w:rFonts w:ascii="Times New Roman" w:eastAsia="Calibri" w:hAnsi="Times New Roman"/>
          <w:kern w:val="0"/>
          <w:sz w:val="24"/>
          <w:szCs w:val="24"/>
        </w:rPr>
      </w:pPr>
    </w:p>
    <w:p w:rsidR="003447A4" w:rsidRPr="00B7786F" w:rsidRDefault="00F310B7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>3.</w:t>
      </w:r>
      <w:r w:rsidR="00401CAA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B7786F" w:rsidRPr="00777567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>Практическая</w:t>
      </w:r>
      <w:r w:rsidR="00401CAA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B7786F" w:rsidRPr="00777567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>задача.</w:t>
      </w:r>
      <w:r w:rsidR="00401CAA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B7786F" w:rsidRPr="00777567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>Тема:</w:t>
      </w:r>
      <w:r w:rsidR="00401CAA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B7786F" w:rsidRPr="00777567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>«Определение</w:t>
      </w:r>
      <w:r w:rsidR="00401CAA">
        <w:rPr>
          <w:rStyle w:val="ae"/>
          <w:rFonts w:ascii="Times New Roman" w:eastAsia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EC7AA7"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общи</w:t>
      </w:r>
      <w:r w:rsidR="00B7786F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х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EC7AA7"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затрат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EC7AA7"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EC7AA7"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импорт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EC7AA7"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товара</w:t>
      </w:r>
      <w:r w:rsidR="00B7786F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»</w:t>
      </w:r>
      <w:r w:rsidR="00EC7AA7"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.</w:t>
      </w:r>
    </w:p>
    <w:p w:rsidR="005D146A" w:rsidRPr="00150F89" w:rsidRDefault="00B7786F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Условие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8E7EC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задачи.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Компания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"А"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импортирует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из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страны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X.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Стоимость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составляет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долларов.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Логистические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затраты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включают:</w:t>
      </w:r>
    </w:p>
    <w:p w:rsidR="005D146A" w:rsidRPr="00150F89" w:rsidRDefault="005D146A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Транспортировка: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1500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</w:p>
    <w:p w:rsidR="005D146A" w:rsidRPr="00150F89" w:rsidRDefault="005D146A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Страхование: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</w:p>
    <w:p w:rsidR="005D146A" w:rsidRPr="00150F89" w:rsidRDefault="005D146A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Таможенные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пошлины: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5%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стоимости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товара</w:t>
      </w:r>
    </w:p>
    <w:p w:rsidR="00B7786F" w:rsidRDefault="00B7786F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11" w:name="_Hlk190079513"/>
      <w:r w:rsidRPr="00B7786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Вопрос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86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86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задаче.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86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Необходимо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86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определить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общи</w:t>
      </w:r>
      <w:r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затрат</w:t>
      </w:r>
      <w:r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импорт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3447A4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товара</w:t>
      </w:r>
      <w:r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.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EC7AA7" w:rsidRPr="00B77F36" w:rsidRDefault="00EC7AA7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Время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выполнения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</w:t>
      </w:r>
      <w:r w:rsidR="003447A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0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B77F36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минут.</w:t>
      </w:r>
    </w:p>
    <w:bookmarkEnd w:id="11"/>
    <w:p w:rsidR="0042491A" w:rsidRPr="0042491A" w:rsidRDefault="0042491A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Критерии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оценивания: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42491A" w:rsidRPr="0042491A" w:rsidRDefault="0042491A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правильность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42491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ответа;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72191B" w:rsidRDefault="0072191B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последовательность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72191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решения.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:rsidR="00B7786F" w:rsidRPr="008978FC" w:rsidRDefault="00B7786F" w:rsidP="00F310B7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Ожидаемый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результат</w:t>
      </w:r>
      <w:r w:rsidR="00401CAA">
        <w:rPr>
          <w:color w:val="000000"/>
          <w:szCs w:val="28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виде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последовательного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решения</w:t>
      </w:r>
      <w:r w:rsidR="00401CAA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3125F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задачи</w:t>
      </w:r>
      <w:r w:rsidRPr="008978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:rsidR="00F310B7" w:rsidRDefault="005D146A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Рассчитаем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таможенные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пошлины:</w:t>
      </w:r>
    </w:p>
    <w:p w:rsidR="005D146A" w:rsidRPr="00150F89" w:rsidRDefault="005D146A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Таможенные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пошлины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=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72191B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72191B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х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5%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=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</w:p>
    <w:p w:rsidR="00F310B7" w:rsidRDefault="005D146A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Общие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затраты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=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Стоимость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+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Транспортировка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+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Страхование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+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Таможенные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пошлины</w:t>
      </w:r>
    </w:p>
    <w:p w:rsidR="005D146A" w:rsidRPr="00150F89" w:rsidRDefault="005D146A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Общие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затраты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=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000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+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1500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+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+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500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=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12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200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</w:t>
      </w:r>
    </w:p>
    <w:p w:rsidR="0072191B" w:rsidRDefault="00EC7AA7" w:rsidP="00F310B7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  <w:r w:rsidRPr="00EC7AA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Правильный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EC7AA7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ответ: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3447A4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Общие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затраты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на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импорт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товара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составляют</w:t>
      </w:r>
      <w:r w:rsidR="00401CAA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 xml:space="preserve"> 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12</w:t>
      </w:r>
      <w:r w:rsidR="00E46D60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 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200</w:t>
      </w:r>
      <w:r w:rsidR="00E46D60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 </w:t>
      </w:r>
      <w:r w:rsidR="005D146A" w:rsidRPr="00150F89"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  <w:t>долларов.</w:t>
      </w:r>
    </w:p>
    <w:p w:rsidR="00E46D60" w:rsidRDefault="003447A4" w:rsidP="00E46D6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BA4140">
        <w:rPr>
          <w:rFonts w:ascii="Times New Roman" w:hAnsi="Times New Roman"/>
          <w:sz w:val="28"/>
          <w:szCs w:val="28"/>
        </w:rPr>
        <w:t>Компетенции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(индикаторы):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ПК-5</w:t>
      </w:r>
      <w:r w:rsidR="00401CAA">
        <w:rPr>
          <w:rFonts w:ascii="Times New Roman" w:hAnsi="Times New Roman"/>
          <w:sz w:val="28"/>
          <w:szCs w:val="28"/>
        </w:rPr>
        <w:t xml:space="preserve"> </w:t>
      </w:r>
      <w:r w:rsidRPr="00BA4140">
        <w:rPr>
          <w:rFonts w:ascii="Times New Roman" w:hAnsi="Times New Roman"/>
          <w:sz w:val="28"/>
          <w:szCs w:val="28"/>
        </w:rPr>
        <w:t>(ПК-5.1)</w:t>
      </w:r>
    </w:p>
    <w:sectPr w:rsidR="00E46D60" w:rsidSect="00E46D60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B6D" w:rsidRDefault="004C2B6D" w:rsidP="00E46D60">
      <w:r>
        <w:separator/>
      </w:r>
    </w:p>
  </w:endnote>
  <w:endnote w:type="continuationSeparator" w:id="0">
    <w:p w:rsidR="004C2B6D" w:rsidRDefault="004C2B6D" w:rsidP="00E4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81236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46D60" w:rsidRPr="00E46D60" w:rsidRDefault="00E46D60" w:rsidP="00E46D60">
        <w:pPr>
          <w:pStyle w:val="af2"/>
          <w:tabs>
            <w:tab w:val="clear" w:pos="4677"/>
            <w:tab w:val="clear" w:pos="9355"/>
          </w:tabs>
          <w:jc w:val="center"/>
          <w:rPr>
            <w:rFonts w:ascii="Times New Roman" w:hAnsi="Times New Roman"/>
            <w:sz w:val="24"/>
            <w:szCs w:val="24"/>
          </w:rPr>
        </w:pPr>
        <w:r w:rsidRPr="00E46D60">
          <w:rPr>
            <w:rFonts w:ascii="Times New Roman" w:hAnsi="Times New Roman"/>
            <w:sz w:val="24"/>
            <w:szCs w:val="24"/>
          </w:rPr>
          <w:fldChar w:fldCharType="begin"/>
        </w:r>
        <w:r w:rsidRPr="00E46D6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46D60">
          <w:rPr>
            <w:rFonts w:ascii="Times New Roman" w:hAnsi="Times New Roman"/>
            <w:sz w:val="24"/>
            <w:szCs w:val="24"/>
          </w:rPr>
          <w:fldChar w:fldCharType="separate"/>
        </w:r>
        <w:r w:rsidRPr="00E46D60">
          <w:rPr>
            <w:rFonts w:ascii="Times New Roman" w:hAnsi="Times New Roman"/>
            <w:sz w:val="24"/>
            <w:szCs w:val="24"/>
          </w:rPr>
          <w:t>2</w:t>
        </w:r>
        <w:r w:rsidRPr="00E46D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B6D" w:rsidRDefault="004C2B6D" w:rsidP="00E46D60">
      <w:r>
        <w:separator/>
      </w:r>
    </w:p>
  </w:footnote>
  <w:footnote w:type="continuationSeparator" w:id="0">
    <w:p w:rsidR="004C2B6D" w:rsidRDefault="004C2B6D" w:rsidP="00E4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6E"/>
    <w:multiLevelType w:val="multilevel"/>
    <w:tmpl w:val="6680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F3BC6"/>
    <w:multiLevelType w:val="multilevel"/>
    <w:tmpl w:val="CB90F16E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D0B55"/>
    <w:multiLevelType w:val="hybridMultilevel"/>
    <w:tmpl w:val="9B3AB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C23CB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76CA2"/>
    <w:multiLevelType w:val="multilevel"/>
    <w:tmpl w:val="7E2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B0C2F"/>
    <w:multiLevelType w:val="hybridMultilevel"/>
    <w:tmpl w:val="338A8F96"/>
    <w:lvl w:ilvl="0" w:tplc="44281992">
      <w:start w:val="1"/>
      <w:numFmt w:val="russianUpper"/>
      <w:lvlText w:val="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C53775A"/>
    <w:multiLevelType w:val="hybridMultilevel"/>
    <w:tmpl w:val="71FC2FA4"/>
    <w:lvl w:ilvl="0" w:tplc="30EAC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D8E32A6"/>
    <w:multiLevelType w:val="multilevel"/>
    <w:tmpl w:val="91BC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0D123A"/>
    <w:multiLevelType w:val="hybridMultilevel"/>
    <w:tmpl w:val="CAB65588"/>
    <w:lvl w:ilvl="0" w:tplc="C8D41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CA9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4AF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82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FD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8D1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4E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698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A60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86452"/>
    <w:multiLevelType w:val="hybridMultilevel"/>
    <w:tmpl w:val="F5045E3C"/>
    <w:lvl w:ilvl="0" w:tplc="FFFFFFFF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59073A"/>
    <w:multiLevelType w:val="hybridMultilevel"/>
    <w:tmpl w:val="DDD82996"/>
    <w:lvl w:ilvl="0" w:tplc="44281992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2E8070D"/>
    <w:multiLevelType w:val="multilevel"/>
    <w:tmpl w:val="398A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2B4C5A"/>
    <w:multiLevelType w:val="hybridMultilevel"/>
    <w:tmpl w:val="DAD0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578EA"/>
    <w:multiLevelType w:val="hybridMultilevel"/>
    <w:tmpl w:val="F0D0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35FB0"/>
    <w:multiLevelType w:val="hybridMultilevel"/>
    <w:tmpl w:val="4296D21A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BA8294E"/>
    <w:multiLevelType w:val="hybridMultilevel"/>
    <w:tmpl w:val="25B4E3A4"/>
    <w:lvl w:ilvl="0" w:tplc="44281992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F3F6D0A"/>
    <w:multiLevelType w:val="hybridMultilevel"/>
    <w:tmpl w:val="DDE2D3EC"/>
    <w:lvl w:ilvl="0" w:tplc="8A3209AE">
      <w:start w:val="1"/>
      <w:numFmt w:val="decimal"/>
      <w:lvlText w:val="%1."/>
      <w:lvlJc w:val="left"/>
      <w:pPr>
        <w:ind w:left="1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20267DBA"/>
    <w:multiLevelType w:val="multilevel"/>
    <w:tmpl w:val="2412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4F4E50"/>
    <w:multiLevelType w:val="multilevel"/>
    <w:tmpl w:val="0ED4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977E86"/>
    <w:multiLevelType w:val="hybridMultilevel"/>
    <w:tmpl w:val="466865F0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7D958B1"/>
    <w:multiLevelType w:val="multilevel"/>
    <w:tmpl w:val="92EE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06675B"/>
    <w:multiLevelType w:val="hybridMultilevel"/>
    <w:tmpl w:val="3B3CFF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F208F"/>
    <w:multiLevelType w:val="hybridMultilevel"/>
    <w:tmpl w:val="8168D248"/>
    <w:lvl w:ilvl="0" w:tplc="8AD81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E62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E65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41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6E7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CEC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07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E4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A46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2D29ED"/>
    <w:multiLevelType w:val="hybridMultilevel"/>
    <w:tmpl w:val="E7D2140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351DE"/>
    <w:multiLevelType w:val="hybridMultilevel"/>
    <w:tmpl w:val="7DA80452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C9D516D"/>
    <w:multiLevelType w:val="multilevel"/>
    <w:tmpl w:val="EE50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DE90F75"/>
    <w:multiLevelType w:val="hybridMultilevel"/>
    <w:tmpl w:val="FF62E44C"/>
    <w:lvl w:ilvl="0" w:tplc="75B077F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00FF5"/>
    <w:multiLevelType w:val="hybridMultilevel"/>
    <w:tmpl w:val="C32AD6DC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F927A6"/>
    <w:multiLevelType w:val="multilevel"/>
    <w:tmpl w:val="9018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9B407A"/>
    <w:multiLevelType w:val="multilevel"/>
    <w:tmpl w:val="75AE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DD167C"/>
    <w:multiLevelType w:val="multilevel"/>
    <w:tmpl w:val="95F2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BB4541"/>
    <w:multiLevelType w:val="hybridMultilevel"/>
    <w:tmpl w:val="41224B84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7FE58E6"/>
    <w:multiLevelType w:val="hybridMultilevel"/>
    <w:tmpl w:val="6194F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042A24"/>
    <w:multiLevelType w:val="hybridMultilevel"/>
    <w:tmpl w:val="E84AFD64"/>
    <w:lvl w:ilvl="0" w:tplc="04090011">
      <w:start w:val="1"/>
      <w:numFmt w:val="decimal"/>
      <w:lvlText w:val="%1)"/>
      <w:lvlJc w:val="left"/>
      <w:pPr>
        <w:ind w:left="1034" w:hanging="360"/>
      </w:p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36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7" w15:restartNumberingAfterBreak="0">
    <w:nsid w:val="3EA5737C"/>
    <w:multiLevelType w:val="hybridMultilevel"/>
    <w:tmpl w:val="733C3E5C"/>
    <w:lvl w:ilvl="0" w:tplc="FFFFFFFF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39040CB"/>
    <w:multiLevelType w:val="hybridMultilevel"/>
    <w:tmpl w:val="CCCA1DFC"/>
    <w:lvl w:ilvl="0" w:tplc="4428199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58D734F"/>
    <w:multiLevelType w:val="multilevel"/>
    <w:tmpl w:val="A72488A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6F4A84"/>
    <w:multiLevelType w:val="hybridMultilevel"/>
    <w:tmpl w:val="BD32A644"/>
    <w:lvl w:ilvl="0" w:tplc="27D43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4D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08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69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06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A9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2A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C4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C8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845BF9"/>
    <w:multiLevelType w:val="hybridMultilevel"/>
    <w:tmpl w:val="500C3CD2"/>
    <w:lvl w:ilvl="0" w:tplc="FFFFFFFF">
      <w:start w:val="1"/>
      <w:numFmt w:val="russianUpper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4E276A66"/>
    <w:multiLevelType w:val="hybridMultilevel"/>
    <w:tmpl w:val="7982E3F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05328C"/>
    <w:multiLevelType w:val="multilevel"/>
    <w:tmpl w:val="C6C2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F7DF7"/>
    <w:multiLevelType w:val="multilevel"/>
    <w:tmpl w:val="879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CA59FD"/>
    <w:multiLevelType w:val="hybridMultilevel"/>
    <w:tmpl w:val="2C10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3B7A1E"/>
    <w:multiLevelType w:val="hybridMultilevel"/>
    <w:tmpl w:val="4A2606F0"/>
    <w:lvl w:ilvl="0" w:tplc="44281992">
      <w:start w:val="1"/>
      <w:numFmt w:val="russianUpp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C57469A"/>
    <w:multiLevelType w:val="hybridMultilevel"/>
    <w:tmpl w:val="FB5CA3AC"/>
    <w:lvl w:ilvl="0" w:tplc="B7EA2EB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C7C3D6E"/>
    <w:multiLevelType w:val="hybridMultilevel"/>
    <w:tmpl w:val="DE0AB82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5D402C9D"/>
    <w:multiLevelType w:val="hybridMultilevel"/>
    <w:tmpl w:val="6ADA9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943FD6"/>
    <w:multiLevelType w:val="multilevel"/>
    <w:tmpl w:val="5244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922BD4"/>
    <w:multiLevelType w:val="hybridMultilevel"/>
    <w:tmpl w:val="95DA6CA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142DB4"/>
    <w:multiLevelType w:val="multilevel"/>
    <w:tmpl w:val="4132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49E4F9B"/>
    <w:multiLevelType w:val="hybridMultilevel"/>
    <w:tmpl w:val="E530E8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6347BB"/>
    <w:multiLevelType w:val="hybridMultilevel"/>
    <w:tmpl w:val="1096A55E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7613B4"/>
    <w:multiLevelType w:val="hybridMultilevel"/>
    <w:tmpl w:val="1ED665E6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2A7EFD"/>
    <w:multiLevelType w:val="hybridMultilevel"/>
    <w:tmpl w:val="FDDEDF46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CA22CC"/>
    <w:multiLevelType w:val="multilevel"/>
    <w:tmpl w:val="3648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EF5024B"/>
    <w:multiLevelType w:val="hybridMultilevel"/>
    <w:tmpl w:val="4F282FEC"/>
    <w:lvl w:ilvl="0" w:tplc="3C32C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3A3A73"/>
    <w:multiLevelType w:val="multilevel"/>
    <w:tmpl w:val="25769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58250F"/>
    <w:multiLevelType w:val="hybridMultilevel"/>
    <w:tmpl w:val="4A5C0202"/>
    <w:lvl w:ilvl="0" w:tplc="4C3E4B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8C036DA"/>
    <w:multiLevelType w:val="hybridMultilevel"/>
    <w:tmpl w:val="FF644DB4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E40D45"/>
    <w:multiLevelType w:val="hybridMultilevel"/>
    <w:tmpl w:val="782A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47604B"/>
    <w:multiLevelType w:val="hybridMultilevel"/>
    <w:tmpl w:val="CED2E59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A57173"/>
    <w:multiLevelType w:val="hybridMultilevel"/>
    <w:tmpl w:val="2BDE2FCC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7F094266"/>
    <w:multiLevelType w:val="hybridMultilevel"/>
    <w:tmpl w:val="E530E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C46989"/>
    <w:multiLevelType w:val="hybridMultilevel"/>
    <w:tmpl w:val="9A9C030E"/>
    <w:lvl w:ilvl="0" w:tplc="44281992">
      <w:start w:val="1"/>
      <w:numFmt w:val="russianUpper"/>
      <w:lvlText w:val="%1)"/>
      <w:lvlJc w:val="left"/>
      <w:pPr>
        <w:ind w:left="12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579709533">
    <w:abstractNumId w:val="39"/>
  </w:num>
  <w:num w:numId="2" w16cid:durableId="1403596702">
    <w:abstractNumId w:val="29"/>
  </w:num>
  <w:num w:numId="3" w16cid:durableId="16009401">
    <w:abstractNumId w:val="40"/>
  </w:num>
  <w:num w:numId="4" w16cid:durableId="355930800">
    <w:abstractNumId w:val="22"/>
  </w:num>
  <w:num w:numId="5" w16cid:durableId="430705813">
    <w:abstractNumId w:val="8"/>
  </w:num>
  <w:num w:numId="6" w16cid:durableId="1889147375">
    <w:abstractNumId w:val="25"/>
  </w:num>
  <w:num w:numId="7" w16cid:durableId="771510319">
    <w:abstractNumId w:val="4"/>
  </w:num>
  <w:num w:numId="8" w16cid:durableId="1366717449">
    <w:abstractNumId w:val="45"/>
  </w:num>
  <w:num w:numId="9" w16cid:durableId="1114521065">
    <w:abstractNumId w:val="60"/>
  </w:num>
  <w:num w:numId="10" w16cid:durableId="1339120322">
    <w:abstractNumId w:val="28"/>
  </w:num>
  <w:num w:numId="11" w16cid:durableId="20858163">
    <w:abstractNumId w:val="50"/>
  </w:num>
  <w:num w:numId="12" w16cid:durableId="1869299233">
    <w:abstractNumId w:val="13"/>
  </w:num>
  <w:num w:numId="13" w16cid:durableId="863789484">
    <w:abstractNumId w:val="12"/>
  </w:num>
  <w:num w:numId="14" w16cid:durableId="1529249256">
    <w:abstractNumId w:val="65"/>
  </w:num>
  <w:num w:numId="15" w16cid:durableId="70934143">
    <w:abstractNumId w:val="11"/>
  </w:num>
  <w:num w:numId="16" w16cid:durableId="1910190331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938485517">
    <w:abstractNumId w:val="11"/>
    <w:lvlOverride w:ilvl="1">
      <w:startOverride w:val="1"/>
    </w:lvlOverride>
  </w:num>
  <w:num w:numId="18" w16cid:durableId="1724939387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 w16cid:durableId="1161576595">
    <w:abstractNumId w:val="11"/>
    <w:lvlOverride w:ilvl="1">
      <w:startOverride w:val="1"/>
    </w:lvlOverride>
  </w:num>
  <w:num w:numId="20" w16cid:durableId="300697545">
    <w:abstractNumId w:val="58"/>
  </w:num>
  <w:num w:numId="21" w16cid:durableId="511796597">
    <w:abstractNumId w:val="17"/>
  </w:num>
  <w:num w:numId="22" w16cid:durableId="289826773">
    <w:abstractNumId w:val="18"/>
  </w:num>
  <w:num w:numId="23" w16cid:durableId="766582953">
    <w:abstractNumId w:val="1"/>
  </w:num>
  <w:num w:numId="24" w16cid:durableId="940262747">
    <w:abstractNumId w:val="43"/>
  </w:num>
  <w:num w:numId="25" w16cid:durableId="61562121">
    <w:abstractNumId w:val="53"/>
  </w:num>
  <w:num w:numId="26" w16cid:durableId="1982466516">
    <w:abstractNumId w:val="30"/>
  </w:num>
  <w:num w:numId="27" w16cid:durableId="735250799">
    <w:abstractNumId w:val="7"/>
  </w:num>
  <w:num w:numId="28" w16cid:durableId="328485274">
    <w:abstractNumId w:val="51"/>
  </w:num>
  <w:num w:numId="29" w16cid:durableId="1463960694">
    <w:abstractNumId w:val="20"/>
  </w:num>
  <w:num w:numId="30" w16cid:durableId="379482663">
    <w:abstractNumId w:val="64"/>
  </w:num>
  <w:num w:numId="31" w16cid:durableId="335574422">
    <w:abstractNumId w:val="49"/>
  </w:num>
  <w:num w:numId="32" w16cid:durableId="1176766758">
    <w:abstractNumId w:val="66"/>
  </w:num>
  <w:num w:numId="33" w16cid:durableId="473254166">
    <w:abstractNumId w:val="14"/>
  </w:num>
  <w:num w:numId="34" w16cid:durableId="48265230">
    <w:abstractNumId w:val="19"/>
  </w:num>
  <w:num w:numId="35" w16cid:durableId="257372531">
    <w:abstractNumId w:val="31"/>
  </w:num>
  <w:num w:numId="36" w16cid:durableId="1015611945">
    <w:abstractNumId w:val="32"/>
  </w:num>
  <w:num w:numId="37" w16cid:durableId="25447980">
    <w:abstractNumId w:val="34"/>
  </w:num>
  <w:num w:numId="38" w16cid:durableId="873271731">
    <w:abstractNumId w:val="44"/>
  </w:num>
  <w:num w:numId="39" w16cid:durableId="963654425">
    <w:abstractNumId w:val="23"/>
  </w:num>
  <w:num w:numId="40" w16cid:durableId="2026203603">
    <w:abstractNumId w:val="57"/>
  </w:num>
  <w:num w:numId="41" w16cid:durableId="584458511">
    <w:abstractNumId w:val="41"/>
  </w:num>
  <w:num w:numId="42" w16cid:durableId="1867448609">
    <w:abstractNumId w:val="56"/>
  </w:num>
  <w:num w:numId="43" w16cid:durableId="85224878">
    <w:abstractNumId w:val="9"/>
  </w:num>
  <w:num w:numId="44" w16cid:durableId="120808606">
    <w:abstractNumId w:val="37"/>
  </w:num>
  <w:num w:numId="45" w16cid:durableId="1592619204">
    <w:abstractNumId w:val="36"/>
  </w:num>
  <w:num w:numId="46" w16cid:durableId="1537162797">
    <w:abstractNumId w:val="59"/>
  </w:num>
  <w:num w:numId="47" w16cid:durableId="72969737">
    <w:abstractNumId w:val="3"/>
  </w:num>
  <w:num w:numId="48" w16cid:durableId="382024874">
    <w:abstractNumId w:val="67"/>
  </w:num>
  <w:num w:numId="49" w16cid:durableId="142934887">
    <w:abstractNumId w:val="26"/>
  </w:num>
  <w:num w:numId="50" w16cid:durableId="1178035533">
    <w:abstractNumId w:val="54"/>
  </w:num>
  <w:num w:numId="51" w16cid:durableId="60294587">
    <w:abstractNumId w:val="52"/>
  </w:num>
  <w:num w:numId="52" w16cid:durableId="225533451">
    <w:abstractNumId w:val="0"/>
  </w:num>
  <w:num w:numId="53" w16cid:durableId="388765678">
    <w:abstractNumId w:val="6"/>
  </w:num>
  <w:num w:numId="54" w16cid:durableId="886793175">
    <w:abstractNumId w:val="16"/>
  </w:num>
  <w:num w:numId="55" w16cid:durableId="1977099175">
    <w:abstractNumId w:val="48"/>
  </w:num>
  <w:num w:numId="56" w16cid:durableId="1717241439">
    <w:abstractNumId w:val="10"/>
  </w:num>
  <w:num w:numId="57" w16cid:durableId="281226754">
    <w:abstractNumId w:val="68"/>
  </w:num>
  <w:num w:numId="58" w16cid:durableId="1290477534">
    <w:abstractNumId w:val="38"/>
  </w:num>
  <w:num w:numId="59" w16cid:durableId="792409702">
    <w:abstractNumId w:val="15"/>
  </w:num>
  <w:num w:numId="60" w16cid:durableId="948585155">
    <w:abstractNumId w:val="47"/>
  </w:num>
  <w:num w:numId="61" w16cid:durableId="2019383641">
    <w:abstractNumId w:val="35"/>
  </w:num>
  <w:num w:numId="62" w16cid:durableId="1768496802">
    <w:abstractNumId w:val="27"/>
  </w:num>
  <w:num w:numId="63" w16cid:durableId="1890678983">
    <w:abstractNumId w:val="21"/>
  </w:num>
  <w:num w:numId="64" w16cid:durableId="1213158259">
    <w:abstractNumId w:val="62"/>
  </w:num>
  <w:num w:numId="65" w16cid:durableId="465199176">
    <w:abstractNumId w:val="2"/>
  </w:num>
  <w:num w:numId="66" w16cid:durableId="2094276682">
    <w:abstractNumId w:val="55"/>
  </w:num>
  <w:num w:numId="67" w16cid:durableId="2141025313">
    <w:abstractNumId w:val="42"/>
  </w:num>
  <w:num w:numId="68" w16cid:durableId="1921284194">
    <w:abstractNumId w:val="33"/>
  </w:num>
  <w:num w:numId="69" w16cid:durableId="169180169">
    <w:abstractNumId w:val="5"/>
  </w:num>
  <w:num w:numId="70" w16cid:durableId="1148014423">
    <w:abstractNumId w:val="24"/>
  </w:num>
  <w:num w:numId="71" w16cid:durableId="345911693">
    <w:abstractNumId w:val="61"/>
  </w:num>
  <w:num w:numId="72" w16cid:durableId="918565164">
    <w:abstractNumId w:val="46"/>
  </w:num>
  <w:num w:numId="73" w16cid:durableId="762607403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38"/>
    <w:rsid w:val="00006561"/>
    <w:rsid w:val="00011DC2"/>
    <w:rsid w:val="00034325"/>
    <w:rsid w:val="00047A36"/>
    <w:rsid w:val="00070DEE"/>
    <w:rsid w:val="00094C63"/>
    <w:rsid w:val="001007A6"/>
    <w:rsid w:val="00131FD9"/>
    <w:rsid w:val="00134EE9"/>
    <w:rsid w:val="00150F89"/>
    <w:rsid w:val="001A2F16"/>
    <w:rsid w:val="001B5107"/>
    <w:rsid w:val="002C63B9"/>
    <w:rsid w:val="002C7FCE"/>
    <w:rsid w:val="002D3480"/>
    <w:rsid w:val="002E6CF5"/>
    <w:rsid w:val="002F42F2"/>
    <w:rsid w:val="003447A4"/>
    <w:rsid w:val="00353867"/>
    <w:rsid w:val="003C3DC8"/>
    <w:rsid w:val="00401CAA"/>
    <w:rsid w:val="004133FA"/>
    <w:rsid w:val="0042491A"/>
    <w:rsid w:val="0044404C"/>
    <w:rsid w:val="00466C09"/>
    <w:rsid w:val="00485160"/>
    <w:rsid w:val="004C2B6D"/>
    <w:rsid w:val="004C3484"/>
    <w:rsid w:val="004C6BF5"/>
    <w:rsid w:val="005211E4"/>
    <w:rsid w:val="00541BF5"/>
    <w:rsid w:val="00572AA3"/>
    <w:rsid w:val="00591212"/>
    <w:rsid w:val="005924C4"/>
    <w:rsid w:val="005D0AD6"/>
    <w:rsid w:val="005D146A"/>
    <w:rsid w:val="00611CF8"/>
    <w:rsid w:val="006441E2"/>
    <w:rsid w:val="00672546"/>
    <w:rsid w:val="00690CE4"/>
    <w:rsid w:val="00702B99"/>
    <w:rsid w:val="0072191B"/>
    <w:rsid w:val="00743200"/>
    <w:rsid w:val="00764A38"/>
    <w:rsid w:val="00770BBC"/>
    <w:rsid w:val="00777567"/>
    <w:rsid w:val="00787A80"/>
    <w:rsid w:val="00787DF2"/>
    <w:rsid w:val="007A678E"/>
    <w:rsid w:val="007D5A3C"/>
    <w:rsid w:val="00800BE0"/>
    <w:rsid w:val="008063D2"/>
    <w:rsid w:val="00807384"/>
    <w:rsid w:val="00876071"/>
    <w:rsid w:val="008E0894"/>
    <w:rsid w:val="008E7EC4"/>
    <w:rsid w:val="0098682C"/>
    <w:rsid w:val="009F19C8"/>
    <w:rsid w:val="00A416B2"/>
    <w:rsid w:val="00A5113A"/>
    <w:rsid w:val="00A54D2B"/>
    <w:rsid w:val="00A71434"/>
    <w:rsid w:val="00A90D93"/>
    <w:rsid w:val="00AD437B"/>
    <w:rsid w:val="00AE45DB"/>
    <w:rsid w:val="00B7786F"/>
    <w:rsid w:val="00BA3149"/>
    <w:rsid w:val="00BA4140"/>
    <w:rsid w:val="00BA57DF"/>
    <w:rsid w:val="00C154E8"/>
    <w:rsid w:val="00C20BF7"/>
    <w:rsid w:val="00C5175C"/>
    <w:rsid w:val="00C5346E"/>
    <w:rsid w:val="00CA7F6A"/>
    <w:rsid w:val="00CB4011"/>
    <w:rsid w:val="00CC39F5"/>
    <w:rsid w:val="00CD3D5A"/>
    <w:rsid w:val="00D13E9A"/>
    <w:rsid w:val="00D378FA"/>
    <w:rsid w:val="00DA3B17"/>
    <w:rsid w:val="00DC3656"/>
    <w:rsid w:val="00E03691"/>
    <w:rsid w:val="00E46D60"/>
    <w:rsid w:val="00E57D4B"/>
    <w:rsid w:val="00E6099C"/>
    <w:rsid w:val="00EC6F83"/>
    <w:rsid w:val="00EC7AA7"/>
    <w:rsid w:val="00ED73EE"/>
    <w:rsid w:val="00F136CD"/>
    <w:rsid w:val="00F15BAB"/>
    <w:rsid w:val="00F22954"/>
    <w:rsid w:val="00F310B7"/>
    <w:rsid w:val="00F46C55"/>
    <w:rsid w:val="00F963CC"/>
    <w:rsid w:val="00FC07D6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0A211-5ADA-4624-B61E-6D18AA90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86F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4A3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A3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64A3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64A3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A3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A38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A38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A38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A38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4A3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764A3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764A38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764A38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764A38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764A3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764A3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764A3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764A38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764A38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764A3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A38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764A3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A38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764A38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764A38"/>
    <w:pPr>
      <w:ind w:left="720"/>
      <w:contextualSpacing/>
    </w:pPr>
  </w:style>
  <w:style w:type="character" w:styleId="a8">
    <w:name w:val="Intense Emphasis"/>
    <w:uiPriority w:val="21"/>
    <w:qFormat/>
    <w:rsid w:val="00764A38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764A3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764A38"/>
    <w:rPr>
      <w:i/>
      <w:iCs/>
      <w:color w:val="0F4761"/>
    </w:rPr>
  </w:style>
  <w:style w:type="character" w:styleId="ab">
    <w:name w:val="Intense Reference"/>
    <w:uiPriority w:val="32"/>
    <w:qFormat/>
    <w:rsid w:val="00764A38"/>
    <w:rPr>
      <w:b/>
      <w:bCs/>
      <w:smallCaps/>
      <w:color w:val="0F4761"/>
      <w:spacing w:val="5"/>
    </w:rPr>
  </w:style>
  <w:style w:type="table" w:customStyle="1" w:styleId="11">
    <w:name w:val="Сетка таблицы1"/>
    <w:basedOn w:val="a1"/>
    <w:next w:val="ac"/>
    <w:uiPriority w:val="39"/>
    <w:rsid w:val="00611CF8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1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C39F5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Strong"/>
    <w:uiPriority w:val="22"/>
    <w:qFormat/>
    <w:rsid w:val="00CC39F5"/>
    <w:rPr>
      <w:b/>
      <w:bCs/>
    </w:rPr>
  </w:style>
  <w:style w:type="paragraph" w:styleId="af">
    <w:name w:val="No Spacing"/>
    <w:uiPriority w:val="1"/>
    <w:qFormat/>
    <w:rsid w:val="00EC6F83"/>
    <w:rPr>
      <w:rFonts w:ascii="Times New Roman" w:eastAsia="Calibri" w:hAnsi="Times New Roman"/>
      <w:kern w:val="2"/>
      <w:sz w:val="28"/>
      <w:szCs w:val="24"/>
      <w:lang w:eastAsia="en-US"/>
    </w:rPr>
  </w:style>
  <w:style w:type="paragraph" w:styleId="af0">
    <w:name w:val="header"/>
    <w:basedOn w:val="a"/>
    <w:link w:val="af1"/>
    <w:uiPriority w:val="99"/>
    <w:unhideWhenUsed/>
    <w:rsid w:val="00E46D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6D60"/>
    <w:rPr>
      <w:kern w:val="2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E46D6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6D60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8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94654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23013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38210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36954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36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5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8945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3063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56423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540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15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01756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02811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8155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1678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5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4694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5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5</cp:revision>
  <cp:lastPrinted>2025-03-10T08:39:00Z</cp:lastPrinted>
  <dcterms:created xsi:type="dcterms:W3CDTF">2025-03-15T15:32:00Z</dcterms:created>
  <dcterms:modified xsi:type="dcterms:W3CDTF">2025-03-20T12:15:00Z</dcterms:modified>
</cp:coreProperties>
</file>