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2B4EF" w14:textId="51DFCCCA" w:rsidR="00F64E03" w:rsidRPr="00951C5B" w:rsidRDefault="00F64E03" w:rsidP="00F64E03">
      <w:pPr>
        <w:pStyle w:val="1"/>
        <w:pageBreakBefore w:val="0"/>
        <w:widowControl w:val="0"/>
        <w:rPr>
          <w:rFonts w:cs="Times New Roman"/>
          <w:szCs w:val="28"/>
        </w:rPr>
      </w:pPr>
      <w:r w:rsidRPr="00F64BED">
        <w:rPr>
          <w:rFonts w:cs="Times New Roman"/>
          <w:szCs w:val="28"/>
        </w:rPr>
        <w:t>Комплект оценочных материалов по дисциплине</w:t>
      </w:r>
      <w:r w:rsidRPr="00F64BED">
        <w:rPr>
          <w:rFonts w:cs="Times New Roman"/>
          <w:szCs w:val="28"/>
        </w:rPr>
        <w:br/>
      </w:r>
      <w:r w:rsidRPr="00951C5B">
        <w:rPr>
          <w:rFonts w:cs="Times New Roman"/>
          <w:szCs w:val="28"/>
        </w:rPr>
        <w:t>«</w:t>
      </w:r>
      <w:r w:rsidRPr="00951C5B">
        <w:rPr>
          <w:szCs w:val="28"/>
        </w:rPr>
        <w:t>Организация и управление торговыми предприятиями современных форматов</w:t>
      </w:r>
      <w:r w:rsidRPr="00951C5B">
        <w:rPr>
          <w:rFonts w:cs="Times New Roman"/>
          <w:szCs w:val="28"/>
        </w:rPr>
        <w:t>»</w:t>
      </w:r>
    </w:p>
    <w:p w14:paraId="2323E621" w14:textId="77777777" w:rsidR="00F64E03" w:rsidRPr="00F64BED" w:rsidRDefault="00F64E03" w:rsidP="00F64E03">
      <w:pPr>
        <w:widowControl w:val="0"/>
        <w:rPr>
          <w:sz w:val="28"/>
          <w:szCs w:val="28"/>
        </w:rPr>
      </w:pPr>
    </w:p>
    <w:p w14:paraId="33404765" w14:textId="77777777" w:rsidR="00F64E03" w:rsidRPr="00F64BED" w:rsidRDefault="00F64E03" w:rsidP="00F64E03">
      <w:pPr>
        <w:widowControl w:val="0"/>
        <w:rPr>
          <w:b/>
          <w:bCs/>
          <w:sz w:val="28"/>
          <w:szCs w:val="28"/>
        </w:rPr>
      </w:pPr>
      <w:r w:rsidRPr="00F64BED">
        <w:rPr>
          <w:b/>
          <w:bCs/>
          <w:sz w:val="28"/>
          <w:szCs w:val="28"/>
        </w:rPr>
        <w:t>Задания закрытого типа</w:t>
      </w:r>
    </w:p>
    <w:p w14:paraId="43FFCB80" w14:textId="77777777" w:rsidR="00F64E03" w:rsidRPr="00F64BED" w:rsidRDefault="00F64E03" w:rsidP="00F64E03">
      <w:pPr>
        <w:widowControl w:val="0"/>
        <w:rPr>
          <w:b/>
          <w:bCs/>
          <w:sz w:val="28"/>
          <w:szCs w:val="28"/>
        </w:rPr>
      </w:pPr>
    </w:p>
    <w:p w14:paraId="472ED739" w14:textId="77777777" w:rsidR="00F64E03" w:rsidRPr="00F64BED" w:rsidRDefault="00F64E03" w:rsidP="00951C5B">
      <w:pPr>
        <w:widowControl w:val="0"/>
        <w:jc w:val="both"/>
        <w:rPr>
          <w:b/>
          <w:bCs/>
          <w:sz w:val="28"/>
          <w:szCs w:val="28"/>
        </w:rPr>
      </w:pPr>
      <w:r w:rsidRPr="00F64BED">
        <w:rPr>
          <w:b/>
          <w:bCs/>
          <w:sz w:val="28"/>
          <w:szCs w:val="28"/>
        </w:rPr>
        <w:t>Задания закрытого типа на выбор правильного ответа</w:t>
      </w:r>
    </w:p>
    <w:p w14:paraId="6B038ADC" w14:textId="77777777" w:rsidR="00F64E03" w:rsidRPr="00F64BED" w:rsidRDefault="00F64E03" w:rsidP="00F64E03">
      <w:pPr>
        <w:widowControl w:val="0"/>
        <w:jc w:val="center"/>
        <w:rPr>
          <w:b/>
          <w:bCs/>
          <w:sz w:val="28"/>
          <w:szCs w:val="28"/>
        </w:rPr>
      </w:pPr>
    </w:p>
    <w:p w14:paraId="01F2FC02" w14:textId="77777777" w:rsidR="00F64E03" w:rsidRPr="00F64BED" w:rsidRDefault="00F64E03" w:rsidP="00F64E03">
      <w:pPr>
        <w:rPr>
          <w:i/>
          <w:iCs/>
          <w:sz w:val="28"/>
          <w:szCs w:val="28"/>
        </w:rPr>
      </w:pPr>
      <w:r w:rsidRPr="00F64BED">
        <w:rPr>
          <w:i/>
          <w:iCs/>
          <w:sz w:val="28"/>
          <w:szCs w:val="28"/>
        </w:rPr>
        <w:t>Выберите один правильный ответ</w:t>
      </w:r>
    </w:p>
    <w:p w14:paraId="61BA835C" w14:textId="77777777" w:rsidR="00F64E03" w:rsidRPr="00F64BED" w:rsidRDefault="00F64E03" w:rsidP="00F64E03">
      <w:pPr>
        <w:rPr>
          <w:sz w:val="28"/>
          <w:szCs w:val="28"/>
        </w:rPr>
      </w:pPr>
    </w:p>
    <w:p w14:paraId="5C7F93A9" w14:textId="7FE72E1A" w:rsidR="00DE64DE" w:rsidRPr="00F64BED" w:rsidRDefault="00DE64DE" w:rsidP="00DE64DE">
      <w:pPr>
        <w:jc w:val="both"/>
        <w:rPr>
          <w:sz w:val="28"/>
          <w:szCs w:val="28"/>
        </w:rPr>
      </w:pPr>
      <w:r w:rsidRPr="00F64BED">
        <w:rPr>
          <w:sz w:val="28"/>
          <w:szCs w:val="28"/>
        </w:rPr>
        <w:t>1. Торговая сеть – это:</w:t>
      </w:r>
    </w:p>
    <w:p w14:paraId="2550B069" w14:textId="0F8F074D" w:rsidR="00DE64DE" w:rsidRPr="00F64BED" w:rsidRDefault="00DE64DE" w:rsidP="00DE64DE">
      <w:pPr>
        <w:jc w:val="both"/>
        <w:rPr>
          <w:sz w:val="28"/>
          <w:szCs w:val="28"/>
        </w:rPr>
      </w:pPr>
      <w:r w:rsidRPr="00F64BED">
        <w:rPr>
          <w:sz w:val="28"/>
          <w:szCs w:val="28"/>
        </w:rPr>
        <w:t>А) территория административного района, города, на которой размещаются торговые предприятия</w:t>
      </w:r>
    </w:p>
    <w:p w14:paraId="5BB8C2DF" w14:textId="59154860" w:rsidR="00DE64DE" w:rsidRPr="00F64BED" w:rsidRDefault="00DE64DE" w:rsidP="00DE64DE">
      <w:pPr>
        <w:jc w:val="both"/>
        <w:rPr>
          <w:sz w:val="28"/>
          <w:szCs w:val="28"/>
        </w:rPr>
      </w:pPr>
      <w:r w:rsidRPr="00F64BED">
        <w:rPr>
          <w:sz w:val="28"/>
          <w:szCs w:val="28"/>
        </w:rPr>
        <w:t>Б) совокупность торговых предприятий, расположенных в пределах конкретной территории или находящихся под общим управлением</w:t>
      </w:r>
    </w:p>
    <w:p w14:paraId="5A18CD03" w14:textId="172C3607" w:rsidR="00DE64DE" w:rsidRPr="00F64BED" w:rsidRDefault="00DE64DE" w:rsidP="00DE64DE">
      <w:pPr>
        <w:jc w:val="both"/>
        <w:rPr>
          <w:sz w:val="28"/>
          <w:szCs w:val="28"/>
        </w:rPr>
      </w:pPr>
      <w:r w:rsidRPr="00F64BED">
        <w:rPr>
          <w:sz w:val="28"/>
          <w:szCs w:val="28"/>
        </w:rPr>
        <w:t>В) совокупность элементов торгово-технологического процесса</w:t>
      </w:r>
    </w:p>
    <w:p w14:paraId="2828C82A" w14:textId="67401E75" w:rsidR="00952A0B" w:rsidRPr="00F64BED" w:rsidRDefault="00DE64DE">
      <w:pPr>
        <w:rPr>
          <w:sz w:val="28"/>
          <w:szCs w:val="28"/>
        </w:rPr>
      </w:pPr>
      <w:r w:rsidRPr="00F64BED">
        <w:rPr>
          <w:sz w:val="28"/>
          <w:szCs w:val="28"/>
        </w:rPr>
        <w:t>Г) совокупность отношений, связанных с производством, распределением и потреблением товара</w:t>
      </w:r>
    </w:p>
    <w:p w14:paraId="41BFC30C" w14:textId="77777777" w:rsidR="00DE64DE" w:rsidRPr="00F64BED" w:rsidRDefault="00DE64DE" w:rsidP="00DE64DE">
      <w:pPr>
        <w:jc w:val="both"/>
        <w:rPr>
          <w:sz w:val="28"/>
          <w:szCs w:val="28"/>
        </w:rPr>
      </w:pPr>
      <w:r w:rsidRPr="00F64BED">
        <w:rPr>
          <w:sz w:val="28"/>
          <w:szCs w:val="28"/>
        </w:rPr>
        <w:t>Правильный ответ: Б</w:t>
      </w:r>
    </w:p>
    <w:p w14:paraId="74AA6A63" w14:textId="1388E965" w:rsidR="00DE64DE" w:rsidRPr="00F64BED" w:rsidRDefault="00DE64DE" w:rsidP="00DE64DE">
      <w:pPr>
        <w:jc w:val="both"/>
        <w:rPr>
          <w:sz w:val="28"/>
          <w:szCs w:val="28"/>
        </w:rPr>
      </w:pPr>
      <w:r w:rsidRPr="00F64BED">
        <w:rPr>
          <w:sz w:val="28"/>
          <w:szCs w:val="28"/>
        </w:rPr>
        <w:t>Компетенции (индикаторы): ПК-4 (ПК-4.1, ПК-4.3)</w:t>
      </w:r>
    </w:p>
    <w:p w14:paraId="21DD4C2B" w14:textId="72A040D0" w:rsidR="00DE64DE" w:rsidRPr="00F64BED" w:rsidRDefault="00DE64DE">
      <w:pPr>
        <w:rPr>
          <w:sz w:val="28"/>
          <w:szCs w:val="28"/>
        </w:rPr>
      </w:pPr>
    </w:p>
    <w:p w14:paraId="62E0AB02" w14:textId="5BEED9D6" w:rsidR="00DE64DE" w:rsidRPr="00F64BED" w:rsidRDefault="00DE64DE" w:rsidP="00DE64DE">
      <w:pPr>
        <w:widowControl w:val="0"/>
        <w:shd w:val="clear" w:color="auto" w:fill="FFFFFF"/>
        <w:tabs>
          <w:tab w:val="left" w:pos="336"/>
        </w:tabs>
        <w:autoSpaceDE w:val="0"/>
        <w:autoSpaceDN w:val="0"/>
        <w:adjustRightInd w:val="0"/>
        <w:jc w:val="both"/>
        <w:rPr>
          <w:sz w:val="28"/>
          <w:szCs w:val="28"/>
        </w:rPr>
      </w:pPr>
      <w:r w:rsidRPr="00F64BED">
        <w:rPr>
          <w:sz w:val="28"/>
          <w:szCs w:val="28"/>
        </w:rPr>
        <w:t>2. Укажите признаки, характеризующие типы торговых предприятий:</w:t>
      </w:r>
    </w:p>
    <w:p w14:paraId="600D4677" w14:textId="49A6842E" w:rsidR="00DE64DE" w:rsidRPr="00F64BED" w:rsidRDefault="00DE64DE" w:rsidP="00DE64DE">
      <w:pPr>
        <w:widowControl w:val="0"/>
        <w:shd w:val="clear" w:color="auto" w:fill="FFFFFF"/>
        <w:autoSpaceDE w:val="0"/>
        <w:autoSpaceDN w:val="0"/>
        <w:adjustRightInd w:val="0"/>
        <w:contextualSpacing/>
        <w:jc w:val="both"/>
        <w:rPr>
          <w:sz w:val="28"/>
          <w:szCs w:val="28"/>
        </w:rPr>
      </w:pPr>
      <w:r w:rsidRPr="00F64BED">
        <w:rPr>
          <w:sz w:val="28"/>
          <w:szCs w:val="28"/>
        </w:rPr>
        <w:t>А) общая площадь магазина, торговая площадь, предоставляемый сервис</w:t>
      </w:r>
    </w:p>
    <w:p w14:paraId="78551BCB" w14:textId="1429B720" w:rsidR="00DE64DE" w:rsidRPr="00F64BED" w:rsidRDefault="00DE64DE" w:rsidP="00DE64DE">
      <w:pPr>
        <w:widowControl w:val="0"/>
        <w:shd w:val="clear" w:color="auto" w:fill="FFFFFF"/>
        <w:autoSpaceDE w:val="0"/>
        <w:autoSpaceDN w:val="0"/>
        <w:adjustRightInd w:val="0"/>
        <w:contextualSpacing/>
        <w:jc w:val="both"/>
        <w:rPr>
          <w:sz w:val="28"/>
          <w:szCs w:val="28"/>
        </w:rPr>
      </w:pPr>
      <w:r w:rsidRPr="00F64BED">
        <w:rPr>
          <w:sz w:val="28"/>
          <w:szCs w:val="28"/>
        </w:rPr>
        <w:t>Б) общая площадь, ассортимент товаров, дополнительные услуги</w:t>
      </w:r>
    </w:p>
    <w:p w14:paraId="74182F68" w14:textId="65659C7E" w:rsidR="00DE64DE" w:rsidRPr="00F64BED" w:rsidRDefault="00DE64DE" w:rsidP="00DE64DE">
      <w:pPr>
        <w:widowControl w:val="0"/>
        <w:shd w:val="clear" w:color="auto" w:fill="FFFFFF"/>
        <w:tabs>
          <w:tab w:val="left" w:pos="709"/>
        </w:tabs>
        <w:autoSpaceDE w:val="0"/>
        <w:autoSpaceDN w:val="0"/>
        <w:adjustRightInd w:val="0"/>
        <w:contextualSpacing/>
        <w:jc w:val="both"/>
        <w:rPr>
          <w:sz w:val="28"/>
          <w:szCs w:val="28"/>
        </w:rPr>
      </w:pPr>
      <w:r w:rsidRPr="00F64BED">
        <w:rPr>
          <w:sz w:val="28"/>
          <w:szCs w:val="28"/>
        </w:rPr>
        <w:t>В) общая площадь, торговая площадь, ассортимент товаров</w:t>
      </w:r>
    </w:p>
    <w:p w14:paraId="5EDFA1F0" w14:textId="325E11EA" w:rsidR="00DE64DE" w:rsidRPr="00F64BED" w:rsidRDefault="00DE64DE" w:rsidP="00DE64DE">
      <w:pPr>
        <w:widowControl w:val="0"/>
        <w:shd w:val="clear" w:color="auto" w:fill="FFFFFF"/>
        <w:autoSpaceDE w:val="0"/>
        <w:autoSpaceDN w:val="0"/>
        <w:adjustRightInd w:val="0"/>
        <w:contextualSpacing/>
        <w:jc w:val="both"/>
        <w:rPr>
          <w:sz w:val="28"/>
          <w:szCs w:val="28"/>
        </w:rPr>
      </w:pPr>
      <w:r w:rsidRPr="00F64BED">
        <w:rPr>
          <w:sz w:val="28"/>
          <w:szCs w:val="28"/>
        </w:rPr>
        <w:t>Г) торговая площадь, ассортимент, методы продажи товаров</w:t>
      </w:r>
    </w:p>
    <w:p w14:paraId="2F578EFA" w14:textId="5250D2FF" w:rsidR="00DE64DE" w:rsidRPr="00F64BED" w:rsidRDefault="00DE64DE" w:rsidP="00DE64DE">
      <w:pPr>
        <w:jc w:val="both"/>
        <w:rPr>
          <w:sz w:val="28"/>
          <w:szCs w:val="28"/>
        </w:rPr>
      </w:pPr>
      <w:r w:rsidRPr="00F64BED">
        <w:rPr>
          <w:sz w:val="28"/>
          <w:szCs w:val="28"/>
        </w:rPr>
        <w:t>Правильный ответ: Г</w:t>
      </w:r>
    </w:p>
    <w:p w14:paraId="4D14DCC5" w14:textId="77777777" w:rsidR="00DE64DE" w:rsidRPr="00F64BED" w:rsidRDefault="00DE64DE" w:rsidP="00DE64DE">
      <w:pPr>
        <w:jc w:val="both"/>
        <w:rPr>
          <w:sz w:val="28"/>
          <w:szCs w:val="28"/>
        </w:rPr>
      </w:pPr>
      <w:r w:rsidRPr="00F64BED">
        <w:rPr>
          <w:sz w:val="28"/>
          <w:szCs w:val="28"/>
        </w:rPr>
        <w:t>Компетенции (индикаторы): ПК-4 (ПК-4.1, ПК-4.3)</w:t>
      </w:r>
    </w:p>
    <w:p w14:paraId="08E370DD" w14:textId="01BB6A24" w:rsidR="00DE64DE" w:rsidRPr="00F64BED" w:rsidRDefault="00DE64DE" w:rsidP="00DE64DE">
      <w:pPr>
        <w:rPr>
          <w:sz w:val="28"/>
          <w:szCs w:val="28"/>
        </w:rPr>
      </w:pPr>
    </w:p>
    <w:p w14:paraId="0D645107" w14:textId="77777777" w:rsidR="00DE64DE" w:rsidRPr="00F64BED" w:rsidRDefault="00DE64DE" w:rsidP="00DE64DE">
      <w:pPr>
        <w:shd w:val="clear" w:color="auto" w:fill="FFFFFF"/>
        <w:jc w:val="both"/>
        <w:rPr>
          <w:sz w:val="28"/>
          <w:szCs w:val="28"/>
        </w:rPr>
      </w:pPr>
      <w:r w:rsidRPr="00F64BED">
        <w:rPr>
          <w:sz w:val="28"/>
          <w:szCs w:val="28"/>
        </w:rPr>
        <w:t>3. По форме принятия решения бывают:</w:t>
      </w:r>
    </w:p>
    <w:p w14:paraId="5C853E8D" w14:textId="77777777" w:rsidR="00DE64DE" w:rsidRPr="00F64BED" w:rsidRDefault="00DE64DE" w:rsidP="00DE64DE">
      <w:pPr>
        <w:shd w:val="clear" w:color="auto" w:fill="FFFFFF"/>
        <w:jc w:val="both"/>
        <w:rPr>
          <w:sz w:val="28"/>
          <w:szCs w:val="28"/>
        </w:rPr>
      </w:pPr>
      <w:r w:rsidRPr="00F64BED">
        <w:rPr>
          <w:sz w:val="28"/>
          <w:szCs w:val="28"/>
        </w:rPr>
        <w:t>А) единоличные и коллегиальные</w:t>
      </w:r>
    </w:p>
    <w:p w14:paraId="7EBD8C39" w14:textId="77777777" w:rsidR="00DE64DE" w:rsidRPr="00F64BED" w:rsidRDefault="00DE64DE" w:rsidP="00DE64DE">
      <w:pPr>
        <w:shd w:val="clear" w:color="auto" w:fill="FFFFFF"/>
        <w:jc w:val="both"/>
        <w:rPr>
          <w:sz w:val="28"/>
          <w:szCs w:val="28"/>
        </w:rPr>
      </w:pPr>
      <w:r w:rsidRPr="00F64BED">
        <w:rPr>
          <w:sz w:val="28"/>
          <w:szCs w:val="28"/>
        </w:rPr>
        <w:t>Б) долгосрочные и краткосрочные</w:t>
      </w:r>
    </w:p>
    <w:p w14:paraId="48B96137" w14:textId="77777777" w:rsidR="00DE64DE" w:rsidRPr="00F64BED" w:rsidRDefault="00DE64DE" w:rsidP="00DE64DE">
      <w:pPr>
        <w:shd w:val="clear" w:color="auto" w:fill="FFFFFF"/>
        <w:jc w:val="both"/>
        <w:rPr>
          <w:sz w:val="28"/>
          <w:szCs w:val="28"/>
        </w:rPr>
      </w:pPr>
      <w:r w:rsidRPr="00F64BED">
        <w:rPr>
          <w:sz w:val="28"/>
          <w:szCs w:val="28"/>
        </w:rPr>
        <w:t>В) традиционные и нетипичные</w:t>
      </w:r>
    </w:p>
    <w:p w14:paraId="0AD35439" w14:textId="77777777" w:rsidR="00DE64DE" w:rsidRPr="00F64BED" w:rsidRDefault="00DE64DE" w:rsidP="00DE64DE">
      <w:pPr>
        <w:shd w:val="clear" w:color="auto" w:fill="FFFFFF"/>
        <w:jc w:val="both"/>
        <w:rPr>
          <w:sz w:val="28"/>
          <w:szCs w:val="28"/>
        </w:rPr>
      </w:pPr>
      <w:r w:rsidRPr="00F64BED">
        <w:rPr>
          <w:sz w:val="28"/>
          <w:szCs w:val="28"/>
        </w:rPr>
        <w:t>Г) глобальные и локальные</w:t>
      </w:r>
    </w:p>
    <w:p w14:paraId="6852CEFE" w14:textId="77777777" w:rsidR="00DE64DE" w:rsidRPr="00F64BED" w:rsidRDefault="00DE64DE" w:rsidP="00DE64DE">
      <w:pPr>
        <w:jc w:val="both"/>
        <w:rPr>
          <w:sz w:val="28"/>
          <w:szCs w:val="28"/>
        </w:rPr>
      </w:pPr>
      <w:r w:rsidRPr="00F64BED">
        <w:rPr>
          <w:sz w:val="28"/>
          <w:szCs w:val="28"/>
        </w:rPr>
        <w:t>Правильный ответ: А</w:t>
      </w:r>
    </w:p>
    <w:p w14:paraId="7C365130" w14:textId="77777777" w:rsidR="00DE64DE" w:rsidRPr="00F64BED" w:rsidRDefault="00DE64DE" w:rsidP="00DE64DE">
      <w:pPr>
        <w:jc w:val="both"/>
        <w:rPr>
          <w:sz w:val="28"/>
          <w:szCs w:val="28"/>
        </w:rPr>
      </w:pPr>
      <w:r w:rsidRPr="00F64BED">
        <w:rPr>
          <w:sz w:val="28"/>
          <w:szCs w:val="28"/>
        </w:rPr>
        <w:t>Компетенции (индикаторы): ПК-4 (ПК-4.1, ПК-4.3)</w:t>
      </w:r>
    </w:p>
    <w:p w14:paraId="0DE390F7" w14:textId="13299003" w:rsidR="00DE64DE" w:rsidRPr="00F64BED" w:rsidRDefault="00DE64DE" w:rsidP="00DE64DE">
      <w:pPr>
        <w:rPr>
          <w:sz w:val="28"/>
          <w:szCs w:val="28"/>
        </w:rPr>
      </w:pPr>
    </w:p>
    <w:p w14:paraId="588047D0" w14:textId="77777777" w:rsidR="00DE64DE" w:rsidRPr="00F64BED" w:rsidRDefault="00DE64DE" w:rsidP="00951C5B">
      <w:pPr>
        <w:jc w:val="both"/>
        <w:rPr>
          <w:b/>
          <w:bCs/>
          <w:sz w:val="28"/>
          <w:szCs w:val="28"/>
        </w:rPr>
      </w:pPr>
      <w:bookmarkStart w:id="0" w:name="_Hlk190122910"/>
      <w:r w:rsidRPr="00F64BED">
        <w:rPr>
          <w:b/>
          <w:bCs/>
          <w:sz w:val="28"/>
          <w:szCs w:val="28"/>
        </w:rPr>
        <w:t>Задания закрытого типа на установление соответствия</w:t>
      </w:r>
    </w:p>
    <w:p w14:paraId="4C4FED53" w14:textId="77777777" w:rsidR="00DE64DE" w:rsidRPr="00F64BED" w:rsidRDefault="00DE64DE" w:rsidP="00DE64DE">
      <w:pPr>
        <w:rPr>
          <w:sz w:val="28"/>
          <w:szCs w:val="28"/>
        </w:rPr>
      </w:pPr>
    </w:p>
    <w:p w14:paraId="31505F2C" w14:textId="77777777" w:rsidR="00DE64DE" w:rsidRPr="00F64BED" w:rsidRDefault="00DE64DE" w:rsidP="00DE64DE">
      <w:pPr>
        <w:rPr>
          <w:i/>
          <w:iCs/>
          <w:sz w:val="28"/>
          <w:szCs w:val="28"/>
        </w:rPr>
      </w:pPr>
      <w:r w:rsidRPr="00F64BED">
        <w:rPr>
          <w:i/>
          <w:iCs/>
          <w:sz w:val="28"/>
          <w:szCs w:val="28"/>
        </w:rPr>
        <w:t>Установите правильное соответствие.</w:t>
      </w:r>
    </w:p>
    <w:p w14:paraId="735FE28A" w14:textId="77777777" w:rsidR="00DE64DE" w:rsidRPr="00F64BED" w:rsidRDefault="00DE64DE" w:rsidP="00DE64DE">
      <w:pPr>
        <w:jc w:val="both"/>
        <w:rPr>
          <w:i/>
          <w:iCs/>
          <w:sz w:val="28"/>
          <w:szCs w:val="28"/>
        </w:rPr>
      </w:pPr>
      <w:r w:rsidRPr="00F64BED">
        <w:rPr>
          <w:i/>
          <w:iCs/>
          <w:sz w:val="28"/>
          <w:szCs w:val="28"/>
        </w:rPr>
        <w:t>Каждому элементу левого столбца соответствует только один элемент правого столбца.</w:t>
      </w:r>
    </w:p>
    <w:p w14:paraId="4082B3E1" w14:textId="77777777" w:rsidR="00DE64DE" w:rsidRPr="00F64BED" w:rsidRDefault="00DE64DE" w:rsidP="00DE64DE">
      <w:pPr>
        <w:jc w:val="both"/>
        <w:rPr>
          <w:b/>
          <w:bCs/>
          <w:sz w:val="28"/>
          <w:szCs w:val="28"/>
        </w:rPr>
      </w:pPr>
    </w:p>
    <w:p w14:paraId="713BA05E" w14:textId="77777777" w:rsidR="00DE64DE" w:rsidRPr="00F64BED" w:rsidRDefault="00DE64DE" w:rsidP="00DE64DE">
      <w:pPr>
        <w:jc w:val="both"/>
        <w:rPr>
          <w:sz w:val="28"/>
          <w:szCs w:val="28"/>
        </w:rPr>
      </w:pPr>
      <w:r w:rsidRPr="00F64BED">
        <w:rPr>
          <w:sz w:val="28"/>
          <w:szCs w:val="28"/>
        </w:rPr>
        <w:t xml:space="preserve">1. Установите соответствие характеристики договора консалтинговых услуг и его наименование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391"/>
      </w:tblGrid>
      <w:tr w:rsidR="00F64BED" w:rsidRPr="00F64BED" w14:paraId="248D2B52" w14:textId="77777777" w:rsidTr="001B4B34">
        <w:tc>
          <w:tcPr>
            <w:tcW w:w="5954" w:type="dxa"/>
          </w:tcPr>
          <w:p w14:paraId="178429FE" w14:textId="77777777" w:rsidR="00DE64DE" w:rsidRPr="00F64BED" w:rsidRDefault="00DE64DE" w:rsidP="001B4B34">
            <w:pPr>
              <w:jc w:val="center"/>
              <w:rPr>
                <w:sz w:val="28"/>
                <w:szCs w:val="28"/>
              </w:rPr>
            </w:pPr>
            <w:r w:rsidRPr="00F64BED">
              <w:rPr>
                <w:sz w:val="28"/>
                <w:szCs w:val="28"/>
              </w:rPr>
              <w:lastRenderedPageBreak/>
              <w:t>Характеристика</w:t>
            </w:r>
          </w:p>
        </w:tc>
        <w:tc>
          <w:tcPr>
            <w:tcW w:w="3391" w:type="dxa"/>
          </w:tcPr>
          <w:p w14:paraId="444BA1DB" w14:textId="77777777" w:rsidR="00DE64DE" w:rsidRPr="00F64BED" w:rsidRDefault="00DE64DE" w:rsidP="001B4B34">
            <w:pPr>
              <w:jc w:val="center"/>
              <w:rPr>
                <w:sz w:val="28"/>
                <w:szCs w:val="28"/>
              </w:rPr>
            </w:pPr>
            <w:r w:rsidRPr="00F64BED">
              <w:rPr>
                <w:sz w:val="28"/>
                <w:szCs w:val="28"/>
              </w:rPr>
              <w:t xml:space="preserve">Наименование </w:t>
            </w:r>
          </w:p>
        </w:tc>
      </w:tr>
      <w:tr w:rsidR="00F64BED" w:rsidRPr="00F64BED" w14:paraId="6930ED7F" w14:textId="77777777" w:rsidTr="001B4B34">
        <w:tc>
          <w:tcPr>
            <w:tcW w:w="5954" w:type="dxa"/>
          </w:tcPr>
          <w:p w14:paraId="56C3BDAF" w14:textId="7C6E5DDF" w:rsidR="00840114" w:rsidRPr="00F64BED" w:rsidRDefault="00840114" w:rsidP="00840114">
            <w:pPr>
              <w:jc w:val="both"/>
              <w:rPr>
                <w:sz w:val="28"/>
                <w:szCs w:val="28"/>
              </w:rPr>
            </w:pPr>
            <w:r w:rsidRPr="00F64BED">
              <w:rPr>
                <w:sz w:val="28"/>
                <w:szCs w:val="28"/>
              </w:rPr>
              <w:t>1) Легко возводимая сборно-разборная конструкция, оснащенная прилавком, не имеющая торгового зала и помещений для хранения товаров, рассчитанная на одно или несколько рабочих мест продавца, на площади которых размещен товарный запас на один день торговли</w:t>
            </w:r>
          </w:p>
        </w:tc>
        <w:tc>
          <w:tcPr>
            <w:tcW w:w="3391" w:type="dxa"/>
          </w:tcPr>
          <w:p w14:paraId="2E50B4B2" w14:textId="4D6E6670" w:rsidR="00840114" w:rsidRPr="00F64BED" w:rsidRDefault="00840114" w:rsidP="00840114">
            <w:pPr>
              <w:jc w:val="both"/>
              <w:rPr>
                <w:sz w:val="28"/>
                <w:szCs w:val="28"/>
              </w:rPr>
            </w:pPr>
            <w:r w:rsidRPr="00F64BED">
              <w:rPr>
                <w:sz w:val="28"/>
                <w:szCs w:val="28"/>
              </w:rPr>
              <w:t xml:space="preserve">А) павильон </w:t>
            </w:r>
          </w:p>
        </w:tc>
      </w:tr>
      <w:tr w:rsidR="00F64BED" w:rsidRPr="00F64BED" w14:paraId="7396203A" w14:textId="77777777" w:rsidTr="001B4B34">
        <w:tc>
          <w:tcPr>
            <w:tcW w:w="5954" w:type="dxa"/>
          </w:tcPr>
          <w:p w14:paraId="1514235D" w14:textId="3D40E2B0" w:rsidR="00840114" w:rsidRPr="00F64BED" w:rsidRDefault="00840114" w:rsidP="00840114">
            <w:pPr>
              <w:jc w:val="both"/>
              <w:rPr>
                <w:sz w:val="28"/>
                <w:szCs w:val="28"/>
              </w:rPr>
            </w:pPr>
            <w:r w:rsidRPr="00F64BED">
              <w:rPr>
                <w:sz w:val="28"/>
                <w:szCs w:val="28"/>
              </w:rPr>
              <w:t>2)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tc>
        <w:tc>
          <w:tcPr>
            <w:tcW w:w="3391" w:type="dxa"/>
          </w:tcPr>
          <w:p w14:paraId="409D74C9" w14:textId="32A69F7A" w:rsidR="00840114" w:rsidRPr="00F64BED" w:rsidRDefault="00840114" w:rsidP="00840114">
            <w:pPr>
              <w:jc w:val="both"/>
              <w:rPr>
                <w:sz w:val="28"/>
                <w:szCs w:val="28"/>
              </w:rPr>
            </w:pPr>
            <w:r w:rsidRPr="00F64BED">
              <w:rPr>
                <w:sz w:val="28"/>
                <w:szCs w:val="28"/>
              </w:rPr>
              <w:t xml:space="preserve">Б) палатка </w:t>
            </w:r>
          </w:p>
        </w:tc>
      </w:tr>
      <w:tr w:rsidR="00F64BED" w:rsidRPr="00F64BED" w14:paraId="0C68A4E5" w14:textId="77777777" w:rsidTr="001B4B34">
        <w:tc>
          <w:tcPr>
            <w:tcW w:w="5954" w:type="dxa"/>
          </w:tcPr>
          <w:p w14:paraId="615F4FC6" w14:textId="5B588635" w:rsidR="00840114" w:rsidRPr="00F64BED" w:rsidRDefault="00840114" w:rsidP="00840114">
            <w:pPr>
              <w:jc w:val="both"/>
              <w:rPr>
                <w:sz w:val="28"/>
                <w:szCs w:val="28"/>
              </w:rPr>
            </w:pPr>
            <w:r w:rsidRPr="00F64BED">
              <w:rPr>
                <w:sz w:val="28"/>
                <w:szCs w:val="28"/>
              </w:rPr>
              <w:t>3) Оборудованное строение, имеющее торговый зал и помещения для хранения товарного запаса, рассчитанное на одно или несколько рабочих мест</w:t>
            </w:r>
          </w:p>
        </w:tc>
        <w:tc>
          <w:tcPr>
            <w:tcW w:w="3391" w:type="dxa"/>
          </w:tcPr>
          <w:p w14:paraId="20843EC4" w14:textId="21C345C6" w:rsidR="00840114" w:rsidRPr="00F64BED" w:rsidRDefault="00840114" w:rsidP="00840114">
            <w:pPr>
              <w:jc w:val="both"/>
              <w:rPr>
                <w:sz w:val="28"/>
                <w:szCs w:val="28"/>
              </w:rPr>
            </w:pPr>
            <w:r w:rsidRPr="00F64BED">
              <w:rPr>
                <w:sz w:val="28"/>
                <w:szCs w:val="28"/>
              </w:rPr>
              <w:t>В) киоск</w:t>
            </w:r>
          </w:p>
        </w:tc>
      </w:tr>
      <w:tr w:rsidR="00F64BED" w:rsidRPr="00F64BED" w14:paraId="6481380C" w14:textId="77777777" w:rsidTr="001B4B34">
        <w:tc>
          <w:tcPr>
            <w:tcW w:w="5954" w:type="dxa"/>
          </w:tcPr>
          <w:p w14:paraId="258AA7CE" w14:textId="1F5CBE04" w:rsidR="00840114" w:rsidRPr="00F64BED" w:rsidRDefault="00840114" w:rsidP="00840114">
            <w:pPr>
              <w:widowControl w:val="0"/>
              <w:jc w:val="both"/>
              <w:rPr>
                <w:sz w:val="28"/>
                <w:szCs w:val="28"/>
              </w:rPr>
            </w:pPr>
            <w:r w:rsidRPr="00F64BED">
              <w:rPr>
                <w:sz w:val="28"/>
                <w:szCs w:val="28"/>
              </w:rPr>
              <w:t>4) Устаревшее понятие</w:t>
            </w:r>
          </w:p>
        </w:tc>
        <w:tc>
          <w:tcPr>
            <w:tcW w:w="3391" w:type="dxa"/>
          </w:tcPr>
          <w:p w14:paraId="53544FAB" w14:textId="00CE10FD" w:rsidR="00840114" w:rsidRPr="00F64BED" w:rsidRDefault="00840114" w:rsidP="00840114">
            <w:pPr>
              <w:rPr>
                <w:sz w:val="28"/>
                <w:szCs w:val="28"/>
              </w:rPr>
            </w:pPr>
            <w:r w:rsidRPr="00F64BED">
              <w:rPr>
                <w:sz w:val="28"/>
                <w:szCs w:val="28"/>
              </w:rPr>
              <w:t xml:space="preserve">Г) ларек </w:t>
            </w:r>
          </w:p>
        </w:tc>
      </w:tr>
    </w:tbl>
    <w:p w14:paraId="4C5017E6" w14:textId="77777777" w:rsidR="00DE64DE" w:rsidRPr="00F64BED" w:rsidRDefault="00DE64DE" w:rsidP="00DE64DE">
      <w:pPr>
        <w:jc w:val="both"/>
        <w:rPr>
          <w:sz w:val="28"/>
          <w:szCs w:val="28"/>
        </w:rPr>
      </w:pPr>
      <w:r w:rsidRPr="00F64BED">
        <w:rPr>
          <w:sz w:val="28"/>
          <w:szCs w:val="28"/>
        </w:rPr>
        <w:t>Правильный ответ: 1-Б, 2-В, 3-А, 4-Г</w:t>
      </w:r>
    </w:p>
    <w:bookmarkEnd w:id="0"/>
    <w:p w14:paraId="3F6278EA" w14:textId="77777777" w:rsidR="00DE64DE" w:rsidRPr="00F64BED" w:rsidRDefault="00DE64DE" w:rsidP="00DE64DE">
      <w:pPr>
        <w:jc w:val="both"/>
        <w:rPr>
          <w:sz w:val="28"/>
          <w:szCs w:val="28"/>
        </w:rPr>
      </w:pPr>
      <w:r w:rsidRPr="00F64BED">
        <w:rPr>
          <w:sz w:val="28"/>
          <w:szCs w:val="28"/>
        </w:rPr>
        <w:t>Компетенции (индикаторы): ПК-4 (ПК-4.1, ПК-4.3)</w:t>
      </w:r>
    </w:p>
    <w:p w14:paraId="7FD4EFAA" w14:textId="43F26570" w:rsidR="00DE64DE" w:rsidRPr="00F64BED" w:rsidRDefault="00DE64DE" w:rsidP="00DE64DE">
      <w:pPr>
        <w:rPr>
          <w:sz w:val="28"/>
          <w:szCs w:val="28"/>
        </w:rPr>
      </w:pPr>
    </w:p>
    <w:p w14:paraId="3201CFF6" w14:textId="253EE9B7" w:rsidR="00840114" w:rsidRPr="00F64BED" w:rsidRDefault="00840114" w:rsidP="00840114">
      <w:pPr>
        <w:jc w:val="both"/>
        <w:rPr>
          <w:sz w:val="28"/>
          <w:szCs w:val="28"/>
        </w:rPr>
      </w:pPr>
      <w:r w:rsidRPr="00F64BED">
        <w:rPr>
          <w:sz w:val="28"/>
          <w:szCs w:val="28"/>
        </w:rPr>
        <w:t>2. Установите соответствие характеристики планировки торгового зала их виду</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16"/>
      </w:tblGrid>
      <w:tr w:rsidR="00F64BED" w:rsidRPr="00F64BED" w14:paraId="36372B1C" w14:textId="77777777" w:rsidTr="001B4B34">
        <w:tc>
          <w:tcPr>
            <w:tcW w:w="5529" w:type="dxa"/>
          </w:tcPr>
          <w:p w14:paraId="0A93E39E" w14:textId="77777777" w:rsidR="00840114" w:rsidRPr="00F64BED" w:rsidRDefault="00840114" w:rsidP="001B4B34">
            <w:pPr>
              <w:jc w:val="center"/>
              <w:rPr>
                <w:sz w:val="28"/>
                <w:szCs w:val="28"/>
              </w:rPr>
            </w:pPr>
            <w:r w:rsidRPr="00F64BED">
              <w:rPr>
                <w:sz w:val="28"/>
                <w:szCs w:val="28"/>
              </w:rPr>
              <w:t>Характеристика</w:t>
            </w:r>
          </w:p>
        </w:tc>
        <w:tc>
          <w:tcPr>
            <w:tcW w:w="3816" w:type="dxa"/>
          </w:tcPr>
          <w:p w14:paraId="668FD04E" w14:textId="77777777" w:rsidR="00840114" w:rsidRPr="00F64BED" w:rsidRDefault="00840114" w:rsidP="001B4B34">
            <w:pPr>
              <w:jc w:val="center"/>
              <w:rPr>
                <w:sz w:val="28"/>
                <w:szCs w:val="28"/>
              </w:rPr>
            </w:pPr>
            <w:r w:rsidRPr="00F64BED">
              <w:rPr>
                <w:sz w:val="28"/>
                <w:szCs w:val="28"/>
              </w:rPr>
              <w:t xml:space="preserve">Вид </w:t>
            </w:r>
          </w:p>
        </w:tc>
      </w:tr>
      <w:tr w:rsidR="00F64BED" w:rsidRPr="00F64BED" w14:paraId="0A29B462" w14:textId="77777777" w:rsidTr="001B4B34">
        <w:tc>
          <w:tcPr>
            <w:tcW w:w="5529" w:type="dxa"/>
          </w:tcPr>
          <w:p w14:paraId="7D7DA4CA" w14:textId="77777777" w:rsidR="00840114" w:rsidRPr="00F64BED" w:rsidRDefault="00840114" w:rsidP="001B4B34">
            <w:pPr>
              <w:widowControl w:val="0"/>
              <w:shd w:val="clear" w:color="auto" w:fill="FFFFFF"/>
              <w:rPr>
                <w:sz w:val="28"/>
                <w:szCs w:val="28"/>
              </w:rPr>
            </w:pPr>
            <w:r w:rsidRPr="00F64BED">
              <w:rPr>
                <w:sz w:val="28"/>
                <w:szCs w:val="28"/>
              </w:rPr>
              <w:t xml:space="preserve">1) </w:t>
            </w:r>
            <w:r w:rsidRPr="00F64BED">
              <w:rPr>
                <w:sz w:val="28"/>
                <w:szCs w:val="28"/>
                <w:shd w:val="clear" w:color="auto" w:fill="FFFFFF"/>
              </w:rPr>
              <w:t>Крупногабаритные товары размещают на специальном оборудовании по периметру зала</w:t>
            </w:r>
          </w:p>
        </w:tc>
        <w:tc>
          <w:tcPr>
            <w:tcW w:w="3816" w:type="dxa"/>
          </w:tcPr>
          <w:p w14:paraId="5827CE7F" w14:textId="77777777" w:rsidR="00840114" w:rsidRPr="00F64BED" w:rsidRDefault="00840114" w:rsidP="001B4B34">
            <w:pPr>
              <w:jc w:val="both"/>
              <w:rPr>
                <w:sz w:val="28"/>
                <w:szCs w:val="28"/>
              </w:rPr>
            </w:pPr>
            <w:r w:rsidRPr="00F64BED">
              <w:rPr>
                <w:sz w:val="28"/>
                <w:szCs w:val="28"/>
              </w:rPr>
              <w:t>А) боксовая</w:t>
            </w:r>
          </w:p>
        </w:tc>
      </w:tr>
      <w:tr w:rsidR="00F64BED" w:rsidRPr="00F64BED" w14:paraId="5D7819D3" w14:textId="77777777" w:rsidTr="001B4B34">
        <w:tc>
          <w:tcPr>
            <w:tcW w:w="5529" w:type="dxa"/>
          </w:tcPr>
          <w:p w14:paraId="7CF9C9B2" w14:textId="77777777" w:rsidR="00840114" w:rsidRPr="00F64BED" w:rsidRDefault="00840114" w:rsidP="001B4B34">
            <w:pPr>
              <w:widowControl w:val="0"/>
              <w:shd w:val="clear" w:color="auto" w:fill="FFFFFF"/>
              <w:jc w:val="both"/>
              <w:rPr>
                <w:sz w:val="28"/>
                <w:szCs w:val="28"/>
              </w:rPr>
            </w:pPr>
            <w:r w:rsidRPr="00F64BED">
              <w:rPr>
                <w:sz w:val="28"/>
                <w:szCs w:val="28"/>
              </w:rPr>
              <w:t xml:space="preserve">2) </w:t>
            </w:r>
            <w:r w:rsidRPr="00F64BED">
              <w:rPr>
                <w:sz w:val="28"/>
                <w:szCs w:val="28"/>
                <w:shd w:val="clear" w:color="auto" w:fill="FFFFFF"/>
              </w:rPr>
              <w:t>Комбинируется продольное и поперечное размещение линий прилавков и витрин. Используется в крупных магазинах самообслуживания и супермаркетах с широким торговым залом</w:t>
            </w:r>
          </w:p>
        </w:tc>
        <w:tc>
          <w:tcPr>
            <w:tcW w:w="3816" w:type="dxa"/>
          </w:tcPr>
          <w:p w14:paraId="15BBB76A" w14:textId="77777777" w:rsidR="00840114" w:rsidRPr="00F64BED" w:rsidRDefault="00840114" w:rsidP="001B4B34">
            <w:pPr>
              <w:jc w:val="both"/>
              <w:rPr>
                <w:sz w:val="28"/>
                <w:szCs w:val="28"/>
              </w:rPr>
            </w:pPr>
            <w:r w:rsidRPr="00F64BED">
              <w:rPr>
                <w:sz w:val="28"/>
                <w:szCs w:val="28"/>
              </w:rPr>
              <w:t>Б) линейная</w:t>
            </w:r>
          </w:p>
        </w:tc>
      </w:tr>
      <w:tr w:rsidR="00F64BED" w:rsidRPr="00F64BED" w14:paraId="4BAB6873" w14:textId="77777777" w:rsidTr="001B4B34">
        <w:tc>
          <w:tcPr>
            <w:tcW w:w="5529" w:type="dxa"/>
          </w:tcPr>
          <w:p w14:paraId="638395F5" w14:textId="77777777" w:rsidR="00840114" w:rsidRPr="00F64BED" w:rsidRDefault="00840114" w:rsidP="001B4B34">
            <w:pPr>
              <w:widowControl w:val="0"/>
              <w:jc w:val="both"/>
              <w:rPr>
                <w:sz w:val="28"/>
                <w:szCs w:val="28"/>
              </w:rPr>
            </w:pPr>
            <w:r w:rsidRPr="00F64BED">
              <w:rPr>
                <w:sz w:val="28"/>
                <w:szCs w:val="28"/>
              </w:rPr>
              <w:t xml:space="preserve">3) </w:t>
            </w:r>
            <w:r w:rsidRPr="00F64BED">
              <w:rPr>
                <w:sz w:val="28"/>
                <w:szCs w:val="28"/>
                <w:shd w:val="clear" w:color="auto" w:fill="FFFFFF"/>
              </w:rPr>
              <w:t>Зал разделён на изолированные друг от друга отделы</w:t>
            </w:r>
          </w:p>
        </w:tc>
        <w:tc>
          <w:tcPr>
            <w:tcW w:w="3816" w:type="dxa"/>
          </w:tcPr>
          <w:p w14:paraId="4A1CBDD5" w14:textId="77777777" w:rsidR="00840114" w:rsidRPr="00F64BED" w:rsidRDefault="00840114" w:rsidP="001B4B34">
            <w:pPr>
              <w:jc w:val="both"/>
              <w:rPr>
                <w:sz w:val="28"/>
                <w:szCs w:val="28"/>
              </w:rPr>
            </w:pPr>
            <w:r w:rsidRPr="00F64BED">
              <w:rPr>
                <w:sz w:val="28"/>
                <w:szCs w:val="28"/>
              </w:rPr>
              <w:t>В) смешанная</w:t>
            </w:r>
          </w:p>
        </w:tc>
      </w:tr>
      <w:tr w:rsidR="00F64BED" w:rsidRPr="00F64BED" w14:paraId="38D60315" w14:textId="77777777" w:rsidTr="001B4B34">
        <w:tc>
          <w:tcPr>
            <w:tcW w:w="5529" w:type="dxa"/>
          </w:tcPr>
          <w:p w14:paraId="09D2D5FA" w14:textId="77777777" w:rsidR="00840114" w:rsidRPr="00F64BED" w:rsidRDefault="00840114" w:rsidP="001B4B34">
            <w:pPr>
              <w:widowControl w:val="0"/>
              <w:shd w:val="clear" w:color="auto" w:fill="FFFFFF"/>
              <w:jc w:val="both"/>
              <w:rPr>
                <w:sz w:val="28"/>
                <w:szCs w:val="28"/>
              </w:rPr>
            </w:pPr>
            <w:r w:rsidRPr="00F64BED">
              <w:rPr>
                <w:sz w:val="28"/>
                <w:szCs w:val="28"/>
              </w:rPr>
              <w:t xml:space="preserve">4) </w:t>
            </w:r>
            <w:r w:rsidRPr="00F64BED">
              <w:rPr>
                <w:sz w:val="28"/>
                <w:szCs w:val="28"/>
                <w:shd w:val="clear" w:color="auto" w:fill="FFFFFF"/>
              </w:rPr>
              <w:t>Товары и проходы размещаются в виде параллельных линий. Такая планировка обеспечивает простой обзор всех стеллажей и вывесок</w:t>
            </w:r>
          </w:p>
        </w:tc>
        <w:tc>
          <w:tcPr>
            <w:tcW w:w="3816" w:type="dxa"/>
          </w:tcPr>
          <w:p w14:paraId="78679542" w14:textId="77777777" w:rsidR="00840114" w:rsidRPr="00F64BED" w:rsidRDefault="00840114" w:rsidP="001B4B34">
            <w:pPr>
              <w:jc w:val="both"/>
              <w:rPr>
                <w:sz w:val="28"/>
                <w:szCs w:val="28"/>
              </w:rPr>
            </w:pPr>
            <w:r w:rsidRPr="00F64BED">
              <w:rPr>
                <w:sz w:val="28"/>
                <w:szCs w:val="28"/>
              </w:rPr>
              <w:t>Г) выставочная</w:t>
            </w:r>
          </w:p>
        </w:tc>
      </w:tr>
    </w:tbl>
    <w:p w14:paraId="05410B15" w14:textId="77777777" w:rsidR="00840114" w:rsidRPr="00F64BED" w:rsidRDefault="00840114" w:rsidP="00840114">
      <w:pPr>
        <w:jc w:val="both"/>
        <w:rPr>
          <w:sz w:val="28"/>
          <w:szCs w:val="28"/>
        </w:rPr>
      </w:pPr>
      <w:r w:rsidRPr="00F64BED">
        <w:rPr>
          <w:sz w:val="28"/>
          <w:szCs w:val="28"/>
        </w:rPr>
        <w:t>Правильный ответ: 1-Г, 2-В, 3-А, 4-Б</w:t>
      </w:r>
    </w:p>
    <w:p w14:paraId="452A4630" w14:textId="26FAAEBC" w:rsidR="00840114" w:rsidRPr="00F64BED" w:rsidRDefault="00840114" w:rsidP="00DE64DE">
      <w:pPr>
        <w:rPr>
          <w:sz w:val="28"/>
          <w:szCs w:val="28"/>
        </w:rPr>
      </w:pPr>
    </w:p>
    <w:p w14:paraId="0D0694D5" w14:textId="0A36145C" w:rsidR="004C5027" w:rsidRPr="00F64BED" w:rsidRDefault="004C5027" w:rsidP="004C5027">
      <w:pPr>
        <w:jc w:val="both"/>
        <w:rPr>
          <w:sz w:val="28"/>
          <w:szCs w:val="28"/>
        </w:rPr>
      </w:pPr>
      <w:r w:rsidRPr="00F64BED">
        <w:rPr>
          <w:sz w:val="28"/>
          <w:szCs w:val="28"/>
        </w:rPr>
        <w:t xml:space="preserve">3. Установите соответствие характеристики способов психологического воздействия управления их видам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541"/>
      </w:tblGrid>
      <w:tr w:rsidR="00F64BED" w:rsidRPr="00F64BED" w14:paraId="678CE56C" w14:textId="77777777" w:rsidTr="004C5027">
        <w:tc>
          <w:tcPr>
            <w:tcW w:w="6804" w:type="dxa"/>
          </w:tcPr>
          <w:p w14:paraId="50886E18" w14:textId="77777777" w:rsidR="004C5027" w:rsidRPr="00F64BED" w:rsidRDefault="004C5027" w:rsidP="001B4B34">
            <w:pPr>
              <w:jc w:val="center"/>
              <w:rPr>
                <w:sz w:val="28"/>
                <w:szCs w:val="28"/>
              </w:rPr>
            </w:pPr>
            <w:r w:rsidRPr="00F64BED">
              <w:rPr>
                <w:sz w:val="28"/>
                <w:szCs w:val="28"/>
              </w:rPr>
              <w:t>Характеристика</w:t>
            </w:r>
          </w:p>
        </w:tc>
        <w:tc>
          <w:tcPr>
            <w:tcW w:w="2541" w:type="dxa"/>
          </w:tcPr>
          <w:p w14:paraId="1CF469D6" w14:textId="77777777" w:rsidR="004C5027" w:rsidRPr="00F64BED" w:rsidRDefault="004C5027" w:rsidP="001B4B34">
            <w:pPr>
              <w:jc w:val="center"/>
              <w:rPr>
                <w:sz w:val="28"/>
                <w:szCs w:val="28"/>
              </w:rPr>
            </w:pPr>
            <w:r w:rsidRPr="00F64BED">
              <w:rPr>
                <w:sz w:val="28"/>
                <w:szCs w:val="28"/>
              </w:rPr>
              <w:t xml:space="preserve">Вид </w:t>
            </w:r>
          </w:p>
        </w:tc>
      </w:tr>
      <w:tr w:rsidR="00F64BED" w:rsidRPr="00F64BED" w14:paraId="4BFD81B7" w14:textId="77777777" w:rsidTr="004C5027">
        <w:tc>
          <w:tcPr>
            <w:tcW w:w="6804" w:type="dxa"/>
          </w:tcPr>
          <w:p w14:paraId="234A404B" w14:textId="71A85F91" w:rsidR="004C5027" w:rsidRPr="00F64BED" w:rsidRDefault="004C5027" w:rsidP="004C5027">
            <w:pPr>
              <w:widowControl w:val="0"/>
              <w:shd w:val="clear" w:color="auto" w:fill="FFFFFF"/>
              <w:rPr>
                <w:sz w:val="28"/>
                <w:szCs w:val="28"/>
              </w:rPr>
            </w:pPr>
            <w:r w:rsidRPr="00F64BED">
              <w:rPr>
                <w:sz w:val="28"/>
                <w:szCs w:val="28"/>
              </w:rPr>
              <w:t>1) имеет силу распоряжения, в связи с этим оно может</w:t>
            </w:r>
            <w:r w:rsidRPr="00F64BED">
              <w:rPr>
                <w:spacing w:val="-72"/>
                <w:sz w:val="28"/>
                <w:szCs w:val="28"/>
              </w:rPr>
              <w:t xml:space="preserve"> </w:t>
            </w:r>
            <w:r w:rsidRPr="00F64BED">
              <w:rPr>
                <w:sz w:val="28"/>
                <w:szCs w:val="28"/>
              </w:rPr>
              <w:t xml:space="preserve">быть эффективным только в том случае, когда </w:t>
            </w:r>
            <w:r w:rsidRPr="00F64BED">
              <w:rPr>
                <w:sz w:val="28"/>
                <w:szCs w:val="28"/>
              </w:rPr>
              <w:lastRenderedPageBreak/>
              <w:t>руководитель обладает</w:t>
            </w:r>
            <w:r w:rsidRPr="00F64BED">
              <w:rPr>
                <w:spacing w:val="1"/>
                <w:sz w:val="28"/>
                <w:szCs w:val="28"/>
              </w:rPr>
              <w:t xml:space="preserve"> </w:t>
            </w:r>
            <w:r w:rsidRPr="00F64BED">
              <w:rPr>
                <w:sz w:val="28"/>
                <w:szCs w:val="28"/>
              </w:rPr>
              <w:t>большой</w:t>
            </w:r>
            <w:r w:rsidRPr="00F64BED">
              <w:rPr>
                <w:spacing w:val="111"/>
                <w:sz w:val="28"/>
                <w:szCs w:val="28"/>
              </w:rPr>
              <w:t xml:space="preserve"> </w:t>
            </w:r>
            <w:r w:rsidRPr="00F64BED">
              <w:rPr>
                <w:sz w:val="28"/>
                <w:szCs w:val="28"/>
              </w:rPr>
              <w:t>властью</w:t>
            </w:r>
            <w:r w:rsidRPr="00F64BED">
              <w:rPr>
                <w:spacing w:val="109"/>
                <w:sz w:val="28"/>
                <w:szCs w:val="28"/>
              </w:rPr>
              <w:t xml:space="preserve"> </w:t>
            </w:r>
            <w:r w:rsidRPr="00F64BED">
              <w:rPr>
                <w:sz w:val="28"/>
                <w:szCs w:val="28"/>
              </w:rPr>
              <w:t>или пользуется непререкаемым авторитетом</w:t>
            </w:r>
          </w:p>
        </w:tc>
        <w:tc>
          <w:tcPr>
            <w:tcW w:w="2541" w:type="dxa"/>
          </w:tcPr>
          <w:p w14:paraId="729151D6" w14:textId="0C724329" w:rsidR="004C5027" w:rsidRPr="00F64BED" w:rsidRDefault="004C5027" w:rsidP="001B4B34">
            <w:pPr>
              <w:jc w:val="both"/>
              <w:rPr>
                <w:sz w:val="28"/>
                <w:szCs w:val="28"/>
              </w:rPr>
            </w:pPr>
            <w:r w:rsidRPr="00F64BED">
              <w:rPr>
                <w:sz w:val="28"/>
                <w:szCs w:val="28"/>
              </w:rPr>
              <w:lastRenderedPageBreak/>
              <w:t>А) просьба</w:t>
            </w:r>
          </w:p>
        </w:tc>
      </w:tr>
      <w:tr w:rsidR="00F64BED" w:rsidRPr="00F64BED" w14:paraId="50CB5DD4" w14:textId="77777777" w:rsidTr="004C5027">
        <w:tc>
          <w:tcPr>
            <w:tcW w:w="6804" w:type="dxa"/>
          </w:tcPr>
          <w:p w14:paraId="576636CD" w14:textId="7BBFCF3D" w:rsidR="004C5027" w:rsidRPr="00F64BED" w:rsidRDefault="004C5027" w:rsidP="004C5027">
            <w:pPr>
              <w:widowControl w:val="0"/>
              <w:shd w:val="clear" w:color="auto" w:fill="FFFFFF"/>
              <w:jc w:val="both"/>
              <w:rPr>
                <w:sz w:val="28"/>
                <w:szCs w:val="28"/>
              </w:rPr>
            </w:pPr>
            <w:r w:rsidRPr="00F64BED">
              <w:rPr>
                <w:sz w:val="28"/>
                <w:szCs w:val="28"/>
              </w:rPr>
              <w:t>2) прием,</w:t>
            </w:r>
            <w:r w:rsidRPr="00F64BED">
              <w:rPr>
                <w:spacing w:val="1"/>
                <w:sz w:val="28"/>
                <w:szCs w:val="28"/>
              </w:rPr>
              <w:t xml:space="preserve"> </w:t>
            </w:r>
            <w:r w:rsidRPr="00F64BED">
              <w:rPr>
                <w:sz w:val="28"/>
                <w:szCs w:val="28"/>
              </w:rPr>
              <w:t>известный</w:t>
            </w:r>
            <w:r w:rsidRPr="00F64BED">
              <w:rPr>
                <w:spacing w:val="1"/>
                <w:sz w:val="28"/>
                <w:szCs w:val="28"/>
              </w:rPr>
              <w:t xml:space="preserve"> </w:t>
            </w:r>
            <w:r w:rsidRPr="00F64BED">
              <w:rPr>
                <w:sz w:val="28"/>
                <w:szCs w:val="28"/>
              </w:rPr>
              <w:t>как</w:t>
            </w:r>
            <w:r w:rsidRPr="00F64BED">
              <w:rPr>
                <w:spacing w:val="1"/>
                <w:sz w:val="28"/>
                <w:szCs w:val="28"/>
              </w:rPr>
              <w:t xml:space="preserve"> </w:t>
            </w:r>
            <w:r w:rsidRPr="00F64BED">
              <w:rPr>
                <w:sz w:val="28"/>
                <w:szCs w:val="28"/>
              </w:rPr>
              <w:t>мгновенная</w:t>
            </w:r>
            <w:r w:rsidRPr="00F64BED">
              <w:rPr>
                <w:spacing w:val="1"/>
                <w:sz w:val="28"/>
                <w:szCs w:val="28"/>
              </w:rPr>
              <w:t xml:space="preserve"> </w:t>
            </w:r>
            <w:r w:rsidRPr="00F64BED">
              <w:rPr>
                <w:sz w:val="28"/>
                <w:szCs w:val="28"/>
              </w:rPr>
              <w:t>перестройка личности под влиянием сильных эмоциональных переживаний, она</w:t>
            </w:r>
            <w:r w:rsidRPr="00F64BED">
              <w:rPr>
                <w:spacing w:val="1"/>
                <w:sz w:val="28"/>
                <w:szCs w:val="28"/>
              </w:rPr>
              <w:t xml:space="preserve"> </w:t>
            </w:r>
            <w:r w:rsidRPr="00F64BED">
              <w:rPr>
                <w:spacing w:val="-2"/>
                <w:sz w:val="28"/>
                <w:szCs w:val="28"/>
              </w:rPr>
              <w:t>подробно</w:t>
            </w:r>
            <w:r w:rsidRPr="00F64BED">
              <w:rPr>
                <w:spacing w:val="-16"/>
                <w:sz w:val="28"/>
                <w:szCs w:val="28"/>
              </w:rPr>
              <w:t xml:space="preserve"> </w:t>
            </w:r>
            <w:r w:rsidRPr="00F64BED">
              <w:rPr>
                <w:spacing w:val="-2"/>
                <w:sz w:val="28"/>
                <w:szCs w:val="28"/>
              </w:rPr>
              <w:t>описана</w:t>
            </w:r>
            <w:r w:rsidRPr="00F64BED">
              <w:rPr>
                <w:spacing w:val="-16"/>
                <w:sz w:val="28"/>
                <w:szCs w:val="28"/>
              </w:rPr>
              <w:t xml:space="preserve"> </w:t>
            </w:r>
            <w:r w:rsidRPr="00F64BED">
              <w:rPr>
                <w:spacing w:val="-2"/>
                <w:sz w:val="28"/>
                <w:szCs w:val="28"/>
              </w:rPr>
              <w:t>в</w:t>
            </w:r>
            <w:r w:rsidRPr="00F64BED">
              <w:rPr>
                <w:spacing w:val="-16"/>
                <w:sz w:val="28"/>
                <w:szCs w:val="28"/>
              </w:rPr>
              <w:t xml:space="preserve"> </w:t>
            </w:r>
            <w:r w:rsidRPr="00F64BED">
              <w:rPr>
                <w:spacing w:val="-2"/>
                <w:sz w:val="28"/>
                <w:szCs w:val="28"/>
              </w:rPr>
              <w:t>художественной</w:t>
            </w:r>
            <w:r w:rsidRPr="00F64BED">
              <w:rPr>
                <w:spacing w:val="-15"/>
                <w:sz w:val="28"/>
                <w:szCs w:val="28"/>
              </w:rPr>
              <w:t xml:space="preserve"> </w:t>
            </w:r>
            <w:r w:rsidRPr="00F64BED">
              <w:rPr>
                <w:spacing w:val="-1"/>
                <w:sz w:val="28"/>
                <w:szCs w:val="28"/>
              </w:rPr>
              <w:t>литературе</w:t>
            </w:r>
          </w:p>
        </w:tc>
        <w:tc>
          <w:tcPr>
            <w:tcW w:w="2541" w:type="dxa"/>
          </w:tcPr>
          <w:p w14:paraId="075130D7" w14:textId="2E8C6709" w:rsidR="004C5027" w:rsidRPr="00F64BED" w:rsidRDefault="004C5027" w:rsidP="001B4B34">
            <w:pPr>
              <w:jc w:val="both"/>
              <w:rPr>
                <w:sz w:val="28"/>
                <w:szCs w:val="28"/>
              </w:rPr>
            </w:pPr>
            <w:r w:rsidRPr="00F64BED">
              <w:rPr>
                <w:sz w:val="28"/>
                <w:szCs w:val="28"/>
              </w:rPr>
              <w:t>Б) требование</w:t>
            </w:r>
          </w:p>
        </w:tc>
      </w:tr>
      <w:tr w:rsidR="00F64BED" w:rsidRPr="00F64BED" w14:paraId="2472D398" w14:textId="77777777" w:rsidTr="004C5027">
        <w:tc>
          <w:tcPr>
            <w:tcW w:w="6804" w:type="dxa"/>
          </w:tcPr>
          <w:p w14:paraId="24DB70EC" w14:textId="03AA536B" w:rsidR="004C5027" w:rsidRPr="00F64BED" w:rsidRDefault="004C5027" w:rsidP="004C5027">
            <w:pPr>
              <w:widowControl w:val="0"/>
              <w:jc w:val="both"/>
              <w:rPr>
                <w:sz w:val="28"/>
                <w:szCs w:val="28"/>
              </w:rPr>
            </w:pPr>
            <w:r w:rsidRPr="00F64BED">
              <w:rPr>
                <w:sz w:val="28"/>
                <w:szCs w:val="28"/>
              </w:rPr>
              <w:t>3) основан</w:t>
            </w:r>
            <w:r w:rsidRPr="00F64BED">
              <w:rPr>
                <w:spacing w:val="1"/>
                <w:sz w:val="28"/>
                <w:szCs w:val="28"/>
              </w:rPr>
              <w:t xml:space="preserve"> </w:t>
            </w:r>
            <w:r w:rsidRPr="00F64BED">
              <w:rPr>
                <w:sz w:val="28"/>
                <w:szCs w:val="28"/>
              </w:rPr>
              <w:t>на</w:t>
            </w:r>
            <w:r w:rsidRPr="00F64BED">
              <w:rPr>
                <w:spacing w:val="1"/>
                <w:sz w:val="28"/>
                <w:szCs w:val="28"/>
              </w:rPr>
              <w:t xml:space="preserve"> </w:t>
            </w:r>
            <w:r w:rsidRPr="00F64BED">
              <w:rPr>
                <w:sz w:val="28"/>
                <w:szCs w:val="28"/>
              </w:rPr>
              <w:t>стремлении</w:t>
            </w:r>
            <w:r w:rsidRPr="00F64BED">
              <w:rPr>
                <w:spacing w:val="76"/>
                <w:sz w:val="28"/>
                <w:szCs w:val="28"/>
              </w:rPr>
              <w:t xml:space="preserve"> </w:t>
            </w:r>
            <w:r w:rsidRPr="00F64BED">
              <w:rPr>
                <w:sz w:val="28"/>
                <w:szCs w:val="28"/>
              </w:rPr>
              <w:t>оградить</w:t>
            </w:r>
            <w:r w:rsidRPr="00F64BED">
              <w:rPr>
                <w:spacing w:val="1"/>
                <w:sz w:val="28"/>
                <w:szCs w:val="28"/>
              </w:rPr>
              <w:t xml:space="preserve"> </w:t>
            </w:r>
            <w:r w:rsidRPr="00F64BED">
              <w:rPr>
                <w:sz w:val="28"/>
                <w:szCs w:val="28"/>
              </w:rPr>
              <w:t>собеседника от того, чтобы тот сказал «нет», как только собеседник</w:t>
            </w:r>
            <w:r w:rsidRPr="00F64BED">
              <w:rPr>
                <w:spacing w:val="1"/>
                <w:sz w:val="28"/>
                <w:szCs w:val="28"/>
              </w:rPr>
              <w:t xml:space="preserve"> </w:t>
            </w:r>
            <w:r w:rsidRPr="00F64BED">
              <w:rPr>
                <w:sz w:val="28"/>
                <w:szCs w:val="28"/>
              </w:rPr>
              <w:t>скажет «нет», его очень трудно повернуть в обратную сторону</w:t>
            </w:r>
          </w:p>
        </w:tc>
        <w:tc>
          <w:tcPr>
            <w:tcW w:w="2541" w:type="dxa"/>
          </w:tcPr>
          <w:p w14:paraId="1187DE96" w14:textId="44800CE9" w:rsidR="004C5027" w:rsidRPr="00F64BED" w:rsidRDefault="004C5027" w:rsidP="001B4B34">
            <w:pPr>
              <w:jc w:val="both"/>
              <w:rPr>
                <w:sz w:val="28"/>
                <w:szCs w:val="28"/>
              </w:rPr>
            </w:pPr>
            <w:r w:rsidRPr="00F64BED">
              <w:rPr>
                <w:sz w:val="28"/>
                <w:szCs w:val="28"/>
              </w:rPr>
              <w:t>В) взрыв</w:t>
            </w:r>
          </w:p>
        </w:tc>
      </w:tr>
      <w:tr w:rsidR="00F64BED" w:rsidRPr="00F64BED" w14:paraId="06EF8E6F" w14:textId="77777777" w:rsidTr="004C5027">
        <w:tc>
          <w:tcPr>
            <w:tcW w:w="6804" w:type="dxa"/>
          </w:tcPr>
          <w:p w14:paraId="642C4369" w14:textId="38DFF382" w:rsidR="004C5027" w:rsidRPr="00F64BED" w:rsidRDefault="004C5027" w:rsidP="004C5027">
            <w:pPr>
              <w:widowControl w:val="0"/>
              <w:shd w:val="clear" w:color="auto" w:fill="FFFFFF"/>
              <w:jc w:val="both"/>
              <w:rPr>
                <w:sz w:val="28"/>
                <w:szCs w:val="28"/>
              </w:rPr>
            </w:pPr>
            <w:r w:rsidRPr="00F64BED">
              <w:rPr>
                <w:sz w:val="28"/>
                <w:szCs w:val="28"/>
              </w:rPr>
              <w:t>4) является</w:t>
            </w:r>
            <w:r w:rsidRPr="00F64BED">
              <w:rPr>
                <w:spacing w:val="1"/>
                <w:sz w:val="28"/>
                <w:szCs w:val="28"/>
              </w:rPr>
              <w:t xml:space="preserve"> </w:t>
            </w:r>
            <w:r w:rsidRPr="00F64BED">
              <w:rPr>
                <w:sz w:val="28"/>
                <w:szCs w:val="28"/>
              </w:rPr>
              <w:t>весьма</w:t>
            </w:r>
            <w:r w:rsidRPr="00F64BED">
              <w:rPr>
                <w:spacing w:val="1"/>
                <w:sz w:val="28"/>
                <w:szCs w:val="28"/>
              </w:rPr>
              <w:t xml:space="preserve"> </w:t>
            </w:r>
            <w:r w:rsidRPr="00F64BED">
              <w:rPr>
                <w:sz w:val="28"/>
                <w:szCs w:val="28"/>
              </w:rPr>
              <w:t>распространенной</w:t>
            </w:r>
            <w:r w:rsidRPr="00F64BED">
              <w:rPr>
                <w:spacing w:val="1"/>
                <w:sz w:val="28"/>
                <w:szCs w:val="28"/>
              </w:rPr>
              <w:t xml:space="preserve"> </w:t>
            </w:r>
            <w:r w:rsidRPr="00F64BED">
              <w:rPr>
                <w:sz w:val="28"/>
                <w:szCs w:val="28"/>
              </w:rPr>
              <w:t>формой</w:t>
            </w:r>
            <w:r w:rsidRPr="00F64BED">
              <w:rPr>
                <w:spacing w:val="1"/>
                <w:sz w:val="28"/>
                <w:szCs w:val="28"/>
              </w:rPr>
              <w:t xml:space="preserve"> </w:t>
            </w:r>
            <w:r w:rsidRPr="00F64BED">
              <w:rPr>
                <w:sz w:val="28"/>
                <w:szCs w:val="28"/>
              </w:rPr>
              <w:t>общения</w:t>
            </w:r>
            <w:r w:rsidRPr="00F64BED">
              <w:rPr>
                <w:spacing w:val="-72"/>
                <w:sz w:val="28"/>
                <w:szCs w:val="28"/>
              </w:rPr>
              <w:t xml:space="preserve"> </w:t>
            </w:r>
            <w:r w:rsidRPr="00F64BED">
              <w:rPr>
                <w:sz w:val="28"/>
                <w:szCs w:val="28"/>
              </w:rPr>
              <w:t>между</w:t>
            </w:r>
            <w:r w:rsidRPr="00F64BED">
              <w:rPr>
                <w:spacing w:val="137"/>
                <w:sz w:val="28"/>
                <w:szCs w:val="28"/>
              </w:rPr>
              <w:t xml:space="preserve"> </w:t>
            </w:r>
            <w:r w:rsidRPr="00F64BED">
              <w:rPr>
                <w:sz w:val="28"/>
                <w:szCs w:val="28"/>
              </w:rPr>
              <w:t>коллегами,</w:t>
            </w:r>
            <w:r w:rsidRPr="00F64BED">
              <w:rPr>
                <w:spacing w:val="137"/>
                <w:sz w:val="28"/>
                <w:szCs w:val="28"/>
              </w:rPr>
              <w:t xml:space="preserve"> </w:t>
            </w:r>
            <w:r w:rsidRPr="00F64BED">
              <w:rPr>
                <w:sz w:val="28"/>
                <w:szCs w:val="28"/>
              </w:rPr>
              <w:t>молодыми</w:t>
            </w:r>
            <w:r w:rsidRPr="00F64BED">
              <w:rPr>
                <w:spacing w:val="138"/>
                <w:sz w:val="28"/>
                <w:szCs w:val="28"/>
              </w:rPr>
              <w:t xml:space="preserve"> </w:t>
            </w:r>
            <w:r w:rsidRPr="00F64BED">
              <w:rPr>
                <w:sz w:val="28"/>
                <w:szCs w:val="28"/>
              </w:rPr>
              <w:t>и</w:t>
            </w:r>
            <w:r w:rsidRPr="00F64BED">
              <w:rPr>
                <w:spacing w:val="137"/>
                <w:sz w:val="28"/>
                <w:szCs w:val="28"/>
              </w:rPr>
              <w:t xml:space="preserve"> </w:t>
            </w:r>
            <w:r w:rsidRPr="00F64BED">
              <w:rPr>
                <w:sz w:val="28"/>
                <w:szCs w:val="28"/>
              </w:rPr>
              <w:t>опытными</w:t>
            </w:r>
            <w:r w:rsidRPr="00F64BED">
              <w:rPr>
                <w:spacing w:val="138"/>
                <w:sz w:val="28"/>
                <w:szCs w:val="28"/>
              </w:rPr>
              <w:t xml:space="preserve"> </w:t>
            </w:r>
            <w:r w:rsidRPr="00F64BED">
              <w:rPr>
                <w:sz w:val="28"/>
                <w:szCs w:val="28"/>
              </w:rPr>
              <w:t>работниками</w:t>
            </w:r>
            <w:r w:rsidRPr="00F64BED">
              <w:rPr>
                <w:spacing w:val="137"/>
                <w:sz w:val="28"/>
                <w:szCs w:val="28"/>
              </w:rPr>
              <w:t xml:space="preserve"> </w:t>
            </w:r>
            <w:r w:rsidRPr="00F64BED">
              <w:rPr>
                <w:sz w:val="28"/>
                <w:szCs w:val="28"/>
              </w:rPr>
              <w:t>и</w:t>
            </w:r>
            <w:r w:rsidRPr="00F64BED">
              <w:rPr>
                <w:spacing w:val="138"/>
                <w:sz w:val="28"/>
                <w:szCs w:val="28"/>
              </w:rPr>
              <w:t xml:space="preserve"> </w:t>
            </w:r>
            <w:r w:rsidRPr="00F64BED">
              <w:rPr>
                <w:sz w:val="28"/>
                <w:szCs w:val="28"/>
              </w:rPr>
              <w:t>реже применяется</w:t>
            </w:r>
            <w:r w:rsidRPr="00F64BED">
              <w:rPr>
                <w:spacing w:val="1"/>
                <w:sz w:val="28"/>
                <w:szCs w:val="28"/>
              </w:rPr>
              <w:t xml:space="preserve"> </w:t>
            </w:r>
            <w:r w:rsidRPr="00F64BED">
              <w:rPr>
                <w:sz w:val="28"/>
                <w:szCs w:val="28"/>
              </w:rPr>
              <w:t>во</w:t>
            </w:r>
            <w:r w:rsidRPr="00F64BED">
              <w:rPr>
                <w:spacing w:val="1"/>
                <w:sz w:val="28"/>
                <w:szCs w:val="28"/>
              </w:rPr>
              <w:t xml:space="preserve"> </w:t>
            </w:r>
            <w:r w:rsidRPr="00F64BED">
              <w:rPr>
                <w:sz w:val="28"/>
                <w:szCs w:val="28"/>
              </w:rPr>
              <w:t>взаимоотношениях</w:t>
            </w:r>
            <w:r w:rsidRPr="00F64BED">
              <w:rPr>
                <w:spacing w:val="1"/>
                <w:sz w:val="28"/>
                <w:szCs w:val="28"/>
              </w:rPr>
              <w:t xml:space="preserve"> </w:t>
            </w:r>
            <w:r w:rsidRPr="00F64BED">
              <w:rPr>
                <w:sz w:val="28"/>
                <w:szCs w:val="28"/>
              </w:rPr>
              <w:t>руководителя</w:t>
            </w:r>
            <w:r w:rsidRPr="00F64BED">
              <w:rPr>
                <w:spacing w:val="1"/>
                <w:sz w:val="28"/>
                <w:szCs w:val="28"/>
              </w:rPr>
              <w:t xml:space="preserve"> </w:t>
            </w:r>
            <w:r w:rsidRPr="00F64BED">
              <w:rPr>
                <w:sz w:val="28"/>
                <w:szCs w:val="28"/>
              </w:rPr>
              <w:t>с</w:t>
            </w:r>
            <w:r w:rsidRPr="00F64BED">
              <w:rPr>
                <w:spacing w:val="1"/>
                <w:sz w:val="28"/>
                <w:szCs w:val="28"/>
              </w:rPr>
              <w:t xml:space="preserve"> </w:t>
            </w:r>
            <w:r w:rsidRPr="00F64BED">
              <w:rPr>
                <w:sz w:val="28"/>
                <w:szCs w:val="28"/>
              </w:rPr>
              <w:t>подчиненными</w:t>
            </w:r>
          </w:p>
        </w:tc>
        <w:tc>
          <w:tcPr>
            <w:tcW w:w="2541" w:type="dxa"/>
          </w:tcPr>
          <w:p w14:paraId="11230124" w14:textId="73731FBD" w:rsidR="004C5027" w:rsidRPr="00F64BED" w:rsidRDefault="004C5027" w:rsidP="001B4B34">
            <w:pPr>
              <w:jc w:val="both"/>
              <w:rPr>
                <w:sz w:val="28"/>
                <w:szCs w:val="28"/>
              </w:rPr>
            </w:pPr>
            <w:r w:rsidRPr="00F64BED">
              <w:rPr>
                <w:sz w:val="28"/>
                <w:szCs w:val="28"/>
              </w:rPr>
              <w:t>Г) метод Сократа</w:t>
            </w:r>
          </w:p>
        </w:tc>
      </w:tr>
    </w:tbl>
    <w:p w14:paraId="2F37EF53" w14:textId="152FA773" w:rsidR="004C5027" w:rsidRPr="00F64BED" w:rsidRDefault="004C5027" w:rsidP="004C5027">
      <w:pPr>
        <w:jc w:val="both"/>
        <w:rPr>
          <w:sz w:val="28"/>
          <w:szCs w:val="28"/>
        </w:rPr>
      </w:pPr>
      <w:r w:rsidRPr="00F64BED">
        <w:rPr>
          <w:sz w:val="28"/>
          <w:szCs w:val="28"/>
        </w:rPr>
        <w:t>Правильный ответ: 1-Б, 2-В, 3-Г, 4-А</w:t>
      </w:r>
    </w:p>
    <w:p w14:paraId="7C82D667" w14:textId="77777777" w:rsidR="004C5027" w:rsidRPr="00F64BED" w:rsidRDefault="004C5027" w:rsidP="004C5027">
      <w:pPr>
        <w:jc w:val="both"/>
        <w:rPr>
          <w:sz w:val="28"/>
          <w:szCs w:val="28"/>
        </w:rPr>
      </w:pPr>
      <w:r w:rsidRPr="00F64BED">
        <w:rPr>
          <w:sz w:val="28"/>
          <w:szCs w:val="28"/>
        </w:rPr>
        <w:t>Компетенции (индикаторы): ПК-4 (ПК-4.1, ПК-4.3)</w:t>
      </w:r>
    </w:p>
    <w:p w14:paraId="7A0E2DF9" w14:textId="727AEC28" w:rsidR="004C5027" w:rsidRPr="00F64BED" w:rsidRDefault="004C5027" w:rsidP="00DE64DE">
      <w:pPr>
        <w:rPr>
          <w:sz w:val="28"/>
          <w:szCs w:val="28"/>
        </w:rPr>
      </w:pPr>
    </w:p>
    <w:p w14:paraId="796C5D61" w14:textId="77777777" w:rsidR="004C5027" w:rsidRPr="00F64BED" w:rsidRDefault="004C5027" w:rsidP="00951C5B">
      <w:pPr>
        <w:jc w:val="both"/>
        <w:rPr>
          <w:b/>
          <w:bCs/>
          <w:sz w:val="28"/>
          <w:szCs w:val="28"/>
        </w:rPr>
      </w:pPr>
      <w:r w:rsidRPr="00F64BED">
        <w:rPr>
          <w:b/>
          <w:bCs/>
          <w:sz w:val="28"/>
          <w:szCs w:val="28"/>
        </w:rPr>
        <w:t>Задания закрытого типа на установление правильной последовательности</w:t>
      </w:r>
    </w:p>
    <w:p w14:paraId="4D4758A9" w14:textId="77777777" w:rsidR="004C5027" w:rsidRPr="00F64BED" w:rsidRDefault="004C5027" w:rsidP="004C5027">
      <w:pPr>
        <w:jc w:val="both"/>
        <w:rPr>
          <w:sz w:val="28"/>
          <w:szCs w:val="28"/>
        </w:rPr>
      </w:pPr>
    </w:p>
    <w:p w14:paraId="45212023" w14:textId="77777777" w:rsidR="004C5027" w:rsidRPr="00F64BED" w:rsidRDefault="004C5027" w:rsidP="004C5027">
      <w:pPr>
        <w:rPr>
          <w:i/>
          <w:iCs/>
          <w:sz w:val="28"/>
          <w:szCs w:val="28"/>
        </w:rPr>
      </w:pPr>
      <w:r w:rsidRPr="00F64BED">
        <w:rPr>
          <w:i/>
          <w:iCs/>
          <w:sz w:val="28"/>
          <w:szCs w:val="28"/>
        </w:rPr>
        <w:t>Укажите правильную последовательность.</w:t>
      </w:r>
    </w:p>
    <w:p w14:paraId="22DAC944" w14:textId="77777777" w:rsidR="004C5027" w:rsidRPr="00F64BED" w:rsidRDefault="004C5027" w:rsidP="004C5027">
      <w:pPr>
        <w:rPr>
          <w:i/>
          <w:iCs/>
          <w:sz w:val="28"/>
          <w:szCs w:val="28"/>
        </w:rPr>
      </w:pPr>
      <w:r w:rsidRPr="00F64BED">
        <w:rPr>
          <w:i/>
          <w:iCs/>
          <w:sz w:val="28"/>
          <w:szCs w:val="28"/>
        </w:rPr>
        <w:t>Запишите правильную последовательность букв слева направо.</w:t>
      </w:r>
    </w:p>
    <w:p w14:paraId="65019F7E" w14:textId="578BD64A" w:rsidR="00250401" w:rsidRPr="00F64BED" w:rsidRDefault="00250401" w:rsidP="00250401">
      <w:pPr>
        <w:jc w:val="both"/>
        <w:rPr>
          <w:sz w:val="28"/>
          <w:szCs w:val="28"/>
        </w:rPr>
      </w:pPr>
      <w:r w:rsidRPr="00F64BED">
        <w:rPr>
          <w:sz w:val="28"/>
          <w:szCs w:val="28"/>
        </w:rPr>
        <w:t xml:space="preserve">1. Установите правильную последовательность этапов формирования товарной стратегии </w:t>
      </w:r>
    </w:p>
    <w:p w14:paraId="0A50A07C" w14:textId="77777777" w:rsidR="00250401" w:rsidRPr="00F64BED" w:rsidRDefault="00250401" w:rsidP="00250401">
      <w:pPr>
        <w:jc w:val="both"/>
        <w:rPr>
          <w:sz w:val="28"/>
          <w:szCs w:val="28"/>
        </w:rPr>
      </w:pPr>
      <w:r w:rsidRPr="00F64BED">
        <w:rPr>
          <w:sz w:val="28"/>
          <w:szCs w:val="28"/>
        </w:rPr>
        <w:t xml:space="preserve">А) </w:t>
      </w:r>
      <w:r w:rsidRPr="00F64BED">
        <w:rPr>
          <w:rStyle w:val="a5"/>
          <w:b w:val="0"/>
          <w:bCs w:val="0"/>
          <w:sz w:val="28"/>
          <w:szCs w:val="28"/>
        </w:rPr>
        <w:t>определение целей</w:t>
      </w:r>
    </w:p>
    <w:p w14:paraId="52296FB7" w14:textId="77777777" w:rsidR="00250401" w:rsidRPr="00F64BED" w:rsidRDefault="00250401" w:rsidP="00250401">
      <w:pPr>
        <w:jc w:val="both"/>
        <w:rPr>
          <w:sz w:val="28"/>
          <w:szCs w:val="28"/>
        </w:rPr>
      </w:pPr>
      <w:r w:rsidRPr="00F64BED">
        <w:rPr>
          <w:sz w:val="28"/>
          <w:szCs w:val="28"/>
        </w:rPr>
        <w:t xml:space="preserve">Б) </w:t>
      </w:r>
      <w:r w:rsidRPr="00F64BED">
        <w:rPr>
          <w:rStyle w:val="a5"/>
          <w:b w:val="0"/>
          <w:bCs w:val="0"/>
          <w:sz w:val="28"/>
          <w:szCs w:val="28"/>
        </w:rPr>
        <w:t>определение ключевых показателей для оценки эффективности реализации стратегии</w:t>
      </w:r>
    </w:p>
    <w:p w14:paraId="1AAFA1F0" w14:textId="77777777" w:rsidR="00250401" w:rsidRPr="00F64BED" w:rsidRDefault="00250401" w:rsidP="00250401">
      <w:pPr>
        <w:jc w:val="both"/>
        <w:rPr>
          <w:sz w:val="28"/>
          <w:szCs w:val="28"/>
        </w:rPr>
      </w:pPr>
      <w:r w:rsidRPr="00F64BED">
        <w:rPr>
          <w:sz w:val="28"/>
          <w:szCs w:val="28"/>
        </w:rPr>
        <w:t xml:space="preserve">В) </w:t>
      </w:r>
      <w:r w:rsidRPr="00F64BED">
        <w:rPr>
          <w:rStyle w:val="a5"/>
          <w:b w:val="0"/>
          <w:bCs w:val="0"/>
          <w:sz w:val="28"/>
          <w:szCs w:val="28"/>
        </w:rPr>
        <w:t>составление пошагового плана действий</w:t>
      </w:r>
      <w:r w:rsidRPr="00F64BED">
        <w:rPr>
          <w:sz w:val="28"/>
          <w:szCs w:val="28"/>
        </w:rPr>
        <w:t> </w:t>
      </w:r>
    </w:p>
    <w:p w14:paraId="5EE44196" w14:textId="77777777" w:rsidR="00250401" w:rsidRPr="00F64BED" w:rsidRDefault="00250401" w:rsidP="00250401">
      <w:pPr>
        <w:jc w:val="both"/>
        <w:rPr>
          <w:sz w:val="28"/>
          <w:szCs w:val="28"/>
        </w:rPr>
      </w:pPr>
      <w:r w:rsidRPr="00F64BED">
        <w:rPr>
          <w:sz w:val="28"/>
          <w:szCs w:val="28"/>
        </w:rPr>
        <w:t xml:space="preserve">Г) </w:t>
      </w:r>
      <w:r w:rsidRPr="00F64BED">
        <w:rPr>
          <w:rStyle w:val="a5"/>
          <w:b w:val="0"/>
          <w:bCs w:val="0"/>
          <w:sz w:val="28"/>
          <w:szCs w:val="28"/>
        </w:rPr>
        <w:t>формирование видения продукта</w:t>
      </w:r>
    </w:p>
    <w:p w14:paraId="75B509AE" w14:textId="77777777" w:rsidR="00250401" w:rsidRPr="00F64BED" w:rsidRDefault="00250401" w:rsidP="00250401">
      <w:pPr>
        <w:jc w:val="both"/>
        <w:rPr>
          <w:sz w:val="28"/>
          <w:szCs w:val="28"/>
        </w:rPr>
      </w:pPr>
      <w:r w:rsidRPr="00F64BED">
        <w:rPr>
          <w:sz w:val="28"/>
          <w:szCs w:val="28"/>
        </w:rPr>
        <w:t xml:space="preserve">Правильный ответ: Г, А, Б, В </w:t>
      </w:r>
    </w:p>
    <w:p w14:paraId="2B4883D4" w14:textId="77777777" w:rsidR="00250401" w:rsidRPr="00F64BED" w:rsidRDefault="00250401" w:rsidP="00250401">
      <w:pPr>
        <w:jc w:val="both"/>
        <w:rPr>
          <w:sz w:val="28"/>
          <w:szCs w:val="28"/>
        </w:rPr>
      </w:pPr>
      <w:r w:rsidRPr="00F64BED">
        <w:rPr>
          <w:sz w:val="28"/>
          <w:szCs w:val="28"/>
        </w:rPr>
        <w:t>Компетенции (индикаторы): ПК-4 (ПК-4.1, ПК-4.3)</w:t>
      </w:r>
    </w:p>
    <w:p w14:paraId="17F6321C" w14:textId="77777777" w:rsidR="00250401" w:rsidRPr="00F64BED" w:rsidRDefault="00250401" w:rsidP="00250401">
      <w:pPr>
        <w:rPr>
          <w:sz w:val="28"/>
          <w:szCs w:val="28"/>
        </w:rPr>
      </w:pPr>
    </w:p>
    <w:p w14:paraId="2D3136C9" w14:textId="7F702773" w:rsidR="00250401" w:rsidRPr="00F64BED" w:rsidRDefault="00250401" w:rsidP="00250401">
      <w:pPr>
        <w:jc w:val="both"/>
        <w:rPr>
          <w:sz w:val="28"/>
          <w:szCs w:val="28"/>
        </w:rPr>
      </w:pPr>
      <w:r w:rsidRPr="00F64BED">
        <w:rPr>
          <w:sz w:val="28"/>
          <w:szCs w:val="28"/>
        </w:rPr>
        <w:t>2. Установите правильную последовательность процесса продажи товаров</w:t>
      </w:r>
    </w:p>
    <w:p w14:paraId="540F83AD" w14:textId="77777777" w:rsidR="00250401" w:rsidRPr="00F64BED" w:rsidRDefault="00250401" w:rsidP="00250401">
      <w:pPr>
        <w:jc w:val="both"/>
        <w:rPr>
          <w:sz w:val="28"/>
          <w:szCs w:val="28"/>
        </w:rPr>
      </w:pPr>
      <w:r w:rsidRPr="00F64BED">
        <w:rPr>
          <w:sz w:val="28"/>
          <w:szCs w:val="28"/>
        </w:rPr>
        <w:t>А) самостоятельный отбор товаров покупателем и доставка их в узел расчета</w:t>
      </w:r>
    </w:p>
    <w:p w14:paraId="723B68B3" w14:textId="77777777" w:rsidR="00250401" w:rsidRPr="00F64BED" w:rsidRDefault="00250401" w:rsidP="00250401">
      <w:pPr>
        <w:jc w:val="both"/>
        <w:rPr>
          <w:sz w:val="28"/>
          <w:szCs w:val="28"/>
        </w:rPr>
      </w:pPr>
      <w:r w:rsidRPr="00F64BED">
        <w:rPr>
          <w:sz w:val="28"/>
          <w:szCs w:val="28"/>
        </w:rPr>
        <w:t>Б) получение покупателем инвентарной корзины или тележки для отбора товаров</w:t>
      </w:r>
    </w:p>
    <w:p w14:paraId="6C2C8799" w14:textId="77777777" w:rsidR="00250401" w:rsidRPr="00F64BED" w:rsidRDefault="00250401" w:rsidP="00250401">
      <w:pPr>
        <w:jc w:val="both"/>
        <w:rPr>
          <w:sz w:val="28"/>
          <w:szCs w:val="28"/>
        </w:rPr>
      </w:pPr>
      <w:r w:rsidRPr="00F64BED">
        <w:rPr>
          <w:sz w:val="28"/>
          <w:szCs w:val="28"/>
        </w:rPr>
        <w:t>В) упаковка приобретенных товаров и укладка их в сумку покупателя</w:t>
      </w:r>
    </w:p>
    <w:p w14:paraId="035ADA11" w14:textId="77777777" w:rsidR="00250401" w:rsidRPr="00F64BED" w:rsidRDefault="00250401" w:rsidP="00250401">
      <w:pPr>
        <w:jc w:val="both"/>
        <w:rPr>
          <w:sz w:val="28"/>
          <w:szCs w:val="28"/>
        </w:rPr>
      </w:pPr>
      <w:r w:rsidRPr="00F64BED">
        <w:rPr>
          <w:sz w:val="28"/>
          <w:szCs w:val="28"/>
        </w:rPr>
        <w:t>Г) встреча покупателя и предоставление ему необходимой информации о реализуемых товарах, оказываемых услугах и т. д.</w:t>
      </w:r>
    </w:p>
    <w:p w14:paraId="4F6C7DCA" w14:textId="77777777" w:rsidR="00250401" w:rsidRPr="00F64BED" w:rsidRDefault="00250401" w:rsidP="00250401">
      <w:pPr>
        <w:jc w:val="both"/>
        <w:rPr>
          <w:sz w:val="28"/>
          <w:szCs w:val="28"/>
        </w:rPr>
      </w:pPr>
      <w:r w:rsidRPr="00F64BED">
        <w:rPr>
          <w:sz w:val="28"/>
          <w:szCs w:val="28"/>
        </w:rPr>
        <w:t>Д) возврат инвентарной корзины или тележки для отбора товаров на место их концентрации</w:t>
      </w:r>
    </w:p>
    <w:p w14:paraId="10229064" w14:textId="77777777" w:rsidR="00250401" w:rsidRPr="00F64BED" w:rsidRDefault="00250401" w:rsidP="00250401">
      <w:pPr>
        <w:jc w:val="both"/>
        <w:rPr>
          <w:sz w:val="28"/>
          <w:szCs w:val="28"/>
        </w:rPr>
      </w:pPr>
      <w:r w:rsidRPr="00F64BED">
        <w:rPr>
          <w:sz w:val="28"/>
          <w:szCs w:val="28"/>
        </w:rPr>
        <w:t>Е) подсчет стоимости отобранных товаров и получение чека</w:t>
      </w:r>
    </w:p>
    <w:p w14:paraId="190A1649" w14:textId="77777777" w:rsidR="00250401" w:rsidRPr="00F64BED" w:rsidRDefault="00250401" w:rsidP="00250401">
      <w:pPr>
        <w:jc w:val="both"/>
        <w:rPr>
          <w:sz w:val="28"/>
          <w:szCs w:val="28"/>
        </w:rPr>
      </w:pPr>
      <w:r w:rsidRPr="00F64BED">
        <w:rPr>
          <w:sz w:val="28"/>
          <w:szCs w:val="28"/>
        </w:rPr>
        <w:t>Ж) оплата купленных товаров</w:t>
      </w:r>
    </w:p>
    <w:p w14:paraId="3305ACB6" w14:textId="77777777" w:rsidR="00250401" w:rsidRPr="00F64BED" w:rsidRDefault="00250401" w:rsidP="00250401">
      <w:pPr>
        <w:jc w:val="both"/>
        <w:rPr>
          <w:sz w:val="28"/>
          <w:szCs w:val="28"/>
        </w:rPr>
      </w:pPr>
      <w:r w:rsidRPr="00F64BED">
        <w:rPr>
          <w:sz w:val="28"/>
          <w:szCs w:val="28"/>
        </w:rPr>
        <w:t>Правильный ответ: Г, Б, А, Е, Ж, В, Д</w:t>
      </w:r>
    </w:p>
    <w:p w14:paraId="675376B8" w14:textId="77777777" w:rsidR="00250401" w:rsidRPr="00F64BED" w:rsidRDefault="00250401" w:rsidP="00250401">
      <w:pPr>
        <w:jc w:val="both"/>
        <w:rPr>
          <w:sz w:val="28"/>
          <w:szCs w:val="28"/>
        </w:rPr>
      </w:pPr>
      <w:r w:rsidRPr="00F64BED">
        <w:rPr>
          <w:sz w:val="28"/>
          <w:szCs w:val="28"/>
        </w:rPr>
        <w:t>Компетенции (индикаторы): ПК-4 (ПК-4.1, ПК-4.3)</w:t>
      </w:r>
    </w:p>
    <w:p w14:paraId="47322AF5" w14:textId="6593F8F4" w:rsidR="004C5027" w:rsidRPr="00F64BED" w:rsidRDefault="004C5027" w:rsidP="00DE64DE">
      <w:pPr>
        <w:rPr>
          <w:sz w:val="28"/>
          <w:szCs w:val="28"/>
        </w:rPr>
      </w:pPr>
    </w:p>
    <w:p w14:paraId="5E054173" w14:textId="7D485695" w:rsidR="00250401" w:rsidRPr="00F64BED" w:rsidRDefault="00250401" w:rsidP="00250401">
      <w:pPr>
        <w:jc w:val="both"/>
        <w:rPr>
          <w:sz w:val="28"/>
          <w:szCs w:val="28"/>
        </w:rPr>
      </w:pPr>
      <w:r w:rsidRPr="00F64BED">
        <w:rPr>
          <w:sz w:val="28"/>
          <w:szCs w:val="28"/>
        </w:rPr>
        <w:t>3. Установите правильную последовательность этапов коммерческой работы по розничной продаже товаров</w:t>
      </w:r>
    </w:p>
    <w:p w14:paraId="0AACCE7E" w14:textId="77777777" w:rsidR="00250401" w:rsidRPr="00F64BED" w:rsidRDefault="00250401" w:rsidP="00250401">
      <w:pPr>
        <w:jc w:val="both"/>
        <w:rPr>
          <w:sz w:val="28"/>
          <w:szCs w:val="28"/>
        </w:rPr>
      </w:pPr>
      <w:r w:rsidRPr="00F64BED">
        <w:rPr>
          <w:sz w:val="28"/>
          <w:szCs w:val="28"/>
        </w:rPr>
        <w:t>А) рекламно-информационная деятельность розничных торговых предприятий</w:t>
      </w:r>
    </w:p>
    <w:p w14:paraId="227A78F7" w14:textId="77777777" w:rsidR="00250401" w:rsidRPr="00F64BED" w:rsidRDefault="00250401" w:rsidP="00250401">
      <w:pPr>
        <w:jc w:val="both"/>
        <w:rPr>
          <w:sz w:val="28"/>
          <w:szCs w:val="28"/>
        </w:rPr>
      </w:pPr>
      <w:r w:rsidRPr="00F64BED">
        <w:rPr>
          <w:sz w:val="28"/>
          <w:szCs w:val="28"/>
        </w:rPr>
        <w:t>Б) изучение и прогнозирование покупательского спроса на реализуемые в магазинах товары</w:t>
      </w:r>
    </w:p>
    <w:p w14:paraId="4F7F5041" w14:textId="77777777" w:rsidR="00250401" w:rsidRPr="00F64BED" w:rsidRDefault="00250401" w:rsidP="00250401">
      <w:pPr>
        <w:jc w:val="both"/>
        <w:rPr>
          <w:sz w:val="28"/>
          <w:szCs w:val="28"/>
        </w:rPr>
      </w:pPr>
      <w:r w:rsidRPr="00F64BED">
        <w:rPr>
          <w:sz w:val="28"/>
          <w:szCs w:val="28"/>
        </w:rPr>
        <w:t>В) организация оказания торговых услуг покупателям</w:t>
      </w:r>
    </w:p>
    <w:p w14:paraId="6236B41D" w14:textId="77777777" w:rsidR="00250401" w:rsidRPr="00F64BED" w:rsidRDefault="00250401" w:rsidP="00250401">
      <w:pPr>
        <w:jc w:val="both"/>
        <w:rPr>
          <w:sz w:val="28"/>
          <w:szCs w:val="28"/>
        </w:rPr>
      </w:pPr>
      <w:r w:rsidRPr="00F64BED">
        <w:rPr>
          <w:sz w:val="28"/>
          <w:szCs w:val="28"/>
        </w:rPr>
        <w:t>Г) выбор наиболее эффективных методов розничной продажи товаров</w:t>
      </w:r>
    </w:p>
    <w:p w14:paraId="67A8A8F4" w14:textId="77777777" w:rsidR="00250401" w:rsidRPr="00F64BED" w:rsidRDefault="00250401" w:rsidP="00250401">
      <w:pPr>
        <w:jc w:val="both"/>
        <w:rPr>
          <w:sz w:val="28"/>
          <w:szCs w:val="28"/>
        </w:rPr>
      </w:pPr>
      <w:r w:rsidRPr="00F64BED">
        <w:rPr>
          <w:sz w:val="28"/>
          <w:szCs w:val="28"/>
        </w:rPr>
        <w:t>Д) формирование оптимального ассортимента товаров в магазине</w:t>
      </w:r>
    </w:p>
    <w:p w14:paraId="4C669279" w14:textId="77777777" w:rsidR="00250401" w:rsidRPr="00F64BED" w:rsidRDefault="00250401" w:rsidP="00250401">
      <w:pPr>
        <w:jc w:val="both"/>
        <w:rPr>
          <w:sz w:val="28"/>
          <w:szCs w:val="28"/>
        </w:rPr>
      </w:pPr>
      <w:r w:rsidRPr="00F64BED">
        <w:rPr>
          <w:sz w:val="28"/>
          <w:szCs w:val="28"/>
        </w:rPr>
        <w:t xml:space="preserve">Правильный ответ: Б, Д, А, Г, В, </w:t>
      </w:r>
    </w:p>
    <w:p w14:paraId="160E1323" w14:textId="06BD3663" w:rsidR="00250401" w:rsidRPr="00F64BED" w:rsidRDefault="00250401" w:rsidP="00250401">
      <w:pPr>
        <w:jc w:val="both"/>
        <w:rPr>
          <w:sz w:val="28"/>
          <w:szCs w:val="28"/>
        </w:rPr>
      </w:pPr>
      <w:r w:rsidRPr="00F64BED">
        <w:rPr>
          <w:sz w:val="28"/>
          <w:szCs w:val="28"/>
        </w:rPr>
        <w:t>Компетенции (индикаторы): ПК-4 (ПК-4.1, ПК-4.3)</w:t>
      </w:r>
    </w:p>
    <w:p w14:paraId="3500DDC3" w14:textId="44D49325" w:rsidR="00250401" w:rsidRPr="00F64BED" w:rsidRDefault="00250401" w:rsidP="00250401">
      <w:pPr>
        <w:jc w:val="both"/>
        <w:rPr>
          <w:sz w:val="28"/>
          <w:szCs w:val="28"/>
        </w:rPr>
      </w:pPr>
    </w:p>
    <w:p w14:paraId="05651C39" w14:textId="77777777" w:rsidR="00250401" w:rsidRPr="00F64BED" w:rsidRDefault="00250401" w:rsidP="00951C5B">
      <w:pPr>
        <w:jc w:val="both"/>
        <w:rPr>
          <w:b/>
          <w:bCs/>
          <w:sz w:val="28"/>
          <w:szCs w:val="28"/>
        </w:rPr>
      </w:pPr>
      <w:r w:rsidRPr="00F64BED">
        <w:rPr>
          <w:b/>
          <w:bCs/>
          <w:sz w:val="28"/>
          <w:szCs w:val="28"/>
        </w:rPr>
        <w:t>Задания открытого типа на дополнение</w:t>
      </w:r>
    </w:p>
    <w:p w14:paraId="12F85A00" w14:textId="77777777" w:rsidR="00250401" w:rsidRPr="00F64BED" w:rsidRDefault="00250401" w:rsidP="00250401">
      <w:pPr>
        <w:rPr>
          <w:sz w:val="28"/>
          <w:szCs w:val="28"/>
        </w:rPr>
      </w:pPr>
    </w:p>
    <w:p w14:paraId="5CA17AAE" w14:textId="77777777" w:rsidR="00250401" w:rsidRPr="00F64BED" w:rsidRDefault="00250401" w:rsidP="00250401">
      <w:pPr>
        <w:rPr>
          <w:i/>
          <w:iCs/>
          <w:sz w:val="28"/>
          <w:szCs w:val="28"/>
        </w:rPr>
      </w:pPr>
      <w:r w:rsidRPr="00F64BED">
        <w:rPr>
          <w:i/>
          <w:iCs/>
          <w:sz w:val="28"/>
          <w:szCs w:val="28"/>
        </w:rPr>
        <w:t>Напишите пропущенное слово (словосочетание)</w:t>
      </w:r>
    </w:p>
    <w:p w14:paraId="78C2A372" w14:textId="5FFA52B9" w:rsidR="00250401" w:rsidRPr="00F64BED" w:rsidRDefault="00250401" w:rsidP="00DE64DE">
      <w:pPr>
        <w:rPr>
          <w:sz w:val="28"/>
          <w:szCs w:val="28"/>
        </w:rPr>
      </w:pPr>
    </w:p>
    <w:p w14:paraId="5A5B7CDF" w14:textId="54299B5B" w:rsidR="00250401" w:rsidRPr="00F64BED" w:rsidRDefault="00250401" w:rsidP="00250401">
      <w:pPr>
        <w:pStyle w:val="Style20"/>
        <w:widowControl/>
        <w:spacing w:line="240" w:lineRule="auto"/>
        <w:ind w:firstLine="0"/>
        <w:rPr>
          <w:rStyle w:val="FontStyle78"/>
          <w:sz w:val="28"/>
          <w:szCs w:val="28"/>
          <w:lang w:eastAsia="uk-UA"/>
        </w:rPr>
      </w:pPr>
      <w:r w:rsidRPr="00F64BED">
        <w:rPr>
          <w:rStyle w:val="FontStyle77"/>
          <w:i w:val="0"/>
          <w:iCs w:val="0"/>
          <w:sz w:val="28"/>
          <w:szCs w:val="28"/>
          <w:lang w:eastAsia="uk-UA"/>
        </w:rPr>
        <w:t>1. О</w:t>
      </w:r>
      <w:r w:rsidRPr="00F64BED">
        <w:rPr>
          <w:rStyle w:val="FontStyle78"/>
          <w:sz w:val="28"/>
          <w:szCs w:val="28"/>
          <w:lang w:eastAsia="uk-UA"/>
        </w:rPr>
        <w:t>рганизационно-технологическая характеристика конкретного типа торгового предприятия, с определенным набором и качеством предоставляемых услуг, которая выражает специфику его ценности для покупателя, соотносясь с состоянием конкуренции, уровнем развития процессов концентрации и централизации называется _____________.</w:t>
      </w:r>
    </w:p>
    <w:p w14:paraId="5B39CFDE" w14:textId="28B2C6BF" w:rsidR="00250401" w:rsidRPr="00F64BED" w:rsidRDefault="00250401" w:rsidP="00250401">
      <w:pPr>
        <w:pStyle w:val="Style20"/>
        <w:widowControl/>
        <w:spacing w:line="240" w:lineRule="auto"/>
        <w:ind w:firstLine="0"/>
        <w:rPr>
          <w:rStyle w:val="FontStyle78"/>
          <w:sz w:val="28"/>
          <w:szCs w:val="28"/>
          <w:lang w:eastAsia="uk-UA"/>
        </w:rPr>
      </w:pPr>
      <w:r w:rsidRPr="00F64BED">
        <w:rPr>
          <w:rStyle w:val="FontStyle78"/>
          <w:sz w:val="28"/>
          <w:szCs w:val="28"/>
          <w:lang w:eastAsia="uk-UA"/>
        </w:rPr>
        <w:t xml:space="preserve">Правильный ответ: </w:t>
      </w:r>
      <w:r w:rsidRPr="00F64BED">
        <w:rPr>
          <w:rStyle w:val="FontStyle77"/>
          <w:i w:val="0"/>
          <w:iCs w:val="0"/>
          <w:sz w:val="28"/>
          <w:szCs w:val="28"/>
          <w:lang w:eastAsia="uk-UA"/>
        </w:rPr>
        <w:t>торговый формат</w:t>
      </w:r>
    </w:p>
    <w:p w14:paraId="342DD8DF" w14:textId="77777777" w:rsidR="00250401" w:rsidRPr="00F64BED" w:rsidRDefault="00250401" w:rsidP="00250401">
      <w:pPr>
        <w:jc w:val="both"/>
        <w:rPr>
          <w:sz w:val="28"/>
          <w:szCs w:val="28"/>
        </w:rPr>
      </w:pPr>
      <w:r w:rsidRPr="00F64BED">
        <w:rPr>
          <w:sz w:val="28"/>
          <w:szCs w:val="28"/>
        </w:rPr>
        <w:t>Компетенции (индикаторы): ПК-4 (ПК-4.1, ПК-4.3)</w:t>
      </w:r>
    </w:p>
    <w:p w14:paraId="2144757A" w14:textId="5DE5B1AF" w:rsidR="00250401" w:rsidRPr="00F64BED" w:rsidRDefault="00250401" w:rsidP="00250401">
      <w:pPr>
        <w:rPr>
          <w:sz w:val="28"/>
          <w:szCs w:val="28"/>
        </w:rPr>
      </w:pPr>
    </w:p>
    <w:p w14:paraId="4FDE7C23" w14:textId="50C9E595" w:rsidR="00250401" w:rsidRPr="00F64BED" w:rsidRDefault="00250401" w:rsidP="00250401">
      <w:pPr>
        <w:jc w:val="both"/>
        <w:rPr>
          <w:sz w:val="28"/>
          <w:szCs w:val="28"/>
        </w:rPr>
      </w:pPr>
      <w:r w:rsidRPr="00F64BED">
        <w:rPr>
          <w:sz w:val="28"/>
          <w:szCs w:val="28"/>
        </w:rPr>
        <w:t>2. Многофункциональный торгово-развлекательный центр общей площадью от 100000 м</w:t>
      </w:r>
      <w:r w:rsidRPr="00F64BED">
        <w:rPr>
          <w:sz w:val="28"/>
          <w:szCs w:val="28"/>
          <w:vertAlign w:val="superscript"/>
        </w:rPr>
        <w:t>2</w:t>
      </w:r>
      <w:r w:rsidR="00877EDF" w:rsidRPr="00F64BED">
        <w:rPr>
          <w:sz w:val="28"/>
          <w:szCs w:val="28"/>
        </w:rPr>
        <w:t xml:space="preserve"> называется ________.</w:t>
      </w:r>
    </w:p>
    <w:p w14:paraId="3E101A3F" w14:textId="6C1DA4D2" w:rsidR="00877EDF" w:rsidRPr="00F64BED" w:rsidRDefault="00877EDF" w:rsidP="00877EDF">
      <w:pPr>
        <w:pStyle w:val="Style20"/>
        <w:widowControl/>
        <w:spacing w:line="240" w:lineRule="auto"/>
        <w:ind w:firstLine="0"/>
        <w:rPr>
          <w:rStyle w:val="FontStyle78"/>
          <w:sz w:val="28"/>
          <w:szCs w:val="28"/>
          <w:lang w:eastAsia="uk-UA"/>
        </w:rPr>
      </w:pPr>
      <w:r w:rsidRPr="00F64BED">
        <w:rPr>
          <w:rStyle w:val="FontStyle78"/>
          <w:sz w:val="28"/>
          <w:szCs w:val="28"/>
          <w:lang w:eastAsia="uk-UA"/>
        </w:rPr>
        <w:t xml:space="preserve">Правильный ответ: </w:t>
      </w:r>
      <w:r w:rsidRPr="00F64BED">
        <w:rPr>
          <w:rStyle w:val="FontStyle77"/>
          <w:i w:val="0"/>
          <w:iCs w:val="0"/>
          <w:sz w:val="28"/>
          <w:szCs w:val="28"/>
          <w:lang w:eastAsia="uk-UA"/>
        </w:rPr>
        <w:t>молл</w:t>
      </w:r>
    </w:p>
    <w:p w14:paraId="0ACBC772" w14:textId="77777777" w:rsidR="00877EDF" w:rsidRPr="00F64BED" w:rsidRDefault="00877EDF" w:rsidP="00877EDF">
      <w:pPr>
        <w:jc w:val="both"/>
        <w:rPr>
          <w:sz w:val="28"/>
          <w:szCs w:val="28"/>
        </w:rPr>
      </w:pPr>
      <w:r w:rsidRPr="00F64BED">
        <w:rPr>
          <w:sz w:val="28"/>
          <w:szCs w:val="28"/>
        </w:rPr>
        <w:t>Компетенции (индикаторы): ПК-4 (ПК-4.1, ПК-4.3)</w:t>
      </w:r>
    </w:p>
    <w:p w14:paraId="6C7970E0" w14:textId="4848EC80" w:rsidR="00877EDF" w:rsidRPr="00F64BED" w:rsidRDefault="00877EDF" w:rsidP="00250401">
      <w:pPr>
        <w:jc w:val="both"/>
        <w:rPr>
          <w:sz w:val="28"/>
          <w:szCs w:val="28"/>
        </w:rPr>
      </w:pPr>
    </w:p>
    <w:p w14:paraId="77B4231C" w14:textId="65839291" w:rsidR="00877EDF" w:rsidRPr="00F64BED" w:rsidRDefault="00877EDF" w:rsidP="00877EDF">
      <w:pPr>
        <w:shd w:val="clear" w:color="auto" w:fill="FFFFFF"/>
        <w:jc w:val="both"/>
        <w:rPr>
          <w:sz w:val="28"/>
          <w:szCs w:val="28"/>
        </w:rPr>
      </w:pPr>
      <w:r w:rsidRPr="00F64BED">
        <w:rPr>
          <w:sz w:val="28"/>
          <w:szCs w:val="28"/>
        </w:rPr>
        <w:t>3. Система мероприятий по доведению товаров от поставщика до мест продажи или потребления – это ______________.</w:t>
      </w:r>
    </w:p>
    <w:p w14:paraId="54B3E673" w14:textId="77777777" w:rsidR="00877EDF" w:rsidRPr="00F64BED" w:rsidRDefault="00877EDF" w:rsidP="00877EDF">
      <w:pPr>
        <w:jc w:val="both"/>
        <w:rPr>
          <w:sz w:val="28"/>
          <w:szCs w:val="28"/>
        </w:rPr>
      </w:pPr>
      <w:r w:rsidRPr="00F64BED">
        <w:rPr>
          <w:sz w:val="28"/>
          <w:szCs w:val="28"/>
        </w:rPr>
        <w:t>Правильный ответ: товароснабжение</w:t>
      </w:r>
    </w:p>
    <w:p w14:paraId="5EF95187" w14:textId="470D29CB" w:rsidR="00877EDF" w:rsidRPr="00F64BED" w:rsidRDefault="00877EDF" w:rsidP="00877EDF">
      <w:pPr>
        <w:jc w:val="both"/>
        <w:rPr>
          <w:sz w:val="28"/>
          <w:szCs w:val="28"/>
        </w:rPr>
      </w:pPr>
      <w:r w:rsidRPr="00F64BED">
        <w:rPr>
          <w:sz w:val="28"/>
          <w:szCs w:val="28"/>
        </w:rPr>
        <w:t>Компетенции (индикаторы): ПК-4 (ПК-4.1, ПК-4.3)</w:t>
      </w:r>
    </w:p>
    <w:p w14:paraId="5F093B38" w14:textId="77777777" w:rsidR="00E235C9" w:rsidRPr="00F64BED" w:rsidRDefault="00E235C9" w:rsidP="00877EDF">
      <w:pPr>
        <w:jc w:val="both"/>
        <w:rPr>
          <w:sz w:val="28"/>
          <w:szCs w:val="28"/>
        </w:rPr>
      </w:pPr>
    </w:p>
    <w:p w14:paraId="7856FAE5" w14:textId="77777777" w:rsidR="00E235C9" w:rsidRPr="00F64BED" w:rsidRDefault="00E235C9" w:rsidP="00E235C9">
      <w:pPr>
        <w:jc w:val="both"/>
        <w:rPr>
          <w:sz w:val="28"/>
          <w:szCs w:val="28"/>
        </w:rPr>
      </w:pPr>
      <w:r w:rsidRPr="00F64BED">
        <w:rPr>
          <w:sz w:val="28"/>
          <w:szCs w:val="28"/>
        </w:rPr>
        <w:t>4. Набор правил и инструментов по выкладке товара, которые помогают увеличивать продажи в магазине называется _______________.</w:t>
      </w:r>
    </w:p>
    <w:p w14:paraId="3BE42232" w14:textId="77777777" w:rsidR="00E235C9" w:rsidRPr="00F64BED" w:rsidRDefault="00E235C9" w:rsidP="00E235C9">
      <w:pPr>
        <w:jc w:val="both"/>
        <w:rPr>
          <w:sz w:val="28"/>
          <w:szCs w:val="28"/>
        </w:rPr>
      </w:pPr>
      <w:r w:rsidRPr="00F64BED">
        <w:rPr>
          <w:sz w:val="28"/>
          <w:szCs w:val="28"/>
        </w:rPr>
        <w:t>Правильный ответ: мерчандайзинг</w:t>
      </w:r>
    </w:p>
    <w:p w14:paraId="3A00AD82" w14:textId="77777777" w:rsidR="00E235C9" w:rsidRPr="00F64BED" w:rsidRDefault="00E235C9" w:rsidP="00E235C9">
      <w:pPr>
        <w:jc w:val="both"/>
        <w:rPr>
          <w:sz w:val="28"/>
          <w:szCs w:val="28"/>
        </w:rPr>
      </w:pPr>
      <w:r w:rsidRPr="00F64BED">
        <w:rPr>
          <w:sz w:val="28"/>
          <w:szCs w:val="28"/>
        </w:rPr>
        <w:t>Компетенции (индикаторы): ПК-4 (ПК-4.1, ПК-4.3)</w:t>
      </w:r>
    </w:p>
    <w:p w14:paraId="77E71D2B" w14:textId="54805456" w:rsidR="00E235C9" w:rsidRPr="00F64BED" w:rsidRDefault="00E235C9" w:rsidP="00877EDF">
      <w:pPr>
        <w:jc w:val="both"/>
        <w:rPr>
          <w:sz w:val="28"/>
          <w:szCs w:val="28"/>
        </w:rPr>
      </w:pPr>
    </w:p>
    <w:p w14:paraId="192193FA" w14:textId="35E1CE69" w:rsidR="00877EDF" w:rsidRPr="00F64BED" w:rsidRDefault="00877EDF" w:rsidP="00951C5B">
      <w:pPr>
        <w:jc w:val="both"/>
        <w:rPr>
          <w:b/>
          <w:bCs/>
          <w:sz w:val="28"/>
          <w:szCs w:val="28"/>
        </w:rPr>
      </w:pPr>
      <w:r w:rsidRPr="00F64BED">
        <w:rPr>
          <w:b/>
          <w:bCs/>
          <w:sz w:val="28"/>
          <w:szCs w:val="28"/>
        </w:rPr>
        <w:t>Задания открытого типа с кратким свободным ответом</w:t>
      </w:r>
    </w:p>
    <w:p w14:paraId="38368ADA" w14:textId="77777777" w:rsidR="00877EDF" w:rsidRPr="00F64BED" w:rsidRDefault="00877EDF" w:rsidP="00877EDF">
      <w:pPr>
        <w:jc w:val="both"/>
        <w:rPr>
          <w:b/>
          <w:bCs/>
          <w:i/>
          <w:iCs/>
          <w:sz w:val="28"/>
          <w:szCs w:val="28"/>
        </w:rPr>
      </w:pPr>
    </w:p>
    <w:p w14:paraId="1F79AD68" w14:textId="77777777" w:rsidR="00877EDF" w:rsidRPr="00F64BED" w:rsidRDefault="00877EDF" w:rsidP="00877EDF">
      <w:pPr>
        <w:rPr>
          <w:i/>
          <w:iCs/>
          <w:sz w:val="28"/>
          <w:szCs w:val="28"/>
        </w:rPr>
      </w:pPr>
      <w:r w:rsidRPr="00F64BED">
        <w:rPr>
          <w:i/>
          <w:iCs/>
          <w:sz w:val="28"/>
          <w:szCs w:val="28"/>
        </w:rPr>
        <w:t>Напишите пропущенное слово (словосочетание)</w:t>
      </w:r>
    </w:p>
    <w:p w14:paraId="19FE2AF4" w14:textId="77777777" w:rsidR="00877EDF" w:rsidRPr="00F64BED" w:rsidRDefault="00877EDF" w:rsidP="00877EDF">
      <w:pPr>
        <w:jc w:val="both"/>
        <w:rPr>
          <w:sz w:val="28"/>
          <w:szCs w:val="28"/>
        </w:rPr>
      </w:pPr>
    </w:p>
    <w:p w14:paraId="7B3C9B0B" w14:textId="77777777" w:rsidR="00877EDF" w:rsidRPr="00F64BED" w:rsidRDefault="00877EDF" w:rsidP="00877EDF">
      <w:pPr>
        <w:shd w:val="clear" w:color="auto" w:fill="FFFFFF"/>
        <w:jc w:val="both"/>
        <w:rPr>
          <w:sz w:val="28"/>
          <w:szCs w:val="28"/>
        </w:rPr>
      </w:pPr>
      <w:r w:rsidRPr="00F64BED">
        <w:rPr>
          <w:sz w:val="28"/>
          <w:szCs w:val="28"/>
        </w:rPr>
        <w:lastRenderedPageBreak/>
        <w:t>1. Неспециализированный магазин площадью торгового зала не менее 18 м</w:t>
      </w:r>
      <w:r w:rsidRPr="00F64BED">
        <w:rPr>
          <w:sz w:val="28"/>
          <w:szCs w:val="28"/>
          <w:vertAlign w:val="superscript"/>
        </w:rPr>
        <w:t>2</w:t>
      </w:r>
      <w:r w:rsidRPr="00F64BED">
        <w:rPr>
          <w:sz w:val="28"/>
          <w:szCs w:val="28"/>
        </w:rPr>
        <w:t>, в котором преимущественно по методу самообслуживания осуществляется продажа по сниженным ценам ограниченного ассортимента непродовольственных товаров, не соответствующих сезону и не пользующихся спросом называется _________________________.</w:t>
      </w:r>
    </w:p>
    <w:p w14:paraId="5F14EE9A" w14:textId="77777777" w:rsidR="00877EDF" w:rsidRPr="00F64BED" w:rsidRDefault="00877EDF" w:rsidP="00877EDF">
      <w:pPr>
        <w:jc w:val="both"/>
        <w:rPr>
          <w:sz w:val="28"/>
          <w:szCs w:val="28"/>
        </w:rPr>
      </w:pPr>
      <w:r w:rsidRPr="00F64BED">
        <w:rPr>
          <w:sz w:val="28"/>
          <w:szCs w:val="28"/>
        </w:rPr>
        <w:t>Правильный ответ: стоковый магазин / магазин «Сток»</w:t>
      </w:r>
    </w:p>
    <w:p w14:paraId="7E2B3268" w14:textId="77777777" w:rsidR="00877EDF" w:rsidRPr="00F64BED" w:rsidRDefault="00877EDF" w:rsidP="00877EDF">
      <w:pPr>
        <w:jc w:val="both"/>
        <w:rPr>
          <w:sz w:val="28"/>
          <w:szCs w:val="28"/>
        </w:rPr>
      </w:pPr>
      <w:r w:rsidRPr="00F64BED">
        <w:rPr>
          <w:sz w:val="28"/>
          <w:szCs w:val="28"/>
        </w:rPr>
        <w:t>Компетенции (индикаторы): ПК-4 (ПК-4.1, ПК-4.3)</w:t>
      </w:r>
    </w:p>
    <w:p w14:paraId="30A5BDBF" w14:textId="0A797A5E" w:rsidR="00877EDF" w:rsidRPr="00F64BED" w:rsidRDefault="00877EDF" w:rsidP="00877EDF">
      <w:pPr>
        <w:jc w:val="both"/>
        <w:rPr>
          <w:sz w:val="28"/>
          <w:szCs w:val="28"/>
        </w:rPr>
      </w:pPr>
    </w:p>
    <w:p w14:paraId="71580E82" w14:textId="6031676D" w:rsidR="00877EDF" w:rsidRPr="00F64BED" w:rsidRDefault="00877EDF" w:rsidP="00877EDF">
      <w:pPr>
        <w:jc w:val="both"/>
        <w:rPr>
          <w:sz w:val="28"/>
          <w:szCs w:val="28"/>
        </w:rPr>
      </w:pPr>
      <w:r w:rsidRPr="00F64BED">
        <w:rPr>
          <w:sz w:val="28"/>
          <w:szCs w:val="28"/>
        </w:rPr>
        <w:t xml:space="preserve">2. </w:t>
      </w:r>
      <w:r w:rsidR="00815740" w:rsidRPr="00F64BED">
        <w:rPr>
          <w:sz w:val="28"/>
          <w:szCs w:val="28"/>
        </w:rPr>
        <w:t>Л</w:t>
      </w:r>
      <w:r w:rsidRPr="00F64BED">
        <w:rPr>
          <w:sz w:val="28"/>
          <w:szCs w:val="28"/>
        </w:rPr>
        <w:t>юбые формы</w:t>
      </w:r>
      <w:r w:rsidRPr="00F64BED">
        <w:rPr>
          <w:spacing w:val="1"/>
          <w:sz w:val="28"/>
          <w:szCs w:val="28"/>
        </w:rPr>
        <w:t xml:space="preserve"> </w:t>
      </w:r>
      <w:r w:rsidRPr="00F64BED">
        <w:rPr>
          <w:sz w:val="28"/>
          <w:szCs w:val="28"/>
        </w:rPr>
        <w:t>деловых</w:t>
      </w:r>
      <w:r w:rsidRPr="00F64BED">
        <w:rPr>
          <w:spacing w:val="1"/>
          <w:sz w:val="28"/>
          <w:szCs w:val="28"/>
        </w:rPr>
        <w:t xml:space="preserve"> </w:t>
      </w:r>
      <w:r w:rsidRPr="00F64BED">
        <w:rPr>
          <w:sz w:val="28"/>
          <w:szCs w:val="28"/>
        </w:rPr>
        <w:t>сделок,</w:t>
      </w:r>
      <w:r w:rsidRPr="00F64BED">
        <w:rPr>
          <w:spacing w:val="1"/>
          <w:sz w:val="28"/>
          <w:szCs w:val="28"/>
        </w:rPr>
        <w:t xml:space="preserve"> </w:t>
      </w:r>
      <w:r w:rsidRPr="00F64BED">
        <w:rPr>
          <w:sz w:val="28"/>
          <w:szCs w:val="28"/>
        </w:rPr>
        <w:t>при</w:t>
      </w:r>
      <w:r w:rsidRPr="00F64BED">
        <w:rPr>
          <w:spacing w:val="1"/>
          <w:sz w:val="28"/>
          <w:szCs w:val="28"/>
        </w:rPr>
        <w:t xml:space="preserve"> </w:t>
      </w:r>
      <w:r w:rsidRPr="00F64BED">
        <w:rPr>
          <w:sz w:val="28"/>
          <w:szCs w:val="28"/>
        </w:rPr>
        <w:t>которых</w:t>
      </w:r>
      <w:r w:rsidRPr="00F64BED">
        <w:rPr>
          <w:spacing w:val="1"/>
          <w:sz w:val="28"/>
          <w:szCs w:val="28"/>
        </w:rPr>
        <w:t xml:space="preserve"> </w:t>
      </w:r>
      <w:r w:rsidRPr="00F64BED">
        <w:rPr>
          <w:sz w:val="28"/>
          <w:szCs w:val="28"/>
        </w:rPr>
        <w:t>взаимодействие</w:t>
      </w:r>
      <w:r w:rsidRPr="00F64BED">
        <w:rPr>
          <w:spacing w:val="1"/>
          <w:sz w:val="28"/>
          <w:szCs w:val="28"/>
        </w:rPr>
        <w:t xml:space="preserve"> </w:t>
      </w:r>
      <w:r w:rsidRPr="00F64BED">
        <w:rPr>
          <w:sz w:val="28"/>
          <w:szCs w:val="28"/>
        </w:rPr>
        <w:t>сторон</w:t>
      </w:r>
      <w:r w:rsidRPr="00F64BED">
        <w:rPr>
          <w:spacing w:val="1"/>
          <w:sz w:val="28"/>
          <w:szCs w:val="28"/>
        </w:rPr>
        <w:t xml:space="preserve"> </w:t>
      </w:r>
      <w:r w:rsidRPr="00F64BED">
        <w:rPr>
          <w:sz w:val="28"/>
          <w:szCs w:val="28"/>
        </w:rPr>
        <w:t>осуществляется</w:t>
      </w:r>
      <w:r w:rsidRPr="00F64BED">
        <w:rPr>
          <w:spacing w:val="1"/>
          <w:sz w:val="28"/>
          <w:szCs w:val="28"/>
        </w:rPr>
        <w:t xml:space="preserve"> </w:t>
      </w:r>
      <w:r w:rsidRPr="00F64BED">
        <w:rPr>
          <w:sz w:val="28"/>
          <w:szCs w:val="28"/>
        </w:rPr>
        <w:t>электронным</w:t>
      </w:r>
      <w:r w:rsidRPr="00F64BED">
        <w:rPr>
          <w:spacing w:val="1"/>
          <w:sz w:val="28"/>
          <w:szCs w:val="28"/>
        </w:rPr>
        <w:t xml:space="preserve"> </w:t>
      </w:r>
      <w:r w:rsidRPr="00F64BED">
        <w:rPr>
          <w:sz w:val="28"/>
          <w:szCs w:val="28"/>
        </w:rPr>
        <w:t>способом</w:t>
      </w:r>
      <w:r w:rsidRPr="00F64BED">
        <w:rPr>
          <w:spacing w:val="1"/>
          <w:sz w:val="28"/>
          <w:szCs w:val="28"/>
        </w:rPr>
        <w:t xml:space="preserve"> </w:t>
      </w:r>
      <w:r w:rsidRPr="00F64BED">
        <w:rPr>
          <w:sz w:val="28"/>
          <w:szCs w:val="28"/>
        </w:rPr>
        <w:t>вместо</w:t>
      </w:r>
      <w:r w:rsidRPr="00F64BED">
        <w:rPr>
          <w:spacing w:val="1"/>
          <w:sz w:val="28"/>
          <w:szCs w:val="28"/>
        </w:rPr>
        <w:t xml:space="preserve"> </w:t>
      </w:r>
      <w:r w:rsidRPr="00F64BED">
        <w:rPr>
          <w:sz w:val="28"/>
          <w:szCs w:val="28"/>
        </w:rPr>
        <w:t>физического</w:t>
      </w:r>
      <w:r w:rsidRPr="00F64BED">
        <w:rPr>
          <w:spacing w:val="1"/>
          <w:sz w:val="28"/>
          <w:szCs w:val="28"/>
        </w:rPr>
        <w:t xml:space="preserve"> </w:t>
      </w:r>
      <w:r w:rsidRPr="00F64BED">
        <w:rPr>
          <w:sz w:val="28"/>
          <w:szCs w:val="28"/>
        </w:rPr>
        <w:t>обмена</w:t>
      </w:r>
      <w:r w:rsidRPr="00F64BED">
        <w:rPr>
          <w:spacing w:val="1"/>
          <w:sz w:val="28"/>
          <w:szCs w:val="28"/>
        </w:rPr>
        <w:t xml:space="preserve"> </w:t>
      </w:r>
      <w:r w:rsidRPr="00F64BED">
        <w:rPr>
          <w:sz w:val="28"/>
          <w:szCs w:val="28"/>
        </w:rPr>
        <w:t>или</w:t>
      </w:r>
      <w:r w:rsidRPr="00F64BED">
        <w:rPr>
          <w:spacing w:val="1"/>
          <w:sz w:val="28"/>
          <w:szCs w:val="28"/>
        </w:rPr>
        <w:t xml:space="preserve"> </w:t>
      </w:r>
      <w:r w:rsidRPr="00F64BED">
        <w:rPr>
          <w:sz w:val="28"/>
          <w:szCs w:val="28"/>
        </w:rPr>
        <w:t>непосредственного</w:t>
      </w:r>
      <w:r w:rsidRPr="00F64BED">
        <w:rPr>
          <w:spacing w:val="1"/>
          <w:sz w:val="28"/>
          <w:szCs w:val="28"/>
        </w:rPr>
        <w:t xml:space="preserve"> </w:t>
      </w:r>
      <w:r w:rsidRPr="00F64BED">
        <w:rPr>
          <w:sz w:val="28"/>
          <w:szCs w:val="28"/>
        </w:rPr>
        <w:t>физического контакта, и в результате которого право собственности</w:t>
      </w:r>
      <w:r w:rsidRPr="00F64BED">
        <w:rPr>
          <w:spacing w:val="1"/>
          <w:sz w:val="28"/>
          <w:szCs w:val="28"/>
        </w:rPr>
        <w:t xml:space="preserve"> </w:t>
      </w:r>
      <w:r w:rsidRPr="00F64BED">
        <w:rPr>
          <w:sz w:val="28"/>
          <w:szCs w:val="28"/>
        </w:rPr>
        <w:t>или право пользования товаром или услугой передается от одного</w:t>
      </w:r>
      <w:r w:rsidRPr="00F64BED">
        <w:rPr>
          <w:spacing w:val="1"/>
          <w:sz w:val="28"/>
          <w:szCs w:val="28"/>
        </w:rPr>
        <w:t xml:space="preserve"> </w:t>
      </w:r>
      <w:r w:rsidRPr="00F64BED">
        <w:rPr>
          <w:sz w:val="28"/>
          <w:szCs w:val="28"/>
        </w:rPr>
        <w:t>лица</w:t>
      </w:r>
      <w:r w:rsidRPr="00F64BED">
        <w:rPr>
          <w:spacing w:val="-3"/>
          <w:sz w:val="28"/>
          <w:szCs w:val="28"/>
        </w:rPr>
        <w:t xml:space="preserve"> </w:t>
      </w:r>
      <w:r w:rsidRPr="00F64BED">
        <w:rPr>
          <w:sz w:val="28"/>
          <w:szCs w:val="28"/>
        </w:rPr>
        <w:t>другому</w:t>
      </w:r>
      <w:r w:rsidR="00815740" w:rsidRPr="00F64BED">
        <w:rPr>
          <w:sz w:val="28"/>
          <w:szCs w:val="28"/>
        </w:rPr>
        <w:t xml:space="preserve"> называется __________________________.</w:t>
      </w:r>
    </w:p>
    <w:p w14:paraId="625999D6" w14:textId="78761E26" w:rsidR="00815740" w:rsidRPr="00F64BED" w:rsidRDefault="00815740" w:rsidP="00877EDF">
      <w:pPr>
        <w:jc w:val="both"/>
        <w:rPr>
          <w:sz w:val="28"/>
          <w:szCs w:val="28"/>
        </w:rPr>
      </w:pPr>
      <w:r w:rsidRPr="00F64BED">
        <w:rPr>
          <w:sz w:val="28"/>
          <w:szCs w:val="28"/>
        </w:rPr>
        <w:t>Правильный ответ: электронная коммерция / электронная торговля / онлайн-торговля</w:t>
      </w:r>
    </w:p>
    <w:p w14:paraId="666FA185" w14:textId="6394661F" w:rsidR="00815740" w:rsidRPr="00F64BED" w:rsidRDefault="00815740" w:rsidP="00877EDF">
      <w:pPr>
        <w:jc w:val="both"/>
        <w:rPr>
          <w:sz w:val="28"/>
          <w:szCs w:val="28"/>
        </w:rPr>
      </w:pPr>
    </w:p>
    <w:p w14:paraId="731C13F5" w14:textId="77777777" w:rsidR="00815740" w:rsidRPr="00F64BED" w:rsidRDefault="00815740" w:rsidP="00815740">
      <w:pPr>
        <w:pStyle w:val="21"/>
        <w:shd w:val="clear" w:color="auto" w:fill="auto"/>
        <w:spacing w:before="0" w:after="0" w:line="240" w:lineRule="auto"/>
        <w:jc w:val="both"/>
        <w:rPr>
          <w:rFonts w:ascii="Times New Roman" w:hAnsi="Times New Roman" w:cs="Times New Roman"/>
          <w:sz w:val="28"/>
          <w:szCs w:val="28"/>
        </w:rPr>
      </w:pPr>
      <w:r w:rsidRPr="00F64BED">
        <w:rPr>
          <w:rFonts w:ascii="Times New Roman" w:hAnsi="Times New Roman" w:cs="Times New Roman"/>
          <w:sz w:val="28"/>
          <w:szCs w:val="28"/>
        </w:rPr>
        <w:t>3.</w:t>
      </w:r>
      <w:r w:rsidRPr="00F64BED">
        <w:rPr>
          <w:sz w:val="28"/>
          <w:szCs w:val="28"/>
        </w:rPr>
        <w:t xml:space="preserve"> </w:t>
      </w:r>
      <w:r w:rsidRPr="00F64BED">
        <w:rPr>
          <w:rStyle w:val="20"/>
          <w:rFonts w:ascii="Times New Roman" w:hAnsi="Times New Roman" w:cs="Times New Roman"/>
          <w:i w:val="0"/>
          <w:iCs w:val="0"/>
          <w:sz w:val="28"/>
          <w:szCs w:val="28"/>
        </w:rPr>
        <w:t>___________________</w:t>
      </w:r>
      <w:r w:rsidRPr="00F64BED">
        <w:rPr>
          <w:rStyle w:val="2"/>
          <w:rFonts w:ascii="Times New Roman" w:hAnsi="Times New Roman" w:cs="Times New Roman"/>
          <w:sz w:val="28"/>
          <w:szCs w:val="28"/>
        </w:rPr>
        <w:t xml:space="preserve"> – ассортимент товаров, представленный видами и разновидностями товаров.</w:t>
      </w:r>
    </w:p>
    <w:p w14:paraId="1736A268" w14:textId="77777777" w:rsidR="00815740" w:rsidRPr="00F64BED" w:rsidRDefault="00815740" w:rsidP="00815740">
      <w:pPr>
        <w:jc w:val="both"/>
        <w:rPr>
          <w:sz w:val="28"/>
          <w:szCs w:val="28"/>
        </w:rPr>
      </w:pPr>
      <w:r w:rsidRPr="00F64BED">
        <w:rPr>
          <w:sz w:val="28"/>
          <w:szCs w:val="28"/>
        </w:rPr>
        <w:t xml:space="preserve">Правильный ответ: </w:t>
      </w:r>
      <w:r w:rsidRPr="00F64BED">
        <w:rPr>
          <w:rStyle w:val="20"/>
          <w:i w:val="0"/>
          <w:iCs w:val="0"/>
          <w:sz w:val="28"/>
          <w:szCs w:val="28"/>
        </w:rPr>
        <w:t>развернутый ассортимент /внутригрупповой ассортимент товаров</w:t>
      </w:r>
    </w:p>
    <w:p w14:paraId="6DFA6833" w14:textId="54FBC9BC" w:rsidR="00815740" w:rsidRPr="00F64BED" w:rsidRDefault="00815740" w:rsidP="00815740">
      <w:pPr>
        <w:jc w:val="both"/>
        <w:rPr>
          <w:sz w:val="28"/>
          <w:szCs w:val="28"/>
        </w:rPr>
      </w:pPr>
      <w:r w:rsidRPr="00F64BED">
        <w:rPr>
          <w:sz w:val="28"/>
          <w:szCs w:val="28"/>
        </w:rPr>
        <w:t>Компетенции (индикаторы): ПК-4 (ПК-4.1, ПК-4.3)</w:t>
      </w:r>
    </w:p>
    <w:p w14:paraId="5A771613" w14:textId="08BEEE7C" w:rsidR="00815740" w:rsidRPr="00F64BED" w:rsidRDefault="00815740" w:rsidP="00815740">
      <w:pPr>
        <w:jc w:val="both"/>
        <w:rPr>
          <w:sz w:val="28"/>
          <w:szCs w:val="28"/>
        </w:rPr>
      </w:pPr>
    </w:p>
    <w:p w14:paraId="66422E68" w14:textId="77777777" w:rsidR="00815740" w:rsidRPr="00F64BED" w:rsidRDefault="00815740" w:rsidP="00951C5B">
      <w:pPr>
        <w:jc w:val="both"/>
        <w:rPr>
          <w:b/>
          <w:bCs/>
          <w:sz w:val="28"/>
          <w:szCs w:val="28"/>
        </w:rPr>
      </w:pPr>
      <w:r w:rsidRPr="00F64BED">
        <w:rPr>
          <w:b/>
          <w:bCs/>
          <w:sz w:val="28"/>
          <w:szCs w:val="28"/>
        </w:rPr>
        <w:t>Задания открытого типа с развернутым ответом</w:t>
      </w:r>
    </w:p>
    <w:p w14:paraId="13FB2CAB" w14:textId="77777777" w:rsidR="00815740" w:rsidRPr="00F64BED" w:rsidRDefault="00815740" w:rsidP="00815740">
      <w:pPr>
        <w:rPr>
          <w:sz w:val="28"/>
          <w:szCs w:val="28"/>
        </w:rPr>
      </w:pPr>
    </w:p>
    <w:p w14:paraId="262823F6" w14:textId="77777777" w:rsidR="00815740" w:rsidRPr="00F64BED" w:rsidRDefault="00815740" w:rsidP="00815740">
      <w:pPr>
        <w:jc w:val="both"/>
        <w:rPr>
          <w:sz w:val="28"/>
          <w:szCs w:val="28"/>
        </w:rPr>
      </w:pPr>
      <w:r w:rsidRPr="00F64BED">
        <w:rPr>
          <w:sz w:val="28"/>
          <w:szCs w:val="28"/>
        </w:rPr>
        <w:t xml:space="preserve">1. Решите практическую ситуацию. В рамках менеджмента особую роль играет принятие правильных управленческих решений, и поскольку от этого зависит успех в бизнесе, в практике встречаются следующие варианты. </w:t>
      </w:r>
    </w:p>
    <w:p w14:paraId="6CF86609" w14:textId="77777777" w:rsidR="00815740" w:rsidRPr="00F64BED" w:rsidRDefault="00815740" w:rsidP="00815740">
      <w:pPr>
        <w:jc w:val="both"/>
        <w:rPr>
          <w:sz w:val="28"/>
          <w:szCs w:val="28"/>
        </w:rPr>
      </w:pPr>
      <w:r w:rsidRPr="00F64BED">
        <w:rPr>
          <w:sz w:val="28"/>
          <w:szCs w:val="28"/>
        </w:rPr>
        <w:t xml:space="preserve">1. Руководитель принимает решение и сообщает результат подчиненным, если это необходимо. </w:t>
      </w:r>
    </w:p>
    <w:p w14:paraId="106F6707" w14:textId="77777777" w:rsidR="00815740" w:rsidRPr="00F64BED" w:rsidRDefault="00815740" w:rsidP="00815740">
      <w:pPr>
        <w:jc w:val="both"/>
        <w:rPr>
          <w:sz w:val="28"/>
          <w:szCs w:val="28"/>
        </w:rPr>
      </w:pPr>
      <w:r w:rsidRPr="00F64BED">
        <w:rPr>
          <w:sz w:val="28"/>
          <w:szCs w:val="28"/>
        </w:rPr>
        <w:t xml:space="preserve">2. Руководитель принимает решение и сообщает, почему он его принял. </w:t>
      </w:r>
    </w:p>
    <w:p w14:paraId="1CD01F7B" w14:textId="77777777" w:rsidR="00815740" w:rsidRPr="00F64BED" w:rsidRDefault="00815740" w:rsidP="00815740">
      <w:pPr>
        <w:jc w:val="both"/>
        <w:rPr>
          <w:sz w:val="28"/>
          <w:szCs w:val="28"/>
        </w:rPr>
      </w:pPr>
      <w:r w:rsidRPr="00F64BED">
        <w:rPr>
          <w:sz w:val="28"/>
          <w:szCs w:val="28"/>
        </w:rPr>
        <w:t xml:space="preserve">3. Руководитель принимает решение, но при этом интересуется мнением подчиненных, приветствует их вопросы, получая, таким образом, возможность проверить решение и в случае необходимости внести изменения. </w:t>
      </w:r>
    </w:p>
    <w:p w14:paraId="77548467" w14:textId="77777777" w:rsidR="00815740" w:rsidRPr="00F64BED" w:rsidRDefault="00815740" w:rsidP="00815740">
      <w:pPr>
        <w:jc w:val="both"/>
        <w:rPr>
          <w:sz w:val="28"/>
          <w:szCs w:val="28"/>
        </w:rPr>
      </w:pPr>
      <w:r w:rsidRPr="00F64BED">
        <w:rPr>
          <w:sz w:val="28"/>
          <w:szCs w:val="28"/>
        </w:rPr>
        <w:t xml:space="preserve">4. Руководитель принимает решение и представляет его группе на доработку. </w:t>
      </w:r>
    </w:p>
    <w:p w14:paraId="006851A4" w14:textId="77777777" w:rsidR="00815740" w:rsidRPr="00F64BED" w:rsidRDefault="00815740" w:rsidP="00815740">
      <w:pPr>
        <w:jc w:val="both"/>
        <w:rPr>
          <w:sz w:val="28"/>
          <w:szCs w:val="28"/>
        </w:rPr>
      </w:pPr>
      <w:r w:rsidRPr="00F64BED">
        <w:rPr>
          <w:sz w:val="28"/>
          <w:szCs w:val="28"/>
        </w:rPr>
        <w:t xml:space="preserve">5. Руководитель излагает суть проблемы, спрашивает, какие будут предложения и, выслушав их, принимает решения. </w:t>
      </w:r>
    </w:p>
    <w:p w14:paraId="3D10BB8C" w14:textId="77777777" w:rsidR="00815740" w:rsidRPr="00F64BED" w:rsidRDefault="00815740" w:rsidP="00815740">
      <w:pPr>
        <w:jc w:val="both"/>
        <w:rPr>
          <w:sz w:val="28"/>
          <w:szCs w:val="28"/>
        </w:rPr>
      </w:pPr>
      <w:r w:rsidRPr="00F64BED">
        <w:rPr>
          <w:sz w:val="28"/>
          <w:szCs w:val="28"/>
        </w:rPr>
        <w:t xml:space="preserve">6. Руководитель излагает проблему и просит группу принять решение, оставляя за собой право выбора и утверждение варианта. </w:t>
      </w:r>
    </w:p>
    <w:p w14:paraId="45F7C1D4" w14:textId="77777777" w:rsidR="00815740" w:rsidRPr="00F64BED" w:rsidRDefault="00815740" w:rsidP="00815740">
      <w:pPr>
        <w:jc w:val="both"/>
        <w:rPr>
          <w:sz w:val="28"/>
          <w:szCs w:val="28"/>
        </w:rPr>
      </w:pPr>
      <w:r w:rsidRPr="00F64BED">
        <w:rPr>
          <w:sz w:val="28"/>
          <w:szCs w:val="28"/>
        </w:rPr>
        <w:t xml:space="preserve">7. Руководитель излагает проблему и принимает решение группы. </w:t>
      </w:r>
    </w:p>
    <w:p w14:paraId="4CD3AD51" w14:textId="77777777" w:rsidR="00815740" w:rsidRPr="00F64BED" w:rsidRDefault="00815740" w:rsidP="00815740">
      <w:pPr>
        <w:jc w:val="both"/>
        <w:rPr>
          <w:sz w:val="28"/>
          <w:szCs w:val="28"/>
        </w:rPr>
      </w:pPr>
      <w:r w:rsidRPr="00F64BED">
        <w:rPr>
          <w:sz w:val="28"/>
          <w:szCs w:val="28"/>
        </w:rPr>
        <w:t xml:space="preserve">Какой из предложенных вариантов Вы считаете предпочтительным? Обоснуйте свою позицию. </w:t>
      </w:r>
    </w:p>
    <w:p w14:paraId="6FACEB51" w14:textId="77777777" w:rsidR="00815740" w:rsidRPr="00F64BED" w:rsidRDefault="00815740" w:rsidP="00815740">
      <w:pPr>
        <w:jc w:val="both"/>
        <w:rPr>
          <w:sz w:val="28"/>
          <w:szCs w:val="28"/>
        </w:rPr>
      </w:pPr>
      <w:r w:rsidRPr="00F64BED">
        <w:rPr>
          <w:sz w:val="28"/>
          <w:szCs w:val="28"/>
        </w:rPr>
        <w:t>Приведите полное решение ситуации</w:t>
      </w:r>
    </w:p>
    <w:p w14:paraId="57CC7C09" w14:textId="77777777" w:rsidR="00815740" w:rsidRPr="00F64BED" w:rsidRDefault="00815740" w:rsidP="00815740">
      <w:pPr>
        <w:jc w:val="both"/>
        <w:rPr>
          <w:sz w:val="28"/>
          <w:szCs w:val="28"/>
        </w:rPr>
      </w:pPr>
      <w:r w:rsidRPr="00F64BED">
        <w:rPr>
          <w:sz w:val="28"/>
          <w:szCs w:val="28"/>
        </w:rPr>
        <w:t>Время выполнения – 20 мин.</w:t>
      </w:r>
    </w:p>
    <w:p w14:paraId="5ABF379D" w14:textId="77777777" w:rsidR="00815740" w:rsidRPr="00F64BED" w:rsidRDefault="00815740" w:rsidP="00815740">
      <w:pPr>
        <w:jc w:val="both"/>
        <w:rPr>
          <w:sz w:val="28"/>
          <w:szCs w:val="28"/>
        </w:rPr>
      </w:pPr>
      <w:r w:rsidRPr="00F64BED">
        <w:rPr>
          <w:sz w:val="28"/>
          <w:szCs w:val="28"/>
        </w:rPr>
        <w:t>Ожидаемый результат:</w:t>
      </w:r>
    </w:p>
    <w:p w14:paraId="74C573C6" w14:textId="77777777" w:rsidR="00815740" w:rsidRPr="00F64BED" w:rsidRDefault="00815740" w:rsidP="00815740">
      <w:pPr>
        <w:jc w:val="both"/>
        <w:rPr>
          <w:sz w:val="28"/>
          <w:szCs w:val="28"/>
        </w:rPr>
      </w:pPr>
      <w:r w:rsidRPr="00F64BED">
        <w:rPr>
          <w:sz w:val="28"/>
          <w:szCs w:val="28"/>
        </w:rPr>
        <w:lastRenderedPageBreak/>
        <w:t xml:space="preserve">В данном условии приведена классификация стилей принятия решения Р. Таненбаума и В. Шмидта. Они разработали «континуум управленческого поведения», включающую данные семь моделей руководства. Эти модели различаются степенью власти, используется руководителем, и степенью свободы, которая доступна подчиненным. </w:t>
      </w:r>
    </w:p>
    <w:p w14:paraId="55F768CA" w14:textId="77777777" w:rsidR="00815740" w:rsidRPr="00F64BED" w:rsidRDefault="00815740" w:rsidP="00815740">
      <w:pPr>
        <w:jc w:val="both"/>
        <w:rPr>
          <w:sz w:val="28"/>
          <w:szCs w:val="28"/>
        </w:rPr>
      </w:pPr>
      <w:r w:rsidRPr="00F64BED">
        <w:rPr>
          <w:sz w:val="28"/>
          <w:szCs w:val="28"/>
        </w:rPr>
        <w:t xml:space="preserve">С моей точки зрения, наиболее предпочтительный пятый вариант – руководитель излагает суть проблемы, спрашивает, какие будут предложения и, выслушав их, принимает решения. При данном стиле руководитель оставляет за собой право принятия решения, в то же время получает максимальное количество вариантов решения. В то же время, данный стиль наиболее эффективен при достаточно компетентном руководителе. Это стиль, характеризующийся максимальной заинтересованностью в людях при максимальной направленности на задачу, задает приоритет инновационной деятельности при равной ориентации на средства как формальной, так и неформальной организации. </w:t>
      </w:r>
    </w:p>
    <w:p w14:paraId="0F7C02F3" w14:textId="77777777" w:rsidR="00815740" w:rsidRPr="00F64BED" w:rsidRDefault="00815740" w:rsidP="00815740">
      <w:pPr>
        <w:jc w:val="both"/>
        <w:rPr>
          <w:sz w:val="28"/>
          <w:szCs w:val="28"/>
        </w:rPr>
      </w:pPr>
      <w:r w:rsidRPr="00F64BED">
        <w:rPr>
          <w:sz w:val="28"/>
          <w:szCs w:val="28"/>
        </w:rPr>
        <w:t>Критерии оценивания:</w:t>
      </w:r>
    </w:p>
    <w:p w14:paraId="2389D788" w14:textId="77777777" w:rsidR="00815740" w:rsidRPr="00F64BED" w:rsidRDefault="00815740" w:rsidP="00815740">
      <w:pPr>
        <w:jc w:val="both"/>
        <w:rPr>
          <w:sz w:val="28"/>
          <w:szCs w:val="28"/>
        </w:rPr>
      </w:pPr>
      <w:r w:rsidRPr="00F64BED">
        <w:rPr>
          <w:sz w:val="28"/>
          <w:szCs w:val="28"/>
        </w:rPr>
        <w:t xml:space="preserve">- указание что это дано семь моделей руководства </w:t>
      </w:r>
    </w:p>
    <w:p w14:paraId="7A1E392B" w14:textId="77777777" w:rsidR="00815740" w:rsidRPr="00F64BED" w:rsidRDefault="00815740" w:rsidP="00815740">
      <w:pPr>
        <w:jc w:val="both"/>
        <w:rPr>
          <w:sz w:val="28"/>
          <w:szCs w:val="28"/>
        </w:rPr>
      </w:pPr>
      <w:r w:rsidRPr="00F64BED">
        <w:rPr>
          <w:sz w:val="28"/>
          <w:szCs w:val="28"/>
        </w:rPr>
        <w:t>- выбор пятого варианта</w:t>
      </w:r>
    </w:p>
    <w:p w14:paraId="748432BC" w14:textId="77777777" w:rsidR="00815740" w:rsidRPr="00F64BED" w:rsidRDefault="00815740" w:rsidP="00815740">
      <w:pPr>
        <w:jc w:val="both"/>
        <w:rPr>
          <w:sz w:val="28"/>
          <w:szCs w:val="28"/>
        </w:rPr>
      </w:pPr>
      <w:r w:rsidRPr="00F64BED">
        <w:rPr>
          <w:sz w:val="28"/>
          <w:szCs w:val="28"/>
        </w:rPr>
        <w:t>- обоснование своего выбора</w:t>
      </w:r>
    </w:p>
    <w:p w14:paraId="766F53F8" w14:textId="77777777" w:rsidR="00815740" w:rsidRPr="00F64BED" w:rsidRDefault="00815740" w:rsidP="00815740">
      <w:pPr>
        <w:jc w:val="both"/>
        <w:rPr>
          <w:sz w:val="28"/>
          <w:szCs w:val="28"/>
        </w:rPr>
      </w:pPr>
      <w:r w:rsidRPr="00F64BED">
        <w:rPr>
          <w:sz w:val="28"/>
          <w:szCs w:val="28"/>
        </w:rPr>
        <w:t>Компетенции (индикаторы): ПК-4 (ПК-4.1, ПК-4.3)</w:t>
      </w:r>
    </w:p>
    <w:p w14:paraId="3CBE2946" w14:textId="27F5599D" w:rsidR="00815740" w:rsidRPr="00F64BED" w:rsidRDefault="00815740" w:rsidP="00877EDF">
      <w:pPr>
        <w:jc w:val="both"/>
        <w:rPr>
          <w:sz w:val="28"/>
          <w:szCs w:val="28"/>
        </w:rPr>
      </w:pPr>
    </w:p>
    <w:p w14:paraId="35AA85D4" w14:textId="6A041AA5" w:rsidR="00815740" w:rsidRPr="00F64BED" w:rsidRDefault="00815740" w:rsidP="00815740">
      <w:pPr>
        <w:jc w:val="both"/>
        <w:rPr>
          <w:sz w:val="28"/>
          <w:szCs w:val="28"/>
        </w:rPr>
      </w:pPr>
      <w:r w:rsidRPr="00F64BED">
        <w:rPr>
          <w:sz w:val="28"/>
          <w:szCs w:val="28"/>
        </w:rPr>
        <w:t>2. Определите показатели использования площади супермаркета «Матрешка» по следующим данным: общая площадь супермаркета 1200 кв. м, площадь торгового зала 400 кв. м, установочная площадь 120 кв. м, демонстрационная площадь 260 кв. м. Дайте оценку эффективности использования торговых площадей, проведя расчеты соответствующих показателей.</w:t>
      </w:r>
    </w:p>
    <w:p w14:paraId="69DCE750" w14:textId="77777777" w:rsidR="00815740" w:rsidRPr="00F64BED" w:rsidRDefault="00815740" w:rsidP="00815740">
      <w:pPr>
        <w:jc w:val="both"/>
        <w:rPr>
          <w:sz w:val="28"/>
          <w:szCs w:val="28"/>
        </w:rPr>
      </w:pPr>
      <w:r w:rsidRPr="00F64BED">
        <w:rPr>
          <w:sz w:val="28"/>
          <w:szCs w:val="28"/>
        </w:rPr>
        <w:t>Приведите полное решение задачи</w:t>
      </w:r>
    </w:p>
    <w:p w14:paraId="5AA2C4F9" w14:textId="77777777" w:rsidR="00815740" w:rsidRPr="00F64BED" w:rsidRDefault="00815740" w:rsidP="00815740">
      <w:pPr>
        <w:jc w:val="both"/>
        <w:rPr>
          <w:sz w:val="28"/>
          <w:szCs w:val="28"/>
        </w:rPr>
      </w:pPr>
      <w:r w:rsidRPr="00F64BED">
        <w:rPr>
          <w:sz w:val="28"/>
          <w:szCs w:val="28"/>
        </w:rPr>
        <w:t>Время выполнения – 15 мин.</w:t>
      </w:r>
    </w:p>
    <w:p w14:paraId="316B674A" w14:textId="77777777" w:rsidR="00815740" w:rsidRPr="00F64BED" w:rsidRDefault="00815740" w:rsidP="00815740">
      <w:pPr>
        <w:jc w:val="both"/>
        <w:rPr>
          <w:sz w:val="28"/>
          <w:szCs w:val="28"/>
        </w:rPr>
      </w:pPr>
      <w:r w:rsidRPr="00F64BED">
        <w:rPr>
          <w:sz w:val="28"/>
          <w:szCs w:val="28"/>
        </w:rPr>
        <w:t>Ожидаемый результат:</w:t>
      </w:r>
    </w:p>
    <w:p w14:paraId="00664BC4" w14:textId="77777777" w:rsidR="00815740" w:rsidRPr="00F64BED" w:rsidRDefault="00815740" w:rsidP="00815740">
      <w:pPr>
        <w:jc w:val="both"/>
        <w:rPr>
          <w:sz w:val="28"/>
          <w:szCs w:val="28"/>
        </w:rPr>
      </w:pPr>
      <w:r w:rsidRPr="00F64BED">
        <w:rPr>
          <w:sz w:val="28"/>
          <w:szCs w:val="28"/>
        </w:rPr>
        <w:t xml:space="preserve">1. Часть торговой площади: </w:t>
      </w:r>
      <w:r w:rsidRPr="00F64BED">
        <w:rPr>
          <w:sz w:val="28"/>
          <w:szCs w:val="28"/>
          <w:lang w:val="en-US"/>
        </w:rPr>
        <w:t>S</w:t>
      </w:r>
      <w:r w:rsidRPr="00F64BED">
        <w:rPr>
          <w:sz w:val="28"/>
          <w:szCs w:val="28"/>
        </w:rPr>
        <w:t xml:space="preserve"> = 400/1200 * 100 = 33%.</w:t>
      </w:r>
    </w:p>
    <w:p w14:paraId="6F75556C" w14:textId="77777777" w:rsidR="00815740" w:rsidRPr="00F64BED" w:rsidRDefault="00815740" w:rsidP="00815740">
      <w:pPr>
        <w:jc w:val="both"/>
        <w:rPr>
          <w:sz w:val="28"/>
          <w:szCs w:val="28"/>
        </w:rPr>
      </w:pPr>
      <w:r w:rsidRPr="00F64BED">
        <w:rPr>
          <w:sz w:val="28"/>
          <w:szCs w:val="28"/>
        </w:rPr>
        <w:t xml:space="preserve">2. Коэффициент установочной площади: </w:t>
      </w:r>
      <w:r w:rsidRPr="00F64BED">
        <w:rPr>
          <w:sz w:val="28"/>
          <w:szCs w:val="28"/>
          <w:lang w:val="en-US"/>
        </w:rPr>
        <w:t>S</w:t>
      </w:r>
      <w:r w:rsidRPr="00F64BED">
        <w:rPr>
          <w:sz w:val="28"/>
          <w:szCs w:val="28"/>
        </w:rPr>
        <w:t xml:space="preserve"> = </w:t>
      </w:r>
      <w:r w:rsidRPr="00F64BED">
        <w:rPr>
          <w:sz w:val="28"/>
          <w:szCs w:val="28"/>
          <w:lang w:val="en-US"/>
        </w:rPr>
        <w:t>S</w:t>
      </w:r>
      <w:r w:rsidRPr="00F64BED">
        <w:rPr>
          <w:sz w:val="28"/>
          <w:szCs w:val="28"/>
        </w:rPr>
        <w:t xml:space="preserve"> уст/</w:t>
      </w:r>
      <w:r w:rsidRPr="00F64BED">
        <w:rPr>
          <w:sz w:val="28"/>
          <w:szCs w:val="28"/>
          <w:lang w:val="en-US"/>
        </w:rPr>
        <w:t>S</w:t>
      </w:r>
      <w:r w:rsidRPr="00F64BED">
        <w:rPr>
          <w:sz w:val="28"/>
          <w:szCs w:val="28"/>
        </w:rPr>
        <w:t xml:space="preserve"> т.з. =120/400 = 0,3</w:t>
      </w:r>
    </w:p>
    <w:p w14:paraId="035B0B6C" w14:textId="77777777" w:rsidR="00815740" w:rsidRPr="00F64BED" w:rsidRDefault="00815740" w:rsidP="00815740">
      <w:pPr>
        <w:jc w:val="both"/>
        <w:rPr>
          <w:sz w:val="28"/>
          <w:szCs w:val="28"/>
        </w:rPr>
      </w:pPr>
      <w:r w:rsidRPr="00F64BED">
        <w:rPr>
          <w:sz w:val="28"/>
          <w:szCs w:val="28"/>
        </w:rPr>
        <w:t xml:space="preserve">3. Коэффициент демонстрационной площади: </w:t>
      </w:r>
      <w:r w:rsidRPr="00F64BED">
        <w:rPr>
          <w:sz w:val="28"/>
          <w:szCs w:val="28"/>
          <w:lang w:val="en-US"/>
        </w:rPr>
        <w:t>S</w:t>
      </w:r>
      <w:r w:rsidRPr="00F64BED">
        <w:rPr>
          <w:sz w:val="28"/>
          <w:szCs w:val="28"/>
        </w:rPr>
        <w:t xml:space="preserve"> = </w:t>
      </w:r>
      <w:r w:rsidRPr="00F64BED">
        <w:rPr>
          <w:sz w:val="28"/>
          <w:szCs w:val="28"/>
          <w:lang w:val="en-US"/>
        </w:rPr>
        <w:t>S</w:t>
      </w:r>
      <w:r w:rsidRPr="00F64BED">
        <w:rPr>
          <w:sz w:val="28"/>
          <w:szCs w:val="28"/>
        </w:rPr>
        <w:t xml:space="preserve"> дем./</w:t>
      </w:r>
      <w:r w:rsidRPr="00F64BED">
        <w:rPr>
          <w:sz w:val="28"/>
          <w:szCs w:val="28"/>
          <w:lang w:val="en-US"/>
        </w:rPr>
        <w:t>S</w:t>
      </w:r>
      <w:r w:rsidRPr="00F64BED">
        <w:rPr>
          <w:sz w:val="28"/>
          <w:szCs w:val="28"/>
        </w:rPr>
        <w:t xml:space="preserve"> т.з. = 260/400 = 0,65</w:t>
      </w:r>
    </w:p>
    <w:p w14:paraId="56D1E169" w14:textId="77777777" w:rsidR="00815740" w:rsidRPr="00F64BED" w:rsidRDefault="00815740" w:rsidP="00815740">
      <w:pPr>
        <w:jc w:val="both"/>
        <w:rPr>
          <w:sz w:val="28"/>
          <w:szCs w:val="28"/>
        </w:rPr>
      </w:pPr>
      <w:r w:rsidRPr="00F64BED">
        <w:rPr>
          <w:sz w:val="28"/>
          <w:szCs w:val="28"/>
        </w:rPr>
        <w:t>Вывод: Полученные данные показывают, что общая площадь магазина используется не эффективно, поскольку часть торговой площади составляет только 33%, коэффициент установочной и демонстрационной площади приближается к оптимальным значениям.</w:t>
      </w:r>
    </w:p>
    <w:p w14:paraId="4CC1554E" w14:textId="77777777" w:rsidR="00815740" w:rsidRPr="00F64BED" w:rsidRDefault="00815740" w:rsidP="00815740">
      <w:pPr>
        <w:jc w:val="both"/>
        <w:rPr>
          <w:sz w:val="28"/>
          <w:szCs w:val="28"/>
        </w:rPr>
      </w:pPr>
      <w:r w:rsidRPr="00F64BED">
        <w:rPr>
          <w:sz w:val="28"/>
          <w:szCs w:val="28"/>
        </w:rPr>
        <w:t>Критерии оценивания:</w:t>
      </w:r>
    </w:p>
    <w:p w14:paraId="2FF27B36" w14:textId="77777777" w:rsidR="00815740" w:rsidRPr="00F64BED" w:rsidRDefault="00815740" w:rsidP="00815740">
      <w:pPr>
        <w:jc w:val="both"/>
        <w:rPr>
          <w:sz w:val="28"/>
          <w:szCs w:val="28"/>
        </w:rPr>
      </w:pPr>
      <w:r w:rsidRPr="00F64BED">
        <w:rPr>
          <w:sz w:val="28"/>
          <w:szCs w:val="28"/>
        </w:rPr>
        <w:t xml:space="preserve">- расчет части торговой площади </w:t>
      </w:r>
    </w:p>
    <w:p w14:paraId="046D9359" w14:textId="77777777" w:rsidR="00815740" w:rsidRPr="00F64BED" w:rsidRDefault="00815740" w:rsidP="00815740">
      <w:pPr>
        <w:jc w:val="both"/>
        <w:rPr>
          <w:sz w:val="28"/>
          <w:szCs w:val="28"/>
        </w:rPr>
      </w:pPr>
      <w:r w:rsidRPr="00F64BED">
        <w:rPr>
          <w:sz w:val="28"/>
          <w:szCs w:val="28"/>
        </w:rPr>
        <w:t>- расчет коэффициента установочной площади</w:t>
      </w:r>
    </w:p>
    <w:p w14:paraId="7ABA70CE" w14:textId="77777777" w:rsidR="00815740" w:rsidRPr="00F64BED" w:rsidRDefault="00815740" w:rsidP="00815740">
      <w:pPr>
        <w:jc w:val="both"/>
        <w:rPr>
          <w:sz w:val="28"/>
          <w:szCs w:val="28"/>
        </w:rPr>
      </w:pPr>
      <w:r w:rsidRPr="00F64BED">
        <w:rPr>
          <w:sz w:val="28"/>
          <w:szCs w:val="28"/>
        </w:rPr>
        <w:t>- расчет коэффициента демонстрационной площади</w:t>
      </w:r>
    </w:p>
    <w:p w14:paraId="0CF0F28E" w14:textId="77777777" w:rsidR="00815740" w:rsidRPr="00F64BED" w:rsidRDefault="00815740" w:rsidP="00815740">
      <w:pPr>
        <w:jc w:val="both"/>
        <w:rPr>
          <w:sz w:val="28"/>
          <w:szCs w:val="28"/>
        </w:rPr>
      </w:pPr>
      <w:r w:rsidRPr="00F64BED">
        <w:rPr>
          <w:sz w:val="28"/>
          <w:szCs w:val="28"/>
        </w:rPr>
        <w:t>Компетенции (индикаторы): ПК-4 (ПК-4.1, ПК-4.3)</w:t>
      </w:r>
    </w:p>
    <w:p w14:paraId="0A7BB414" w14:textId="3780B782" w:rsidR="00815740" w:rsidRPr="00F64BED" w:rsidRDefault="00815740" w:rsidP="00877EDF">
      <w:pPr>
        <w:jc w:val="both"/>
        <w:rPr>
          <w:sz w:val="28"/>
          <w:szCs w:val="28"/>
        </w:rPr>
      </w:pPr>
    </w:p>
    <w:p w14:paraId="600CCE31" w14:textId="664F1114" w:rsidR="00E235C9" w:rsidRPr="00F64BED" w:rsidRDefault="00E235C9" w:rsidP="00877EDF">
      <w:pPr>
        <w:jc w:val="both"/>
        <w:rPr>
          <w:sz w:val="28"/>
          <w:szCs w:val="28"/>
        </w:rPr>
      </w:pPr>
    </w:p>
    <w:p w14:paraId="024F1FF6" w14:textId="3089BEDD" w:rsidR="00E235C9" w:rsidRPr="00F64BED" w:rsidRDefault="00E235C9" w:rsidP="00877EDF">
      <w:pPr>
        <w:jc w:val="both"/>
        <w:rPr>
          <w:sz w:val="28"/>
          <w:szCs w:val="28"/>
        </w:rPr>
      </w:pPr>
    </w:p>
    <w:p w14:paraId="2F6BFB5B" w14:textId="5C969F15" w:rsidR="00E235C9" w:rsidRPr="00F64BED" w:rsidRDefault="00E235C9" w:rsidP="00877EDF">
      <w:pPr>
        <w:jc w:val="both"/>
        <w:rPr>
          <w:sz w:val="28"/>
          <w:szCs w:val="28"/>
        </w:rPr>
      </w:pPr>
    </w:p>
    <w:p w14:paraId="3A177828" w14:textId="77777777" w:rsidR="00E235C9" w:rsidRPr="00F64BED" w:rsidRDefault="00E235C9" w:rsidP="00E235C9">
      <w:pPr>
        <w:pageBreakBefore/>
        <w:jc w:val="center"/>
        <w:outlineLvl w:val="0"/>
        <w:rPr>
          <w:rFonts w:eastAsia="Aptos"/>
          <w:b/>
          <w:bCs/>
          <w:kern w:val="2"/>
          <w:sz w:val="28"/>
          <w:szCs w:val="28"/>
          <w14:ligatures w14:val="standardContextual"/>
        </w:rPr>
      </w:pPr>
      <w:r w:rsidRPr="00F64BED">
        <w:rPr>
          <w:rFonts w:eastAsia="Aptos"/>
          <w:b/>
          <w:bCs/>
          <w:kern w:val="2"/>
          <w:sz w:val="28"/>
          <w:szCs w:val="28"/>
          <w14:ligatures w14:val="standardContextual"/>
        </w:rPr>
        <w:lastRenderedPageBreak/>
        <w:t>Экспертное заключение</w:t>
      </w:r>
    </w:p>
    <w:p w14:paraId="31697984" w14:textId="77777777" w:rsidR="00E235C9" w:rsidRPr="00F64BED" w:rsidRDefault="00E235C9" w:rsidP="00E235C9">
      <w:pPr>
        <w:ind w:firstLine="709"/>
        <w:jc w:val="both"/>
        <w:rPr>
          <w:rFonts w:eastAsia="Aptos"/>
          <w:kern w:val="2"/>
          <w:sz w:val="28"/>
          <w:szCs w:val="28"/>
          <w14:ligatures w14:val="standardContextual"/>
        </w:rPr>
      </w:pPr>
    </w:p>
    <w:p w14:paraId="36678569" w14:textId="3A28A99F" w:rsidR="00E235C9" w:rsidRPr="00F64BED" w:rsidRDefault="00E235C9" w:rsidP="00E235C9">
      <w:pPr>
        <w:ind w:firstLine="709"/>
        <w:jc w:val="both"/>
        <w:rPr>
          <w:rFonts w:eastAsia="Aptos"/>
          <w:kern w:val="2"/>
          <w:sz w:val="28"/>
          <w:szCs w:val="28"/>
          <w14:ligatures w14:val="standardContextual"/>
        </w:rPr>
      </w:pPr>
      <w:r w:rsidRPr="00F64BED">
        <w:rPr>
          <w:rFonts w:eastAsia="Aptos"/>
          <w:kern w:val="2"/>
          <w:sz w:val="28"/>
          <w:szCs w:val="28"/>
          <w14:ligatures w14:val="standardContextual"/>
        </w:rPr>
        <w:t>Представленный фонд оценочных средств (далее – ФОС) по дисциплине «</w:t>
      </w:r>
      <w:r w:rsidRPr="00F64BED">
        <w:rPr>
          <w:sz w:val="28"/>
          <w:szCs w:val="28"/>
        </w:rPr>
        <w:t>Организация и управление торговыми предприятиями современных форматов</w:t>
      </w:r>
      <w:r w:rsidRPr="00F64BED">
        <w:rPr>
          <w:rFonts w:eastAsia="Aptos"/>
          <w:kern w:val="2"/>
          <w:sz w:val="28"/>
          <w:szCs w:val="28"/>
          <w14:ligatures w14:val="standardContextual"/>
        </w:rPr>
        <w:t>» соответствует требованиям ФГОС ВО.</w:t>
      </w:r>
    </w:p>
    <w:p w14:paraId="3C75D96C" w14:textId="77777777" w:rsidR="00E235C9" w:rsidRPr="00F64BED" w:rsidRDefault="00E235C9" w:rsidP="00E235C9">
      <w:pPr>
        <w:ind w:firstLine="709"/>
        <w:jc w:val="both"/>
        <w:rPr>
          <w:rFonts w:eastAsia="Aptos"/>
          <w:kern w:val="2"/>
          <w:sz w:val="28"/>
          <w:szCs w:val="28"/>
          <w14:ligatures w14:val="standardContextual"/>
        </w:rPr>
      </w:pPr>
      <w:r w:rsidRPr="00F64BED">
        <w:rPr>
          <w:rFonts w:eastAsia="Aptos"/>
          <w:kern w:val="2"/>
          <w:sz w:val="28"/>
          <w:szCs w:val="28"/>
          <w14:ligatures w14:val="standardContextual"/>
        </w:rPr>
        <w:t>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38.04.07 Товароведение.</w:t>
      </w:r>
    </w:p>
    <w:p w14:paraId="1022DAA1" w14:textId="77777777" w:rsidR="00E235C9" w:rsidRPr="00F64BED" w:rsidRDefault="00E235C9" w:rsidP="00E235C9">
      <w:pPr>
        <w:ind w:firstLine="709"/>
        <w:jc w:val="both"/>
        <w:rPr>
          <w:rFonts w:eastAsia="Aptos"/>
          <w:kern w:val="2"/>
          <w:sz w:val="28"/>
          <w:szCs w:val="28"/>
          <w14:ligatures w14:val="standardContextual"/>
        </w:rPr>
      </w:pPr>
      <w:r w:rsidRPr="00F64BED">
        <w:rPr>
          <w:rFonts w:eastAsia="Aptos"/>
          <w:kern w:val="2"/>
          <w:sz w:val="28"/>
          <w:szCs w:val="28"/>
          <w14:ligatures w14:val="standardContextual"/>
        </w:rPr>
        <w:t>Оценочные средства для текущего контроля успеваемости, промежуточной аттестации по итогам освоения дисциплины представлены в полном объеме.</w:t>
      </w:r>
    </w:p>
    <w:p w14:paraId="242A1686" w14:textId="77777777" w:rsidR="00E235C9" w:rsidRPr="00F64BED" w:rsidRDefault="00E235C9" w:rsidP="00E235C9">
      <w:pPr>
        <w:ind w:firstLine="709"/>
        <w:jc w:val="both"/>
        <w:rPr>
          <w:rFonts w:eastAsia="Aptos"/>
          <w:kern w:val="2"/>
          <w:sz w:val="28"/>
          <w:szCs w:val="28"/>
          <w14:ligatures w14:val="standardContextual"/>
        </w:rPr>
      </w:pPr>
      <w:r w:rsidRPr="00F64BED">
        <w:rPr>
          <w:rFonts w:eastAsia="Aptos"/>
          <w:kern w:val="2"/>
          <w:sz w:val="28"/>
          <w:szCs w:val="28"/>
          <w14:ligatures w14:val="standardContextual"/>
        </w:rPr>
        <w:t>Виды оценочных средств, включенные в представленный фонд, отвечают основным принципам формирования ФОС.</w:t>
      </w:r>
    </w:p>
    <w:p w14:paraId="7DAEE9D1" w14:textId="77777777" w:rsidR="00E235C9" w:rsidRPr="00F64BED" w:rsidRDefault="00E235C9" w:rsidP="00E235C9">
      <w:pPr>
        <w:ind w:firstLine="709"/>
        <w:jc w:val="both"/>
        <w:rPr>
          <w:rFonts w:eastAsia="Aptos"/>
          <w:kern w:val="2"/>
          <w:sz w:val="28"/>
          <w:szCs w:val="28"/>
          <w14:ligatures w14:val="standardContextual"/>
        </w:rPr>
      </w:pPr>
      <w:r w:rsidRPr="00F64BED">
        <w:rPr>
          <w:rFonts w:eastAsia="Aptos"/>
          <w:kern w:val="2"/>
          <w:sz w:val="28"/>
          <w:szCs w:val="28"/>
          <w14:ligatures w14:val="standardContextual"/>
        </w:rPr>
        <w:t>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38.04.07 Товароведение.</w:t>
      </w:r>
    </w:p>
    <w:p w14:paraId="3A4D00A5" w14:textId="77777777" w:rsidR="00E235C9" w:rsidRPr="00F64BED" w:rsidRDefault="00E235C9" w:rsidP="00E235C9">
      <w:pPr>
        <w:ind w:firstLine="709"/>
        <w:jc w:val="both"/>
        <w:rPr>
          <w:rFonts w:eastAsia="Aptos"/>
          <w:kern w:val="2"/>
          <w:sz w:val="28"/>
          <w:szCs w:val="28"/>
          <w14:ligatures w14:val="standardContextual"/>
        </w:rPr>
      </w:pPr>
    </w:p>
    <w:p w14:paraId="371E8E63" w14:textId="77777777" w:rsidR="00E235C9" w:rsidRPr="00F64BED" w:rsidRDefault="00E235C9" w:rsidP="00E235C9">
      <w:pPr>
        <w:ind w:firstLine="709"/>
        <w:jc w:val="both"/>
        <w:rPr>
          <w:rFonts w:eastAsia="Aptos"/>
          <w:kern w:val="2"/>
          <w:sz w:val="28"/>
          <w:szCs w:val="28"/>
          <w14:ligatures w14:val="standardContextual"/>
        </w:rPr>
      </w:pPr>
    </w:p>
    <w:p w14:paraId="2A493AA4" w14:textId="77777777" w:rsidR="00E235C9" w:rsidRPr="00F64BED" w:rsidRDefault="00E235C9" w:rsidP="00E235C9">
      <w:pPr>
        <w:jc w:val="both"/>
        <w:rPr>
          <w:rFonts w:eastAsia="Aptos"/>
          <w:kern w:val="2"/>
          <w:sz w:val="28"/>
          <w:szCs w:val="28"/>
          <w14:ligatures w14:val="standardContextual"/>
        </w:rPr>
      </w:pPr>
      <w:r w:rsidRPr="00F64BED">
        <w:rPr>
          <w:rFonts w:eastAsia="Aptos"/>
          <w:kern w:val="2"/>
          <w:sz w:val="28"/>
          <w:szCs w:val="28"/>
          <w14:ligatures w14:val="standardContextual"/>
        </w:rPr>
        <w:t xml:space="preserve">Председатель учебно-методической </w:t>
      </w:r>
    </w:p>
    <w:p w14:paraId="565B74C7" w14:textId="77777777" w:rsidR="00E235C9" w:rsidRPr="00F64BED" w:rsidRDefault="00E235C9" w:rsidP="00E235C9">
      <w:pPr>
        <w:jc w:val="both"/>
        <w:rPr>
          <w:rFonts w:eastAsia="Aptos"/>
          <w:kern w:val="2"/>
          <w:sz w:val="28"/>
          <w:szCs w:val="28"/>
          <w14:ligatures w14:val="standardContextual"/>
        </w:rPr>
      </w:pPr>
      <w:r w:rsidRPr="00F64BED">
        <w:rPr>
          <w:rFonts w:eastAsia="Aptos"/>
          <w:kern w:val="2"/>
          <w:sz w:val="28"/>
          <w:szCs w:val="28"/>
          <w14:ligatures w14:val="standardContextual"/>
        </w:rPr>
        <w:t>комиссии Экономического института                    ________________ Е.Н. Шаповалова</w:t>
      </w:r>
    </w:p>
    <w:p w14:paraId="0D9BCFE9" w14:textId="77777777" w:rsidR="00E235C9" w:rsidRPr="00F64BED" w:rsidRDefault="00E235C9" w:rsidP="00E235C9">
      <w:pPr>
        <w:rPr>
          <w:rFonts w:eastAsia="Aptos"/>
          <w:kern w:val="2"/>
          <w:sz w:val="28"/>
          <w:szCs w:val="28"/>
          <w14:ligatures w14:val="standardContextual"/>
        </w:rPr>
      </w:pPr>
    </w:p>
    <w:p w14:paraId="2D83DA6A" w14:textId="77777777" w:rsidR="00E235C9" w:rsidRPr="00F64BED" w:rsidRDefault="00E235C9" w:rsidP="00E235C9">
      <w:pPr>
        <w:rPr>
          <w:sz w:val="28"/>
          <w:szCs w:val="28"/>
        </w:rPr>
      </w:pPr>
      <w:r w:rsidRPr="00F64BED">
        <w:rPr>
          <w:sz w:val="28"/>
          <w:szCs w:val="28"/>
        </w:rPr>
        <w:br w:type="page"/>
      </w:r>
    </w:p>
    <w:p w14:paraId="365ED3E6" w14:textId="77777777" w:rsidR="00E235C9" w:rsidRPr="00F64BED" w:rsidRDefault="00E235C9" w:rsidP="00E235C9">
      <w:pPr>
        <w:pStyle w:val="1"/>
        <w:rPr>
          <w:rFonts w:cs="Times New Roman"/>
          <w:szCs w:val="28"/>
        </w:rPr>
      </w:pPr>
      <w:r w:rsidRPr="00F64BED">
        <w:rPr>
          <w:rFonts w:cs="Times New Roman"/>
          <w:szCs w:val="28"/>
        </w:rPr>
        <w:lastRenderedPageBreak/>
        <w:t>Лист изменений и дополнений</w:t>
      </w:r>
    </w:p>
    <w:p w14:paraId="6EF3EBA7" w14:textId="77777777" w:rsidR="00E235C9" w:rsidRPr="00F64BED" w:rsidRDefault="00E235C9" w:rsidP="00E235C9">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2880"/>
        <w:gridCol w:w="2887"/>
        <w:gridCol w:w="2909"/>
      </w:tblGrid>
      <w:tr w:rsidR="00F64BED" w:rsidRPr="00F64BED" w14:paraId="44B1E3C3" w14:textId="77777777" w:rsidTr="001B4B34">
        <w:tc>
          <w:tcPr>
            <w:tcW w:w="675" w:type="dxa"/>
            <w:vAlign w:val="center"/>
          </w:tcPr>
          <w:p w14:paraId="1EA4625A" w14:textId="77777777" w:rsidR="00E235C9" w:rsidRPr="00F64BED" w:rsidRDefault="00E235C9" w:rsidP="001B4B34">
            <w:pPr>
              <w:pStyle w:val="a0"/>
              <w:jc w:val="center"/>
              <w:rPr>
                <w:sz w:val="28"/>
                <w:szCs w:val="28"/>
              </w:rPr>
            </w:pPr>
            <w:r w:rsidRPr="00F64BED">
              <w:rPr>
                <w:sz w:val="28"/>
                <w:szCs w:val="28"/>
              </w:rPr>
              <w:t>№</w:t>
            </w:r>
          </w:p>
          <w:p w14:paraId="235DD3C4" w14:textId="77777777" w:rsidR="00E235C9" w:rsidRPr="00F64BED" w:rsidRDefault="00E235C9" w:rsidP="001B4B34">
            <w:pPr>
              <w:pStyle w:val="a0"/>
              <w:jc w:val="center"/>
              <w:rPr>
                <w:sz w:val="28"/>
                <w:szCs w:val="28"/>
              </w:rPr>
            </w:pPr>
            <w:r w:rsidRPr="00F64BED">
              <w:rPr>
                <w:sz w:val="28"/>
                <w:szCs w:val="28"/>
              </w:rPr>
              <w:t>п/п</w:t>
            </w:r>
          </w:p>
        </w:tc>
        <w:tc>
          <w:tcPr>
            <w:tcW w:w="2965" w:type="dxa"/>
            <w:vAlign w:val="center"/>
          </w:tcPr>
          <w:p w14:paraId="6191BB1A" w14:textId="77777777" w:rsidR="00E235C9" w:rsidRPr="00F64BED" w:rsidRDefault="00E235C9" w:rsidP="001B4B34">
            <w:pPr>
              <w:pStyle w:val="a0"/>
              <w:jc w:val="center"/>
              <w:rPr>
                <w:sz w:val="28"/>
                <w:szCs w:val="28"/>
              </w:rPr>
            </w:pPr>
            <w:r w:rsidRPr="00F64BED">
              <w:rPr>
                <w:sz w:val="28"/>
                <w:szCs w:val="28"/>
              </w:rPr>
              <w:t>Виды дополнений и изменений</w:t>
            </w:r>
          </w:p>
        </w:tc>
        <w:tc>
          <w:tcPr>
            <w:tcW w:w="2965" w:type="dxa"/>
            <w:vAlign w:val="center"/>
          </w:tcPr>
          <w:p w14:paraId="2EC3B76D" w14:textId="77777777" w:rsidR="00E235C9" w:rsidRPr="00F64BED" w:rsidRDefault="00E235C9" w:rsidP="001B4B34">
            <w:pPr>
              <w:pStyle w:val="a0"/>
              <w:jc w:val="center"/>
              <w:rPr>
                <w:sz w:val="28"/>
                <w:szCs w:val="28"/>
              </w:rPr>
            </w:pPr>
            <w:r w:rsidRPr="00F64BED">
              <w:rPr>
                <w:sz w:val="28"/>
                <w:szCs w:val="28"/>
              </w:rPr>
              <w:t>Дата и номер протокола заседания кафедры (кафедр), на котором были рассмотрены и одобрены изменения и дополнения</w:t>
            </w:r>
          </w:p>
        </w:tc>
        <w:tc>
          <w:tcPr>
            <w:tcW w:w="2966" w:type="dxa"/>
            <w:vAlign w:val="center"/>
          </w:tcPr>
          <w:p w14:paraId="2560A86A" w14:textId="77777777" w:rsidR="00E235C9" w:rsidRPr="00F64BED" w:rsidRDefault="00E235C9" w:rsidP="001B4B34">
            <w:pPr>
              <w:pStyle w:val="a0"/>
              <w:jc w:val="center"/>
              <w:rPr>
                <w:sz w:val="28"/>
                <w:szCs w:val="28"/>
              </w:rPr>
            </w:pPr>
            <w:r w:rsidRPr="00F64BED">
              <w:rPr>
                <w:sz w:val="28"/>
                <w:szCs w:val="28"/>
              </w:rPr>
              <w:t>Подпись</w:t>
            </w:r>
          </w:p>
          <w:p w14:paraId="0829BFDB" w14:textId="77777777" w:rsidR="00E235C9" w:rsidRPr="00F64BED" w:rsidRDefault="00E235C9" w:rsidP="001B4B34">
            <w:pPr>
              <w:pStyle w:val="a0"/>
              <w:jc w:val="center"/>
              <w:rPr>
                <w:sz w:val="28"/>
                <w:szCs w:val="28"/>
              </w:rPr>
            </w:pPr>
            <w:r w:rsidRPr="00F64BED">
              <w:rPr>
                <w:sz w:val="28"/>
                <w:szCs w:val="28"/>
              </w:rPr>
              <w:t>(с расшифровкой) заведующего кафедрой (заведующих кафедрами)</w:t>
            </w:r>
          </w:p>
        </w:tc>
      </w:tr>
      <w:tr w:rsidR="00F64BED" w:rsidRPr="00F64BED" w14:paraId="7CCF7BAB" w14:textId="77777777" w:rsidTr="001B4B34">
        <w:tc>
          <w:tcPr>
            <w:tcW w:w="675" w:type="dxa"/>
          </w:tcPr>
          <w:p w14:paraId="777B9A4F" w14:textId="77777777" w:rsidR="00E235C9" w:rsidRPr="00F64BED" w:rsidRDefault="00E235C9" w:rsidP="001B4B34">
            <w:pPr>
              <w:pStyle w:val="a0"/>
              <w:rPr>
                <w:sz w:val="28"/>
                <w:szCs w:val="28"/>
              </w:rPr>
            </w:pPr>
          </w:p>
        </w:tc>
        <w:tc>
          <w:tcPr>
            <w:tcW w:w="2965" w:type="dxa"/>
          </w:tcPr>
          <w:p w14:paraId="5BDBCD2C" w14:textId="77777777" w:rsidR="00E235C9" w:rsidRPr="00F64BED" w:rsidRDefault="00E235C9" w:rsidP="001B4B34">
            <w:pPr>
              <w:pStyle w:val="a0"/>
              <w:rPr>
                <w:sz w:val="28"/>
                <w:szCs w:val="28"/>
              </w:rPr>
            </w:pPr>
          </w:p>
        </w:tc>
        <w:tc>
          <w:tcPr>
            <w:tcW w:w="2965" w:type="dxa"/>
          </w:tcPr>
          <w:p w14:paraId="1A5AF039" w14:textId="77777777" w:rsidR="00E235C9" w:rsidRPr="00F64BED" w:rsidRDefault="00E235C9" w:rsidP="001B4B34">
            <w:pPr>
              <w:pStyle w:val="a0"/>
              <w:rPr>
                <w:sz w:val="28"/>
                <w:szCs w:val="28"/>
              </w:rPr>
            </w:pPr>
          </w:p>
        </w:tc>
        <w:tc>
          <w:tcPr>
            <w:tcW w:w="2966" w:type="dxa"/>
          </w:tcPr>
          <w:p w14:paraId="2DBE6904" w14:textId="77777777" w:rsidR="00E235C9" w:rsidRPr="00F64BED" w:rsidRDefault="00E235C9" w:rsidP="001B4B34">
            <w:pPr>
              <w:pStyle w:val="a0"/>
              <w:rPr>
                <w:sz w:val="28"/>
                <w:szCs w:val="28"/>
              </w:rPr>
            </w:pPr>
          </w:p>
        </w:tc>
      </w:tr>
      <w:tr w:rsidR="00F64BED" w:rsidRPr="00F64BED" w14:paraId="62C5302D" w14:textId="77777777" w:rsidTr="001B4B34">
        <w:tc>
          <w:tcPr>
            <w:tcW w:w="675" w:type="dxa"/>
          </w:tcPr>
          <w:p w14:paraId="3EC83852" w14:textId="77777777" w:rsidR="00E235C9" w:rsidRPr="00F64BED" w:rsidRDefault="00E235C9" w:rsidP="001B4B34">
            <w:pPr>
              <w:pStyle w:val="a0"/>
              <w:rPr>
                <w:sz w:val="28"/>
                <w:szCs w:val="28"/>
              </w:rPr>
            </w:pPr>
          </w:p>
        </w:tc>
        <w:tc>
          <w:tcPr>
            <w:tcW w:w="2965" w:type="dxa"/>
          </w:tcPr>
          <w:p w14:paraId="22257C88" w14:textId="77777777" w:rsidR="00E235C9" w:rsidRPr="00F64BED" w:rsidRDefault="00E235C9" w:rsidP="001B4B34">
            <w:pPr>
              <w:pStyle w:val="a0"/>
              <w:rPr>
                <w:sz w:val="28"/>
                <w:szCs w:val="28"/>
              </w:rPr>
            </w:pPr>
          </w:p>
        </w:tc>
        <w:tc>
          <w:tcPr>
            <w:tcW w:w="2965" w:type="dxa"/>
          </w:tcPr>
          <w:p w14:paraId="13271F9C" w14:textId="77777777" w:rsidR="00E235C9" w:rsidRPr="00F64BED" w:rsidRDefault="00E235C9" w:rsidP="001B4B34">
            <w:pPr>
              <w:pStyle w:val="a0"/>
              <w:rPr>
                <w:sz w:val="28"/>
                <w:szCs w:val="28"/>
              </w:rPr>
            </w:pPr>
          </w:p>
        </w:tc>
        <w:tc>
          <w:tcPr>
            <w:tcW w:w="2966" w:type="dxa"/>
          </w:tcPr>
          <w:p w14:paraId="5EF471F8" w14:textId="77777777" w:rsidR="00E235C9" w:rsidRPr="00F64BED" w:rsidRDefault="00E235C9" w:rsidP="001B4B34">
            <w:pPr>
              <w:pStyle w:val="a0"/>
              <w:rPr>
                <w:sz w:val="28"/>
                <w:szCs w:val="28"/>
              </w:rPr>
            </w:pPr>
          </w:p>
        </w:tc>
      </w:tr>
      <w:tr w:rsidR="00F64BED" w:rsidRPr="00F64BED" w14:paraId="26412241" w14:textId="77777777" w:rsidTr="001B4B34">
        <w:tc>
          <w:tcPr>
            <w:tcW w:w="675" w:type="dxa"/>
          </w:tcPr>
          <w:p w14:paraId="41D61C91" w14:textId="77777777" w:rsidR="00E235C9" w:rsidRPr="00F64BED" w:rsidRDefault="00E235C9" w:rsidP="001B4B34">
            <w:pPr>
              <w:pStyle w:val="a0"/>
              <w:rPr>
                <w:sz w:val="28"/>
                <w:szCs w:val="28"/>
              </w:rPr>
            </w:pPr>
          </w:p>
        </w:tc>
        <w:tc>
          <w:tcPr>
            <w:tcW w:w="2965" w:type="dxa"/>
          </w:tcPr>
          <w:p w14:paraId="4E12C7EF" w14:textId="77777777" w:rsidR="00E235C9" w:rsidRPr="00F64BED" w:rsidRDefault="00E235C9" w:rsidP="001B4B34">
            <w:pPr>
              <w:pStyle w:val="a0"/>
              <w:rPr>
                <w:sz w:val="28"/>
                <w:szCs w:val="28"/>
              </w:rPr>
            </w:pPr>
          </w:p>
        </w:tc>
        <w:tc>
          <w:tcPr>
            <w:tcW w:w="2965" w:type="dxa"/>
          </w:tcPr>
          <w:p w14:paraId="418CECD2" w14:textId="77777777" w:rsidR="00E235C9" w:rsidRPr="00F64BED" w:rsidRDefault="00E235C9" w:rsidP="001B4B34">
            <w:pPr>
              <w:pStyle w:val="a0"/>
              <w:rPr>
                <w:sz w:val="28"/>
                <w:szCs w:val="28"/>
              </w:rPr>
            </w:pPr>
          </w:p>
        </w:tc>
        <w:tc>
          <w:tcPr>
            <w:tcW w:w="2966" w:type="dxa"/>
          </w:tcPr>
          <w:p w14:paraId="56661BB0" w14:textId="77777777" w:rsidR="00E235C9" w:rsidRPr="00F64BED" w:rsidRDefault="00E235C9" w:rsidP="001B4B34">
            <w:pPr>
              <w:pStyle w:val="a0"/>
              <w:rPr>
                <w:sz w:val="28"/>
                <w:szCs w:val="28"/>
              </w:rPr>
            </w:pPr>
          </w:p>
        </w:tc>
      </w:tr>
      <w:tr w:rsidR="00E235C9" w:rsidRPr="00F64BED" w14:paraId="3016156D" w14:textId="77777777" w:rsidTr="001B4B34">
        <w:tc>
          <w:tcPr>
            <w:tcW w:w="675" w:type="dxa"/>
          </w:tcPr>
          <w:p w14:paraId="2BCBDFFF" w14:textId="77777777" w:rsidR="00E235C9" w:rsidRPr="00F64BED" w:rsidRDefault="00E235C9" w:rsidP="001B4B34">
            <w:pPr>
              <w:pStyle w:val="a0"/>
              <w:rPr>
                <w:sz w:val="28"/>
                <w:szCs w:val="28"/>
              </w:rPr>
            </w:pPr>
          </w:p>
        </w:tc>
        <w:tc>
          <w:tcPr>
            <w:tcW w:w="2965" w:type="dxa"/>
          </w:tcPr>
          <w:p w14:paraId="475CFEF2" w14:textId="77777777" w:rsidR="00E235C9" w:rsidRPr="00F64BED" w:rsidRDefault="00E235C9" w:rsidP="001B4B34">
            <w:pPr>
              <w:pStyle w:val="a0"/>
              <w:rPr>
                <w:sz w:val="28"/>
                <w:szCs w:val="28"/>
              </w:rPr>
            </w:pPr>
          </w:p>
        </w:tc>
        <w:tc>
          <w:tcPr>
            <w:tcW w:w="2965" w:type="dxa"/>
          </w:tcPr>
          <w:p w14:paraId="55AD646D" w14:textId="77777777" w:rsidR="00E235C9" w:rsidRPr="00F64BED" w:rsidRDefault="00E235C9" w:rsidP="001B4B34">
            <w:pPr>
              <w:pStyle w:val="a0"/>
              <w:rPr>
                <w:sz w:val="28"/>
                <w:szCs w:val="28"/>
              </w:rPr>
            </w:pPr>
          </w:p>
        </w:tc>
        <w:tc>
          <w:tcPr>
            <w:tcW w:w="2966" w:type="dxa"/>
          </w:tcPr>
          <w:p w14:paraId="77F2939E" w14:textId="77777777" w:rsidR="00E235C9" w:rsidRPr="00F64BED" w:rsidRDefault="00E235C9" w:rsidP="001B4B34">
            <w:pPr>
              <w:pStyle w:val="a0"/>
              <w:rPr>
                <w:sz w:val="28"/>
                <w:szCs w:val="28"/>
              </w:rPr>
            </w:pPr>
          </w:p>
        </w:tc>
      </w:tr>
    </w:tbl>
    <w:p w14:paraId="5A40C858" w14:textId="77777777" w:rsidR="00E235C9" w:rsidRPr="00F64BED" w:rsidRDefault="00E235C9" w:rsidP="00E235C9">
      <w:pPr>
        <w:rPr>
          <w:sz w:val="28"/>
          <w:szCs w:val="28"/>
        </w:rPr>
      </w:pPr>
    </w:p>
    <w:p w14:paraId="0252B855" w14:textId="77777777" w:rsidR="00E235C9" w:rsidRPr="00F64BED" w:rsidRDefault="00E235C9" w:rsidP="00E235C9">
      <w:pPr>
        <w:rPr>
          <w:sz w:val="28"/>
          <w:szCs w:val="28"/>
        </w:rPr>
      </w:pPr>
    </w:p>
    <w:p w14:paraId="3A76389F" w14:textId="77777777" w:rsidR="00E235C9" w:rsidRPr="00F64BED" w:rsidRDefault="00E235C9" w:rsidP="00E235C9">
      <w:pPr>
        <w:rPr>
          <w:sz w:val="28"/>
          <w:szCs w:val="28"/>
        </w:rPr>
      </w:pPr>
    </w:p>
    <w:p w14:paraId="6466F7E4" w14:textId="77777777" w:rsidR="00E235C9" w:rsidRPr="00F64BED" w:rsidRDefault="00E235C9" w:rsidP="00E235C9">
      <w:pPr>
        <w:ind w:firstLine="709"/>
        <w:jc w:val="both"/>
        <w:rPr>
          <w:sz w:val="28"/>
          <w:szCs w:val="28"/>
        </w:rPr>
      </w:pPr>
    </w:p>
    <w:p w14:paraId="5D40C549" w14:textId="77777777" w:rsidR="00E235C9" w:rsidRPr="00F64BED" w:rsidRDefault="00E235C9" w:rsidP="00E235C9">
      <w:pPr>
        <w:ind w:firstLine="709"/>
        <w:jc w:val="both"/>
        <w:rPr>
          <w:sz w:val="28"/>
          <w:szCs w:val="28"/>
        </w:rPr>
      </w:pPr>
    </w:p>
    <w:p w14:paraId="18DD6B19" w14:textId="77777777" w:rsidR="00E235C9" w:rsidRPr="00F64BED" w:rsidRDefault="00E235C9" w:rsidP="00E235C9">
      <w:pPr>
        <w:jc w:val="both"/>
        <w:rPr>
          <w:sz w:val="28"/>
          <w:szCs w:val="28"/>
        </w:rPr>
      </w:pPr>
    </w:p>
    <w:p w14:paraId="01624EF0" w14:textId="77777777" w:rsidR="00E235C9" w:rsidRPr="00F64BED" w:rsidRDefault="00E235C9" w:rsidP="00E235C9">
      <w:pPr>
        <w:jc w:val="both"/>
        <w:rPr>
          <w:sz w:val="28"/>
          <w:szCs w:val="28"/>
        </w:rPr>
      </w:pPr>
    </w:p>
    <w:p w14:paraId="337B1126" w14:textId="77777777" w:rsidR="00E235C9" w:rsidRPr="00F64BED" w:rsidRDefault="00E235C9" w:rsidP="00E235C9">
      <w:pPr>
        <w:jc w:val="both"/>
        <w:rPr>
          <w:sz w:val="28"/>
          <w:szCs w:val="28"/>
        </w:rPr>
      </w:pPr>
    </w:p>
    <w:p w14:paraId="134DAEFB" w14:textId="77777777" w:rsidR="00E235C9" w:rsidRPr="00F64BED" w:rsidRDefault="00E235C9" w:rsidP="00E235C9">
      <w:pPr>
        <w:jc w:val="both"/>
        <w:rPr>
          <w:sz w:val="28"/>
          <w:szCs w:val="28"/>
        </w:rPr>
      </w:pPr>
    </w:p>
    <w:p w14:paraId="263E9FCD" w14:textId="77777777" w:rsidR="00E235C9" w:rsidRPr="00F64BED" w:rsidRDefault="00E235C9" w:rsidP="00E235C9">
      <w:pPr>
        <w:jc w:val="both"/>
        <w:rPr>
          <w:sz w:val="28"/>
          <w:szCs w:val="28"/>
        </w:rPr>
      </w:pPr>
    </w:p>
    <w:p w14:paraId="4B8537AD" w14:textId="77777777" w:rsidR="00E235C9" w:rsidRPr="00F64BED" w:rsidRDefault="00E235C9" w:rsidP="00E235C9">
      <w:pPr>
        <w:jc w:val="both"/>
        <w:rPr>
          <w:sz w:val="28"/>
          <w:szCs w:val="28"/>
        </w:rPr>
      </w:pPr>
    </w:p>
    <w:p w14:paraId="50B5D2E2" w14:textId="77777777" w:rsidR="00E235C9" w:rsidRPr="00F64BED" w:rsidRDefault="00E235C9" w:rsidP="00E235C9">
      <w:pPr>
        <w:jc w:val="both"/>
        <w:rPr>
          <w:sz w:val="28"/>
          <w:szCs w:val="28"/>
        </w:rPr>
      </w:pPr>
    </w:p>
    <w:p w14:paraId="6A6800F7" w14:textId="77777777" w:rsidR="00E235C9" w:rsidRPr="00F64BED" w:rsidRDefault="00E235C9" w:rsidP="00E235C9">
      <w:pPr>
        <w:jc w:val="both"/>
        <w:rPr>
          <w:sz w:val="28"/>
          <w:szCs w:val="28"/>
        </w:rPr>
      </w:pPr>
    </w:p>
    <w:p w14:paraId="32F9EDE8" w14:textId="77777777" w:rsidR="00E235C9" w:rsidRPr="00F64BED" w:rsidRDefault="00E235C9" w:rsidP="00E235C9">
      <w:pPr>
        <w:jc w:val="both"/>
        <w:rPr>
          <w:sz w:val="28"/>
          <w:szCs w:val="28"/>
        </w:rPr>
      </w:pPr>
    </w:p>
    <w:p w14:paraId="39289F85" w14:textId="77777777" w:rsidR="00E235C9" w:rsidRPr="00F64BED" w:rsidRDefault="00E235C9" w:rsidP="00E235C9">
      <w:pPr>
        <w:jc w:val="both"/>
        <w:rPr>
          <w:sz w:val="28"/>
          <w:szCs w:val="28"/>
        </w:rPr>
      </w:pPr>
    </w:p>
    <w:p w14:paraId="667C7AAB" w14:textId="77777777" w:rsidR="00E235C9" w:rsidRPr="00F64BED" w:rsidRDefault="00E235C9" w:rsidP="00E235C9">
      <w:pPr>
        <w:jc w:val="both"/>
        <w:rPr>
          <w:sz w:val="28"/>
          <w:szCs w:val="28"/>
        </w:rPr>
      </w:pPr>
    </w:p>
    <w:p w14:paraId="507AEBA7" w14:textId="77777777" w:rsidR="00E235C9" w:rsidRPr="00F64BED" w:rsidRDefault="00E235C9" w:rsidP="00E235C9">
      <w:pPr>
        <w:jc w:val="both"/>
        <w:rPr>
          <w:sz w:val="28"/>
          <w:szCs w:val="28"/>
        </w:rPr>
      </w:pPr>
    </w:p>
    <w:p w14:paraId="16AF5756" w14:textId="77777777" w:rsidR="00E235C9" w:rsidRPr="00F64BED" w:rsidRDefault="00E235C9" w:rsidP="00E235C9">
      <w:pPr>
        <w:jc w:val="both"/>
        <w:rPr>
          <w:sz w:val="28"/>
          <w:szCs w:val="28"/>
        </w:rPr>
      </w:pPr>
    </w:p>
    <w:p w14:paraId="2612B5E8" w14:textId="36D944F9" w:rsidR="00E235C9" w:rsidRPr="00F64BED" w:rsidRDefault="00E235C9" w:rsidP="00877EDF">
      <w:pPr>
        <w:jc w:val="both"/>
        <w:rPr>
          <w:sz w:val="28"/>
          <w:szCs w:val="28"/>
        </w:rPr>
      </w:pPr>
    </w:p>
    <w:p w14:paraId="4837C711" w14:textId="77777777" w:rsidR="00E235C9" w:rsidRPr="00F64BED" w:rsidRDefault="00E235C9" w:rsidP="00877EDF">
      <w:pPr>
        <w:jc w:val="both"/>
        <w:rPr>
          <w:sz w:val="28"/>
          <w:szCs w:val="28"/>
        </w:rPr>
      </w:pPr>
    </w:p>
    <w:sectPr w:rsidR="00E235C9" w:rsidRPr="00F64B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47D70"/>
    <w:multiLevelType w:val="singleLevel"/>
    <w:tmpl w:val="0419000F"/>
    <w:lvl w:ilvl="0">
      <w:start w:val="1"/>
      <w:numFmt w:val="decimal"/>
      <w:lvlText w:val="%1."/>
      <w:lvlJc w:val="left"/>
      <w:pPr>
        <w:ind w:left="8724" w:hanging="360"/>
      </w:pPr>
      <w:rPr>
        <w:rFonts w:hint="default"/>
      </w:rPr>
    </w:lvl>
  </w:abstractNum>
  <w:abstractNum w:abstractNumId="1" w15:restartNumberingAfterBreak="0">
    <w:nsid w:val="36D01960"/>
    <w:multiLevelType w:val="hybridMultilevel"/>
    <w:tmpl w:val="379A97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C0"/>
    <w:rsid w:val="000A6601"/>
    <w:rsid w:val="001D332C"/>
    <w:rsid w:val="00250401"/>
    <w:rsid w:val="004C5027"/>
    <w:rsid w:val="00683418"/>
    <w:rsid w:val="00815740"/>
    <w:rsid w:val="00840114"/>
    <w:rsid w:val="00850D32"/>
    <w:rsid w:val="00877EDF"/>
    <w:rsid w:val="00931FC0"/>
    <w:rsid w:val="00951C5B"/>
    <w:rsid w:val="00952A0B"/>
    <w:rsid w:val="00B81437"/>
    <w:rsid w:val="00CB3F3C"/>
    <w:rsid w:val="00DC5D8F"/>
    <w:rsid w:val="00DE64DE"/>
    <w:rsid w:val="00E235C9"/>
    <w:rsid w:val="00EB0F2A"/>
    <w:rsid w:val="00F64BED"/>
    <w:rsid w:val="00F64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1526"/>
  <w15:chartTrackingRefBased/>
  <w15:docId w15:val="{EB53FF5F-CABD-4540-9400-4BAFFD1C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E0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
    <w:link w:val="10"/>
    <w:uiPriority w:val="9"/>
    <w:qFormat/>
    <w:rsid w:val="00F64E03"/>
    <w:pPr>
      <w:pageBreakBefore/>
      <w:jc w:val="center"/>
      <w:outlineLvl w:val="0"/>
    </w:pPr>
    <w:rPr>
      <w:rFonts w:eastAsiaTheme="minorHAnsi" w:cstheme="minorBidi"/>
      <w:b/>
      <w:bCs/>
      <w:kern w:val="2"/>
      <w:sz w:val="28"/>
      <w:lang w:eastAsia="en-US"/>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64E03"/>
    <w:rPr>
      <w:rFonts w:ascii="Times New Roman" w:hAnsi="Times New Roman"/>
      <w:b/>
      <w:bCs/>
      <w:kern w:val="2"/>
      <w:sz w:val="28"/>
      <w:szCs w:val="24"/>
      <w14:ligatures w14:val="standardContextual"/>
    </w:rPr>
  </w:style>
  <w:style w:type="paragraph" w:styleId="a0">
    <w:name w:val="No Spacing"/>
    <w:uiPriority w:val="1"/>
    <w:qFormat/>
    <w:rsid w:val="00F64E03"/>
    <w:pPr>
      <w:spacing w:after="0" w:line="240" w:lineRule="auto"/>
    </w:pPr>
    <w:rPr>
      <w:rFonts w:ascii="Times New Roman" w:eastAsia="Times New Roman" w:hAnsi="Times New Roman" w:cs="Times New Roman"/>
      <w:sz w:val="24"/>
      <w:szCs w:val="24"/>
      <w:lang w:eastAsia="ru-RU"/>
    </w:rPr>
  </w:style>
  <w:style w:type="table" w:styleId="a4">
    <w:name w:val="Table Grid"/>
    <w:basedOn w:val="a2"/>
    <w:uiPriority w:val="39"/>
    <w:rsid w:val="00DE6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1"/>
    <w:uiPriority w:val="22"/>
    <w:qFormat/>
    <w:rsid w:val="00250401"/>
    <w:rPr>
      <w:b/>
      <w:bCs/>
    </w:rPr>
  </w:style>
  <w:style w:type="paragraph" w:customStyle="1" w:styleId="Style20">
    <w:name w:val="Style20"/>
    <w:basedOn w:val="a"/>
    <w:rsid w:val="00250401"/>
    <w:pPr>
      <w:widowControl w:val="0"/>
      <w:autoSpaceDE w:val="0"/>
      <w:autoSpaceDN w:val="0"/>
      <w:adjustRightInd w:val="0"/>
      <w:spacing w:line="482" w:lineRule="exact"/>
      <w:ind w:firstLine="701"/>
      <w:jc w:val="both"/>
    </w:pPr>
  </w:style>
  <w:style w:type="character" w:customStyle="1" w:styleId="FontStyle77">
    <w:name w:val="Font Style77"/>
    <w:rsid w:val="00250401"/>
    <w:rPr>
      <w:rFonts w:ascii="Times New Roman" w:hAnsi="Times New Roman" w:cs="Times New Roman"/>
      <w:i/>
      <w:iCs/>
      <w:sz w:val="26"/>
      <w:szCs w:val="26"/>
    </w:rPr>
  </w:style>
  <w:style w:type="character" w:customStyle="1" w:styleId="FontStyle78">
    <w:name w:val="Font Style78"/>
    <w:rsid w:val="00250401"/>
    <w:rPr>
      <w:rFonts w:ascii="Times New Roman" w:hAnsi="Times New Roman" w:cs="Times New Roman"/>
      <w:sz w:val="26"/>
      <w:szCs w:val="26"/>
    </w:rPr>
  </w:style>
  <w:style w:type="character" w:customStyle="1" w:styleId="2">
    <w:name w:val="Основной текст (2)_"/>
    <w:link w:val="21"/>
    <w:rsid w:val="00815740"/>
    <w:rPr>
      <w:shd w:val="clear" w:color="auto" w:fill="FFFFFF"/>
    </w:rPr>
  </w:style>
  <w:style w:type="character" w:customStyle="1" w:styleId="20">
    <w:name w:val="Основной текст (2) + Курсив"/>
    <w:rsid w:val="00815740"/>
    <w:rPr>
      <w:i/>
      <w:iCs/>
      <w:lang w:bidi="ar-SA"/>
    </w:rPr>
  </w:style>
  <w:style w:type="paragraph" w:customStyle="1" w:styleId="21">
    <w:name w:val="Основной текст (2)1"/>
    <w:basedOn w:val="a"/>
    <w:link w:val="2"/>
    <w:rsid w:val="00815740"/>
    <w:pPr>
      <w:widowControl w:val="0"/>
      <w:shd w:val="clear" w:color="auto" w:fill="FFFFFF"/>
      <w:spacing w:before="360" w:after="1500" w:line="240" w:lineRule="atLeast"/>
      <w:jc w:val="center"/>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Pages>
  <Words>1841</Words>
  <Characters>10494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яна попова</cp:lastModifiedBy>
  <cp:revision>16</cp:revision>
  <dcterms:created xsi:type="dcterms:W3CDTF">2025-03-09T18:54:00Z</dcterms:created>
  <dcterms:modified xsi:type="dcterms:W3CDTF">2025-03-19T09:15:00Z</dcterms:modified>
</cp:coreProperties>
</file>