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FAEE3D" w14:textId="77777777" w:rsidR="009B4210" w:rsidRPr="00AC5B87" w:rsidRDefault="009B4210" w:rsidP="005D2DAD">
      <w:pPr>
        <w:pStyle w:val="a0"/>
        <w:jc w:val="center"/>
        <w:rPr>
          <w:rFonts w:cs="Times New Roman"/>
        </w:rPr>
      </w:pPr>
      <w:r w:rsidRPr="00AC5B87">
        <w:rPr>
          <w:rFonts w:cs="Times New Roman"/>
        </w:rPr>
        <w:t>МИНИСТЕРСТВО НАУКИ И ВЫСШЕГО ОБРАЗОВАНИЯ</w:t>
      </w:r>
    </w:p>
    <w:p w14:paraId="029267B7" w14:textId="77777777" w:rsidR="009B4210" w:rsidRPr="00AC5B87" w:rsidRDefault="009B4210" w:rsidP="005D2DAD">
      <w:pPr>
        <w:pStyle w:val="a0"/>
        <w:jc w:val="center"/>
        <w:rPr>
          <w:rFonts w:cs="Times New Roman"/>
        </w:rPr>
      </w:pPr>
      <w:r w:rsidRPr="00AC5B87">
        <w:rPr>
          <w:rFonts w:cs="Times New Roman"/>
        </w:rPr>
        <w:t>РОССИЙСКОЙ ФЕДЕРАЦИИ</w:t>
      </w:r>
    </w:p>
    <w:p w14:paraId="45A18AE2" w14:textId="77777777" w:rsidR="009B4210" w:rsidRPr="00AC5B87" w:rsidRDefault="009B4210" w:rsidP="005D2DAD">
      <w:pPr>
        <w:pStyle w:val="a0"/>
        <w:jc w:val="center"/>
        <w:rPr>
          <w:rFonts w:cs="Times New Roman"/>
        </w:rPr>
      </w:pPr>
      <w:r w:rsidRPr="00AC5B87">
        <w:rPr>
          <w:rFonts w:cs="Times New Roman"/>
        </w:rPr>
        <w:t>ФЕДЕРАЛЬНОЕ ГОСУДАРСТВЕННОЕ БЮДЖЕТНОЕ ОБРАЗОВАТЕЛЬНОЕ УЧРЕЖДЕНИЕ ВЫСШЕГО ОБРАЗОВАНИЯ</w:t>
      </w:r>
    </w:p>
    <w:p w14:paraId="6159CACE" w14:textId="77777777" w:rsidR="009B4210" w:rsidRPr="00AC5B87" w:rsidRDefault="009B4210" w:rsidP="005D2DAD">
      <w:pPr>
        <w:pStyle w:val="a0"/>
        <w:jc w:val="center"/>
        <w:rPr>
          <w:rFonts w:cs="Times New Roman"/>
        </w:rPr>
      </w:pPr>
      <w:r w:rsidRPr="00AC5B87">
        <w:rPr>
          <w:rFonts w:cs="Times New Roman"/>
        </w:rPr>
        <w:t>«ЛУГАНСКИЙ ГОСУДАРСТВЕННЫЙ УНИВЕРСИТЕТ</w:t>
      </w:r>
    </w:p>
    <w:p w14:paraId="4CC63559" w14:textId="77777777" w:rsidR="009B4210" w:rsidRPr="00AC5B87" w:rsidRDefault="009B4210" w:rsidP="005D2DAD">
      <w:pPr>
        <w:pStyle w:val="a0"/>
        <w:jc w:val="center"/>
        <w:rPr>
          <w:rFonts w:cs="Times New Roman"/>
        </w:rPr>
      </w:pPr>
      <w:r w:rsidRPr="00AC5B87">
        <w:rPr>
          <w:rFonts w:cs="Times New Roman"/>
        </w:rPr>
        <w:t>ИМЕНИ ВЛАДИМИРА ДАЛЯ»</w:t>
      </w:r>
    </w:p>
    <w:p w14:paraId="6AF9827A" w14:textId="77777777" w:rsidR="009B4210" w:rsidRPr="00AC5B87" w:rsidRDefault="009B4210" w:rsidP="005D2DAD">
      <w:pPr>
        <w:pStyle w:val="a0"/>
        <w:rPr>
          <w:rFonts w:cs="Times New Roman"/>
        </w:rPr>
      </w:pPr>
    </w:p>
    <w:p w14:paraId="010F78C9" w14:textId="77777777" w:rsidR="009B4210" w:rsidRPr="0050255F" w:rsidRDefault="009B4210" w:rsidP="005D2DA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0255F">
        <w:rPr>
          <w:rFonts w:ascii="Times New Roman" w:hAnsi="Times New Roman"/>
          <w:bCs/>
          <w:sz w:val="28"/>
          <w:szCs w:val="28"/>
        </w:rPr>
        <w:t>Экономический институт</w:t>
      </w:r>
    </w:p>
    <w:p w14:paraId="4999713D" w14:textId="77777777" w:rsidR="009B4210" w:rsidRPr="0050255F" w:rsidRDefault="009B4210" w:rsidP="005D2DA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0255F">
        <w:rPr>
          <w:rFonts w:ascii="Times New Roman" w:hAnsi="Times New Roman"/>
          <w:bCs/>
          <w:sz w:val="28"/>
          <w:szCs w:val="28"/>
        </w:rPr>
        <w:t>Кафедра товароведения и экспертизы товаров</w:t>
      </w:r>
    </w:p>
    <w:p w14:paraId="1E9A102C" w14:textId="77777777" w:rsidR="009B4210" w:rsidRPr="00AC5B87" w:rsidRDefault="009B4210" w:rsidP="005D2DA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76B3337" w14:textId="77777777" w:rsidR="009B4210" w:rsidRPr="00AC5B87" w:rsidRDefault="009B4210" w:rsidP="005D2DA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28B001D" w14:textId="77777777" w:rsidR="006F570D" w:rsidRPr="00AC5B87" w:rsidRDefault="006F570D" w:rsidP="005D2DAD">
      <w:pPr>
        <w:spacing w:after="0" w:line="240" w:lineRule="auto"/>
        <w:ind w:left="3540" w:firstLine="708"/>
        <w:rPr>
          <w:rFonts w:ascii="Times New Roman" w:hAnsi="Times New Roman"/>
          <w:bCs/>
          <w:sz w:val="28"/>
          <w:szCs w:val="28"/>
        </w:rPr>
      </w:pPr>
      <w:r w:rsidRPr="00AC5B87">
        <w:rPr>
          <w:rFonts w:ascii="Times New Roman" w:hAnsi="Times New Roman"/>
          <w:bCs/>
          <w:sz w:val="28"/>
          <w:szCs w:val="28"/>
        </w:rPr>
        <w:t>УТВЕРЖДАЮ:</w:t>
      </w:r>
    </w:p>
    <w:p w14:paraId="79901FF0" w14:textId="77777777" w:rsidR="006F570D" w:rsidRPr="00AC5B87" w:rsidRDefault="006F570D" w:rsidP="005D2DAD">
      <w:pPr>
        <w:spacing w:after="0" w:line="240" w:lineRule="auto"/>
        <w:ind w:left="4248"/>
        <w:rPr>
          <w:rFonts w:ascii="Times New Roman" w:hAnsi="Times New Roman"/>
          <w:bCs/>
          <w:sz w:val="28"/>
          <w:szCs w:val="28"/>
        </w:rPr>
      </w:pPr>
      <w:r w:rsidRPr="00AC5B87">
        <w:rPr>
          <w:rFonts w:ascii="Times New Roman" w:hAnsi="Times New Roman"/>
          <w:bCs/>
          <w:sz w:val="28"/>
          <w:szCs w:val="28"/>
        </w:rPr>
        <w:t xml:space="preserve">Директор Экономического института </w:t>
      </w:r>
    </w:p>
    <w:p w14:paraId="29263E5D" w14:textId="77777777" w:rsidR="006F570D" w:rsidRPr="00AC5B87" w:rsidRDefault="006F570D" w:rsidP="005D2DAD">
      <w:pPr>
        <w:spacing w:after="0" w:line="240" w:lineRule="auto"/>
        <w:ind w:left="3540" w:firstLine="708"/>
        <w:rPr>
          <w:rFonts w:ascii="Times New Roman" w:hAnsi="Times New Roman"/>
          <w:bCs/>
          <w:sz w:val="28"/>
          <w:szCs w:val="28"/>
        </w:rPr>
      </w:pPr>
      <w:r w:rsidRPr="00AC5B87">
        <w:rPr>
          <w:rFonts w:ascii="Times New Roman" w:hAnsi="Times New Roman"/>
          <w:bCs/>
          <w:sz w:val="28"/>
          <w:szCs w:val="28"/>
        </w:rPr>
        <w:t>_______________</w:t>
      </w:r>
      <w:proofErr w:type="spellStart"/>
      <w:r>
        <w:rPr>
          <w:rFonts w:ascii="Times New Roman" w:hAnsi="Times New Roman"/>
          <w:bCs/>
          <w:sz w:val="28"/>
          <w:szCs w:val="28"/>
        </w:rPr>
        <w:t>Е.</w:t>
      </w:r>
      <w:r w:rsidRPr="00AC5B87">
        <w:rPr>
          <w:rFonts w:ascii="Times New Roman" w:hAnsi="Times New Roman"/>
          <w:bCs/>
          <w:sz w:val="28"/>
          <w:szCs w:val="28"/>
        </w:rPr>
        <w:t>С</w:t>
      </w:r>
      <w:proofErr w:type="spellEnd"/>
      <w:r w:rsidRPr="00AC5B87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AC5B87">
        <w:rPr>
          <w:rFonts w:ascii="Times New Roman" w:hAnsi="Times New Roman"/>
          <w:bCs/>
          <w:sz w:val="28"/>
          <w:szCs w:val="28"/>
        </w:rPr>
        <w:t>Тхор</w:t>
      </w:r>
      <w:proofErr w:type="spellEnd"/>
    </w:p>
    <w:p w14:paraId="3B333925" w14:textId="77777777" w:rsidR="006F570D" w:rsidRPr="00AC5B87" w:rsidRDefault="006F570D" w:rsidP="005D2DAD">
      <w:pPr>
        <w:spacing w:after="0" w:line="240" w:lineRule="auto"/>
        <w:ind w:left="4248" w:firstLine="708"/>
        <w:rPr>
          <w:rFonts w:ascii="Times New Roman" w:hAnsi="Times New Roman"/>
          <w:bCs/>
          <w:sz w:val="18"/>
          <w:szCs w:val="18"/>
        </w:rPr>
      </w:pPr>
      <w:r w:rsidRPr="00AC5B87">
        <w:rPr>
          <w:rFonts w:ascii="Times New Roman" w:hAnsi="Times New Roman"/>
          <w:bCs/>
          <w:sz w:val="18"/>
          <w:szCs w:val="18"/>
        </w:rPr>
        <w:t xml:space="preserve">(подпись) </w:t>
      </w:r>
    </w:p>
    <w:p w14:paraId="37242598" w14:textId="77777777" w:rsidR="006F570D" w:rsidRPr="00AC5B87" w:rsidRDefault="006F570D" w:rsidP="005D2DAD">
      <w:pPr>
        <w:spacing w:after="0" w:line="240" w:lineRule="auto"/>
        <w:ind w:left="3540" w:firstLine="708"/>
        <w:rPr>
          <w:rFonts w:ascii="Times New Roman" w:hAnsi="Times New Roman"/>
          <w:b/>
          <w:bCs/>
          <w:sz w:val="28"/>
          <w:szCs w:val="28"/>
        </w:rPr>
      </w:pPr>
      <w:r w:rsidRPr="00AC5B87">
        <w:rPr>
          <w:rFonts w:ascii="Times New Roman" w:hAnsi="Times New Roman"/>
          <w:bCs/>
          <w:sz w:val="28"/>
          <w:szCs w:val="28"/>
        </w:rPr>
        <w:t>«_____» __________ 2025 года</w:t>
      </w:r>
    </w:p>
    <w:p w14:paraId="309887BC" w14:textId="77777777" w:rsidR="009B4210" w:rsidRPr="00AC5B87" w:rsidRDefault="009B4210" w:rsidP="005D2DAD">
      <w:pPr>
        <w:pStyle w:val="a0"/>
        <w:rPr>
          <w:rFonts w:cs="Times New Roman"/>
        </w:rPr>
      </w:pPr>
    </w:p>
    <w:p w14:paraId="669BF8DB" w14:textId="77777777" w:rsidR="009B4210" w:rsidRPr="00AC5B87" w:rsidRDefault="009B4210" w:rsidP="005D2DAD">
      <w:pPr>
        <w:pStyle w:val="a0"/>
        <w:rPr>
          <w:rFonts w:cs="Times New Roman"/>
        </w:rPr>
      </w:pPr>
    </w:p>
    <w:p w14:paraId="08A6E74B" w14:textId="77777777" w:rsidR="009B4210" w:rsidRPr="00AC5B87" w:rsidRDefault="009B4210" w:rsidP="005D2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ru-RU"/>
        </w:rPr>
      </w:pPr>
      <w:r w:rsidRPr="00AC5B87">
        <w:rPr>
          <w:rFonts w:ascii="Times New Roman" w:eastAsia="Times New Roman" w:hAnsi="Times New Roman"/>
          <w:b/>
          <w:sz w:val="28"/>
          <w:szCs w:val="28"/>
          <w:lang w:bidi="ru-RU"/>
        </w:rPr>
        <w:t>ФОНД ОЦЕНОЧНЫХ СРЕДСТВ</w:t>
      </w:r>
    </w:p>
    <w:p w14:paraId="0603D3C9" w14:textId="77777777" w:rsidR="009B4210" w:rsidRDefault="009B4210" w:rsidP="005D2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ru-RU"/>
        </w:rPr>
      </w:pPr>
      <w:r w:rsidRPr="00AC5B87">
        <w:rPr>
          <w:rFonts w:ascii="Times New Roman" w:eastAsia="Times New Roman" w:hAnsi="Times New Roman"/>
          <w:b/>
          <w:sz w:val="28"/>
          <w:szCs w:val="28"/>
          <w:lang w:bidi="ru-RU"/>
        </w:rPr>
        <w:t>по учебной дисциплине</w:t>
      </w:r>
    </w:p>
    <w:p w14:paraId="5BE06796" w14:textId="77777777" w:rsidR="009B4210" w:rsidRPr="00AC5B87" w:rsidRDefault="009B4210" w:rsidP="005D2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ru-RU"/>
        </w:rPr>
      </w:pPr>
    </w:p>
    <w:p w14:paraId="5FA7CE49" w14:textId="77777777" w:rsidR="0027270E" w:rsidRDefault="0027270E" w:rsidP="0027270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945E71">
        <w:rPr>
          <w:rFonts w:ascii="Times New Roman" w:hAnsi="Times New Roman"/>
          <w:b/>
          <w:sz w:val="28"/>
          <w:szCs w:val="28"/>
        </w:rPr>
        <w:t>ТОВАРОВЕДЕНИЕ И ЭКСПЕРТИЗА ЭФИРОМАСЛИЧНОГО СЫРЬЯ И ЭФИРНЫХ МАСЕЛ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5FCAD8B8" w14:textId="77777777" w:rsidR="009B4210" w:rsidRDefault="009B4210" w:rsidP="005D2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bidi="ru-RU"/>
        </w:rPr>
      </w:pPr>
    </w:p>
    <w:p w14:paraId="03E8F2A0" w14:textId="50CF6E27" w:rsidR="009B4210" w:rsidRPr="00D10E41" w:rsidRDefault="009B4210" w:rsidP="005D2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По направлению подготовки </w:t>
      </w:r>
      <w:r w:rsidRPr="00D3348F">
        <w:rPr>
          <w:rFonts w:ascii="Times New Roman" w:hAnsi="Times New Roman"/>
          <w:sz w:val="28"/>
          <w:szCs w:val="28"/>
        </w:rPr>
        <w:t>38.0</w:t>
      </w:r>
      <w:r w:rsidR="0027270E">
        <w:rPr>
          <w:rFonts w:ascii="Times New Roman" w:hAnsi="Times New Roman"/>
          <w:sz w:val="28"/>
          <w:szCs w:val="28"/>
        </w:rPr>
        <w:t>4</w:t>
      </w:r>
      <w:r w:rsidRPr="00D3348F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D3348F"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>овароведение</w:t>
      </w:r>
    </w:p>
    <w:p w14:paraId="1AB08732" w14:textId="77777777" w:rsidR="009B4210" w:rsidRDefault="009B4210" w:rsidP="005D2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u w:val="single"/>
          <w:lang w:bidi="ru-RU"/>
        </w:rPr>
      </w:pPr>
    </w:p>
    <w:p w14:paraId="013F3CF2" w14:textId="05F3F4D3" w:rsidR="009B4210" w:rsidRPr="00D10E41" w:rsidRDefault="0027270E" w:rsidP="005D2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bidi="ru-RU"/>
        </w:rPr>
      </w:pPr>
      <w:r>
        <w:rPr>
          <w:rFonts w:ascii="Times New Roman" w:hAnsi="Times New Roman"/>
          <w:sz w:val="28"/>
          <w:szCs w:val="28"/>
        </w:rPr>
        <w:t>Магистерская программа: «Товароведение в области экспертной и таможенной деятельности»</w:t>
      </w:r>
    </w:p>
    <w:p w14:paraId="2BB5E534" w14:textId="77777777" w:rsidR="009B4210" w:rsidRPr="00AC5B87" w:rsidRDefault="009B4210" w:rsidP="005D2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</w:p>
    <w:p w14:paraId="6756B4B0" w14:textId="77777777" w:rsidR="006F570D" w:rsidRPr="00AC5B87" w:rsidRDefault="006F570D" w:rsidP="005D2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AC5B87">
        <w:rPr>
          <w:rFonts w:ascii="Times New Roman" w:eastAsia="Times New Roman" w:hAnsi="Times New Roman"/>
          <w:sz w:val="28"/>
          <w:szCs w:val="28"/>
          <w:lang w:bidi="ru-RU"/>
        </w:rPr>
        <w:t>Разработчик:</w:t>
      </w:r>
    </w:p>
    <w:p w14:paraId="045EB54F" w14:textId="77777777" w:rsidR="006F570D" w:rsidRPr="00AC5B87" w:rsidRDefault="006F570D" w:rsidP="005D2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преподаватель</w:t>
      </w:r>
      <w:r>
        <w:rPr>
          <w:rFonts w:ascii="Times New Roman" w:hAnsi="Times New Roman"/>
          <w:sz w:val="28"/>
          <w:szCs w:val="28"/>
        </w:rPr>
        <w:tab/>
      </w:r>
      <w:r w:rsidRPr="00AC5B87">
        <w:rPr>
          <w:rFonts w:ascii="Times New Roman" w:eastAsia="Times New Roman" w:hAnsi="Times New Roman"/>
          <w:sz w:val="28"/>
          <w:szCs w:val="28"/>
          <w:lang w:bidi="ru-RU"/>
        </w:rPr>
        <w:t>_______________</w:t>
      </w:r>
      <w:r>
        <w:rPr>
          <w:rFonts w:ascii="Times New Roman" w:eastAsia="Times New Roman" w:hAnsi="Times New Roman"/>
          <w:sz w:val="28"/>
          <w:szCs w:val="28"/>
          <w:lang w:bidi="ru-RU"/>
        </w:rPr>
        <w:tab/>
      </w:r>
      <w:r>
        <w:rPr>
          <w:rFonts w:ascii="Times New Roman" w:eastAsia="Times New Roman" w:hAnsi="Times New Roman"/>
          <w:sz w:val="28"/>
          <w:szCs w:val="28"/>
          <w:lang w:bidi="ru-RU"/>
        </w:rPr>
        <w:tab/>
        <w:t>Болдырева М.С.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05E445B" w14:textId="77777777" w:rsidR="006F570D" w:rsidRPr="00AC5B87" w:rsidRDefault="006F570D" w:rsidP="005D2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bidi="ru-RU"/>
        </w:rPr>
      </w:pPr>
      <w:r w:rsidRPr="00AC5B87">
        <w:rPr>
          <w:rFonts w:ascii="Times New Roman" w:eastAsia="Times New Roman" w:hAnsi="Times New Roman"/>
          <w:sz w:val="28"/>
          <w:szCs w:val="28"/>
          <w:lang w:bidi="ru-RU"/>
        </w:rPr>
        <w:tab/>
      </w:r>
      <w:r w:rsidRPr="00AC5B87">
        <w:rPr>
          <w:rFonts w:ascii="Times New Roman" w:eastAsia="Times New Roman" w:hAnsi="Times New Roman"/>
          <w:sz w:val="28"/>
          <w:szCs w:val="28"/>
          <w:lang w:bidi="ru-RU"/>
        </w:rPr>
        <w:tab/>
      </w:r>
      <w:r w:rsidRPr="00AC5B87">
        <w:rPr>
          <w:rFonts w:ascii="Times New Roman" w:eastAsia="Times New Roman" w:hAnsi="Times New Roman"/>
          <w:sz w:val="28"/>
          <w:szCs w:val="28"/>
          <w:lang w:bidi="ru-RU"/>
        </w:rPr>
        <w:tab/>
      </w:r>
      <w:r w:rsidRPr="00AC5B87">
        <w:rPr>
          <w:rFonts w:ascii="Times New Roman" w:eastAsia="Times New Roman" w:hAnsi="Times New Roman"/>
          <w:sz w:val="28"/>
          <w:szCs w:val="28"/>
          <w:lang w:bidi="ru-RU"/>
        </w:rPr>
        <w:tab/>
      </w: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                 </w:t>
      </w:r>
      <w:r w:rsidRPr="00AC5B87">
        <w:rPr>
          <w:rFonts w:ascii="Times New Roman" w:eastAsia="Times New Roman" w:hAnsi="Times New Roman"/>
          <w:sz w:val="28"/>
          <w:szCs w:val="28"/>
          <w:lang w:bidi="ru-RU"/>
        </w:rPr>
        <w:t xml:space="preserve"> </w:t>
      </w:r>
      <w:r w:rsidRPr="00AC5B87">
        <w:rPr>
          <w:rFonts w:ascii="Times New Roman" w:eastAsia="Times New Roman" w:hAnsi="Times New Roman"/>
          <w:sz w:val="16"/>
          <w:szCs w:val="16"/>
          <w:lang w:bidi="ru-RU"/>
        </w:rPr>
        <w:t>(подпись)</w:t>
      </w:r>
      <w:r w:rsidRPr="00AC5B87">
        <w:rPr>
          <w:rFonts w:ascii="Times New Roman" w:eastAsia="Times New Roman" w:hAnsi="Times New Roman"/>
          <w:sz w:val="16"/>
          <w:szCs w:val="16"/>
          <w:lang w:bidi="ru-RU"/>
        </w:rPr>
        <w:tab/>
      </w:r>
      <w:r w:rsidRPr="00AC5B87">
        <w:rPr>
          <w:rFonts w:ascii="Times New Roman" w:eastAsia="Times New Roman" w:hAnsi="Times New Roman"/>
          <w:sz w:val="16"/>
          <w:szCs w:val="16"/>
          <w:lang w:bidi="ru-RU"/>
        </w:rPr>
        <w:tab/>
      </w:r>
      <w:r w:rsidRPr="00AC5B87">
        <w:rPr>
          <w:rFonts w:ascii="Times New Roman" w:eastAsia="Times New Roman" w:hAnsi="Times New Roman"/>
          <w:sz w:val="16"/>
          <w:szCs w:val="16"/>
          <w:lang w:bidi="ru-RU"/>
        </w:rPr>
        <w:tab/>
      </w:r>
      <w:r w:rsidRPr="00AC5B87">
        <w:rPr>
          <w:rFonts w:ascii="Times New Roman" w:eastAsia="Times New Roman" w:hAnsi="Times New Roman"/>
          <w:sz w:val="16"/>
          <w:szCs w:val="16"/>
          <w:lang w:bidi="ru-RU"/>
        </w:rPr>
        <w:tab/>
      </w:r>
    </w:p>
    <w:p w14:paraId="7B713AC9" w14:textId="77777777" w:rsidR="006F570D" w:rsidRPr="00AC5B87" w:rsidRDefault="006F570D" w:rsidP="005D2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</w:p>
    <w:p w14:paraId="41E92828" w14:textId="77777777" w:rsidR="006F570D" w:rsidRPr="00AC5B87" w:rsidRDefault="006F570D" w:rsidP="005D2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</w:p>
    <w:p w14:paraId="28B6592E" w14:textId="77777777" w:rsidR="006F570D" w:rsidRPr="00AC5B87" w:rsidRDefault="006F570D" w:rsidP="005D2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AC5B87">
        <w:rPr>
          <w:rFonts w:ascii="Times New Roman" w:eastAsia="Times New Roman" w:hAnsi="Times New Roman"/>
          <w:sz w:val="28"/>
          <w:szCs w:val="28"/>
          <w:lang w:bidi="ru-RU"/>
        </w:rPr>
        <w:t>ФОС рассмотрен и одобрен на заседании кафедры товароведения и экспертизы товаров от «___» __________ 2025 г., протокол № _</w:t>
      </w:r>
      <w:r>
        <w:rPr>
          <w:rFonts w:ascii="Times New Roman" w:eastAsia="Times New Roman" w:hAnsi="Times New Roman"/>
          <w:sz w:val="28"/>
          <w:szCs w:val="28"/>
          <w:lang w:bidi="ru-RU"/>
        </w:rPr>
        <w:t>_</w:t>
      </w:r>
      <w:r w:rsidRPr="00AC5B87">
        <w:rPr>
          <w:rFonts w:ascii="Times New Roman" w:eastAsia="Times New Roman" w:hAnsi="Times New Roman"/>
          <w:sz w:val="28"/>
          <w:szCs w:val="28"/>
          <w:lang w:bidi="ru-RU"/>
        </w:rPr>
        <w:t>_</w:t>
      </w:r>
    </w:p>
    <w:p w14:paraId="7687FA99" w14:textId="77777777" w:rsidR="006F570D" w:rsidRPr="00AC5B87" w:rsidRDefault="006F570D" w:rsidP="005D2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</w:p>
    <w:p w14:paraId="59A5A4F5" w14:textId="77777777" w:rsidR="006F570D" w:rsidRPr="00AC5B87" w:rsidRDefault="006F570D" w:rsidP="005D2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AC5B87">
        <w:rPr>
          <w:rFonts w:ascii="Times New Roman" w:eastAsia="Times New Roman" w:hAnsi="Times New Roman"/>
          <w:sz w:val="28"/>
          <w:szCs w:val="28"/>
          <w:lang w:bidi="ru-RU"/>
        </w:rPr>
        <w:t xml:space="preserve">Заведующий кафедрой </w:t>
      </w:r>
    </w:p>
    <w:p w14:paraId="42B64211" w14:textId="77777777" w:rsidR="006F570D" w:rsidRPr="00AC5B87" w:rsidRDefault="006F570D" w:rsidP="005D2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AC5B87">
        <w:rPr>
          <w:rFonts w:ascii="Times New Roman" w:eastAsia="Times New Roman" w:hAnsi="Times New Roman"/>
          <w:sz w:val="28"/>
          <w:szCs w:val="28"/>
          <w:lang w:bidi="ru-RU"/>
        </w:rPr>
        <w:t xml:space="preserve">товароведения и </w:t>
      </w:r>
    </w:p>
    <w:p w14:paraId="651151B4" w14:textId="5DB3CACB" w:rsidR="006F570D" w:rsidRPr="00AC5B87" w:rsidRDefault="00A47362" w:rsidP="005D2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>экспертизы товаров</w:t>
      </w:r>
      <w:r>
        <w:rPr>
          <w:rFonts w:ascii="Times New Roman" w:eastAsia="Times New Roman" w:hAnsi="Times New Roman"/>
          <w:sz w:val="28"/>
          <w:szCs w:val="28"/>
          <w:lang w:bidi="ru-RU"/>
        </w:rPr>
        <w:tab/>
      </w:r>
      <w:r>
        <w:rPr>
          <w:rFonts w:ascii="Times New Roman" w:eastAsia="Times New Roman" w:hAnsi="Times New Roman"/>
          <w:sz w:val="28"/>
          <w:szCs w:val="28"/>
          <w:lang w:bidi="ru-RU"/>
        </w:rPr>
        <w:tab/>
      </w:r>
      <w:r w:rsidR="006F570D" w:rsidRPr="00AC5B87">
        <w:rPr>
          <w:rFonts w:ascii="Times New Roman" w:eastAsia="Times New Roman" w:hAnsi="Times New Roman"/>
          <w:sz w:val="28"/>
          <w:szCs w:val="28"/>
          <w:lang w:bidi="ru-RU"/>
        </w:rPr>
        <w:t>_______________</w:t>
      </w:r>
      <w:r w:rsidR="006F570D">
        <w:rPr>
          <w:rFonts w:ascii="Times New Roman" w:eastAsia="Times New Roman" w:hAnsi="Times New Roman"/>
          <w:sz w:val="28"/>
          <w:szCs w:val="28"/>
          <w:lang w:bidi="ru-RU"/>
        </w:rPr>
        <w:tab/>
      </w:r>
      <w:r>
        <w:rPr>
          <w:rFonts w:ascii="Times New Roman" w:eastAsia="Times New Roman" w:hAnsi="Times New Roman"/>
          <w:sz w:val="28"/>
          <w:szCs w:val="28"/>
          <w:lang w:bidi="ru-RU"/>
        </w:rPr>
        <w:tab/>
      </w:r>
      <w:r w:rsidR="006F570D" w:rsidRPr="00AC5B87">
        <w:rPr>
          <w:rFonts w:ascii="Times New Roman" w:eastAsia="Times New Roman" w:hAnsi="Times New Roman"/>
          <w:sz w:val="28"/>
          <w:szCs w:val="28"/>
          <w:lang w:bidi="ru-RU"/>
        </w:rPr>
        <w:t>Попова Я.А.</w:t>
      </w:r>
    </w:p>
    <w:p w14:paraId="647843D3" w14:textId="77777777" w:rsidR="006F570D" w:rsidRPr="00AC5B87" w:rsidRDefault="006F570D" w:rsidP="005D2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bidi="ru-RU"/>
        </w:rPr>
      </w:pPr>
      <w:r w:rsidRPr="00AC5B87">
        <w:rPr>
          <w:rFonts w:ascii="Times New Roman" w:eastAsia="Times New Roman" w:hAnsi="Times New Roman"/>
          <w:sz w:val="28"/>
          <w:szCs w:val="28"/>
          <w:lang w:bidi="ru-RU"/>
        </w:rPr>
        <w:tab/>
      </w:r>
      <w:r w:rsidRPr="00AC5B87">
        <w:rPr>
          <w:rFonts w:ascii="Times New Roman" w:eastAsia="Times New Roman" w:hAnsi="Times New Roman"/>
          <w:sz w:val="28"/>
          <w:szCs w:val="28"/>
          <w:lang w:bidi="ru-RU"/>
        </w:rPr>
        <w:tab/>
      </w:r>
      <w:r w:rsidRPr="00AC5B87">
        <w:rPr>
          <w:rFonts w:ascii="Times New Roman" w:eastAsia="Times New Roman" w:hAnsi="Times New Roman"/>
          <w:sz w:val="28"/>
          <w:szCs w:val="28"/>
          <w:lang w:bidi="ru-RU"/>
        </w:rPr>
        <w:tab/>
      </w:r>
      <w:r w:rsidRPr="00AC5B87">
        <w:rPr>
          <w:rFonts w:ascii="Times New Roman" w:eastAsia="Times New Roman" w:hAnsi="Times New Roman"/>
          <w:sz w:val="28"/>
          <w:szCs w:val="28"/>
          <w:lang w:bidi="ru-RU"/>
        </w:rPr>
        <w:tab/>
      </w:r>
      <w:r w:rsidRPr="00AC5B87">
        <w:rPr>
          <w:rFonts w:ascii="Times New Roman" w:eastAsia="Times New Roman" w:hAnsi="Times New Roman"/>
          <w:sz w:val="28"/>
          <w:szCs w:val="28"/>
          <w:lang w:bidi="ru-RU"/>
        </w:rPr>
        <w:tab/>
        <w:t xml:space="preserve">         </w:t>
      </w:r>
      <w:r w:rsidRPr="00AC5B87">
        <w:rPr>
          <w:rFonts w:ascii="Times New Roman" w:eastAsia="Times New Roman" w:hAnsi="Times New Roman"/>
          <w:sz w:val="16"/>
          <w:szCs w:val="16"/>
          <w:lang w:bidi="ru-RU"/>
        </w:rPr>
        <w:t>(подпись)</w:t>
      </w:r>
      <w:r w:rsidRPr="00AC5B87">
        <w:rPr>
          <w:rFonts w:ascii="Times New Roman" w:eastAsia="Times New Roman" w:hAnsi="Times New Roman"/>
          <w:sz w:val="16"/>
          <w:szCs w:val="16"/>
          <w:lang w:bidi="ru-RU"/>
        </w:rPr>
        <w:tab/>
      </w:r>
      <w:r w:rsidRPr="00AC5B87">
        <w:rPr>
          <w:rFonts w:ascii="Times New Roman" w:eastAsia="Times New Roman" w:hAnsi="Times New Roman"/>
          <w:sz w:val="16"/>
          <w:szCs w:val="16"/>
          <w:lang w:bidi="ru-RU"/>
        </w:rPr>
        <w:tab/>
      </w:r>
      <w:r w:rsidRPr="00AC5B87">
        <w:rPr>
          <w:rFonts w:ascii="Times New Roman" w:eastAsia="Times New Roman" w:hAnsi="Times New Roman"/>
          <w:sz w:val="16"/>
          <w:szCs w:val="16"/>
          <w:lang w:bidi="ru-RU"/>
        </w:rPr>
        <w:tab/>
      </w:r>
      <w:r w:rsidRPr="00AC5B87">
        <w:rPr>
          <w:rFonts w:ascii="Times New Roman" w:eastAsia="Times New Roman" w:hAnsi="Times New Roman"/>
          <w:sz w:val="16"/>
          <w:szCs w:val="16"/>
          <w:lang w:bidi="ru-RU"/>
        </w:rPr>
        <w:tab/>
      </w:r>
    </w:p>
    <w:p w14:paraId="75C512B9" w14:textId="77777777" w:rsidR="009B4210" w:rsidRDefault="009B4210" w:rsidP="005D2DAD">
      <w:pPr>
        <w:pStyle w:val="a0"/>
        <w:rPr>
          <w:rFonts w:cs="Times New Roman"/>
        </w:rPr>
      </w:pPr>
    </w:p>
    <w:p w14:paraId="246C4642" w14:textId="77777777" w:rsidR="009B4210" w:rsidRDefault="009B4210" w:rsidP="005D2DAD">
      <w:pPr>
        <w:pStyle w:val="a0"/>
        <w:rPr>
          <w:rFonts w:cs="Times New Roman"/>
        </w:rPr>
      </w:pPr>
    </w:p>
    <w:p w14:paraId="68D01FFA" w14:textId="77777777" w:rsidR="009B4210" w:rsidRDefault="009B4210" w:rsidP="005D2DAD">
      <w:pPr>
        <w:pStyle w:val="a0"/>
        <w:rPr>
          <w:rFonts w:cs="Times New Roman"/>
        </w:rPr>
      </w:pPr>
    </w:p>
    <w:p w14:paraId="13679709" w14:textId="77777777" w:rsidR="009B4210" w:rsidRPr="00AC5B87" w:rsidRDefault="009B4210" w:rsidP="005D2DAD">
      <w:pPr>
        <w:pStyle w:val="a0"/>
        <w:rPr>
          <w:rFonts w:cs="Times New Roman"/>
        </w:rPr>
      </w:pPr>
    </w:p>
    <w:p w14:paraId="258E8873" w14:textId="03FC6889" w:rsidR="001326C3" w:rsidRDefault="009B4210" w:rsidP="005D2DAD">
      <w:pPr>
        <w:pStyle w:val="a0"/>
        <w:jc w:val="center"/>
        <w:rPr>
          <w:rFonts w:cs="Times New Roman"/>
        </w:rPr>
      </w:pPr>
      <w:r w:rsidRPr="00AC5B87">
        <w:rPr>
          <w:rFonts w:cs="Times New Roman"/>
        </w:rPr>
        <w:t>Луганск 2025 г.</w:t>
      </w:r>
      <w:r w:rsidR="001326C3">
        <w:rPr>
          <w:rFonts w:cs="Times New Roman"/>
        </w:rPr>
        <w:br w:type="page"/>
      </w:r>
    </w:p>
    <w:p w14:paraId="0007B53B" w14:textId="77777777" w:rsidR="004D67AB" w:rsidRPr="00B37560" w:rsidRDefault="006A0B4C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756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Комплект оценочных материалов по дисциплине </w:t>
      </w:r>
    </w:p>
    <w:p w14:paraId="55C36380" w14:textId="1183800A" w:rsidR="009B6B98" w:rsidRPr="00B37560" w:rsidRDefault="006A0B4C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756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E6625" w:rsidRPr="00B37560">
        <w:rPr>
          <w:rFonts w:ascii="Times New Roman" w:hAnsi="Times New Roman"/>
          <w:b/>
          <w:bCs/>
          <w:sz w:val="28"/>
          <w:szCs w:val="28"/>
        </w:rPr>
        <w:t>Товароведение и экспертиза эфиромасличного сырья и эфирных масел</w:t>
      </w:r>
      <w:r w:rsidRPr="00B3756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1A8B843" w14:textId="20B1D774" w:rsidR="006A0B4C" w:rsidRPr="00B37560" w:rsidRDefault="006A0B4C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80EC19" w14:textId="77777777" w:rsidR="009B3F07" w:rsidRPr="00B37560" w:rsidRDefault="009B3F07" w:rsidP="005D2DAD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37560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8EE43FC" w14:textId="77777777" w:rsidR="009B3F07" w:rsidRPr="00B37560" w:rsidRDefault="009B3F07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310A3" w14:textId="77777777" w:rsidR="009B3F07" w:rsidRPr="00B37560" w:rsidRDefault="009B3F07" w:rsidP="005D2D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7560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4B91FAE1" w14:textId="77777777" w:rsidR="009B3F07" w:rsidRPr="00B37560" w:rsidRDefault="009B3F07" w:rsidP="005D2D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D52E7E" w14:textId="63425DA0" w:rsidR="00AF066B" w:rsidRPr="00AF066B" w:rsidRDefault="009B3F07" w:rsidP="00AF066B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B37560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089475FB" w14:textId="77777777" w:rsidR="009B3F07" w:rsidRPr="00B37560" w:rsidRDefault="009B3F0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E55421" w14:textId="77777777" w:rsidR="00AF066B" w:rsidRPr="00AF066B" w:rsidRDefault="00113592" w:rsidP="00AF066B">
      <w:pPr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B37560">
        <w:rPr>
          <w:rFonts w:ascii="Times New Roman" w:hAnsi="Times New Roman" w:cs="Times New Roman"/>
          <w:iCs/>
          <w:sz w:val="28"/>
          <w:szCs w:val="28"/>
        </w:rPr>
        <w:t>1. </w:t>
      </w:r>
      <w:r w:rsidR="00AF066B" w:rsidRPr="00AF066B">
        <w:rPr>
          <w:rFonts w:ascii="Times New Roman" w:hAnsi="Times New Roman"/>
          <w:iCs/>
          <w:kern w:val="2"/>
          <w:sz w:val="28"/>
          <w:szCs w:val="28"/>
        </w:rPr>
        <w:t>Эфирное масло из какого растения имеет зеленый цвет?</w:t>
      </w:r>
    </w:p>
    <w:p w14:paraId="6C8A1D00" w14:textId="2577FE8E" w:rsidR="00EA50A9" w:rsidRPr="00B37560" w:rsidRDefault="00135E48" w:rsidP="005D2DA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>А</w:t>
      </w:r>
      <w:r w:rsidR="00EA50A9" w:rsidRPr="00B37560">
        <w:rPr>
          <w:rFonts w:ascii="Times New Roman" w:hAnsi="Times New Roman" w:cs="Times New Roman"/>
          <w:sz w:val="28"/>
          <w:szCs w:val="28"/>
        </w:rPr>
        <w:t>) </w:t>
      </w:r>
      <w:r w:rsidR="00AF066B" w:rsidRPr="00AF7CD0">
        <w:rPr>
          <w:rFonts w:ascii="Times New Roman" w:hAnsi="Times New Roman"/>
          <w:kern w:val="2"/>
          <w:sz w:val="28"/>
          <w:szCs w:val="28"/>
        </w:rPr>
        <w:t>ромашки</w:t>
      </w:r>
    </w:p>
    <w:p w14:paraId="098767DD" w14:textId="65A92CFC" w:rsidR="00EA50A9" w:rsidRPr="00B37560" w:rsidRDefault="00135E48" w:rsidP="005D2DA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>Б</w:t>
      </w:r>
      <w:r w:rsidR="00EA50A9" w:rsidRPr="00B37560">
        <w:rPr>
          <w:rFonts w:ascii="Times New Roman" w:hAnsi="Times New Roman" w:cs="Times New Roman"/>
          <w:sz w:val="28"/>
          <w:szCs w:val="28"/>
        </w:rPr>
        <w:t>) </w:t>
      </w:r>
      <w:r w:rsidR="00AF066B" w:rsidRPr="00AF7CD0">
        <w:rPr>
          <w:rFonts w:ascii="Times New Roman" w:hAnsi="Times New Roman"/>
          <w:kern w:val="2"/>
          <w:sz w:val="28"/>
          <w:szCs w:val="28"/>
        </w:rPr>
        <w:t>чабреца</w:t>
      </w:r>
    </w:p>
    <w:p w14:paraId="2AA83B44" w14:textId="733EAB49" w:rsidR="00EA50A9" w:rsidRPr="00B37560" w:rsidRDefault="00135E48" w:rsidP="005D2DA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>В</w:t>
      </w:r>
      <w:r w:rsidR="00EA50A9" w:rsidRPr="00B37560">
        <w:rPr>
          <w:rFonts w:ascii="Times New Roman" w:hAnsi="Times New Roman" w:cs="Times New Roman"/>
          <w:sz w:val="28"/>
          <w:szCs w:val="28"/>
        </w:rPr>
        <w:t>) </w:t>
      </w:r>
      <w:r w:rsidR="00AF066B" w:rsidRPr="00AF7CD0">
        <w:rPr>
          <w:rFonts w:ascii="Times New Roman" w:hAnsi="Times New Roman"/>
          <w:kern w:val="2"/>
          <w:sz w:val="28"/>
          <w:szCs w:val="28"/>
        </w:rPr>
        <w:t>гвоздики</w:t>
      </w:r>
    </w:p>
    <w:p w14:paraId="31AF4E6A" w14:textId="3B7647B3" w:rsidR="0061705C" w:rsidRPr="00B37560" w:rsidRDefault="00135E48" w:rsidP="005D2D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7560">
        <w:rPr>
          <w:rFonts w:ascii="Times New Roman" w:hAnsi="Times New Roman" w:cs="Times New Roman"/>
          <w:bCs/>
          <w:sz w:val="28"/>
          <w:szCs w:val="28"/>
        </w:rPr>
        <w:t>Г</w:t>
      </w:r>
      <w:r w:rsidR="00EA50A9" w:rsidRPr="00B37560">
        <w:rPr>
          <w:rFonts w:ascii="Times New Roman" w:hAnsi="Times New Roman" w:cs="Times New Roman"/>
          <w:bCs/>
          <w:sz w:val="28"/>
          <w:szCs w:val="28"/>
        </w:rPr>
        <w:t>) </w:t>
      </w:r>
      <w:r w:rsidR="00AF066B" w:rsidRPr="00AF7CD0">
        <w:rPr>
          <w:rFonts w:ascii="Times New Roman" w:hAnsi="Times New Roman"/>
          <w:kern w:val="2"/>
          <w:sz w:val="28"/>
          <w:szCs w:val="28"/>
        </w:rPr>
        <w:t>полыни</w:t>
      </w:r>
    </w:p>
    <w:p w14:paraId="3A3A3E67" w14:textId="06379B1D" w:rsidR="00EA50A9" w:rsidRPr="00B37560" w:rsidRDefault="00EA50A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F066B">
        <w:rPr>
          <w:rFonts w:ascii="Times New Roman" w:hAnsi="Times New Roman" w:cs="Times New Roman"/>
          <w:sz w:val="28"/>
          <w:szCs w:val="28"/>
        </w:rPr>
        <w:t>Г</w:t>
      </w:r>
    </w:p>
    <w:p w14:paraId="6778CFC8" w14:textId="324F704E" w:rsidR="00EA50A9" w:rsidRPr="00B37560" w:rsidRDefault="00EA50A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96BEA" w:rsidRPr="00996BEA">
        <w:rPr>
          <w:rFonts w:ascii="Times New Roman" w:hAnsi="Times New Roman" w:cs="Times New Roman"/>
          <w:sz w:val="28"/>
          <w:szCs w:val="28"/>
        </w:rPr>
        <w:t>ОПК-1 (ОПК-1.2), ПК-3 (ПК-3.3)</w:t>
      </w:r>
    </w:p>
    <w:p w14:paraId="7FCF8AC3" w14:textId="580B5832" w:rsidR="00EA50A9" w:rsidRPr="00B37560" w:rsidRDefault="00EA50A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0D1E79" w14:textId="77777777" w:rsidR="00AF066B" w:rsidRPr="00AF066B" w:rsidRDefault="00CE60B5" w:rsidP="00AF066B">
      <w:pPr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>2.</w:t>
      </w:r>
      <w:r w:rsidR="00113592" w:rsidRPr="00B3756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F066B" w:rsidRPr="00AF066B">
        <w:rPr>
          <w:rFonts w:ascii="Times New Roman" w:hAnsi="Times New Roman"/>
          <w:iCs/>
          <w:kern w:val="2"/>
          <w:sz w:val="28"/>
          <w:szCs w:val="28"/>
        </w:rPr>
        <w:t>Бигардия</w:t>
      </w:r>
      <w:proofErr w:type="spellEnd"/>
      <w:r w:rsidR="00AF066B" w:rsidRPr="00AF066B">
        <w:rPr>
          <w:rFonts w:ascii="Times New Roman" w:hAnsi="Times New Roman"/>
          <w:iCs/>
          <w:kern w:val="2"/>
          <w:sz w:val="28"/>
          <w:szCs w:val="28"/>
        </w:rPr>
        <w:t xml:space="preserve"> – это:</w:t>
      </w:r>
    </w:p>
    <w:p w14:paraId="1B4842BF" w14:textId="72A5FD9E" w:rsidR="00C75FDA" w:rsidRPr="00B37560" w:rsidRDefault="00135E48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37560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C75FDA" w:rsidRPr="00B37560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AF066B" w:rsidRPr="00AF7CD0">
        <w:rPr>
          <w:rFonts w:ascii="Times New Roman" w:hAnsi="Times New Roman"/>
          <w:kern w:val="2"/>
          <w:sz w:val="28"/>
          <w:szCs w:val="28"/>
        </w:rPr>
        <w:t>горький апельсин</w:t>
      </w:r>
    </w:p>
    <w:p w14:paraId="3E3568D0" w14:textId="4A97EC92" w:rsidR="00C75FDA" w:rsidRPr="00B37560" w:rsidRDefault="00135E48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37560">
        <w:rPr>
          <w:rFonts w:ascii="Times New Roman" w:hAnsi="Times New Roman" w:cs="Times New Roman"/>
          <w:bCs/>
          <w:spacing w:val="-4"/>
          <w:sz w:val="28"/>
          <w:szCs w:val="28"/>
        </w:rPr>
        <w:t>Б</w:t>
      </w:r>
      <w:r w:rsidR="00C75FDA" w:rsidRPr="00B37560">
        <w:rPr>
          <w:rFonts w:ascii="Times New Roman" w:hAnsi="Times New Roman" w:cs="Times New Roman"/>
          <w:bCs/>
          <w:spacing w:val="-4"/>
          <w:sz w:val="28"/>
          <w:szCs w:val="28"/>
        </w:rPr>
        <w:t>) </w:t>
      </w:r>
      <w:r w:rsidR="00AF066B" w:rsidRPr="00AF7CD0">
        <w:rPr>
          <w:rFonts w:ascii="Times New Roman" w:hAnsi="Times New Roman"/>
          <w:kern w:val="2"/>
          <w:sz w:val="28"/>
          <w:szCs w:val="28"/>
        </w:rPr>
        <w:t>сладкий апельсин</w:t>
      </w:r>
    </w:p>
    <w:p w14:paraId="2202BBB8" w14:textId="392851BE" w:rsidR="00C75FDA" w:rsidRPr="00B37560" w:rsidRDefault="00135E48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37560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C75FDA" w:rsidRPr="00B37560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AF066B" w:rsidRPr="00AF7CD0">
        <w:rPr>
          <w:rFonts w:ascii="Times New Roman" w:hAnsi="Times New Roman"/>
          <w:kern w:val="2"/>
          <w:sz w:val="28"/>
          <w:szCs w:val="28"/>
        </w:rPr>
        <w:t>помело</w:t>
      </w:r>
    </w:p>
    <w:p w14:paraId="5DE8589C" w14:textId="0A498D22" w:rsidR="00C75FDA" w:rsidRPr="00B37560" w:rsidRDefault="00135E48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37560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="00C75FDA" w:rsidRPr="00B37560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AF066B" w:rsidRPr="00AF7CD0">
        <w:rPr>
          <w:rFonts w:ascii="Times New Roman" w:hAnsi="Times New Roman"/>
          <w:kern w:val="2"/>
          <w:sz w:val="28"/>
          <w:szCs w:val="28"/>
        </w:rPr>
        <w:t>цитрон</w:t>
      </w:r>
    </w:p>
    <w:p w14:paraId="6D881370" w14:textId="5DBE563D" w:rsidR="00C75FDA" w:rsidRPr="00B37560" w:rsidRDefault="00C75FDA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73C9B">
        <w:rPr>
          <w:rFonts w:ascii="Times New Roman" w:hAnsi="Times New Roman" w:cs="Times New Roman"/>
          <w:sz w:val="28"/>
          <w:szCs w:val="28"/>
        </w:rPr>
        <w:t>А</w:t>
      </w:r>
    </w:p>
    <w:p w14:paraId="185EA301" w14:textId="7CA6808D" w:rsidR="00C75FDA" w:rsidRPr="00B37560" w:rsidRDefault="00C75FDA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96BEA" w:rsidRPr="00996BEA">
        <w:rPr>
          <w:rFonts w:ascii="Times New Roman" w:hAnsi="Times New Roman" w:cs="Times New Roman"/>
          <w:sz w:val="28"/>
          <w:szCs w:val="28"/>
        </w:rPr>
        <w:t>ОПК-1 (ОПК-1.2), ПК-3 (ПК-3.3)</w:t>
      </w:r>
    </w:p>
    <w:p w14:paraId="46434BA8" w14:textId="13C2D7AA" w:rsidR="00EA50A9" w:rsidRPr="00B37560" w:rsidRDefault="00EA50A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A2F63D" w14:textId="77777777" w:rsidR="00373C9B" w:rsidRPr="00373C9B" w:rsidRDefault="00113592" w:rsidP="00373C9B">
      <w:pPr>
        <w:pStyle w:val="ab"/>
        <w:ind w:firstLine="0"/>
        <w:rPr>
          <w:iCs/>
          <w:spacing w:val="-4"/>
          <w:kern w:val="2"/>
          <w:sz w:val="28"/>
          <w:szCs w:val="28"/>
        </w:rPr>
      </w:pPr>
      <w:r w:rsidRPr="00B37560">
        <w:rPr>
          <w:sz w:val="28"/>
          <w:szCs w:val="28"/>
        </w:rPr>
        <w:t>3. </w:t>
      </w:r>
      <w:r w:rsidR="00373C9B" w:rsidRPr="00373C9B">
        <w:rPr>
          <w:iCs/>
          <w:spacing w:val="-4"/>
          <w:kern w:val="2"/>
          <w:sz w:val="28"/>
          <w:szCs w:val="28"/>
        </w:rPr>
        <w:t>При высокой концентрации альдегиды имеют стойкий, нежный аромат, а при разбавлении – сильный навязчивый запах:</w:t>
      </w:r>
    </w:p>
    <w:p w14:paraId="75855D02" w14:textId="03BA75E5" w:rsidR="00D16885" w:rsidRPr="00B37560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560">
        <w:rPr>
          <w:rFonts w:ascii="Times New Roman" w:hAnsi="Times New Roman" w:cs="Times New Roman"/>
          <w:bCs/>
          <w:sz w:val="28"/>
          <w:szCs w:val="28"/>
        </w:rPr>
        <w:t>А</w:t>
      </w:r>
      <w:r w:rsidR="00D16885" w:rsidRPr="00B37560">
        <w:rPr>
          <w:rFonts w:ascii="Times New Roman" w:hAnsi="Times New Roman" w:cs="Times New Roman"/>
          <w:bCs/>
          <w:sz w:val="28"/>
          <w:szCs w:val="28"/>
        </w:rPr>
        <w:t>) </w:t>
      </w:r>
      <w:r w:rsidR="00373C9B">
        <w:rPr>
          <w:rFonts w:ascii="Times New Roman" w:hAnsi="Times New Roman"/>
          <w:spacing w:val="-4"/>
          <w:kern w:val="2"/>
          <w:sz w:val="28"/>
          <w:szCs w:val="28"/>
        </w:rPr>
        <w:t>да</w:t>
      </w:r>
    </w:p>
    <w:p w14:paraId="184E000D" w14:textId="6A194B22" w:rsidR="00D16885" w:rsidRPr="00B37560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7560">
        <w:rPr>
          <w:rFonts w:ascii="Times New Roman" w:hAnsi="Times New Roman" w:cs="Times New Roman"/>
          <w:bCs/>
          <w:sz w:val="28"/>
          <w:szCs w:val="28"/>
        </w:rPr>
        <w:t>Б</w:t>
      </w:r>
      <w:r w:rsidR="00D16885" w:rsidRPr="00B37560">
        <w:rPr>
          <w:rFonts w:ascii="Times New Roman" w:hAnsi="Times New Roman" w:cs="Times New Roman"/>
          <w:bCs/>
          <w:sz w:val="28"/>
          <w:szCs w:val="28"/>
        </w:rPr>
        <w:t>) </w:t>
      </w:r>
      <w:r w:rsidR="00373C9B">
        <w:rPr>
          <w:rFonts w:ascii="Times New Roman" w:hAnsi="Times New Roman"/>
          <w:spacing w:val="-4"/>
          <w:kern w:val="2"/>
          <w:sz w:val="28"/>
          <w:szCs w:val="28"/>
        </w:rPr>
        <w:t>нет</w:t>
      </w:r>
    </w:p>
    <w:p w14:paraId="257D5681" w14:textId="2349867E" w:rsidR="00D16885" w:rsidRPr="00B37560" w:rsidRDefault="00D16885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73C9B">
        <w:rPr>
          <w:rFonts w:ascii="Times New Roman" w:hAnsi="Times New Roman" w:cs="Times New Roman"/>
          <w:sz w:val="28"/>
          <w:szCs w:val="28"/>
        </w:rPr>
        <w:t>Б</w:t>
      </w:r>
    </w:p>
    <w:p w14:paraId="546C4870" w14:textId="4FD224BB" w:rsidR="00D16885" w:rsidRPr="00B37560" w:rsidRDefault="00D16885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96BEA" w:rsidRPr="00996BEA">
        <w:rPr>
          <w:rFonts w:ascii="Times New Roman" w:hAnsi="Times New Roman" w:cs="Times New Roman"/>
          <w:sz w:val="28"/>
          <w:szCs w:val="28"/>
        </w:rPr>
        <w:t>ОПК-1 (ОПК-1.2), ПК-3 (ПК-3.3)</w:t>
      </w:r>
    </w:p>
    <w:p w14:paraId="1EF9AD25" w14:textId="6B7437AF" w:rsidR="00D16885" w:rsidRPr="00B37560" w:rsidRDefault="00D16885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63F52A" w14:textId="77777777" w:rsidR="00425FEA" w:rsidRPr="00425FEA" w:rsidRDefault="00113592" w:rsidP="00425FEA">
      <w:pPr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>4. </w:t>
      </w:r>
      <w:r w:rsidR="00425FEA" w:rsidRPr="00425FEA">
        <w:rPr>
          <w:rFonts w:ascii="Times New Roman" w:hAnsi="Times New Roman"/>
          <w:iCs/>
          <w:kern w:val="2"/>
          <w:sz w:val="28"/>
          <w:szCs w:val="28"/>
        </w:rPr>
        <w:t>Повышение показателя рефракции в процессе хранения масла является неблагоприятным показателем и свидетельствует об окислении, осмолении и полимеризации эфирного масла, его порчи и старении. Назовите масла, которые составляют исключение из этого правила:</w:t>
      </w:r>
    </w:p>
    <w:p w14:paraId="6C7A9380" w14:textId="030D1107" w:rsidR="001F6471" w:rsidRPr="00B37560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>А</w:t>
      </w:r>
      <w:r w:rsidR="001F6471" w:rsidRPr="00B37560">
        <w:rPr>
          <w:rFonts w:ascii="Times New Roman" w:hAnsi="Times New Roman" w:cs="Times New Roman"/>
          <w:sz w:val="28"/>
          <w:szCs w:val="28"/>
        </w:rPr>
        <w:t>) </w:t>
      </w:r>
      <w:r w:rsidR="00425FEA" w:rsidRPr="00AF7CD0">
        <w:rPr>
          <w:rFonts w:ascii="Times New Roman" w:hAnsi="Times New Roman"/>
          <w:kern w:val="2"/>
          <w:sz w:val="28"/>
          <w:szCs w:val="28"/>
        </w:rPr>
        <w:t>цитрусовые масла</w:t>
      </w:r>
    </w:p>
    <w:p w14:paraId="357993E8" w14:textId="6CEBA34B" w:rsidR="001F6471" w:rsidRPr="00B37560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>Б</w:t>
      </w:r>
      <w:r w:rsidR="001F6471" w:rsidRPr="00B37560">
        <w:rPr>
          <w:rFonts w:ascii="Times New Roman" w:hAnsi="Times New Roman" w:cs="Times New Roman"/>
          <w:sz w:val="28"/>
          <w:szCs w:val="28"/>
        </w:rPr>
        <w:t>) </w:t>
      </w:r>
      <w:r w:rsidR="00425FEA" w:rsidRPr="00AF7CD0">
        <w:rPr>
          <w:rFonts w:ascii="Times New Roman" w:hAnsi="Times New Roman"/>
          <w:kern w:val="2"/>
          <w:sz w:val="28"/>
          <w:szCs w:val="28"/>
        </w:rPr>
        <w:t>розовое, гераниевое, жасминовое масла</w:t>
      </w:r>
    </w:p>
    <w:p w14:paraId="142BEF3F" w14:textId="28AF3E6D" w:rsidR="001F6471" w:rsidRPr="00B37560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560">
        <w:rPr>
          <w:rFonts w:ascii="Times New Roman" w:hAnsi="Times New Roman" w:cs="Times New Roman"/>
          <w:bCs/>
          <w:sz w:val="28"/>
          <w:szCs w:val="28"/>
        </w:rPr>
        <w:t>В</w:t>
      </w:r>
      <w:r w:rsidR="001F6471" w:rsidRPr="00B37560">
        <w:rPr>
          <w:rFonts w:ascii="Times New Roman" w:hAnsi="Times New Roman" w:cs="Times New Roman"/>
          <w:bCs/>
          <w:sz w:val="28"/>
          <w:szCs w:val="28"/>
        </w:rPr>
        <w:t>) </w:t>
      </w:r>
      <w:r w:rsidR="00425FEA" w:rsidRPr="00AF7CD0">
        <w:rPr>
          <w:rFonts w:ascii="Times New Roman" w:hAnsi="Times New Roman"/>
          <w:kern w:val="2"/>
          <w:sz w:val="28"/>
          <w:szCs w:val="28"/>
        </w:rPr>
        <w:t xml:space="preserve">анисовое, </w:t>
      </w:r>
      <w:proofErr w:type="spellStart"/>
      <w:r w:rsidR="00425FEA" w:rsidRPr="00AF7CD0">
        <w:rPr>
          <w:rFonts w:ascii="Times New Roman" w:hAnsi="Times New Roman"/>
          <w:kern w:val="2"/>
          <w:sz w:val="28"/>
          <w:szCs w:val="28"/>
        </w:rPr>
        <w:t>фенхелевое</w:t>
      </w:r>
      <w:proofErr w:type="spellEnd"/>
      <w:r w:rsidR="00425FEA" w:rsidRPr="00AF7CD0">
        <w:rPr>
          <w:rFonts w:ascii="Times New Roman" w:hAnsi="Times New Roman"/>
          <w:kern w:val="2"/>
          <w:sz w:val="28"/>
          <w:szCs w:val="28"/>
        </w:rPr>
        <w:t xml:space="preserve">, </w:t>
      </w:r>
      <w:proofErr w:type="spellStart"/>
      <w:r w:rsidR="00425FEA" w:rsidRPr="00AF7CD0">
        <w:rPr>
          <w:rFonts w:ascii="Times New Roman" w:hAnsi="Times New Roman"/>
          <w:kern w:val="2"/>
          <w:sz w:val="28"/>
          <w:szCs w:val="28"/>
        </w:rPr>
        <w:t>бадьяновое</w:t>
      </w:r>
      <w:proofErr w:type="spellEnd"/>
      <w:r w:rsidR="00425FEA" w:rsidRPr="00AF7CD0">
        <w:rPr>
          <w:rFonts w:ascii="Times New Roman" w:hAnsi="Times New Roman"/>
          <w:kern w:val="2"/>
          <w:sz w:val="28"/>
          <w:szCs w:val="28"/>
        </w:rPr>
        <w:t xml:space="preserve"> масла</w:t>
      </w:r>
    </w:p>
    <w:p w14:paraId="7485EDB2" w14:textId="4F59A037" w:rsidR="001F6471" w:rsidRPr="00B37560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>Г</w:t>
      </w:r>
      <w:r w:rsidR="001F6471" w:rsidRPr="00B37560">
        <w:rPr>
          <w:rFonts w:ascii="Times New Roman" w:hAnsi="Times New Roman" w:cs="Times New Roman"/>
          <w:sz w:val="28"/>
          <w:szCs w:val="28"/>
        </w:rPr>
        <w:t>) </w:t>
      </w:r>
      <w:r w:rsidR="00425FEA" w:rsidRPr="00AF7CD0">
        <w:rPr>
          <w:rFonts w:ascii="Times New Roman" w:hAnsi="Times New Roman"/>
          <w:kern w:val="2"/>
          <w:sz w:val="28"/>
          <w:szCs w:val="28"/>
        </w:rPr>
        <w:t>масло из ромашки, семян моркови</w:t>
      </w:r>
    </w:p>
    <w:p w14:paraId="359BC226" w14:textId="65FA9A63" w:rsidR="00936504" w:rsidRPr="00B37560" w:rsidRDefault="00936504" w:rsidP="007A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25FEA">
        <w:rPr>
          <w:rFonts w:ascii="Times New Roman" w:hAnsi="Times New Roman" w:cs="Times New Roman"/>
          <w:sz w:val="28"/>
          <w:szCs w:val="28"/>
        </w:rPr>
        <w:t>В</w:t>
      </w:r>
    </w:p>
    <w:p w14:paraId="4E69227A" w14:textId="6654C9C8" w:rsidR="00EC4E72" w:rsidRPr="00B37560" w:rsidRDefault="00936504" w:rsidP="00356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56995" w:rsidRPr="00996BEA">
        <w:rPr>
          <w:rFonts w:ascii="Times New Roman" w:hAnsi="Times New Roman" w:cs="Times New Roman"/>
          <w:sz w:val="28"/>
          <w:szCs w:val="28"/>
        </w:rPr>
        <w:t>ОПК-1 (ОПК-1.2), ПК-3 (ПК-3.3)</w:t>
      </w:r>
    </w:p>
    <w:p w14:paraId="66AB51D7" w14:textId="73294678" w:rsidR="00425FEA" w:rsidRDefault="00425FEA" w:rsidP="007A18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0262BB" w14:textId="77777777" w:rsidR="004805F4" w:rsidRDefault="004805F4" w:rsidP="007A18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8167A0" w14:textId="77777777" w:rsidR="006F59E0" w:rsidRDefault="006F59E0" w:rsidP="007A18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1F7105" w14:textId="632A3E77" w:rsidR="00A25ECB" w:rsidRPr="00B37560" w:rsidRDefault="00A25ECB" w:rsidP="007A18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7560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243FCD2C" w14:textId="77777777" w:rsidR="00A25ECB" w:rsidRPr="00B37560" w:rsidRDefault="00A25ECB" w:rsidP="007A18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AECA4E" w14:textId="77777777" w:rsidR="00A25ECB" w:rsidRPr="00B37560" w:rsidRDefault="00A25ECB" w:rsidP="007A18A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B37560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5293EA73" w14:textId="77777777" w:rsidR="00A25ECB" w:rsidRPr="00B37560" w:rsidRDefault="00A25ECB" w:rsidP="007A18A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B37560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AA49F74" w14:textId="325C798A" w:rsidR="00236CAC" w:rsidRPr="00B37560" w:rsidRDefault="00236CAC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670C14" w14:textId="7173FD32" w:rsidR="00873BD0" w:rsidRPr="00B37560" w:rsidRDefault="00194639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3592" w:rsidRPr="00B37560">
        <w:rPr>
          <w:rFonts w:ascii="Times New Roman" w:hAnsi="Times New Roman" w:cs="Times New Roman"/>
          <w:sz w:val="28"/>
          <w:szCs w:val="28"/>
        </w:rPr>
        <w:t>. </w:t>
      </w:r>
      <w:r w:rsidR="00186417" w:rsidRPr="00B37560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  <w:r w:rsidR="0067026C">
        <w:rPr>
          <w:rFonts w:ascii="Times New Roman" w:hAnsi="Times New Roman" w:cs="Times New Roman"/>
          <w:bCs/>
          <w:sz w:val="28"/>
          <w:szCs w:val="28"/>
        </w:rPr>
        <w:t>между семействами растений и их представителями.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567"/>
        <w:gridCol w:w="2724"/>
      </w:tblGrid>
      <w:tr w:rsidR="00A31CDB" w:rsidRPr="00333406" w14:paraId="55C65ED4" w14:textId="24866CFD" w:rsidTr="008818FB">
        <w:tc>
          <w:tcPr>
            <w:tcW w:w="3241" w:type="pct"/>
          </w:tcPr>
          <w:p w14:paraId="35847C33" w14:textId="1986948F" w:rsidR="00B1055C" w:rsidRPr="00333406" w:rsidRDefault="0067026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6">
              <w:rPr>
                <w:rFonts w:ascii="Times New Roman" w:hAnsi="Times New Roman" w:cs="Times New Roman"/>
                <w:sz w:val="28"/>
                <w:szCs w:val="28"/>
              </w:rPr>
              <w:t>Представители семейства</w:t>
            </w:r>
          </w:p>
        </w:tc>
        <w:tc>
          <w:tcPr>
            <w:tcW w:w="303" w:type="pct"/>
          </w:tcPr>
          <w:p w14:paraId="3C30075F" w14:textId="77777777" w:rsidR="00B1055C" w:rsidRPr="00333406" w:rsidRDefault="00B1055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540FF7CE" w14:textId="0EDB884C" w:rsidR="00B1055C" w:rsidRPr="00333406" w:rsidRDefault="0067026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6">
              <w:rPr>
                <w:rFonts w:ascii="Times New Roman" w:hAnsi="Times New Roman" w:cs="Times New Roman"/>
                <w:sz w:val="28"/>
                <w:szCs w:val="28"/>
              </w:rPr>
              <w:t>Семейство</w:t>
            </w:r>
          </w:p>
        </w:tc>
      </w:tr>
      <w:tr w:rsidR="00A31CDB" w:rsidRPr="00333406" w14:paraId="17C599CF" w14:textId="03A28822" w:rsidTr="008818FB">
        <w:tc>
          <w:tcPr>
            <w:tcW w:w="3241" w:type="pct"/>
          </w:tcPr>
          <w:p w14:paraId="3630BF63" w14:textId="210B934E" w:rsidR="00B1055C" w:rsidRPr="00333406" w:rsidRDefault="00B1055C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406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A65DBC" w:rsidRPr="00333406">
              <w:rPr>
                <w:rStyle w:val="ad"/>
                <w:sz w:val="28"/>
                <w:szCs w:val="28"/>
                <w:lang w:val="ru-RU" w:eastAsia="uk-UA"/>
              </w:rPr>
              <w:t>Бергамот, померанец, грейпфрут, лимон, мандарин</w:t>
            </w:r>
          </w:p>
        </w:tc>
        <w:tc>
          <w:tcPr>
            <w:tcW w:w="303" w:type="pct"/>
          </w:tcPr>
          <w:p w14:paraId="683B5532" w14:textId="77777777" w:rsidR="00B1055C" w:rsidRPr="00333406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0D4D4238" w14:textId="14D91652" w:rsidR="00B1055C" w:rsidRPr="00333406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6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67026C" w:rsidRPr="00333406">
              <w:rPr>
                <w:rStyle w:val="ad"/>
                <w:sz w:val="28"/>
                <w:szCs w:val="28"/>
                <w:lang w:val="ru-RU" w:eastAsia="uk-UA"/>
              </w:rPr>
              <w:t>Зонтичные</w:t>
            </w:r>
          </w:p>
        </w:tc>
      </w:tr>
      <w:tr w:rsidR="00A31CDB" w:rsidRPr="00333406" w14:paraId="1BC3F395" w14:textId="67F204DB" w:rsidTr="008818FB">
        <w:tc>
          <w:tcPr>
            <w:tcW w:w="3241" w:type="pct"/>
          </w:tcPr>
          <w:p w14:paraId="12AA4D14" w14:textId="393A6DF5" w:rsidR="00110A12" w:rsidRPr="00333406" w:rsidRDefault="00B1055C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406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67026C" w:rsidRPr="00333406">
              <w:rPr>
                <w:rStyle w:val="ad"/>
                <w:sz w:val="28"/>
                <w:szCs w:val="28"/>
                <w:lang w:val="ru-RU" w:eastAsia="uk-UA"/>
              </w:rPr>
              <w:t>Анис, укроп, петрушка, фенхель, кориандр, тмин, ажгон, сельдерей, дягиль, ферула</w:t>
            </w:r>
          </w:p>
        </w:tc>
        <w:tc>
          <w:tcPr>
            <w:tcW w:w="303" w:type="pct"/>
          </w:tcPr>
          <w:p w14:paraId="06B7E2F4" w14:textId="77777777" w:rsidR="00B1055C" w:rsidRPr="00333406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4AB12D55" w14:textId="401F7F83" w:rsidR="00B1055C" w:rsidRPr="00333406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6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A65DBC" w:rsidRPr="00333406">
              <w:rPr>
                <w:rStyle w:val="ad"/>
                <w:sz w:val="28"/>
                <w:szCs w:val="28"/>
                <w:lang w:val="ru-RU" w:eastAsia="uk-UA"/>
              </w:rPr>
              <w:t>Лавровые</w:t>
            </w:r>
          </w:p>
        </w:tc>
      </w:tr>
      <w:tr w:rsidR="00A31CDB" w:rsidRPr="00333406" w14:paraId="2B74D2EA" w14:textId="0A2505AD" w:rsidTr="008818FB">
        <w:tc>
          <w:tcPr>
            <w:tcW w:w="3241" w:type="pct"/>
          </w:tcPr>
          <w:p w14:paraId="4764665B" w14:textId="1E989691" w:rsidR="00B1055C" w:rsidRPr="00333406" w:rsidRDefault="00B1055C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406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A65DBC" w:rsidRPr="00333406">
              <w:rPr>
                <w:rStyle w:val="ad"/>
                <w:sz w:val="28"/>
                <w:szCs w:val="28"/>
                <w:lang w:val="ru-RU" w:eastAsia="uk-UA"/>
              </w:rPr>
              <w:t>Камфорное дерево, коричное дерево, лавр</w:t>
            </w:r>
          </w:p>
        </w:tc>
        <w:tc>
          <w:tcPr>
            <w:tcW w:w="303" w:type="pct"/>
          </w:tcPr>
          <w:p w14:paraId="700A906F" w14:textId="77777777" w:rsidR="00B1055C" w:rsidRPr="00333406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4957719F" w14:textId="677D7706" w:rsidR="00B1055C" w:rsidRPr="00333406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6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A65DBC" w:rsidRPr="00333406">
              <w:rPr>
                <w:rStyle w:val="ad"/>
                <w:sz w:val="28"/>
                <w:szCs w:val="28"/>
                <w:lang w:val="ru-RU" w:eastAsia="uk-UA"/>
              </w:rPr>
              <w:t>Рутовые</w:t>
            </w:r>
          </w:p>
        </w:tc>
      </w:tr>
      <w:tr w:rsidR="00A31CDB" w:rsidRPr="00333406" w14:paraId="6A7A3B9F" w14:textId="3AAECE4F" w:rsidTr="008818FB">
        <w:tc>
          <w:tcPr>
            <w:tcW w:w="3241" w:type="pct"/>
          </w:tcPr>
          <w:p w14:paraId="3BCC2D0E" w14:textId="55E4C872" w:rsidR="00B1055C" w:rsidRPr="00333406" w:rsidRDefault="00B1055C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406"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="00FF546F" w:rsidRPr="00333406">
              <w:rPr>
                <w:rStyle w:val="ad"/>
                <w:sz w:val="28"/>
                <w:szCs w:val="28"/>
                <w:lang w:val="ru-RU" w:eastAsia="uk-UA"/>
              </w:rPr>
              <w:t>Б</w:t>
            </w:r>
            <w:r w:rsidR="00333406" w:rsidRPr="00333406">
              <w:rPr>
                <w:rStyle w:val="ad"/>
                <w:sz w:val="28"/>
                <w:szCs w:val="28"/>
                <w:lang w:val="ru-RU" w:eastAsia="uk-UA"/>
              </w:rPr>
              <w:t>альзамическое</w:t>
            </w:r>
            <w:r w:rsidR="00FF546F" w:rsidRPr="00333406">
              <w:rPr>
                <w:rStyle w:val="ad"/>
                <w:sz w:val="28"/>
                <w:szCs w:val="28"/>
                <w:lang w:val="ru-RU" w:eastAsia="uk-UA"/>
              </w:rPr>
              <w:t xml:space="preserve"> дерево Толу, </w:t>
            </w:r>
            <w:proofErr w:type="spellStart"/>
            <w:r w:rsidR="00FF546F" w:rsidRPr="00333406">
              <w:rPr>
                <w:rStyle w:val="ad"/>
                <w:sz w:val="28"/>
                <w:szCs w:val="28"/>
                <w:lang w:val="ru-RU" w:eastAsia="uk-UA"/>
              </w:rPr>
              <w:t>диптерикс</w:t>
            </w:r>
            <w:proofErr w:type="spellEnd"/>
            <w:r w:rsidR="00FF546F" w:rsidRPr="00333406">
              <w:rPr>
                <w:rStyle w:val="ad"/>
                <w:sz w:val="28"/>
                <w:szCs w:val="28"/>
                <w:lang w:val="ru-RU" w:eastAsia="uk-UA"/>
              </w:rPr>
              <w:t>, донник, сандаловое дерево, солодка, акация</w:t>
            </w:r>
          </w:p>
        </w:tc>
        <w:tc>
          <w:tcPr>
            <w:tcW w:w="303" w:type="pct"/>
          </w:tcPr>
          <w:p w14:paraId="0C83D9B6" w14:textId="77777777" w:rsidR="00B1055C" w:rsidRPr="00333406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5F2D759A" w14:textId="3D7D73BA" w:rsidR="00B1055C" w:rsidRPr="00333406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406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A65DBC" w:rsidRPr="00333406">
              <w:rPr>
                <w:rStyle w:val="ad"/>
                <w:sz w:val="28"/>
                <w:szCs w:val="28"/>
                <w:lang w:val="ru-RU" w:eastAsia="uk-UA"/>
              </w:rPr>
              <w:t>Бобовые</w:t>
            </w:r>
          </w:p>
        </w:tc>
      </w:tr>
    </w:tbl>
    <w:p w14:paraId="6E4E36C0" w14:textId="5FCA193C" w:rsidR="00186417" w:rsidRPr="00B37560" w:rsidRDefault="00FD641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40475" w:rsidRPr="00B37560">
        <w:rPr>
          <w:rFonts w:ascii="Times New Roman" w:hAnsi="Times New Roman" w:cs="Times New Roman"/>
          <w:sz w:val="28"/>
          <w:szCs w:val="28"/>
        </w:rPr>
        <w:t xml:space="preserve"> </w:t>
      </w:r>
      <w:r w:rsidR="00640475" w:rsidRPr="00A65DBC">
        <w:rPr>
          <w:rFonts w:ascii="Times New Roman" w:hAnsi="Times New Roman" w:cs="Times New Roman"/>
          <w:sz w:val="28"/>
          <w:szCs w:val="28"/>
        </w:rPr>
        <w:t>1-</w:t>
      </w:r>
      <w:r w:rsidR="00A65DBC" w:rsidRPr="00A65DBC">
        <w:rPr>
          <w:rFonts w:ascii="Times New Roman" w:hAnsi="Times New Roman" w:cs="Times New Roman"/>
          <w:sz w:val="28"/>
          <w:szCs w:val="28"/>
        </w:rPr>
        <w:t>В</w:t>
      </w:r>
      <w:r w:rsidR="00D42BB3" w:rsidRPr="00A65DBC">
        <w:rPr>
          <w:rFonts w:ascii="Times New Roman" w:hAnsi="Times New Roman" w:cs="Times New Roman"/>
          <w:sz w:val="28"/>
          <w:szCs w:val="28"/>
        </w:rPr>
        <w:t xml:space="preserve">; </w:t>
      </w:r>
      <w:r w:rsidR="00D42BB3" w:rsidRPr="0067026C">
        <w:rPr>
          <w:rFonts w:ascii="Times New Roman" w:hAnsi="Times New Roman" w:cs="Times New Roman"/>
          <w:sz w:val="28"/>
          <w:szCs w:val="28"/>
        </w:rPr>
        <w:t>2-</w:t>
      </w:r>
      <w:r w:rsidR="0067026C" w:rsidRPr="0067026C">
        <w:rPr>
          <w:rFonts w:ascii="Times New Roman" w:hAnsi="Times New Roman" w:cs="Times New Roman"/>
          <w:sz w:val="28"/>
          <w:szCs w:val="28"/>
        </w:rPr>
        <w:t>А</w:t>
      </w:r>
      <w:r w:rsidR="00C5317D" w:rsidRPr="0067026C">
        <w:rPr>
          <w:rFonts w:ascii="Times New Roman" w:hAnsi="Times New Roman" w:cs="Times New Roman"/>
          <w:sz w:val="28"/>
          <w:szCs w:val="28"/>
        </w:rPr>
        <w:t xml:space="preserve">; </w:t>
      </w:r>
      <w:r w:rsidR="00C5317D" w:rsidRPr="00A65DBC">
        <w:rPr>
          <w:rFonts w:ascii="Times New Roman" w:hAnsi="Times New Roman" w:cs="Times New Roman"/>
          <w:sz w:val="28"/>
          <w:szCs w:val="28"/>
        </w:rPr>
        <w:t>3-</w:t>
      </w:r>
      <w:r w:rsidR="00A65DBC" w:rsidRPr="00A65DBC">
        <w:rPr>
          <w:rFonts w:ascii="Times New Roman" w:hAnsi="Times New Roman" w:cs="Times New Roman"/>
          <w:sz w:val="28"/>
          <w:szCs w:val="28"/>
        </w:rPr>
        <w:t>Б</w:t>
      </w:r>
      <w:r w:rsidRPr="00A65DBC">
        <w:rPr>
          <w:rFonts w:ascii="Times New Roman" w:hAnsi="Times New Roman" w:cs="Times New Roman"/>
          <w:sz w:val="28"/>
          <w:szCs w:val="28"/>
        </w:rPr>
        <w:t>; 4-</w:t>
      </w:r>
      <w:r w:rsidR="00A65DBC" w:rsidRPr="00A65DBC">
        <w:rPr>
          <w:rFonts w:ascii="Times New Roman" w:hAnsi="Times New Roman" w:cs="Times New Roman"/>
          <w:sz w:val="28"/>
          <w:szCs w:val="28"/>
        </w:rPr>
        <w:t>Г</w:t>
      </w:r>
    </w:p>
    <w:p w14:paraId="4997447B" w14:textId="402C6E24" w:rsidR="00186417" w:rsidRPr="00B37560" w:rsidRDefault="0018641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56995" w:rsidRPr="00996BEA">
        <w:rPr>
          <w:rFonts w:ascii="Times New Roman" w:hAnsi="Times New Roman" w:cs="Times New Roman"/>
          <w:sz w:val="28"/>
          <w:szCs w:val="28"/>
        </w:rPr>
        <w:t>ОПК-1 (ОПК-1.2), ПК-3 (ПК-3.3)</w:t>
      </w:r>
    </w:p>
    <w:p w14:paraId="262038C9" w14:textId="3D2F3968" w:rsidR="0061705C" w:rsidRPr="00B37560" w:rsidRDefault="0061705C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BA2212" w14:textId="72FEEB35" w:rsidR="0061705C" w:rsidRPr="00B37560" w:rsidRDefault="00194639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113592" w:rsidRPr="00B37560">
        <w:rPr>
          <w:rFonts w:ascii="Times New Roman" w:hAnsi="Times New Roman" w:cs="Times New Roman"/>
          <w:bCs/>
          <w:sz w:val="28"/>
          <w:szCs w:val="28"/>
        </w:rPr>
        <w:t>. </w:t>
      </w:r>
      <w:r w:rsidR="00BF05EE" w:rsidRPr="00B37560">
        <w:rPr>
          <w:rFonts w:ascii="Times New Roman" w:hAnsi="Times New Roman" w:cs="Times New Roman"/>
          <w:bCs/>
          <w:sz w:val="28"/>
          <w:szCs w:val="28"/>
        </w:rPr>
        <w:t xml:space="preserve">Установите соответствие </w:t>
      </w:r>
      <w:r w:rsidR="007636A4">
        <w:rPr>
          <w:rFonts w:ascii="Times New Roman" w:hAnsi="Times New Roman" w:cs="Times New Roman"/>
          <w:bCs/>
          <w:sz w:val="28"/>
          <w:szCs w:val="28"/>
        </w:rPr>
        <w:t>между видом растения и его частью, которая является источником эфирн</w:t>
      </w:r>
      <w:r w:rsidR="00EF6C06">
        <w:rPr>
          <w:rFonts w:ascii="Times New Roman" w:hAnsi="Times New Roman" w:cs="Times New Roman"/>
          <w:bCs/>
          <w:sz w:val="28"/>
          <w:szCs w:val="28"/>
        </w:rPr>
        <w:t>ого</w:t>
      </w:r>
      <w:r w:rsidR="007636A4">
        <w:rPr>
          <w:rFonts w:ascii="Times New Roman" w:hAnsi="Times New Roman" w:cs="Times New Roman"/>
          <w:bCs/>
          <w:sz w:val="28"/>
          <w:szCs w:val="28"/>
        </w:rPr>
        <w:t xml:space="preserve"> мас</w:t>
      </w:r>
      <w:r w:rsidR="00EF6C06">
        <w:rPr>
          <w:rFonts w:ascii="Times New Roman" w:hAnsi="Times New Roman" w:cs="Times New Roman"/>
          <w:bCs/>
          <w:sz w:val="28"/>
          <w:szCs w:val="28"/>
        </w:rPr>
        <w:t>ла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567"/>
        <w:gridCol w:w="2724"/>
      </w:tblGrid>
      <w:tr w:rsidR="00A31CDB" w:rsidRPr="00B37560" w14:paraId="27D36CE9" w14:textId="77777777" w:rsidTr="008818FB">
        <w:tc>
          <w:tcPr>
            <w:tcW w:w="3241" w:type="pct"/>
          </w:tcPr>
          <w:p w14:paraId="79CAE2CC" w14:textId="68329BBD" w:rsidR="00F158DD" w:rsidRPr="00B37560" w:rsidRDefault="00EF6C06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растения</w:t>
            </w:r>
          </w:p>
        </w:tc>
        <w:tc>
          <w:tcPr>
            <w:tcW w:w="303" w:type="pct"/>
          </w:tcPr>
          <w:p w14:paraId="776BA078" w14:textId="77777777" w:rsidR="00F158DD" w:rsidRPr="00B37560" w:rsidRDefault="00F158DD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76F81F3D" w14:textId="258E01F4" w:rsidR="00F158DD" w:rsidRPr="00B37560" w:rsidRDefault="00EF6C06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Часть </w:t>
            </w:r>
            <w:r w:rsidR="009C0B74">
              <w:rPr>
                <w:rFonts w:ascii="Times New Roman" w:hAnsi="Times New Roman" w:cs="Times New Roman"/>
                <w:sz w:val="28"/>
                <w:szCs w:val="28"/>
              </w:rPr>
              <w:t>растения</w:t>
            </w:r>
          </w:p>
        </w:tc>
      </w:tr>
      <w:tr w:rsidR="00A31CDB" w:rsidRPr="00B37560" w14:paraId="726CAE34" w14:textId="77777777" w:rsidTr="008818FB">
        <w:tc>
          <w:tcPr>
            <w:tcW w:w="3241" w:type="pct"/>
          </w:tcPr>
          <w:p w14:paraId="7505E2F5" w14:textId="0B7377EC" w:rsidR="00F158DD" w:rsidRPr="00793BC1" w:rsidRDefault="00F158DD" w:rsidP="008438F6">
            <w:pPr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560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proofErr w:type="spellStart"/>
            <w:r w:rsidR="008438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bookmarkStart w:id="0" w:name="_GoBack"/>
            <w:bookmarkEnd w:id="0"/>
            <w:r w:rsidR="00793BC1" w:rsidRPr="00793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андаловое</w:t>
            </w:r>
            <w:proofErr w:type="spellEnd"/>
            <w:r w:rsidR="00793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793BC1" w:rsidRPr="00793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камфорное</w:t>
            </w:r>
            <w:proofErr w:type="spellEnd"/>
            <w:r w:rsidR="00793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793BC1" w:rsidRPr="00793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гваяковое</w:t>
            </w:r>
            <w:proofErr w:type="spellEnd"/>
            <w:r w:rsidR="00793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793BC1" w:rsidRPr="00793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ладанное</w:t>
            </w:r>
            <w:proofErr w:type="spellEnd"/>
            <w:r w:rsidR="00793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194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93BC1" w:rsidRPr="00793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бальзамное</w:t>
            </w:r>
            <w:proofErr w:type="spellEnd"/>
            <w:r w:rsidR="00793BC1" w:rsidRPr="00793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дерево</w:t>
            </w:r>
            <w:r w:rsidR="00793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793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дерево</w:t>
            </w:r>
            <w:proofErr w:type="spellEnd"/>
            <w:r w:rsidR="00793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93BC1" w:rsidRPr="00793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Толу</w:t>
            </w:r>
          </w:p>
        </w:tc>
        <w:tc>
          <w:tcPr>
            <w:tcW w:w="303" w:type="pct"/>
          </w:tcPr>
          <w:p w14:paraId="7DE0D9AB" w14:textId="77777777" w:rsidR="00F158DD" w:rsidRPr="00B37560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360B8150" w14:textId="46AE8F9F" w:rsidR="00F158DD" w:rsidRPr="00B37560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560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9C0B74">
              <w:rPr>
                <w:rFonts w:ascii="Times New Roman" w:hAnsi="Times New Roman" w:cs="Times New Roman"/>
                <w:sz w:val="28"/>
                <w:szCs w:val="28"/>
              </w:rPr>
              <w:t>Кора</w:t>
            </w:r>
          </w:p>
        </w:tc>
      </w:tr>
      <w:tr w:rsidR="00A31CDB" w:rsidRPr="00B37560" w14:paraId="44A2032D" w14:textId="77777777" w:rsidTr="008818FB">
        <w:tc>
          <w:tcPr>
            <w:tcW w:w="3241" w:type="pct"/>
          </w:tcPr>
          <w:p w14:paraId="4E64006B" w14:textId="45CE06B9" w:rsidR="00F158DD" w:rsidRPr="00793BC1" w:rsidRDefault="00F158DD" w:rsidP="00793BC1">
            <w:pPr>
              <w:shd w:val="clear" w:color="auto" w:fill="FFFFFF"/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560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proofErr w:type="spellStart"/>
            <w:r w:rsidR="009C0B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9C0B74" w:rsidRPr="009C0B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оричное</w:t>
            </w:r>
            <w:proofErr w:type="spellEnd"/>
            <w:r w:rsidR="009C0B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9C0B74" w:rsidRPr="009C0B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камфорное</w:t>
            </w:r>
            <w:proofErr w:type="spellEnd"/>
            <w:r w:rsidR="009C0B74" w:rsidRPr="009C0B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дерево</w:t>
            </w:r>
            <w:r w:rsidR="009C0B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9C0B74" w:rsidRPr="009C0B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сасафрас</w:t>
            </w:r>
          </w:p>
        </w:tc>
        <w:tc>
          <w:tcPr>
            <w:tcW w:w="303" w:type="pct"/>
          </w:tcPr>
          <w:p w14:paraId="6D70E8B4" w14:textId="77777777" w:rsidR="00F158DD" w:rsidRPr="00B37560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1F9C2772" w14:textId="2242EDC9" w:rsidR="00F158DD" w:rsidRPr="00B37560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560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D95123">
              <w:rPr>
                <w:rFonts w:ascii="Times New Roman" w:hAnsi="Times New Roman" w:cs="Times New Roman"/>
                <w:sz w:val="28"/>
                <w:szCs w:val="28"/>
              </w:rPr>
              <w:t>Плоды</w:t>
            </w:r>
          </w:p>
        </w:tc>
      </w:tr>
      <w:tr w:rsidR="00A31CDB" w:rsidRPr="00B37560" w14:paraId="6858C71D" w14:textId="77777777" w:rsidTr="008818FB">
        <w:tc>
          <w:tcPr>
            <w:tcW w:w="3241" w:type="pct"/>
          </w:tcPr>
          <w:p w14:paraId="1660A91F" w14:textId="3B60182B" w:rsidR="00F158DD" w:rsidRPr="00B37560" w:rsidRDefault="00F158DD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560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B30CB4">
              <w:rPr>
                <w:rFonts w:ascii="Times New Roman" w:hAnsi="Times New Roman" w:cs="Times New Roman"/>
                <w:sz w:val="28"/>
                <w:szCs w:val="28"/>
              </w:rPr>
              <w:t>Лаванда, роза, жасмин, тубероза, акация</w:t>
            </w:r>
          </w:p>
        </w:tc>
        <w:tc>
          <w:tcPr>
            <w:tcW w:w="303" w:type="pct"/>
          </w:tcPr>
          <w:p w14:paraId="1544C096" w14:textId="77777777" w:rsidR="00F158DD" w:rsidRPr="00B37560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099D086C" w14:textId="09CEBC5F" w:rsidR="00F158DD" w:rsidRPr="00B37560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560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793BC1"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</w:tr>
      <w:tr w:rsidR="00A31CDB" w:rsidRPr="00B37560" w14:paraId="0DF8A593" w14:textId="77777777" w:rsidTr="008818FB">
        <w:tc>
          <w:tcPr>
            <w:tcW w:w="3241" w:type="pct"/>
          </w:tcPr>
          <w:p w14:paraId="30DB7FFF" w14:textId="0FA2F42F" w:rsidR="00F158DD" w:rsidRPr="00B37560" w:rsidRDefault="00F158DD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560"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="00D95123">
              <w:rPr>
                <w:rFonts w:ascii="Times New Roman" w:hAnsi="Times New Roman" w:cs="Times New Roman"/>
                <w:sz w:val="28"/>
                <w:szCs w:val="28"/>
              </w:rPr>
              <w:t xml:space="preserve">Можжевельник, </w:t>
            </w:r>
            <w:r w:rsidR="00F110DD">
              <w:rPr>
                <w:rFonts w:ascii="Times New Roman" w:hAnsi="Times New Roman" w:cs="Times New Roman"/>
                <w:sz w:val="28"/>
                <w:szCs w:val="28"/>
              </w:rPr>
              <w:t>фенхель, ваниль, пихта, бадьян</w:t>
            </w:r>
          </w:p>
        </w:tc>
        <w:tc>
          <w:tcPr>
            <w:tcW w:w="303" w:type="pct"/>
          </w:tcPr>
          <w:p w14:paraId="6FCA3905" w14:textId="77777777" w:rsidR="00F158DD" w:rsidRPr="00B37560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3BFA576C" w14:textId="780DA807" w:rsidR="00F158DD" w:rsidRPr="00B37560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560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B30CB4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</w:tc>
      </w:tr>
    </w:tbl>
    <w:p w14:paraId="7F02A85F" w14:textId="66EEEEAF" w:rsidR="00C57697" w:rsidRPr="00B37560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793BC1">
        <w:rPr>
          <w:rFonts w:ascii="Times New Roman" w:hAnsi="Times New Roman" w:cs="Times New Roman"/>
          <w:sz w:val="28"/>
          <w:szCs w:val="28"/>
        </w:rPr>
        <w:t>1-</w:t>
      </w:r>
      <w:r w:rsidR="00231926" w:rsidRPr="00793BC1">
        <w:rPr>
          <w:rFonts w:ascii="Times New Roman" w:hAnsi="Times New Roman" w:cs="Times New Roman"/>
          <w:sz w:val="28"/>
          <w:szCs w:val="28"/>
        </w:rPr>
        <w:t>В</w:t>
      </w:r>
      <w:r w:rsidRPr="00793BC1">
        <w:rPr>
          <w:rFonts w:ascii="Times New Roman" w:hAnsi="Times New Roman" w:cs="Times New Roman"/>
          <w:sz w:val="28"/>
          <w:szCs w:val="28"/>
        </w:rPr>
        <w:t xml:space="preserve">; </w:t>
      </w:r>
      <w:r w:rsidRPr="009C0B74">
        <w:rPr>
          <w:rFonts w:ascii="Times New Roman" w:hAnsi="Times New Roman" w:cs="Times New Roman"/>
          <w:sz w:val="28"/>
          <w:szCs w:val="28"/>
        </w:rPr>
        <w:t>2-</w:t>
      </w:r>
      <w:r w:rsidR="009C0B74" w:rsidRPr="009C0B74">
        <w:rPr>
          <w:rFonts w:ascii="Times New Roman" w:hAnsi="Times New Roman" w:cs="Times New Roman"/>
          <w:sz w:val="28"/>
          <w:szCs w:val="28"/>
        </w:rPr>
        <w:t>А</w:t>
      </w:r>
      <w:r w:rsidRPr="009C0B74">
        <w:rPr>
          <w:rFonts w:ascii="Times New Roman" w:hAnsi="Times New Roman" w:cs="Times New Roman"/>
          <w:sz w:val="28"/>
          <w:szCs w:val="28"/>
        </w:rPr>
        <w:t xml:space="preserve">; </w:t>
      </w:r>
      <w:r w:rsidRPr="00CA1A3D">
        <w:rPr>
          <w:rFonts w:ascii="Times New Roman" w:hAnsi="Times New Roman" w:cs="Times New Roman"/>
          <w:sz w:val="28"/>
          <w:szCs w:val="28"/>
        </w:rPr>
        <w:t>3-</w:t>
      </w:r>
      <w:r w:rsidR="00CA1A3D" w:rsidRPr="00CA1A3D">
        <w:rPr>
          <w:rFonts w:ascii="Times New Roman" w:hAnsi="Times New Roman" w:cs="Times New Roman"/>
          <w:sz w:val="28"/>
          <w:szCs w:val="28"/>
        </w:rPr>
        <w:t>Г</w:t>
      </w:r>
      <w:r w:rsidRPr="00CA1A3D">
        <w:rPr>
          <w:rFonts w:ascii="Times New Roman" w:hAnsi="Times New Roman" w:cs="Times New Roman"/>
          <w:sz w:val="28"/>
          <w:szCs w:val="28"/>
        </w:rPr>
        <w:t>;</w:t>
      </w:r>
      <w:r w:rsidRPr="000A7F30">
        <w:rPr>
          <w:rFonts w:ascii="Times New Roman" w:hAnsi="Times New Roman" w:cs="Times New Roman"/>
          <w:sz w:val="28"/>
          <w:szCs w:val="28"/>
        </w:rPr>
        <w:t xml:space="preserve"> 4-</w:t>
      </w:r>
      <w:r w:rsidR="000A7F30" w:rsidRPr="000A7F30">
        <w:rPr>
          <w:rFonts w:ascii="Times New Roman" w:hAnsi="Times New Roman" w:cs="Times New Roman"/>
          <w:sz w:val="28"/>
          <w:szCs w:val="28"/>
        </w:rPr>
        <w:t>Б</w:t>
      </w:r>
    </w:p>
    <w:p w14:paraId="24023DD3" w14:textId="675C55B5" w:rsidR="00C57697" w:rsidRPr="00B37560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56995" w:rsidRPr="00996BEA">
        <w:rPr>
          <w:rFonts w:ascii="Times New Roman" w:hAnsi="Times New Roman" w:cs="Times New Roman"/>
          <w:sz w:val="28"/>
          <w:szCs w:val="28"/>
        </w:rPr>
        <w:t>ОПК-1 (ОПК-1.2), ПК-3 (ПК-3.3)</w:t>
      </w:r>
    </w:p>
    <w:p w14:paraId="056AD441" w14:textId="77777777" w:rsidR="00DA155B" w:rsidRPr="00B37560" w:rsidRDefault="00DA155B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E9427E" w14:textId="205E9E15" w:rsidR="00F158DD" w:rsidRPr="00B37560" w:rsidRDefault="00194639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F158DD" w:rsidRPr="00B37560">
        <w:rPr>
          <w:rFonts w:ascii="Times New Roman" w:hAnsi="Times New Roman" w:cs="Times New Roman"/>
          <w:bCs/>
          <w:sz w:val="28"/>
          <w:szCs w:val="28"/>
        </w:rPr>
        <w:t>. </w:t>
      </w:r>
      <w:r w:rsidR="00CF3640" w:rsidRPr="00B37560">
        <w:rPr>
          <w:rFonts w:ascii="Times New Roman" w:hAnsi="Times New Roman" w:cs="Times New Roman"/>
          <w:bCs/>
          <w:sz w:val="28"/>
          <w:szCs w:val="28"/>
        </w:rPr>
        <w:t xml:space="preserve">Установите соответствие </w:t>
      </w:r>
      <w:r w:rsidR="005D7699">
        <w:rPr>
          <w:rFonts w:ascii="Times New Roman" w:hAnsi="Times New Roman" w:cs="Times New Roman"/>
          <w:bCs/>
          <w:sz w:val="28"/>
          <w:szCs w:val="28"/>
        </w:rPr>
        <w:t xml:space="preserve">между </w:t>
      </w:r>
      <w:r w:rsidR="00A92CBB">
        <w:rPr>
          <w:rFonts w:ascii="Times New Roman" w:hAnsi="Times New Roman" w:cs="Times New Roman"/>
          <w:bCs/>
          <w:sz w:val="28"/>
          <w:szCs w:val="28"/>
        </w:rPr>
        <w:t>вид</w:t>
      </w:r>
      <w:r w:rsidR="002E3BCC">
        <w:rPr>
          <w:rFonts w:ascii="Times New Roman" w:hAnsi="Times New Roman" w:cs="Times New Roman"/>
          <w:bCs/>
          <w:sz w:val="28"/>
          <w:szCs w:val="28"/>
        </w:rPr>
        <w:t>ами</w:t>
      </w:r>
      <w:r w:rsidR="00A92CBB">
        <w:rPr>
          <w:rFonts w:ascii="Times New Roman" w:hAnsi="Times New Roman" w:cs="Times New Roman"/>
          <w:bCs/>
          <w:sz w:val="28"/>
          <w:szCs w:val="28"/>
        </w:rPr>
        <w:t xml:space="preserve"> и способ</w:t>
      </w:r>
      <w:r w:rsidR="002E3BCC">
        <w:rPr>
          <w:rFonts w:ascii="Times New Roman" w:hAnsi="Times New Roman" w:cs="Times New Roman"/>
          <w:bCs/>
          <w:sz w:val="28"/>
          <w:szCs w:val="28"/>
        </w:rPr>
        <w:t>ами</w:t>
      </w:r>
      <w:r w:rsidR="00A92CBB">
        <w:rPr>
          <w:rFonts w:ascii="Times New Roman" w:hAnsi="Times New Roman" w:cs="Times New Roman"/>
          <w:bCs/>
          <w:sz w:val="28"/>
          <w:szCs w:val="28"/>
        </w:rPr>
        <w:t xml:space="preserve"> переработки</w:t>
      </w:r>
      <w:r w:rsidR="002E3BCC">
        <w:rPr>
          <w:rFonts w:ascii="Times New Roman" w:hAnsi="Times New Roman" w:cs="Times New Roman"/>
          <w:bCs/>
          <w:sz w:val="28"/>
          <w:szCs w:val="28"/>
        </w:rPr>
        <w:t xml:space="preserve"> эфиромасличного сырья.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567"/>
        <w:gridCol w:w="2724"/>
      </w:tblGrid>
      <w:tr w:rsidR="00315973" w:rsidRPr="00315973" w14:paraId="5EF2301B" w14:textId="77777777" w:rsidTr="008818FB">
        <w:tc>
          <w:tcPr>
            <w:tcW w:w="3241" w:type="pct"/>
          </w:tcPr>
          <w:p w14:paraId="4540E34C" w14:textId="140D0629" w:rsidR="00F158DD" w:rsidRPr="00315973" w:rsidRDefault="002E3BC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973">
              <w:rPr>
                <w:rFonts w:ascii="Times New Roman" w:hAnsi="Times New Roman" w:cs="Times New Roman"/>
                <w:sz w:val="28"/>
                <w:szCs w:val="28"/>
              </w:rPr>
              <w:t>Виды эфиромасличного сырья</w:t>
            </w:r>
          </w:p>
        </w:tc>
        <w:tc>
          <w:tcPr>
            <w:tcW w:w="303" w:type="pct"/>
          </w:tcPr>
          <w:p w14:paraId="655CBB57" w14:textId="77777777" w:rsidR="00F158DD" w:rsidRPr="00315973" w:rsidRDefault="00F158DD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318BE58D" w14:textId="5767E337" w:rsidR="00F158DD" w:rsidRPr="00315973" w:rsidRDefault="002E3BCC" w:rsidP="005D2DAD">
            <w:pPr>
              <w:jc w:val="center"/>
              <w:rPr>
                <w:rStyle w:val="af0"/>
                <w:color w:val="auto"/>
              </w:rPr>
            </w:pPr>
            <w:r w:rsidRPr="00315973">
              <w:rPr>
                <w:rFonts w:ascii="Times New Roman" w:hAnsi="Times New Roman" w:cs="Times New Roman"/>
                <w:sz w:val="28"/>
                <w:szCs w:val="28"/>
              </w:rPr>
              <w:t xml:space="preserve">Способ </w:t>
            </w:r>
            <w:r w:rsidR="008818FB" w:rsidRPr="00315973">
              <w:rPr>
                <w:rFonts w:ascii="Times New Roman" w:hAnsi="Times New Roman" w:cs="Times New Roman"/>
                <w:sz w:val="28"/>
                <w:szCs w:val="28"/>
              </w:rPr>
              <w:t>переработки</w:t>
            </w:r>
          </w:p>
        </w:tc>
      </w:tr>
      <w:tr w:rsidR="00315973" w:rsidRPr="00315973" w14:paraId="03B225B1" w14:textId="77777777" w:rsidTr="008818FB">
        <w:tc>
          <w:tcPr>
            <w:tcW w:w="3241" w:type="pct"/>
          </w:tcPr>
          <w:p w14:paraId="0C2C6C81" w14:textId="3ADE9150" w:rsidR="00567D6B" w:rsidRPr="00315973" w:rsidRDefault="00F158DD" w:rsidP="00AD10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973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DF654E" w:rsidRPr="00315973">
              <w:rPr>
                <w:rFonts w:ascii="Times New Roman" w:hAnsi="Times New Roman"/>
                <w:sz w:val="28"/>
                <w:szCs w:val="28"/>
              </w:rPr>
              <w:t>Дубовый мох, ладанник, жасмин, нарцисс, тубероза, дрок, герань, роза, гвоздика</w:t>
            </w:r>
          </w:p>
        </w:tc>
        <w:tc>
          <w:tcPr>
            <w:tcW w:w="303" w:type="pct"/>
          </w:tcPr>
          <w:p w14:paraId="1F4B4B89" w14:textId="77777777" w:rsidR="00F158DD" w:rsidRPr="00315973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269D82DD" w14:textId="4635834A" w:rsidR="00F158DD" w:rsidRPr="00315973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973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477C28" w:rsidRPr="00315973">
              <w:rPr>
                <w:rFonts w:ascii="Times New Roman" w:hAnsi="Times New Roman" w:cs="Times New Roman"/>
                <w:sz w:val="28"/>
                <w:szCs w:val="28"/>
              </w:rPr>
              <w:t>Прессование</w:t>
            </w:r>
          </w:p>
        </w:tc>
      </w:tr>
      <w:tr w:rsidR="00315973" w:rsidRPr="00315973" w14:paraId="5EAE7391" w14:textId="77777777" w:rsidTr="008818FB">
        <w:tc>
          <w:tcPr>
            <w:tcW w:w="3241" w:type="pct"/>
          </w:tcPr>
          <w:p w14:paraId="645C9CC3" w14:textId="33B7E25C" w:rsidR="00F158DD" w:rsidRPr="00315973" w:rsidRDefault="00F158DD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597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3159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996D26" w:rsidRPr="00315973">
              <w:rPr>
                <w:rStyle w:val="af1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Кориандр, анис, фенхель, тмин, роза, лаванда, шалфей, ирис, </w:t>
            </w:r>
            <w:proofErr w:type="spellStart"/>
            <w:r w:rsidR="00996D26" w:rsidRPr="00315973">
              <w:rPr>
                <w:rStyle w:val="af1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ветивер</w:t>
            </w:r>
            <w:proofErr w:type="spellEnd"/>
            <w:r w:rsidR="00996D26" w:rsidRPr="00315973">
              <w:rPr>
                <w:rStyle w:val="af1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, герань, мята, базилик</w:t>
            </w:r>
          </w:p>
        </w:tc>
        <w:tc>
          <w:tcPr>
            <w:tcW w:w="303" w:type="pct"/>
          </w:tcPr>
          <w:p w14:paraId="4FF6DE26" w14:textId="77777777" w:rsidR="00F158DD" w:rsidRPr="00315973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4CB53491" w14:textId="6929D1BB" w:rsidR="00F158DD" w:rsidRPr="00315973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973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E27550" w:rsidRPr="00315973">
              <w:rPr>
                <w:rFonts w:ascii="Times New Roman" w:hAnsi="Times New Roman" w:cs="Times New Roman"/>
                <w:sz w:val="28"/>
                <w:szCs w:val="28"/>
              </w:rPr>
              <w:t>Анфлераж</w:t>
            </w:r>
          </w:p>
        </w:tc>
      </w:tr>
      <w:tr w:rsidR="00315973" w:rsidRPr="00315973" w14:paraId="1C4A481D" w14:textId="77777777" w:rsidTr="008818FB">
        <w:tc>
          <w:tcPr>
            <w:tcW w:w="3241" w:type="pct"/>
          </w:tcPr>
          <w:p w14:paraId="65947A29" w14:textId="48DD5C0F" w:rsidR="00830B93" w:rsidRPr="00315973" w:rsidRDefault="00F158DD" w:rsidP="005D2DA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973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477C28" w:rsidRPr="00315973">
              <w:rPr>
                <w:rFonts w:ascii="Times New Roman" w:hAnsi="Times New Roman"/>
                <w:sz w:val="28"/>
                <w:szCs w:val="28"/>
              </w:rPr>
              <w:t>Лимон, горький и сладкий апельсин, бергамот, лайм</w:t>
            </w:r>
          </w:p>
        </w:tc>
        <w:tc>
          <w:tcPr>
            <w:tcW w:w="303" w:type="pct"/>
          </w:tcPr>
          <w:p w14:paraId="0C1F53BC" w14:textId="77777777" w:rsidR="00F158DD" w:rsidRPr="00315973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28DC08CC" w14:textId="6A108FF8" w:rsidR="00F158DD" w:rsidRPr="00315973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973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DF654E" w:rsidRPr="00315973">
              <w:rPr>
                <w:rFonts w:ascii="Times New Roman" w:hAnsi="Times New Roman" w:cs="Times New Roman"/>
                <w:sz w:val="28"/>
                <w:szCs w:val="28"/>
              </w:rPr>
              <w:t>Экстракция</w:t>
            </w:r>
          </w:p>
        </w:tc>
      </w:tr>
      <w:tr w:rsidR="00315973" w:rsidRPr="00315973" w14:paraId="69831759" w14:textId="77777777" w:rsidTr="008818FB">
        <w:tc>
          <w:tcPr>
            <w:tcW w:w="3241" w:type="pct"/>
          </w:tcPr>
          <w:p w14:paraId="14F70404" w14:textId="62F8703C" w:rsidR="00CF3640" w:rsidRPr="00315973" w:rsidRDefault="00CF3640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973"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="00E27550" w:rsidRPr="00315973">
              <w:rPr>
                <w:rStyle w:val="af1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Флердоранж, жасмин и тубероза</w:t>
            </w:r>
          </w:p>
        </w:tc>
        <w:tc>
          <w:tcPr>
            <w:tcW w:w="303" w:type="pct"/>
          </w:tcPr>
          <w:p w14:paraId="6361BE74" w14:textId="77777777" w:rsidR="00CF3640" w:rsidRPr="00315973" w:rsidRDefault="00CF3640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37D46067" w14:textId="5A833257" w:rsidR="00CF3640" w:rsidRPr="00315973" w:rsidRDefault="009918F8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973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4009D9" w:rsidRPr="00315973">
              <w:rPr>
                <w:rFonts w:ascii="Times New Roman" w:hAnsi="Times New Roman" w:cs="Times New Roman"/>
                <w:sz w:val="28"/>
                <w:szCs w:val="28"/>
              </w:rPr>
              <w:t>Дистилляция</w:t>
            </w:r>
          </w:p>
        </w:tc>
      </w:tr>
    </w:tbl>
    <w:p w14:paraId="050A7E21" w14:textId="6F897CB0" w:rsidR="00C57697" w:rsidRPr="00B37560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96D26">
        <w:rPr>
          <w:rFonts w:ascii="Times New Roman" w:hAnsi="Times New Roman" w:cs="Times New Roman"/>
          <w:sz w:val="28"/>
          <w:szCs w:val="28"/>
        </w:rPr>
        <w:t>1-</w:t>
      </w:r>
      <w:r w:rsidR="00111ACB" w:rsidRPr="00996D26">
        <w:rPr>
          <w:rFonts w:ascii="Times New Roman" w:hAnsi="Times New Roman" w:cs="Times New Roman"/>
          <w:sz w:val="28"/>
          <w:szCs w:val="28"/>
        </w:rPr>
        <w:t>В</w:t>
      </w:r>
      <w:r w:rsidRPr="00996D26">
        <w:rPr>
          <w:rFonts w:ascii="Times New Roman" w:hAnsi="Times New Roman" w:cs="Times New Roman"/>
          <w:sz w:val="28"/>
          <w:szCs w:val="28"/>
        </w:rPr>
        <w:t>; 2-Г; 3-</w:t>
      </w:r>
      <w:r w:rsidR="00B01821" w:rsidRPr="00996D26">
        <w:rPr>
          <w:rFonts w:ascii="Times New Roman" w:hAnsi="Times New Roman" w:cs="Times New Roman"/>
          <w:sz w:val="28"/>
          <w:szCs w:val="28"/>
        </w:rPr>
        <w:t>А</w:t>
      </w:r>
      <w:r w:rsidRPr="00996D26">
        <w:rPr>
          <w:rFonts w:ascii="Times New Roman" w:hAnsi="Times New Roman" w:cs="Times New Roman"/>
          <w:sz w:val="28"/>
          <w:szCs w:val="28"/>
        </w:rPr>
        <w:t>; 4-</w:t>
      </w:r>
      <w:r w:rsidR="00E27550" w:rsidRPr="00996D26">
        <w:rPr>
          <w:rFonts w:ascii="Times New Roman" w:hAnsi="Times New Roman" w:cs="Times New Roman"/>
          <w:sz w:val="28"/>
          <w:szCs w:val="28"/>
        </w:rPr>
        <w:t>Б</w:t>
      </w:r>
    </w:p>
    <w:p w14:paraId="7E956D7C" w14:textId="25EFDE9B" w:rsidR="00C57697" w:rsidRPr="00B37560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56995" w:rsidRPr="00996BEA">
        <w:rPr>
          <w:rFonts w:ascii="Times New Roman" w:hAnsi="Times New Roman" w:cs="Times New Roman"/>
          <w:sz w:val="28"/>
          <w:szCs w:val="28"/>
        </w:rPr>
        <w:t>ОПК-1 (ОПК-1.2), ПК-3 (ПК-3.3)</w:t>
      </w:r>
    </w:p>
    <w:p w14:paraId="579FE5CE" w14:textId="3D4DF460" w:rsidR="0009747B" w:rsidRPr="00B37560" w:rsidRDefault="0009747B" w:rsidP="005D2DA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BD73961" w14:textId="77777777" w:rsidR="007049FE" w:rsidRPr="00B37560" w:rsidRDefault="007049FE" w:rsidP="007049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7560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3AC13620" w14:textId="77777777" w:rsidR="007049FE" w:rsidRPr="00B37560" w:rsidRDefault="007049FE" w:rsidP="007049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463514" w14:textId="77777777" w:rsidR="007049FE" w:rsidRPr="00B37560" w:rsidRDefault="007049FE" w:rsidP="00704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756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Установите правильную последовательность. </w:t>
      </w:r>
    </w:p>
    <w:p w14:paraId="1D6F16BC" w14:textId="77777777" w:rsidR="007049FE" w:rsidRPr="00B37560" w:rsidRDefault="007049FE" w:rsidP="007049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756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14:paraId="49C7F54D" w14:textId="77777777" w:rsidR="007049FE" w:rsidRPr="00B37560" w:rsidRDefault="007049FE" w:rsidP="00704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829EFB" w14:textId="4658C755" w:rsidR="004B5D1B" w:rsidRPr="0086126E" w:rsidRDefault="0029151F" w:rsidP="004B5D1B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6126E">
        <w:rPr>
          <w:rFonts w:ascii="Times New Roman" w:hAnsi="Times New Roman" w:cs="Times New Roman"/>
          <w:sz w:val="28"/>
          <w:szCs w:val="28"/>
        </w:rPr>
        <w:t>2</w:t>
      </w:r>
      <w:r w:rsidR="00FC77F0" w:rsidRPr="0086126E">
        <w:rPr>
          <w:rFonts w:ascii="Times New Roman" w:hAnsi="Times New Roman" w:cs="Times New Roman"/>
          <w:sz w:val="28"/>
          <w:szCs w:val="28"/>
        </w:rPr>
        <w:t xml:space="preserve">. Установите правильную последовательность </w:t>
      </w:r>
      <w:r w:rsidR="00873BD0" w:rsidRPr="0086126E"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="004B5D1B" w:rsidRPr="0086126E">
        <w:rPr>
          <w:rFonts w:ascii="Times New Roman" w:hAnsi="Times New Roman" w:cs="Times New Roman"/>
          <w:sz w:val="28"/>
          <w:szCs w:val="28"/>
          <w:shd w:val="clear" w:color="auto" w:fill="FFFFFF"/>
        </w:rPr>
        <w:t>розового эфирного масла дистилляцией:</w:t>
      </w:r>
      <w:r w:rsidR="004B5D1B" w:rsidRPr="0086126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19A1225E" w14:textId="37018427" w:rsidR="00FC77F0" w:rsidRPr="00B37560" w:rsidRDefault="00FC77F0" w:rsidP="004B5D1B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37560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="00701F73">
        <w:rPr>
          <w:rFonts w:ascii="Times New Roman" w:hAnsi="Times New Roman" w:cs="Times New Roman"/>
          <w:spacing w:val="-4"/>
          <w:sz w:val="28"/>
          <w:szCs w:val="28"/>
        </w:rPr>
        <w:t>подготовка сырья</w:t>
      </w:r>
    </w:p>
    <w:p w14:paraId="55B0402C" w14:textId="01631AF7" w:rsidR="00FC77F0" w:rsidRPr="00B37560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37560">
        <w:rPr>
          <w:rFonts w:ascii="Times New Roman" w:hAnsi="Times New Roman" w:cs="Times New Roman"/>
          <w:bCs/>
          <w:spacing w:val="-4"/>
          <w:sz w:val="28"/>
          <w:szCs w:val="28"/>
        </w:rPr>
        <w:t>Б) </w:t>
      </w:r>
      <w:r w:rsidR="00701F73">
        <w:rPr>
          <w:rFonts w:ascii="Times New Roman" w:hAnsi="Times New Roman" w:cs="Times New Roman"/>
          <w:bCs/>
          <w:spacing w:val="-4"/>
          <w:sz w:val="28"/>
          <w:szCs w:val="28"/>
        </w:rPr>
        <w:t>охлаждение</w:t>
      </w:r>
    </w:p>
    <w:p w14:paraId="659AB186" w14:textId="7383717C" w:rsidR="00FC77F0" w:rsidRPr="00B37560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37560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="00701F73">
        <w:rPr>
          <w:rFonts w:ascii="Times New Roman" w:hAnsi="Times New Roman" w:cs="Times New Roman"/>
          <w:spacing w:val="-4"/>
          <w:sz w:val="28"/>
          <w:szCs w:val="28"/>
        </w:rPr>
        <w:t>пропуск пара под давлением</w:t>
      </w:r>
    </w:p>
    <w:p w14:paraId="7A993DD7" w14:textId="44AC2D78" w:rsidR="00FC77F0" w:rsidRPr="00B37560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37560">
        <w:rPr>
          <w:rFonts w:ascii="Times New Roman" w:hAnsi="Times New Roman" w:cs="Times New Roman"/>
          <w:spacing w:val="-4"/>
          <w:sz w:val="28"/>
          <w:szCs w:val="28"/>
        </w:rPr>
        <w:t>Г) </w:t>
      </w:r>
      <w:r w:rsidR="00701F73">
        <w:rPr>
          <w:rFonts w:ascii="Times New Roman" w:hAnsi="Times New Roman" w:cs="Times New Roman"/>
          <w:spacing w:val="-4"/>
          <w:sz w:val="28"/>
          <w:szCs w:val="28"/>
        </w:rPr>
        <w:t>отделение масла</w:t>
      </w:r>
    </w:p>
    <w:p w14:paraId="1F728E75" w14:textId="1C591D0D" w:rsidR="00FC77F0" w:rsidRPr="00B37560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01F73">
        <w:rPr>
          <w:rFonts w:ascii="Times New Roman" w:hAnsi="Times New Roman" w:cs="Times New Roman"/>
          <w:sz w:val="28"/>
          <w:szCs w:val="28"/>
        </w:rPr>
        <w:t>А, В, Б, Г</w:t>
      </w:r>
    </w:p>
    <w:p w14:paraId="08CFEC6F" w14:textId="3E03A7B5" w:rsidR="00FC77F0" w:rsidRPr="00B37560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56995" w:rsidRPr="00996BEA">
        <w:rPr>
          <w:rFonts w:ascii="Times New Roman" w:hAnsi="Times New Roman" w:cs="Times New Roman"/>
          <w:sz w:val="28"/>
          <w:szCs w:val="28"/>
        </w:rPr>
        <w:t>ОПК-1 (ОПК-1.2), ПК-3 (ПК-3.3)</w:t>
      </w:r>
    </w:p>
    <w:p w14:paraId="4AAE46AE" w14:textId="1ADA677E" w:rsidR="00FC77F0" w:rsidRPr="00B37560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C1F15F" w14:textId="0DE1EBDC" w:rsidR="00FC77F0" w:rsidRPr="00315973" w:rsidRDefault="0029151F" w:rsidP="005D2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973">
        <w:rPr>
          <w:rFonts w:ascii="Times New Roman" w:hAnsi="Times New Roman" w:cs="Times New Roman"/>
          <w:sz w:val="28"/>
          <w:szCs w:val="28"/>
        </w:rPr>
        <w:t>2</w:t>
      </w:r>
      <w:r w:rsidR="00FC77F0" w:rsidRPr="00315973">
        <w:rPr>
          <w:rFonts w:ascii="Times New Roman" w:hAnsi="Times New Roman" w:cs="Times New Roman"/>
          <w:sz w:val="28"/>
          <w:szCs w:val="28"/>
        </w:rPr>
        <w:t xml:space="preserve">. Установите правильную </w:t>
      </w:r>
      <w:r w:rsidR="00315973" w:rsidRPr="00315973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последовательность производства жасминового эфирного масла с помощью анфлеража (холодный метод):</w:t>
      </w:r>
    </w:p>
    <w:p w14:paraId="71B296A9" w14:textId="151CC771" w:rsidR="00860834" w:rsidRPr="00B37560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37560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="00315973">
        <w:rPr>
          <w:rFonts w:ascii="Times New Roman" w:hAnsi="Times New Roman" w:cs="Times New Roman"/>
          <w:spacing w:val="-4"/>
          <w:sz w:val="28"/>
          <w:szCs w:val="28"/>
        </w:rPr>
        <w:t>размещение цветков</w:t>
      </w:r>
    </w:p>
    <w:p w14:paraId="76D979DF" w14:textId="0BCC4873" w:rsidR="00FC77F0" w:rsidRPr="00B37560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37560">
        <w:rPr>
          <w:rFonts w:ascii="Times New Roman" w:hAnsi="Times New Roman" w:cs="Times New Roman"/>
          <w:bCs/>
          <w:spacing w:val="-4"/>
          <w:sz w:val="28"/>
          <w:szCs w:val="28"/>
        </w:rPr>
        <w:t>Б) </w:t>
      </w:r>
      <w:r w:rsidR="00315973">
        <w:rPr>
          <w:rFonts w:ascii="Times New Roman" w:hAnsi="Times New Roman" w:cs="Times New Roman"/>
          <w:bCs/>
          <w:spacing w:val="-4"/>
          <w:sz w:val="28"/>
          <w:szCs w:val="28"/>
        </w:rPr>
        <w:t>подготовительный этап</w:t>
      </w:r>
    </w:p>
    <w:p w14:paraId="102550EF" w14:textId="0B0497D6" w:rsidR="00FC77F0" w:rsidRPr="00B37560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37560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="004122B5">
        <w:rPr>
          <w:rFonts w:ascii="Times New Roman" w:hAnsi="Times New Roman" w:cs="Times New Roman"/>
          <w:spacing w:val="-4"/>
          <w:sz w:val="28"/>
          <w:szCs w:val="28"/>
        </w:rPr>
        <w:t>впитывание аромата</w:t>
      </w:r>
    </w:p>
    <w:p w14:paraId="029E8A1D" w14:textId="2FA7E7E7" w:rsidR="00FC77F0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37560">
        <w:rPr>
          <w:rFonts w:ascii="Times New Roman" w:hAnsi="Times New Roman" w:cs="Times New Roman"/>
          <w:spacing w:val="-4"/>
          <w:sz w:val="28"/>
          <w:szCs w:val="28"/>
        </w:rPr>
        <w:t>Г) </w:t>
      </w:r>
      <w:r w:rsidR="004122B5">
        <w:rPr>
          <w:rFonts w:ascii="Times New Roman" w:hAnsi="Times New Roman" w:cs="Times New Roman"/>
          <w:spacing w:val="-4"/>
          <w:sz w:val="28"/>
          <w:szCs w:val="28"/>
        </w:rPr>
        <w:t>очистка масла</w:t>
      </w:r>
    </w:p>
    <w:p w14:paraId="5CA74B55" w14:textId="5D8CB3A6" w:rsidR="00315973" w:rsidRDefault="00315973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Д) </w:t>
      </w:r>
      <w:r w:rsidR="004122B5">
        <w:rPr>
          <w:rFonts w:ascii="Times New Roman" w:hAnsi="Times New Roman" w:cs="Times New Roman"/>
          <w:spacing w:val="-4"/>
          <w:sz w:val="28"/>
          <w:szCs w:val="28"/>
        </w:rPr>
        <w:t>получение масла</w:t>
      </w:r>
    </w:p>
    <w:p w14:paraId="1725313C" w14:textId="3FF07F0A" w:rsidR="00FC77F0" w:rsidRPr="00B37560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15973">
        <w:rPr>
          <w:rFonts w:ascii="Times New Roman" w:hAnsi="Times New Roman" w:cs="Times New Roman"/>
          <w:sz w:val="28"/>
          <w:szCs w:val="28"/>
        </w:rPr>
        <w:t xml:space="preserve">Б, А, </w:t>
      </w:r>
      <w:r w:rsidR="004122B5">
        <w:rPr>
          <w:rFonts w:ascii="Times New Roman" w:hAnsi="Times New Roman" w:cs="Times New Roman"/>
          <w:sz w:val="28"/>
          <w:szCs w:val="28"/>
        </w:rPr>
        <w:t>В, Д, Г</w:t>
      </w:r>
    </w:p>
    <w:p w14:paraId="08DE9535" w14:textId="62247FC5" w:rsidR="00FC77F0" w:rsidRPr="00B37560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56995" w:rsidRPr="00996BEA">
        <w:rPr>
          <w:rFonts w:ascii="Times New Roman" w:hAnsi="Times New Roman" w:cs="Times New Roman"/>
          <w:sz w:val="28"/>
          <w:szCs w:val="28"/>
        </w:rPr>
        <w:t>ОПК-1 (ОПК-1.2), ПК-3 (ПК-3.3)</w:t>
      </w:r>
    </w:p>
    <w:p w14:paraId="52A388A3" w14:textId="77777777" w:rsidR="00C34243" w:rsidRPr="00B37560" w:rsidRDefault="00C34243" w:rsidP="00C34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BDC994" w14:textId="2EC50C26" w:rsidR="00C34243" w:rsidRPr="00B37560" w:rsidRDefault="00C34243" w:rsidP="00C34243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37560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B120B8" w:rsidRPr="00B37560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B37560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19EB0FFB" w14:textId="77777777" w:rsidR="00C34243" w:rsidRPr="00B37560" w:rsidRDefault="00C34243" w:rsidP="00C34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D0C229" w14:textId="77777777" w:rsidR="00C34243" w:rsidRPr="00B37560" w:rsidRDefault="00C34243" w:rsidP="00C342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7560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08B57EA8" w14:textId="77777777" w:rsidR="00C34243" w:rsidRPr="00B37560" w:rsidRDefault="00C34243" w:rsidP="00C342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8ABC1" w14:textId="77777777" w:rsidR="00C34243" w:rsidRPr="00B37560" w:rsidRDefault="00C34243" w:rsidP="00C342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756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E71D1D8" w14:textId="77777777" w:rsidR="00C34243" w:rsidRPr="00B37560" w:rsidRDefault="00C34243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88D6C" w14:textId="14EACECE" w:rsidR="009B7B18" w:rsidRPr="00B37560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>1. </w:t>
      </w:r>
      <w:r w:rsidR="00794309" w:rsidRPr="00263D8D">
        <w:rPr>
          <w:rFonts w:ascii="Times New Roman" w:hAnsi="Times New Roman" w:cs="Times New Roman"/>
          <w:sz w:val="28"/>
          <w:szCs w:val="28"/>
        </w:rPr>
        <w:t>_________________</w:t>
      </w:r>
      <w:r w:rsidR="00794309">
        <w:rPr>
          <w:rFonts w:ascii="Times New Roman" w:hAnsi="Times New Roman" w:cs="Times New Roman"/>
          <w:sz w:val="28"/>
          <w:szCs w:val="28"/>
        </w:rPr>
        <w:t xml:space="preserve"> </w:t>
      </w:r>
      <w:r w:rsidR="00794309" w:rsidRPr="00794309">
        <w:rPr>
          <w:rStyle w:val="22"/>
          <w:rFonts w:eastAsia="Arial Unicode MS"/>
          <w:b w:val="0"/>
          <w:i w:val="0"/>
          <w:iCs w:val="0"/>
          <w:sz w:val="28"/>
          <w:szCs w:val="28"/>
        </w:rPr>
        <w:t>эфирные масла</w:t>
      </w:r>
      <w:r w:rsidR="00794309" w:rsidRPr="005B5E1A">
        <w:rPr>
          <w:rStyle w:val="2"/>
          <w:rFonts w:ascii="Times New Roman" w:eastAsiaTheme="minorHAnsi" w:hAnsi="Times New Roman"/>
          <w:sz w:val="28"/>
          <w:szCs w:val="28"/>
        </w:rPr>
        <w:t xml:space="preserve"> </w:t>
      </w:r>
      <w:r w:rsidR="00794309" w:rsidRPr="005B5E1A">
        <w:rPr>
          <w:rFonts w:ascii="Times New Roman" w:hAnsi="Times New Roman"/>
          <w:sz w:val="28"/>
          <w:szCs w:val="28"/>
        </w:rPr>
        <w:t xml:space="preserve">– </w:t>
      </w:r>
      <w:r w:rsidR="00794309">
        <w:rPr>
          <w:rFonts w:ascii="Times New Roman" w:hAnsi="Times New Roman"/>
          <w:sz w:val="28"/>
          <w:szCs w:val="28"/>
        </w:rPr>
        <w:t xml:space="preserve">это </w:t>
      </w:r>
      <w:r w:rsidR="00794309" w:rsidRPr="005B5E1A">
        <w:rPr>
          <w:rFonts w:ascii="Times New Roman" w:hAnsi="Times New Roman"/>
          <w:sz w:val="28"/>
          <w:szCs w:val="28"/>
        </w:rPr>
        <w:t>натуральные душистые вещества, жидкости, экстрагированные методом паровой дистилляции или прессования из растений-эфироносов</w:t>
      </w:r>
      <w:r w:rsidR="00A76B66">
        <w:rPr>
          <w:rFonts w:ascii="Times New Roman" w:hAnsi="Times New Roman"/>
          <w:sz w:val="28"/>
          <w:szCs w:val="28"/>
        </w:rPr>
        <w:t>.</w:t>
      </w:r>
    </w:p>
    <w:p w14:paraId="2B0D9A2D" w14:textId="0EE5AA80" w:rsidR="009B7B18" w:rsidRPr="00B37560" w:rsidRDefault="009B7B1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94309">
        <w:rPr>
          <w:rFonts w:ascii="Times New Roman" w:hAnsi="Times New Roman" w:cs="Times New Roman"/>
          <w:sz w:val="28"/>
          <w:szCs w:val="28"/>
        </w:rPr>
        <w:t>натуральные</w:t>
      </w:r>
    </w:p>
    <w:p w14:paraId="43E06CBD" w14:textId="10675249" w:rsidR="009B7B18" w:rsidRPr="00B37560" w:rsidRDefault="009B7B1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56995" w:rsidRPr="00996BEA">
        <w:rPr>
          <w:rFonts w:ascii="Times New Roman" w:hAnsi="Times New Roman" w:cs="Times New Roman"/>
          <w:sz w:val="28"/>
          <w:szCs w:val="28"/>
        </w:rPr>
        <w:t>ОПК-1 (ОПК-1.2), ПК-3 (ПК-3.3)</w:t>
      </w:r>
    </w:p>
    <w:p w14:paraId="13B877F0" w14:textId="043E0B13" w:rsidR="009B7B18" w:rsidRDefault="009B7B1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F1F5D9" w14:textId="3B3F2F8F" w:rsidR="00537CB6" w:rsidRPr="007D74FC" w:rsidRDefault="00537CB6" w:rsidP="0053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4FC">
        <w:rPr>
          <w:rFonts w:ascii="Times New Roman" w:hAnsi="Times New Roman" w:cs="Times New Roman"/>
          <w:sz w:val="28"/>
          <w:szCs w:val="28"/>
        </w:rPr>
        <w:t>2. </w:t>
      </w:r>
      <w:r w:rsidR="007D74FC" w:rsidRPr="007D74FC">
        <w:rPr>
          <w:rFonts w:ascii="Times New Roman" w:hAnsi="Times New Roman" w:cs="Times New Roman"/>
          <w:sz w:val="28"/>
          <w:szCs w:val="28"/>
        </w:rPr>
        <w:t>Р</w:t>
      </w:r>
      <w:r w:rsidR="006D7268" w:rsidRPr="007D74FC">
        <w:rPr>
          <w:rFonts w:ascii="Times New Roman" w:hAnsi="Times New Roman" w:cs="Times New Roman"/>
          <w:spacing w:val="4"/>
          <w:sz w:val="28"/>
          <w:szCs w:val="28"/>
        </w:rPr>
        <w:t>астения, которые содержат в особых клетках (эфиромасличных ходах) или в железистых волосках пахучие эфирные масла – летучие соединения, практически не растворимые в воде</w:t>
      </w:r>
      <w:r w:rsidR="007D74FC" w:rsidRPr="007D74FC">
        <w:rPr>
          <w:rFonts w:ascii="Times New Roman" w:hAnsi="Times New Roman" w:cs="Times New Roman"/>
          <w:spacing w:val="4"/>
          <w:sz w:val="28"/>
          <w:szCs w:val="28"/>
        </w:rPr>
        <w:t xml:space="preserve"> – это</w:t>
      </w:r>
      <w:r w:rsidR="001610A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1610A4" w:rsidRPr="00263D8D">
        <w:rPr>
          <w:rFonts w:ascii="Times New Roman" w:hAnsi="Times New Roman" w:cs="Times New Roman"/>
          <w:sz w:val="28"/>
          <w:szCs w:val="28"/>
        </w:rPr>
        <w:t>_________________</w:t>
      </w:r>
      <w:r w:rsidR="001610A4">
        <w:rPr>
          <w:rFonts w:ascii="Times New Roman" w:hAnsi="Times New Roman" w:cs="Times New Roman"/>
          <w:sz w:val="28"/>
          <w:szCs w:val="28"/>
        </w:rPr>
        <w:t>.</w:t>
      </w:r>
    </w:p>
    <w:p w14:paraId="447140A7" w14:textId="4A4ED4FB" w:rsidR="00537CB6" w:rsidRPr="00B37560" w:rsidRDefault="00537CB6" w:rsidP="0053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D7268" w:rsidRPr="006D7268">
        <w:rPr>
          <w:rFonts w:ascii="Times New Roman" w:hAnsi="Times New Roman" w:cs="Times New Roman"/>
          <w:bCs/>
          <w:iCs/>
          <w:spacing w:val="4"/>
          <w:sz w:val="28"/>
          <w:szCs w:val="28"/>
        </w:rPr>
        <w:t>эфиромасличные растения</w:t>
      </w:r>
    </w:p>
    <w:p w14:paraId="47CA10B2" w14:textId="77777777" w:rsidR="00537CB6" w:rsidRPr="00B37560" w:rsidRDefault="00537CB6" w:rsidP="0053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96BEA">
        <w:rPr>
          <w:rFonts w:ascii="Times New Roman" w:hAnsi="Times New Roman" w:cs="Times New Roman"/>
          <w:sz w:val="28"/>
          <w:szCs w:val="28"/>
        </w:rPr>
        <w:t>ОПК-1 (ОПК-1.2), ПК-3 (ПК-3.3)</w:t>
      </w:r>
    </w:p>
    <w:p w14:paraId="5B3B7B31" w14:textId="77777777" w:rsidR="00537CB6" w:rsidRPr="00B37560" w:rsidRDefault="00537CB6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D9C79" w14:textId="723F63CB" w:rsidR="00883457" w:rsidRPr="00B37560" w:rsidRDefault="00537CB6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3457" w:rsidRPr="00B37560">
        <w:rPr>
          <w:rFonts w:ascii="Times New Roman" w:hAnsi="Times New Roman" w:cs="Times New Roman"/>
          <w:sz w:val="28"/>
          <w:szCs w:val="28"/>
        </w:rPr>
        <w:t>. </w:t>
      </w:r>
      <w:r w:rsidRPr="00263D8D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FC0">
        <w:rPr>
          <w:rFonts w:ascii="Times New Roman" w:hAnsi="Times New Roman"/>
          <w:spacing w:val="-2"/>
          <w:sz w:val="28"/>
          <w:szCs w:val="28"/>
        </w:rPr>
        <w:t xml:space="preserve">– это прозрачные или слабо опалесцирующие жидкости, содержащие в растворенном или </w:t>
      </w:r>
      <w:proofErr w:type="spellStart"/>
      <w:r w:rsidRPr="000E3FC0">
        <w:rPr>
          <w:rFonts w:ascii="Times New Roman" w:hAnsi="Times New Roman"/>
          <w:spacing w:val="-2"/>
          <w:sz w:val="28"/>
          <w:szCs w:val="28"/>
        </w:rPr>
        <w:t>эмульгированном</w:t>
      </w:r>
      <w:proofErr w:type="spellEnd"/>
      <w:r w:rsidRPr="000E3FC0">
        <w:rPr>
          <w:rFonts w:ascii="Times New Roman" w:hAnsi="Times New Roman"/>
          <w:spacing w:val="-2"/>
          <w:sz w:val="28"/>
          <w:szCs w:val="28"/>
        </w:rPr>
        <w:t xml:space="preserve"> состоянии очень </w:t>
      </w:r>
      <w:r w:rsidRPr="000E3FC0">
        <w:rPr>
          <w:rFonts w:ascii="Times New Roman" w:hAnsi="Times New Roman"/>
          <w:spacing w:val="-2"/>
          <w:sz w:val="28"/>
          <w:szCs w:val="28"/>
        </w:rPr>
        <w:lastRenderedPageBreak/>
        <w:t>небольшое количество эфирных масел (от 0,001 до 0,25%) и обладающие вкусом и ароматом соответствующих эфирных масел</w:t>
      </w:r>
    </w:p>
    <w:p w14:paraId="735658F5" w14:textId="0B3A9C16" w:rsidR="00E12FD0" w:rsidRPr="00B37560" w:rsidRDefault="00E12FD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37CB6" w:rsidRPr="00537CB6">
        <w:rPr>
          <w:rStyle w:val="af"/>
          <w:rFonts w:eastAsiaTheme="minorHAnsi"/>
          <w:i w:val="0"/>
          <w:iCs w:val="0"/>
          <w:spacing w:val="-2"/>
          <w:sz w:val="28"/>
          <w:szCs w:val="28"/>
        </w:rPr>
        <w:t>ароматные воды</w:t>
      </w:r>
    </w:p>
    <w:p w14:paraId="529FAC82" w14:textId="4F17199B" w:rsidR="00E12FD0" w:rsidRPr="00B37560" w:rsidRDefault="00E12FD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56995" w:rsidRPr="00996BEA">
        <w:rPr>
          <w:rFonts w:ascii="Times New Roman" w:hAnsi="Times New Roman" w:cs="Times New Roman"/>
          <w:sz w:val="28"/>
          <w:szCs w:val="28"/>
        </w:rPr>
        <w:t>ОПК-1 (ОПК-1.2), ПК-3 (ПК-3.3)</w:t>
      </w:r>
    </w:p>
    <w:p w14:paraId="427A861A" w14:textId="71777D2B" w:rsidR="00883457" w:rsidRPr="00B37560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9BFC7" w14:textId="4EDB7917" w:rsidR="00883457" w:rsidRPr="00B37560" w:rsidRDefault="007E0310" w:rsidP="001610A4">
      <w:pPr>
        <w:pStyle w:val="21"/>
        <w:shd w:val="clear" w:color="auto" w:fill="auto"/>
        <w:spacing w:line="233" w:lineRule="auto"/>
        <w:jc w:val="both"/>
        <w:rPr>
          <w:rFonts w:ascii="Times New Roman" w:hAnsi="Times New Roman"/>
          <w:sz w:val="28"/>
          <w:szCs w:val="28"/>
        </w:rPr>
      </w:pPr>
      <w:r w:rsidRPr="001610A4">
        <w:rPr>
          <w:rFonts w:ascii="Times New Roman" w:hAnsi="Times New Roman"/>
          <w:b w:val="0"/>
          <w:bCs w:val="0"/>
          <w:sz w:val="28"/>
          <w:szCs w:val="28"/>
        </w:rPr>
        <w:t>4</w:t>
      </w:r>
      <w:r w:rsidR="00883457" w:rsidRPr="001610A4">
        <w:rPr>
          <w:rFonts w:ascii="Times New Roman" w:hAnsi="Times New Roman"/>
          <w:b w:val="0"/>
          <w:bCs w:val="0"/>
          <w:sz w:val="28"/>
          <w:szCs w:val="28"/>
        </w:rPr>
        <w:t>.</w:t>
      </w:r>
      <w:r w:rsidR="00883457" w:rsidRPr="00B37560">
        <w:rPr>
          <w:rFonts w:ascii="Times New Roman" w:hAnsi="Times New Roman"/>
          <w:sz w:val="28"/>
          <w:szCs w:val="28"/>
        </w:rPr>
        <w:t> </w:t>
      </w:r>
      <w:r w:rsidR="001610A4" w:rsidRPr="00BB7DE5">
        <w:rPr>
          <w:rFonts w:ascii="Times New Roman" w:hAnsi="Times New Roman"/>
          <w:b w:val="0"/>
          <w:bCs w:val="0"/>
          <w:sz w:val="28"/>
          <w:szCs w:val="28"/>
        </w:rPr>
        <w:t xml:space="preserve">Способ выделения душистых веществ, в частности эфирных масел, с помощью летучих растворителей называется </w:t>
      </w:r>
      <w:r w:rsidR="001610A4" w:rsidRPr="001610A4">
        <w:rPr>
          <w:rFonts w:ascii="Times New Roman" w:hAnsi="Times New Roman"/>
          <w:b w:val="0"/>
          <w:bCs w:val="0"/>
          <w:iCs/>
          <w:sz w:val="28"/>
          <w:szCs w:val="28"/>
        </w:rPr>
        <w:t>экстракцией,</w:t>
      </w:r>
      <w:r w:rsidR="001610A4" w:rsidRPr="00BB7DE5">
        <w:rPr>
          <w:rFonts w:ascii="Times New Roman" w:hAnsi="Times New Roman"/>
          <w:b w:val="0"/>
          <w:bCs w:val="0"/>
          <w:sz w:val="28"/>
          <w:szCs w:val="28"/>
        </w:rPr>
        <w:t xml:space="preserve"> а с помощью нелетучих –</w:t>
      </w:r>
      <w:r w:rsidR="001610A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610A4" w:rsidRPr="001610A4">
        <w:rPr>
          <w:rFonts w:ascii="Times New Roman" w:hAnsi="Times New Roman"/>
          <w:b w:val="0"/>
          <w:bCs w:val="0"/>
          <w:sz w:val="28"/>
          <w:szCs w:val="28"/>
        </w:rPr>
        <w:t>_________________.</w:t>
      </w:r>
    </w:p>
    <w:p w14:paraId="406E7FA5" w14:textId="18A66009" w:rsidR="00FD2068" w:rsidRPr="00B37560" w:rsidRDefault="00FD206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610A4" w:rsidRPr="001610A4">
        <w:rPr>
          <w:rFonts w:ascii="Times New Roman" w:hAnsi="Times New Roman"/>
          <w:iCs/>
          <w:sz w:val="28"/>
          <w:szCs w:val="28"/>
        </w:rPr>
        <w:t>мацерация</w:t>
      </w:r>
    </w:p>
    <w:p w14:paraId="6A23A758" w14:textId="7E594A5A" w:rsidR="00FD2068" w:rsidRPr="00B37560" w:rsidRDefault="00FD206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56995" w:rsidRPr="00996BEA">
        <w:rPr>
          <w:rFonts w:ascii="Times New Roman" w:hAnsi="Times New Roman" w:cs="Times New Roman"/>
          <w:sz w:val="28"/>
          <w:szCs w:val="28"/>
        </w:rPr>
        <w:t>ОПК-1 (ОПК-1.2), ПК-3 (ПК-3.3)</w:t>
      </w:r>
    </w:p>
    <w:p w14:paraId="09C5044A" w14:textId="77777777" w:rsidR="004438FB" w:rsidRPr="00B37560" w:rsidRDefault="004438FB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11AD55" w14:textId="77777777" w:rsidR="00CF1C32" w:rsidRPr="00B37560" w:rsidRDefault="00CF1C32" w:rsidP="00CF1C3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7560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4933636E" w14:textId="77777777" w:rsidR="00CF1C32" w:rsidRPr="00B37560" w:rsidRDefault="00CF1C32" w:rsidP="00CF1C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37A4CB9" w14:textId="61E2C526" w:rsidR="00CF1C32" w:rsidRPr="00B37560" w:rsidRDefault="00CF1C32" w:rsidP="00CF1C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3756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3B22AF4" w14:textId="77777777" w:rsidR="004438FB" w:rsidRPr="00B37560" w:rsidRDefault="004438FB" w:rsidP="00CF1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D137D4A" w14:textId="60760759" w:rsidR="00ED6EFC" w:rsidRPr="00B37560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>1. </w:t>
      </w:r>
      <w:r w:rsidR="00263D8D" w:rsidRPr="00263D8D">
        <w:rPr>
          <w:rFonts w:ascii="Times New Roman" w:hAnsi="Times New Roman" w:cs="Times New Roman"/>
          <w:sz w:val="28"/>
          <w:szCs w:val="28"/>
        </w:rPr>
        <w:t>_________________ – это механический способ получения эфирных масел, который подходит только для плодов цитрусов.</w:t>
      </w:r>
    </w:p>
    <w:p w14:paraId="7FBA5719" w14:textId="3CA55309" w:rsidR="00ED6EFC" w:rsidRPr="00B37560" w:rsidRDefault="00ED6EFC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63D8D">
        <w:rPr>
          <w:rFonts w:ascii="Times New Roman" w:hAnsi="Times New Roman" w:cs="Times New Roman"/>
          <w:sz w:val="28"/>
          <w:szCs w:val="28"/>
        </w:rPr>
        <w:t>прессование / отжим</w:t>
      </w:r>
    </w:p>
    <w:p w14:paraId="2AAC4468" w14:textId="420AA824" w:rsidR="00ED6EFC" w:rsidRPr="00B37560" w:rsidRDefault="00ED6EFC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56995" w:rsidRPr="00996BEA">
        <w:rPr>
          <w:rFonts w:ascii="Times New Roman" w:hAnsi="Times New Roman" w:cs="Times New Roman"/>
          <w:sz w:val="28"/>
          <w:szCs w:val="28"/>
        </w:rPr>
        <w:t>ОПК-1 (ОПК-1.2), ПК-3 (ПК-3.3)</w:t>
      </w:r>
    </w:p>
    <w:p w14:paraId="1CB28F5E" w14:textId="6FECCB48" w:rsidR="00883457" w:rsidRPr="00B37560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0ECBFCD" w14:textId="0DA42CF3" w:rsidR="00883457" w:rsidRPr="00B37560" w:rsidRDefault="00856D8B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3457" w:rsidRPr="00B37560">
        <w:rPr>
          <w:rFonts w:ascii="Times New Roman" w:hAnsi="Times New Roman" w:cs="Times New Roman"/>
          <w:sz w:val="28"/>
          <w:szCs w:val="28"/>
        </w:rPr>
        <w:t>. </w:t>
      </w:r>
      <w:r w:rsidR="00D93F92">
        <w:rPr>
          <w:rFonts w:ascii="Times New Roman" w:hAnsi="Times New Roman" w:cs="Times New Roman"/>
          <w:sz w:val="28"/>
          <w:szCs w:val="28"/>
        </w:rPr>
        <w:t xml:space="preserve">Побочные продукты выделения масел называются </w:t>
      </w:r>
      <w:r w:rsidR="00D93F92" w:rsidRPr="00263D8D">
        <w:rPr>
          <w:rFonts w:ascii="Times New Roman" w:hAnsi="Times New Roman" w:cs="Times New Roman"/>
          <w:sz w:val="28"/>
          <w:szCs w:val="28"/>
        </w:rPr>
        <w:t>_________________</w:t>
      </w:r>
      <w:r w:rsidR="00D93F92">
        <w:rPr>
          <w:rFonts w:ascii="Times New Roman" w:hAnsi="Times New Roman" w:cs="Times New Roman"/>
          <w:sz w:val="28"/>
          <w:szCs w:val="28"/>
        </w:rPr>
        <w:t>.</w:t>
      </w:r>
    </w:p>
    <w:p w14:paraId="1C30DC04" w14:textId="74F49D46" w:rsidR="00253394" w:rsidRPr="00B37560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93F92" w:rsidRPr="00D93F92">
        <w:rPr>
          <w:rFonts w:ascii="Times New Roman" w:hAnsi="Times New Roman"/>
          <w:iCs/>
          <w:sz w:val="28"/>
          <w:szCs w:val="28"/>
        </w:rPr>
        <w:t>растительные отходы / шроты</w:t>
      </w:r>
    </w:p>
    <w:p w14:paraId="197543B9" w14:textId="3353FA9C" w:rsidR="00253394" w:rsidRPr="00B37560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56995" w:rsidRPr="00996BEA">
        <w:rPr>
          <w:rFonts w:ascii="Times New Roman" w:hAnsi="Times New Roman" w:cs="Times New Roman"/>
          <w:sz w:val="28"/>
          <w:szCs w:val="28"/>
        </w:rPr>
        <w:t>ОПК-1 (ОПК-1.2), ПК-3 (ПК-3.3)</w:t>
      </w:r>
    </w:p>
    <w:p w14:paraId="1DBCE0B6" w14:textId="720577F0" w:rsidR="00883457" w:rsidRPr="00B37560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D71983" w14:textId="5CFE1FD4" w:rsidR="00883457" w:rsidRPr="00B37560" w:rsidRDefault="00856D8B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3457" w:rsidRPr="00B37560">
        <w:rPr>
          <w:rFonts w:ascii="Times New Roman" w:hAnsi="Times New Roman" w:cs="Times New Roman"/>
          <w:sz w:val="28"/>
          <w:szCs w:val="28"/>
        </w:rPr>
        <w:t>. </w:t>
      </w:r>
      <w:r w:rsidR="00AB6357" w:rsidRPr="00263D8D">
        <w:rPr>
          <w:rFonts w:ascii="Times New Roman" w:hAnsi="Times New Roman" w:cs="Times New Roman"/>
          <w:sz w:val="28"/>
          <w:szCs w:val="28"/>
        </w:rPr>
        <w:t xml:space="preserve">_________________ – </w:t>
      </w:r>
      <w:r w:rsidR="00AB6357" w:rsidRPr="00C46516">
        <w:rPr>
          <w:rFonts w:ascii="Times New Roman" w:hAnsi="Times New Roman"/>
          <w:sz w:val="28"/>
          <w:szCs w:val="28"/>
        </w:rPr>
        <w:t xml:space="preserve">продукт </w:t>
      </w:r>
      <w:proofErr w:type="spellStart"/>
      <w:r w:rsidR="00AB6357" w:rsidRPr="00C46516">
        <w:rPr>
          <w:rFonts w:ascii="Times New Roman" w:hAnsi="Times New Roman"/>
          <w:sz w:val="28"/>
          <w:szCs w:val="28"/>
        </w:rPr>
        <w:t>переэкстракции</w:t>
      </w:r>
      <w:proofErr w:type="spellEnd"/>
      <w:r w:rsidR="00AB6357" w:rsidRPr="00C465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357" w:rsidRPr="00C46516">
        <w:rPr>
          <w:rFonts w:ascii="Times New Roman" w:hAnsi="Times New Roman"/>
          <w:sz w:val="28"/>
          <w:szCs w:val="28"/>
        </w:rPr>
        <w:t>конкретов</w:t>
      </w:r>
      <w:proofErr w:type="spellEnd"/>
      <w:r w:rsidR="00AB6357" w:rsidRPr="00C46516">
        <w:rPr>
          <w:rFonts w:ascii="Times New Roman" w:hAnsi="Times New Roman"/>
          <w:sz w:val="28"/>
          <w:szCs w:val="28"/>
        </w:rPr>
        <w:t xml:space="preserve"> этиловым спиртом крепостью 90% при охлаждении с последующей фильтрацией и отделением воскообразной части</w:t>
      </w:r>
      <w:r w:rsidR="00255D9C">
        <w:rPr>
          <w:rFonts w:ascii="Times New Roman" w:hAnsi="Times New Roman"/>
          <w:sz w:val="28"/>
          <w:szCs w:val="28"/>
        </w:rPr>
        <w:t>.</w:t>
      </w:r>
    </w:p>
    <w:p w14:paraId="59086572" w14:textId="04312B46" w:rsidR="00253394" w:rsidRPr="00255D9C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55D9C" w:rsidRPr="00255D9C">
        <w:rPr>
          <w:rStyle w:val="af"/>
          <w:rFonts w:eastAsiaTheme="minorHAnsi"/>
          <w:i w:val="0"/>
          <w:iCs w:val="0"/>
          <w:sz w:val="28"/>
          <w:szCs w:val="28"/>
        </w:rPr>
        <w:t>абсолютные масла</w:t>
      </w:r>
      <w:r w:rsidR="00255D9C" w:rsidRPr="00255D9C">
        <w:rPr>
          <w:rFonts w:ascii="Times New Roman" w:hAnsi="Times New Roman"/>
          <w:i/>
          <w:iCs/>
          <w:sz w:val="28"/>
          <w:szCs w:val="28"/>
        </w:rPr>
        <w:t xml:space="preserve"> / </w:t>
      </w:r>
      <w:proofErr w:type="spellStart"/>
      <w:r w:rsidR="00255D9C" w:rsidRPr="00255D9C">
        <w:rPr>
          <w:rFonts w:ascii="Times New Roman" w:hAnsi="Times New Roman"/>
          <w:sz w:val="28"/>
          <w:szCs w:val="28"/>
        </w:rPr>
        <w:t>абсолю</w:t>
      </w:r>
      <w:proofErr w:type="spellEnd"/>
      <w:r w:rsidR="00255D9C" w:rsidRPr="00255D9C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="00255D9C" w:rsidRPr="00255D9C">
        <w:rPr>
          <w:rFonts w:ascii="Times New Roman" w:hAnsi="Times New Roman"/>
          <w:sz w:val="28"/>
          <w:szCs w:val="28"/>
        </w:rPr>
        <w:t>абсолюты</w:t>
      </w:r>
      <w:proofErr w:type="spellEnd"/>
    </w:p>
    <w:p w14:paraId="5DD90DBA" w14:textId="27B20E6E" w:rsidR="00253394" w:rsidRPr="00B37560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6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56995" w:rsidRPr="00996BEA">
        <w:rPr>
          <w:rFonts w:ascii="Times New Roman" w:hAnsi="Times New Roman" w:cs="Times New Roman"/>
          <w:sz w:val="28"/>
          <w:szCs w:val="28"/>
        </w:rPr>
        <w:t>ОПК-1 (ОПК-1.2), ПК-3 (ПК-3.3)</w:t>
      </w:r>
    </w:p>
    <w:p w14:paraId="611C104C" w14:textId="77777777" w:rsidR="00926DEA" w:rsidRPr="00B37560" w:rsidRDefault="00926DEA" w:rsidP="00926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683EF7" w14:textId="30879981" w:rsidR="0061705C" w:rsidRPr="00B37560" w:rsidRDefault="0061705C" w:rsidP="00926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7560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44F106C1" w14:textId="77777777" w:rsidR="00A8214D" w:rsidRPr="00B37560" w:rsidRDefault="00A8214D" w:rsidP="005D2D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F0AF90" w14:textId="18544F1D" w:rsidR="009F090C" w:rsidRPr="00F15936" w:rsidRDefault="009F090C" w:rsidP="009F090C">
      <w:pPr>
        <w:pStyle w:val="ab"/>
        <w:spacing w:line="235" w:lineRule="auto"/>
        <w:ind w:firstLine="0"/>
        <w:rPr>
          <w:spacing w:val="0"/>
          <w:sz w:val="28"/>
          <w:szCs w:val="28"/>
        </w:rPr>
      </w:pPr>
      <w:r>
        <w:rPr>
          <w:sz w:val="28"/>
          <w:szCs w:val="28"/>
        </w:rPr>
        <w:t>1. </w:t>
      </w:r>
      <w:r w:rsidRPr="00F15936">
        <w:rPr>
          <w:spacing w:val="0"/>
          <w:sz w:val="28"/>
          <w:szCs w:val="28"/>
        </w:rPr>
        <w:t>Укажите</w:t>
      </w:r>
      <w:r>
        <w:rPr>
          <w:spacing w:val="0"/>
          <w:sz w:val="28"/>
          <w:szCs w:val="28"/>
        </w:rPr>
        <w:t>,</w:t>
      </w:r>
      <w:r w:rsidRPr="00F15936">
        <w:rPr>
          <w:spacing w:val="0"/>
          <w:sz w:val="28"/>
          <w:szCs w:val="28"/>
        </w:rPr>
        <w:t xml:space="preserve"> как называются экзогенные (внешние) железы</w:t>
      </w:r>
      <w:r>
        <w:rPr>
          <w:spacing w:val="0"/>
          <w:sz w:val="28"/>
          <w:szCs w:val="28"/>
        </w:rPr>
        <w:t xml:space="preserve"> (рисунок 1) и </w:t>
      </w:r>
      <w:r w:rsidRPr="00F15936">
        <w:rPr>
          <w:spacing w:val="0"/>
          <w:sz w:val="28"/>
          <w:szCs w:val="28"/>
        </w:rPr>
        <w:t>эндогенные (внутренние) железы</w:t>
      </w:r>
      <w:r>
        <w:rPr>
          <w:spacing w:val="0"/>
          <w:sz w:val="28"/>
          <w:szCs w:val="28"/>
        </w:rPr>
        <w:t xml:space="preserve"> </w:t>
      </w:r>
      <w:r w:rsidR="000752C8">
        <w:rPr>
          <w:spacing w:val="0"/>
          <w:sz w:val="28"/>
          <w:szCs w:val="28"/>
        </w:rPr>
        <w:t xml:space="preserve">(рисунок 2) </w:t>
      </w:r>
      <w:r w:rsidR="000752C8" w:rsidRPr="0054582B">
        <w:rPr>
          <w:spacing w:val="-4"/>
          <w:sz w:val="28"/>
          <w:szCs w:val="28"/>
        </w:rPr>
        <w:t>секреторно-выделительной систем</w:t>
      </w:r>
      <w:r w:rsidR="000752C8">
        <w:rPr>
          <w:spacing w:val="-4"/>
          <w:sz w:val="28"/>
          <w:szCs w:val="28"/>
        </w:rPr>
        <w:t>ы</w:t>
      </w:r>
      <w:r w:rsidR="000752C8" w:rsidRPr="0054582B">
        <w:rPr>
          <w:spacing w:val="-4"/>
          <w:sz w:val="28"/>
          <w:szCs w:val="28"/>
        </w:rPr>
        <w:t xml:space="preserve"> растений</w:t>
      </w:r>
      <w:r>
        <w:rPr>
          <w:spacing w:val="0"/>
          <w:sz w:val="28"/>
          <w:szCs w:val="28"/>
        </w:rPr>
        <w:t>.</w:t>
      </w:r>
    </w:p>
    <w:p w14:paraId="218C2FC2" w14:textId="77777777" w:rsidR="009F090C" w:rsidRPr="00F15936" w:rsidRDefault="009F090C" w:rsidP="009F090C">
      <w:pPr>
        <w:pStyle w:val="ab"/>
        <w:spacing w:line="235" w:lineRule="auto"/>
        <w:ind w:firstLine="709"/>
        <w:rPr>
          <w:i/>
          <w:iCs/>
          <w:spacing w:val="-4"/>
          <w:sz w:val="28"/>
          <w:szCs w:val="28"/>
        </w:rPr>
      </w:pPr>
    </w:p>
    <w:tbl>
      <w:tblPr>
        <w:tblW w:w="4887" w:type="pct"/>
        <w:tblInd w:w="108" w:type="dxa"/>
        <w:tblLook w:val="00A0" w:firstRow="1" w:lastRow="0" w:firstColumn="1" w:lastColumn="0" w:noHBand="0" w:noVBand="0"/>
      </w:tblPr>
      <w:tblGrid>
        <w:gridCol w:w="4110"/>
        <w:gridCol w:w="2410"/>
        <w:gridCol w:w="2835"/>
      </w:tblGrid>
      <w:tr w:rsidR="009F090C" w:rsidRPr="009F090C" w14:paraId="568F8841" w14:textId="77777777" w:rsidTr="00504833">
        <w:tc>
          <w:tcPr>
            <w:tcW w:w="2197" w:type="pct"/>
            <w:vAlign w:val="center"/>
          </w:tcPr>
          <w:p w14:paraId="1A10F67A" w14:textId="77777777" w:rsidR="009F090C" w:rsidRPr="009F090C" w:rsidRDefault="009F090C" w:rsidP="00504833">
            <w:pPr>
              <w:pStyle w:val="ac"/>
              <w:spacing w:after="0"/>
              <w:jc w:val="center"/>
              <w:rPr>
                <w:rStyle w:val="ae"/>
                <w:sz w:val="28"/>
                <w:szCs w:val="28"/>
                <w:lang w:eastAsia="uk-UA"/>
              </w:rPr>
            </w:pPr>
            <w:r w:rsidRPr="009F090C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 wp14:anchorId="6D19C03C" wp14:editId="0FF0C1C0">
                  <wp:extent cx="1885950" cy="51435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8" w:type="pct"/>
            <w:vAlign w:val="center"/>
          </w:tcPr>
          <w:p w14:paraId="17CC675C" w14:textId="77777777" w:rsidR="009F090C" w:rsidRPr="009F090C" w:rsidRDefault="009F090C" w:rsidP="00504833">
            <w:pPr>
              <w:pStyle w:val="ac"/>
              <w:spacing w:after="0"/>
              <w:jc w:val="center"/>
              <w:rPr>
                <w:rStyle w:val="ae"/>
                <w:sz w:val="28"/>
                <w:szCs w:val="28"/>
                <w:lang w:eastAsia="uk-UA"/>
              </w:rPr>
            </w:pPr>
            <w:r w:rsidRPr="009F090C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 wp14:anchorId="22459148" wp14:editId="61E34947">
                  <wp:extent cx="313044" cy="12600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44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pct"/>
            <w:vAlign w:val="center"/>
          </w:tcPr>
          <w:p w14:paraId="17A60160" w14:textId="77777777" w:rsidR="009F090C" w:rsidRPr="009F090C" w:rsidRDefault="009F090C" w:rsidP="00504833">
            <w:pPr>
              <w:pStyle w:val="ac"/>
              <w:spacing w:after="0"/>
              <w:jc w:val="center"/>
              <w:rPr>
                <w:rStyle w:val="ae"/>
                <w:sz w:val="28"/>
                <w:szCs w:val="28"/>
                <w:lang w:eastAsia="uk-UA"/>
              </w:rPr>
            </w:pPr>
            <w:r w:rsidRPr="009F090C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 wp14:anchorId="677F05A1" wp14:editId="0F07CD5B">
                  <wp:extent cx="405003" cy="12600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003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090C" w:rsidRPr="009F090C" w14:paraId="44656920" w14:textId="77777777" w:rsidTr="00504833">
        <w:tc>
          <w:tcPr>
            <w:tcW w:w="2197" w:type="pct"/>
            <w:vAlign w:val="center"/>
          </w:tcPr>
          <w:p w14:paraId="5B6B1149" w14:textId="77777777" w:rsidR="009F090C" w:rsidRPr="009F090C" w:rsidRDefault="009F090C" w:rsidP="00504833">
            <w:pPr>
              <w:pStyle w:val="ac"/>
              <w:spacing w:after="0"/>
              <w:jc w:val="center"/>
              <w:rPr>
                <w:noProof/>
                <w:sz w:val="28"/>
                <w:szCs w:val="28"/>
                <w:lang w:val="ru-RU"/>
              </w:rPr>
            </w:pPr>
            <w:r w:rsidRPr="009F090C">
              <w:rPr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1288" w:type="pct"/>
            <w:vAlign w:val="center"/>
          </w:tcPr>
          <w:p w14:paraId="3582F809" w14:textId="77777777" w:rsidR="009F090C" w:rsidRPr="009F090C" w:rsidRDefault="009F090C" w:rsidP="00504833">
            <w:pPr>
              <w:pStyle w:val="ac"/>
              <w:spacing w:after="0"/>
              <w:jc w:val="center"/>
              <w:rPr>
                <w:noProof/>
                <w:sz w:val="28"/>
                <w:szCs w:val="28"/>
                <w:lang w:val="ru-RU"/>
              </w:rPr>
            </w:pPr>
            <w:r w:rsidRPr="009F090C">
              <w:rPr>
                <w:noProof/>
                <w:sz w:val="28"/>
                <w:szCs w:val="28"/>
                <w:lang w:val="ru-RU"/>
              </w:rPr>
              <w:t>2</w:t>
            </w:r>
          </w:p>
        </w:tc>
        <w:tc>
          <w:tcPr>
            <w:tcW w:w="1515" w:type="pct"/>
            <w:vAlign w:val="center"/>
          </w:tcPr>
          <w:p w14:paraId="7C7234ED" w14:textId="77777777" w:rsidR="009F090C" w:rsidRPr="009F090C" w:rsidRDefault="009F090C" w:rsidP="00504833">
            <w:pPr>
              <w:pStyle w:val="ac"/>
              <w:spacing w:after="0"/>
              <w:jc w:val="center"/>
              <w:rPr>
                <w:noProof/>
                <w:sz w:val="28"/>
                <w:szCs w:val="28"/>
                <w:lang w:val="ru-RU"/>
              </w:rPr>
            </w:pPr>
            <w:r w:rsidRPr="009F090C">
              <w:rPr>
                <w:noProof/>
                <w:sz w:val="28"/>
                <w:szCs w:val="28"/>
                <w:lang w:val="ru-RU"/>
              </w:rPr>
              <w:t>3</w:t>
            </w:r>
          </w:p>
        </w:tc>
      </w:tr>
    </w:tbl>
    <w:p w14:paraId="017EC260" w14:textId="77777777" w:rsidR="009F090C" w:rsidRPr="00F15936" w:rsidRDefault="009F090C" w:rsidP="009F090C">
      <w:pPr>
        <w:pStyle w:val="ac"/>
        <w:spacing w:after="0"/>
        <w:jc w:val="center"/>
        <w:rPr>
          <w:sz w:val="28"/>
        </w:rPr>
      </w:pPr>
      <w:r w:rsidRPr="00F15936">
        <w:rPr>
          <w:sz w:val="28"/>
        </w:rPr>
        <w:t>Рисунок 1 – Экзогенные (внешние) железы</w:t>
      </w:r>
    </w:p>
    <w:p w14:paraId="76F396DE" w14:textId="77777777" w:rsidR="009F090C" w:rsidRDefault="009F090C" w:rsidP="009F090C">
      <w:pPr>
        <w:pStyle w:val="ab"/>
        <w:spacing w:line="235" w:lineRule="auto"/>
        <w:ind w:firstLine="709"/>
        <w:jc w:val="center"/>
        <w:rPr>
          <w:i/>
          <w:iCs/>
          <w:spacing w:val="-4"/>
          <w:sz w:val="28"/>
          <w:szCs w:val="28"/>
        </w:rPr>
      </w:pPr>
    </w:p>
    <w:tbl>
      <w:tblPr>
        <w:tblW w:w="4888" w:type="pct"/>
        <w:tblInd w:w="108" w:type="dxa"/>
        <w:tblLook w:val="00A0" w:firstRow="1" w:lastRow="0" w:firstColumn="1" w:lastColumn="0" w:noHBand="0" w:noVBand="0"/>
      </w:tblPr>
      <w:tblGrid>
        <w:gridCol w:w="4680"/>
        <w:gridCol w:w="4677"/>
      </w:tblGrid>
      <w:tr w:rsidR="009F090C" w:rsidRPr="009F090C" w14:paraId="2EA9AEC3" w14:textId="77777777" w:rsidTr="00504833">
        <w:tc>
          <w:tcPr>
            <w:tcW w:w="2501" w:type="pct"/>
          </w:tcPr>
          <w:p w14:paraId="69CF8C46" w14:textId="77777777" w:rsidR="009F090C" w:rsidRPr="009F090C" w:rsidRDefault="009F090C" w:rsidP="00504833">
            <w:pPr>
              <w:pStyle w:val="ac"/>
              <w:spacing w:after="0"/>
              <w:jc w:val="center"/>
              <w:rPr>
                <w:b/>
                <w:sz w:val="28"/>
                <w:szCs w:val="28"/>
                <w:lang w:val="ru-RU"/>
              </w:rPr>
            </w:pPr>
            <w:r w:rsidRPr="009F090C">
              <w:rPr>
                <w:noProof/>
                <w:sz w:val="28"/>
                <w:szCs w:val="28"/>
                <w:lang w:val="ru-RU"/>
              </w:rPr>
              <w:lastRenderedPageBreak/>
              <w:drawing>
                <wp:inline distT="0" distB="0" distL="0" distR="0" wp14:anchorId="395DC3B2" wp14:editId="5D2960E0">
                  <wp:extent cx="1080983" cy="1260000"/>
                  <wp:effectExtent l="0" t="0" r="508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983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pct"/>
          </w:tcPr>
          <w:p w14:paraId="5A454660" w14:textId="77777777" w:rsidR="009F090C" w:rsidRPr="009F090C" w:rsidRDefault="009F090C" w:rsidP="00504833">
            <w:pPr>
              <w:pStyle w:val="ac"/>
              <w:spacing w:after="0"/>
              <w:jc w:val="center"/>
              <w:rPr>
                <w:b/>
                <w:sz w:val="28"/>
                <w:szCs w:val="28"/>
                <w:lang w:val="ru-RU"/>
              </w:rPr>
            </w:pPr>
            <w:r w:rsidRPr="009F090C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 wp14:anchorId="177649B8" wp14:editId="2FF6D13D">
                  <wp:extent cx="1338750" cy="126000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75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090C" w:rsidRPr="009F090C" w14:paraId="47CA7420" w14:textId="77777777" w:rsidTr="00504833">
        <w:tc>
          <w:tcPr>
            <w:tcW w:w="2501" w:type="pct"/>
          </w:tcPr>
          <w:p w14:paraId="3EA2392B" w14:textId="215C20F2" w:rsidR="009F090C" w:rsidRPr="009F090C" w:rsidRDefault="009F090C" w:rsidP="00504833">
            <w:pPr>
              <w:pStyle w:val="60"/>
              <w:shd w:val="clear" w:color="auto" w:fill="auto"/>
              <w:tabs>
                <w:tab w:val="left" w:pos="317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F090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499" w:type="pct"/>
          </w:tcPr>
          <w:p w14:paraId="707807A7" w14:textId="5856288A" w:rsidR="009F090C" w:rsidRPr="009F090C" w:rsidRDefault="009F090C" w:rsidP="00504833">
            <w:pPr>
              <w:pStyle w:val="60"/>
              <w:shd w:val="clear" w:color="auto" w:fill="auto"/>
              <w:tabs>
                <w:tab w:val="left" w:pos="317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090C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</w:tbl>
    <w:p w14:paraId="3CD5BD2D" w14:textId="77777777" w:rsidR="009F090C" w:rsidRPr="00726F9D" w:rsidRDefault="009F090C" w:rsidP="009F090C">
      <w:pPr>
        <w:pStyle w:val="ac"/>
        <w:spacing w:after="0"/>
        <w:jc w:val="center"/>
        <w:rPr>
          <w:sz w:val="28"/>
          <w:szCs w:val="28"/>
        </w:rPr>
      </w:pPr>
      <w:r w:rsidRPr="00726F9D">
        <w:rPr>
          <w:sz w:val="28"/>
          <w:szCs w:val="28"/>
        </w:rPr>
        <w:t>Рисунок 2 – Эндогенные (внутренние) железы</w:t>
      </w:r>
    </w:p>
    <w:p w14:paraId="3AE83972" w14:textId="77777777" w:rsidR="009F090C" w:rsidRDefault="009F090C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B6BA3E" w14:textId="454A5E04" w:rsidR="00414692" w:rsidRPr="00D22B01" w:rsidRDefault="009D58E6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B01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10594DF" w14:textId="0886936D" w:rsidR="009D58E6" w:rsidRPr="00D22B01" w:rsidRDefault="009D58E6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B01">
        <w:rPr>
          <w:rFonts w:ascii="Times New Roman" w:hAnsi="Times New Roman" w:cs="Times New Roman"/>
          <w:sz w:val="28"/>
          <w:szCs w:val="28"/>
        </w:rPr>
        <w:t>Экзогенные (внешние) железы:</w:t>
      </w:r>
    </w:p>
    <w:p w14:paraId="2DD273AC" w14:textId="7B83AC61" w:rsidR="009D58E6" w:rsidRPr="00D22B01" w:rsidRDefault="00D22B01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B01">
        <w:rPr>
          <w:rFonts w:ascii="Times New Roman" w:hAnsi="Times New Roman" w:cs="Times New Roman"/>
          <w:sz w:val="28"/>
          <w:szCs w:val="28"/>
        </w:rPr>
        <w:t xml:space="preserve">1 – </w:t>
      </w:r>
      <w:r w:rsidRPr="00D22B01">
        <w:rPr>
          <w:rStyle w:val="af"/>
          <w:rFonts w:eastAsiaTheme="minorHAnsi"/>
          <w:i w:val="0"/>
          <w:iCs w:val="0"/>
          <w:sz w:val="28"/>
          <w:szCs w:val="28"/>
          <w:lang w:eastAsia="uk-UA"/>
        </w:rPr>
        <w:t>железистое пятно;</w:t>
      </w:r>
    </w:p>
    <w:p w14:paraId="157EC1B8" w14:textId="6A5CED8D" w:rsidR="009D58E6" w:rsidRPr="00D22B01" w:rsidRDefault="00D22B01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B01">
        <w:rPr>
          <w:rFonts w:ascii="Times New Roman" w:hAnsi="Times New Roman" w:cs="Times New Roman"/>
          <w:sz w:val="28"/>
          <w:szCs w:val="28"/>
        </w:rPr>
        <w:t xml:space="preserve">2 – </w:t>
      </w:r>
      <w:r w:rsidRPr="00D22B01">
        <w:rPr>
          <w:rStyle w:val="ae"/>
          <w:rFonts w:ascii="Times New Roman" w:eastAsia="Arial Unicode MS" w:hAnsi="Times New Roman" w:cs="Times New Roman"/>
          <w:sz w:val="28"/>
          <w:szCs w:val="28"/>
          <w:lang w:eastAsia="uk-UA"/>
        </w:rPr>
        <w:t>простой железистый волосок;</w:t>
      </w:r>
    </w:p>
    <w:p w14:paraId="3946CD6F" w14:textId="01C76E96" w:rsidR="009D58E6" w:rsidRPr="00D22B01" w:rsidRDefault="00D22B01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B01">
        <w:rPr>
          <w:rFonts w:ascii="Times New Roman" w:hAnsi="Times New Roman" w:cs="Times New Roman"/>
          <w:sz w:val="28"/>
          <w:szCs w:val="28"/>
        </w:rPr>
        <w:t xml:space="preserve">3 – </w:t>
      </w:r>
      <w:r w:rsidRPr="00D22B01">
        <w:rPr>
          <w:rStyle w:val="ae"/>
          <w:rFonts w:ascii="Times New Roman" w:eastAsia="Arial Unicode MS" w:hAnsi="Times New Roman" w:cs="Times New Roman"/>
          <w:sz w:val="28"/>
          <w:szCs w:val="28"/>
          <w:lang w:eastAsia="uk-UA"/>
        </w:rPr>
        <w:t>сложный железистый волосок.</w:t>
      </w:r>
    </w:p>
    <w:p w14:paraId="5ACFF585" w14:textId="4E6E8A11" w:rsidR="009D58E6" w:rsidRPr="009D58E6" w:rsidRDefault="009D58E6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8E6">
        <w:rPr>
          <w:rFonts w:ascii="Times New Roman" w:hAnsi="Times New Roman" w:cs="Times New Roman"/>
          <w:sz w:val="28"/>
          <w:szCs w:val="28"/>
        </w:rPr>
        <w:t>Эндогенные (внутренние) железы:</w:t>
      </w:r>
    </w:p>
    <w:p w14:paraId="01B38446" w14:textId="6019DDB6" w:rsidR="009D58E6" w:rsidRPr="009D58E6" w:rsidRDefault="009D58E6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8E6">
        <w:rPr>
          <w:rFonts w:ascii="Times New Roman" w:hAnsi="Times New Roman" w:cs="Times New Roman"/>
          <w:sz w:val="28"/>
          <w:szCs w:val="28"/>
        </w:rPr>
        <w:t xml:space="preserve">1 – </w:t>
      </w:r>
      <w:proofErr w:type="spellStart"/>
      <w:r w:rsidR="007278AD" w:rsidRPr="007278AD">
        <w:rPr>
          <w:rFonts w:ascii="Times New Roman" w:hAnsi="Times New Roman"/>
          <w:sz w:val="28"/>
          <w:szCs w:val="28"/>
        </w:rPr>
        <w:t>схизогенное</w:t>
      </w:r>
      <w:proofErr w:type="spellEnd"/>
      <w:r w:rsidR="007278AD" w:rsidRPr="007278AD">
        <w:rPr>
          <w:rFonts w:ascii="Times New Roman" w:hAnsi="Times New Roman"/>
          <w:sz w:val="28"/>
          <w:szCs w:val="28"/>
        </w:rPr>
        <w:t xml:space="preserve"> вместилище;</w:t>
      </w:r>
    </w:p>
    <w:p w14:paraId="79693729" w14:textId="38CDF71A" w:rsidR="009D58E6" w:rsidRPr="009D58E6" w:rsidRDefault="009D58E6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8E6">
        <w:rPr>
          <w:rFonts w:ascii="Times New Roman" w:hAnsi="Times New Roman" w:cs="Times New Roman"/>
          <w:sz w:val="28"/>
          <w:szCs w:val="28"/>
        </w:rPr>
        <w:t xml:space="preserve">2 – </w:t>
      </w:r>
      <w:r w:rsidR="007278AD">
        <w:rPr>
          <w:rFonts w:ascii="Times New Roman" w:hAnsi="Times New Roman" w:cs="Times New Roman"/>
          <w:sz w:val="28"/>
          <w:szCs w:val="28"/>
        </w:rPr>
        <w:t>л</w:t>
      </w:r>
      <w:r w:rsidR="007278AD" w:rsidRPr="007278AD">
        <w:rPr>
          <w:rFonts w:ascii="Times New Roman" w:hAnsi="Times New Roman" w:cs="Times New Roman"/>
          <w:sz w:val="28"/>
          <w:szCs w:val="28"/>
        </w:rPr>
        <w:t>изигенное вместилище</w:t>
      </w:r>
      <w:r w:rsidR="007278AD">
        <w:rPr>
          <w:rFonts w:ascii="Times New Roman" w:hAnsi="Times New Roman" w:cs="Times New Roman"/>
          <w:sz w:val="28"/>
          <w:szCs w:val="28"/>
        </w:rPr>
        <w:t>.</w:t>
      </w:r>
    </w:p>
    <w:p w14:paraId="6420ED9C" w14:textId="13011752" w:rsidR="009D58E6" w:rsidRPr="009D58E6" w:rsidRDefault="009D58E6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8E6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8C0DAD">
        <w:rPr>
          <w:rFonts w:ascii="Times New Roman" w:hAnsi="Times New Roman" w:cs="Times New Roman"/>
          <w:sz w:val="28"/>
          <w:szCs w:val="28"/>
        </w:rPr>
        <w:t xml:space="preserve"> </w:t>
      </w:r>
      <w:r w:rsidR="008C0DAD" w:rsidRPr="008C0DAD">
        <w:rPr>
          <w:rFonts w:ascii="Times New Roman" w:hAnsi="Times New Roman" w:cs="Times New Roman"/>
          <w:sz w:val="28"/>
          <w:szCs w:val="28"/>
        </w:rPr>
        <w:t>указание названий экзогенных и эндогенных желез</w:t>
      </w:r>
    </w:p>
    <w:p w14:paraId="79139DA2" w14:textId="163AAD8E" w:rsidR="00414692" w:rsidRPr="00B37560" w:rsidRDefault="00414692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8E6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Pr="00B37560">
        <w:rPr>
          <w:rFonts w:ascii="Times New Roman" w:hAnsi="Times New Roman" w:cs="Times New Roman"/>
          <w:sz w:val="28"/>
          <w:szCs w:val="28"/>
        </w:rPr>
        <w:t xml:space="preserve">): </w:t>
      </w:r>
      <w:r w:rsidR="00356995" w:rsidRPr="00996BEA">
        <w:rPr>
          <w:rFonts w:ascii="Times New Roman" w:hAnsi="Times New Roman" w:cs="Times New Roman"/>
          <w:sz w:val="28"/>
          <w:szCs w:val="28"/>
        </w:rPr>
        <w:t>ОПК-1 (ОПК-1.2), ПК-3 (ПК-3.3)</w:t>
      </w:r>
    </w:p>
    <w:p w14:paraId="0B28090F" w14:textId="77777777" w:rsidR="00237BAE" w:rsidRPr="00B37560" w:rsidRDefault="00237BAE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B7A235" w14:textId="286C58FF" w:rsidR="00237BAE" w:rsidRPr="00B66784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6784">
        <w:rPr>
          <w:rFonts w:ascii="Times New Roman" w:hAnsi="Times New Roman" w:cs="Times New Roman"/>
          <w:bCs/>
          <w:sz w:val="28"/>
          <w:szCs w:val="28"/>
        </w:rPr>
        <w:t>2</w:t>
      </w:r>
      <w:r w:rsidR="00237BAE" w:rsidRPr="00B66784">
        <w:rPr>
          <w:rFonts w:ascii="Times New Roman" w:hAnsi="Times New Roman" w:cs="Times New Roman"/>
          <w:bCs/>
          <w:sz w:val="28"/>
          <w:szCs w:val="28"/>
        </w:rPr>
        <w:t>. </w:t>
      </w:r>
      <w:r w:rsidR="00C42798" w:rsidRPr="00B66784">
        <w:rPr>
          <w:rFonts w:ascii="Times New Roman" w:hAnsi="Times New Roman" w:cs="Times New Roman"/>
          <w:bCs/>
          <w:sz w:val="28"/>
          <w:szCs w:val="28"/>
        </w:rPr>
        <w:t xml:space="preserve">Укажите условия </w:t>
      </w:r>
      <w:r w:rsidR="00B66784" w:rsidRPr="00B66784">
        <w:rPr>
          <w:rFonts w:ascii="Times New Roman" w:hAnsi="Times New Roman" w:cs="Times New Roman"/>
          <w:bCs/>
          <w:sz w:val="28"/>
          <w:szCs w:val="28"/>
        </w:rPr>
        <w:t>сбора и транспортирования цветочного сырья</w:t>
      </w:r>
      <w:r w:rsidR="00C42798" w:rsidRPr="00B66784">
        <w:rPr>
          <w:rFonts w:ascii="Times New Roman" w:hAnsi="Times New Roman" w:cs="Times New Roman"/>
          <w:bCs/>
          <w:sz w:val="28"/>
          <w:szCs w:val="28"/>
        </w:rPr>
        <w:t>.</w:t>
      </w:r>
    </w:p>
    <w:p w14:paraId="474EFFD4" w14:textId="77777777" w:rsidR="00007B71" w:rsidRPr="00932440" w:rsidRDefault="00007B71" w:rsidP="005D2D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2440">
        <w:rPr>
          <w:rFonts w:ascii="Times New Roman" w:hAnsi="Times New Roman"/>
          <w:sz w:val="28"/>
          <w:szCs w:val="28"/>
        </w:rPr>
        <w:t>Дать развернутый ответ на вопрос</w:t>
      </w:r>
    </w:p>
    <w:p w14:paraId="2A95BDAA" w14:textId="4B4DCBA9" w:rsidR="00884686" w:rsidRPr="00932440" w:rsidRDefault="00884686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2440">
        <w:rPr>
          <w:rFonts w:ascii="Times New Roman" w:hAnsi="Times New Roman" w:cs="Times New Roman"/>
          <w:bCs/>
          <w:sz w:val="28"/>
          <w:szCs w:val="28"/>
        </w:rPr>
        <w:t>Время выполнения – 1</w:t>
      </w:r>
      <w:r w:rsidR="00932440" w:rsidRPr="00932440">
        <w:rPr>
          <w:rFonts w:ascii="Times New Roman" w:hAnsi="Times New Roman" w:cs="Times New Roman"/>
          <w:bCs/>
          <w:sz w:val="28"/>
          <w:szCs w:val="28"/>
        </w:rPr>
        <w:t>5</w:t>
      </w:r>
      <w:r w:rsidRPr="00932440">
        <w:rPr>
          <w:rFonts w:ascii="Times New Roman" w:hAnsi="Times New Roman" w:cs="Times New Roman"/>
          <w:bCs/>
          <w:sz w:val="28"/>
          <w:szCs w:val="28"/>
        </w:rPr>
        <w:t xml:space="preserve"> мин.</w:t>
      </w:r>
    </w:p>
    <w:p w14:paraId="51C18964" w14:textId="4E870860" w:rsidR="00884686" w:rsidRPr="00932440" w:rsidRDefault="00884686" w:rsidP="005D2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40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028AE1BF" w14:textId="565B45EE" w:rsidR="00932440" w:rsidRPr="00932440" w:rsidRDefault="00932440" w:rsidP="00932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F78">
        <w:rPr>
          <w:rFonts w:ascii="Times New Roman" w:hAnsi="Times New Roman" w:cs="Times New Roman"/>
          <w:iCs/>
          <w:sz w:val="28"/>
          <w:szCs w:val="28"/>
        </w:rPr>
        <w:t xml:space="preserve">Цветы </w:t>
      </w:r>
      <w:r w:rsidRPr="00932440">
        <w:rPr>
          <w:rFonts w:ascii="Times New Roman" w:hAnsi="Times New Roman" w:cs="Times New Roman"/>
          <w:sz w:val="28"/>
          <w:szCs w:val="28"/>
        </w:rPr>
        <w:t xml:space="preserve">собирают в начале цветения – в это время они содержат наибольшую долю эфирного масла, меньше осыпаются, лучше сохраняют окраску при последующей сушке. </w:t>
      </w:r>
      <w:r w:rsidR="007C6F78" w:rsidRPr="00932440">
        <w:rPr>
          <w:rFonts w:ascii="Times New Roman" w:hAnsi="Times New Roman" w:cs="Times New Roman"/>
          <w:sz w:val="28"/>
          <w:szCs w:val="28"/>
        </w:rPr>
        <w:t>Ц</w:t>
      </w:r>
      <w:r w:rsidRPr="00932440">
        <w:rPr>
          <w:rFonts w:ascii="Times New Roman" w:hAnsi="Times New Roman" w:cs="Times New Roman"/>
          <w:sz w:val="28"/>
          <w:szCs w:val="28"/>
        </w:rPr>
        <w:t>веты – нежные частицы растений, поэтому их складывают рыхлым нетолстым слоем, стараясь не помять и во время доставки на перерабатывающие предприятия беречь от прямых солнечных лучей. Во время заготовки цветов нужно следить, чтобы они не были загрязнены или испорченные насекомыми, пылью, грязью.</w:t>
      </w:r>
    </w:p>
    <w:p w14:paraId="3CB9514A" w14:textId="7CE4242F" w:rsidR="00007B71" w:rsidRPr="007C6F78" w:rsidRDefault="00007B71" w:rsidP="005D2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указание </w:t>
      </w:r>
      <w:r w:rsidR="007C6F78" w:rsidRPr="007C6F7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 сбора цветов, указание условий доставки на перерабатывающее предприятие</w:t>
      </w:r>
      <w:r w:rsidRPr="007C6F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4C62A1" w14:textId="77777777" w:rsidR="007C6F78" w:rsidRDefault="005C5994" w:rsidP="007C6F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F7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C6F78" w:rsidRPr="007C6F78">
        <w:rPr>
          <w:rFonts w:ascii="Times New Roman" w:hAnsi="Times New Roman" w:cs="Times New Roman"/>
          <w:sz w:val="28"/>
          <w:szCs w:val="28"/>
        </w:rPr>
        <w:t>ОПК-1 (ОПК-1.2), ПК-3 (ПК-3.3)</w:t>
      </w:r>
    </w:p>
    <w:p w14:paraId="2F71BD08" w14:textId="2A709F32" w:rsidR="00883457" w:rsidRPr="00B37560" w:rsidRDefault="00883457" w:rsidP="007C6F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993D49" w14:textId="77777777" w:rsidR="00814D72" w:rsidRPr="00B37560" w:rsidRDefault="00814D72" w:rsidP="005D2DAD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B37560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lastRenderedPageBreak/>
        <w:t>Экспертное заключение</w:t>
      </w:r>
    </w:p>
    <w:p w14:paraId="15D0F888" w14:textId="77777777" w:rsidR="00814D72" w:rsidRPr="00B37560" w:rsidRDefault="00814D72" w:rsidP="005D2DAD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0CDB392C" w14:textId="46938318" w:rsidR="00814D72" w:rsidRPr="00B37560" w:rsidRDefault="00814D72" w:rsidP="005D2DAD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B37560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Представленный фонд оценочных средств (далее – ФОС) по дисциплине «</w:t>
      </w:r>
      <w:r w:rsidR="00B37560">
        <w:rPr>
          <w:rFonts w:ascii="Times New Roman" w:hAnsi="Times New Roman"/>
          <w:sz w:val="28"/>
          <w:szCs w:val="28"/>
        </w:rPr>
        <w:t>Товароведение и экспертиза эфиромасличного сырья и эфирных масел</w:t>
      </w:r>
      <w:r w:rsidRPr="00B37560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» соответствует требованиям ФГОС ВО.</w:t>
      </w:r>
    </w:p>
    <w:p w14:paraId="512D1690" w14:textId="12D126C8" w:rsidR="00814D72" w:rsidRPr="00B37560" w:rsidRDefault="00814D72" w:rsidP="005D2DAD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B37560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Предлагаемые формы и средства текущего и промежуточного контроля адекватны целям и задачам реализации основной профессиональной образовательной программы по направлению подготовки 38.0</w:t>
      </w:r>
      <w:r w:rsidR="00B37560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4</w:t>
      </w:r>
      <w:r w:rsidRPr="00B37560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.07 Товароведение.</w:t>
      </w:r>
    </w:p>
    <w:p w14:paraId="49C77A63" w14:textId="77777777" w:rsidR="00814D72" w:rsidRPr="00B37560" w:rsidRDefault="00814D72" w:rsidP="005D2DAD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B37560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Оценочные средства для текущего контроля успеваемости, промежуточной аттестации по итогам освоения дисциплины представлены в полном объеме.</w:t>
      </w:r>
    </w:p>
    <w:p w14:paraId="04AF0D46" w14:textId="77777777" w:rsidR="00814D72" w:rsidRPr="00B37560" w:rsidRDefault="00814D72" w:rsidP="005D2DAD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B37560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Виды оценочных средств, включенные в представленный фонд, отвечают основным принципам формирования ФОС.</w:t>
      </w:r>
    </w:p>
    <w:p w14:paraId="4A9CD9B8" w14:textId="598A2E93" w:rsidR="00814D72" w:rsidRPr="00B37560" w:rsidRDefault="00814D72" w:rsidP="005D2DAD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B37560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Разработанный и представленный для экспертизы фонд оценочных средств рекомендуется к использованию в процессе подготовки обучающихся по указанному направлению 38.0</w:t>
      </w:r>
      <w:r w:rsidR="00B37560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4</w:t>
      </w:r>
      <w:r w:rsidRPr="00B37560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.07 Товароведение.</w:t>
      </w:r>
    </w:p>
    <w:p w14:paraId="2916F033" w14:textId="77777777" w:rsidR="005D0EDA" w:rsidRPr="00B37560" w:rsidRDefault="005D0EDA" w:rsidP="005D0EDA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7FEB8AAC" w14:textId="77777777" w:rsidR="009F280A" w:rsidRPr="00B37560" w:rsidRDefault="009F280A" w:rsidP="005D0EDA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0A33DD87" w14:textId="77777777" w:rsidR="009F280A" w:rsidRPr="00B37560" w:rsidRDefault="009F280A" w:rsidP="005D0EDA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7009A85F" w14:textId="77777777" w:rsidR="005D0EDA" w:rsidRPr="00B37560" w:rsidRDefault="005D0EDA" w:rsidP="005D0EDA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3D8D282B" w14:textId="77777777" w:rsidR="005D0EDA" w:rsidRPr="00B37560" w:rsidRDefault="005D0EDA" w:rsidP="005D0EDA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B37560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Председатель учебно-</w:t>
      </w:r>
    </w:p>
    <w:p w14:paraId="6B4AC393" w14:textId="77777777" w:rsidR="005D0EDA" w:rsidRPr="00B37560" w:rsidRDefault="005D0EDA" w:rsidP="005D0EDA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B37560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методической комиссии</w:t>
      </w:r>
    </w:p>
    <w:p w14:paraId="2E3DC2F5" w14:textId="01CE1C38" w:rsidR="005D0EDA" w:rsidRPr="00B37560" w:rsidRDefault="005D0EDA" w:rsidP="005D0EDA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B37560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Экономического института</w:t>
      </w:r>
      <w:r w:rsidRPr="00B37560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ab/>
      </w:r>
      <w:r w:rsidRPr="00B37560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ab/>
        <w:t>_____________</w:t>
      </w:r>
      <w:r w:rsidRPr="00B37560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ab/>
      </w:r>
      <w:r w:rsidRPr="00B37560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ab/>
        <w:t>Шаповалова Е.Н.</w:t>
      </w:r>
    </w:p>
    <w:p w14:paraId="126D01DB" w14:textId="77777777" w:rsidR="005D0EDA" w:rsidRPr="00B37560" w:rsidRDefault="005D0EDA" w:rsidP="005D0EDA">
      <w:pPr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B37560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br w:type="page"/>
      </w:r>
    </w:p>
    <w:p w14:paraId="7AECE1A8" w14:textId="77777777" w:rsidR="005D0EDA" w:rsidRPr="00B37560" w:rsidRDefault="005D0EDA" w:rsidP="005D0EDA">
      <w:pPr>
        <w:pStyle w:val="1"/>
        <w:rPr>
          <w:rFonts w:cs="Times New Roman"/>
          <w:szCs w:val="28"/>
        </w:rPr>
      </w:pPr>
      <w:r w:rsidRPr="00B37560">
        <w:rPr>
          <w:rFonts w:cs="Times New Roman"/>
          <w:szCs w:val="28"/>
        </w:rPr>
        <w:lastRenderedPageBreak/>
        <w:t>Лист изменений и дополнений</w:t>
      </w:r>
    </w:p>
    <w:p w14:paraId="6C99E596" w14:textId="77777777" w:rsidR="005D0EDA" w:rsidRPr="00B37560" w:rsidRDefault="005D0EDA" w:rsidP="005D0E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5D0EDA" w:rsidRPr="00B37560" w14:paraId="11880A29" w14:textId="77777777" w:rsidTr="00AE37E0">
        <w:tc>
          <w:tcPr>
            <w:tcW w:w="675" w:type="dxa"/>
            <w:vAlign w:val="center"/>
          </w:tcPr>
          <w:p w14:paraId="6709998F" w14:textId="77777777" w:rsidR="005D0EDA" w:rsidRPr="00B37560" w:rsidRDefault="005D0EDA" w:rsidP="00AE37E0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B37560">
              <w:rPr>
                <w:rFonts w:cs="Times New Roman"/>
                <w:szCs w:val="28"/>
              </w:rPr>
              <w:t>№</w:t>
            </w:r>
          </w:p>
          <w:p w14:paraId="7654FCB4" w14:textId="77777777" w:rsidR="005D0EDA" w:rsidRPr="00B37560" w:rsidRDefault="005D0EDA" w:rsidP="00AE37E0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B37560">
              <w:rPr>
                <w:rFonts w:cs="Times New Roman"/>
                <w:szCs w:val="28"/>
              </w:rPr>
              <w:t>п/п</w:t>
            </w:r>
          </w:p>
        </w:tc>
        <w:tc>
          <w:tcPr>
            <w:tcW w:w="2965" w:type="dxa"/>
            <w:vAlign w:val="center"/>
          </w:tcPr>
          <w:p w14:paraId="356F8BF6" w14:textId="77777777" w:rsidR="005D0EDA" w:rsidRPr="00B37560" w:rsidRDefault="005D0EDA" w:rsidP="00AE37E0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B37560">
              <w:rPr>
                <w:rFonts w:cs="Times New Roman"/>
                <w:szCs w:val="28"/>
              </w:rPr>
              <w:t>Виды дополнений и изменений</w:t>
            </w:r>
          </w:p>
        </w:tc>
        <w:tc>
          <w:tcPr>
            <w:tcW w:w="2965" w:type="dxa"/>
            <w:vAlign w:val="center"/>
          </w:tcPr>
          <w:p w14:paraId="13593EE7" w14:textId="77777777" w:rsidR="005D0EDA" w:rsidRPr="00B37560" w:rsidRDefault="005D0EDA" w:rsidP="00AE37E0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B37560">
              <w:rPr>
                <w:rFonts w:cs="Times New Roman"/>
                <w:szCs w:val="28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vAlign w:val="center"/>
          </w:tcPr>
          <w:p w14:paraId="61CED1EC" w14:textId="77777777" w:rsidR="005D0EDA" w:rsidRPr="00B37560" w:rsidRDefault="005D0EDA" w:rsidP="00AE37E0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B37560">
              <w:rPr>
                <w:rFonts w:cs="Times New Roman"/>
                <w:szCs w:val="28"/>
              </w:rPr>
              <w:t>Подпись</w:t>
            </w:r>
          </w:p>
          <w:p w14:paraId="565838CE" w14:textId="77777777" w:rsidR="005D0EDA" w:rsidRPr="00B37560" w:rsidRDefault="005D0EDA" w:rsidP="00AE37E0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B37560">
              <w:rPr>
                <w:rFonts w:cs="Times New Roman"/>
                <w:szCs w:val="28"/>
              </w:rPr>
              <w:t>(с расшифровкой) заведующего кафедрой (заведующих кафедрами)</w:t>
            </w:r>
          </w:p>
        </w:tc>
      </w:tr>
      <w:tr w:rsidR="005D0EDA" w:rsidRPr="00B37560" w14:paraId="2C67B44E" w14:textId="77777777" w:rsidTr="00AE37E0">
        <w:tc>
          <w:tcPr>
            <w:tcW w:w="675" w:type="dxa"/>
          </w:tcPr>
          <w:p w14:paraId="2AFA79C6" w14:textId="77777777" w:rsidR="005D0EDA" w:rsidRPr="00B37560" w:rsidRDefault="005D0EDA" w:rsidP="00AE37E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661E6137" w14:textId="77777777" w:rsidR="005D0EDA" w:rsidRPr="00B37560" w:rsidRDefault="005D0EDA" w:rsidP="00AE37E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36847557" w14:textId="77777777" w:rsidR="005D0EDA" w:rsidRPr="00B37560" w:rsidRDefault="005D0EDA" w:rsidP="00AE37E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129655D6" w14:textId="77777777" w:rsidR="005D0EDA" w:rsidRPr="00B37560" w:rsidRDefault="005D0EDA" w:rsidP="00AE37E0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5D0EDA" w:rsidRPr="00B37560" w14:paraId="748B1942" w14:textId="77777777" w:rsidTr="00AE37E0">
        <w:tc>
          <w:tcPr>
            <w:tcW w:w="675" w:type="dxa"/>
          </w:tcPr>
          <w:p w14:paraId="217CEBB4" w14:textId="77777777" w:rsidR="005D0EDA" w:rsidRPr="00B37560" w:rsidRDefault="005D0EDA" w:rsidP="00AE37E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506B2A49" w14:textId="77777777" w:rsidR="005D0EDA" w:rsidRPr="00B37560" w:rsidRDefault="005D0EDA" w:rsidP="00AE37E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3A4220D1" w14:textId="77777777" w:rsidR="005D0EDA" w:rsidRPr="00B37560" w:rsidRDefault="005D0EDA" w:rsidP="00AE37E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15F1B3CA" w14:textId="77777777" w:rsidR="005D0EDA" w:rsidRPr="00B37560" w:rsidRDefault="005D0EDA" w:rsidP="00AE37E0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5D0EDA" w:rsidRPr="00B37560" w14:paraId="7C2F4D29" w14:textId="77777777" w:rsidTr="00AE37E0">
        <w:tc>
          <w:tcPr>
            <w:tcW w:w="675" w:type="dxa"/>
          </w:tcPr>
          <w:p w14:paraId="1754E0C1" w14:textId="77777777" w:rsidR="005D0EDA" w:rsidRPr="00B37560" w:rsidRDefault="005D0EDA" w:rsidP="00AE37E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2E3F159F" w14:textId="77777777" w:rsidR="005D0EDA" w:rsidRPr="00B37560" w:rsidRDefault="005D0EDA" w:rsidP="00AE37E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452D2F81" w14:textId="77777777" w:rsidR="005D0EDA" w:rsidRPr="00B37560" w:rsidRDefault="005D0EDA" w:rsidP="00AE37E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71845149" w14:textId="77777777" w:rsidR="005D0EDA" w:rsidRPr="00B37560" w:rsidRDefault="005D0EDA" w:rsidP="00AE37E0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5D0EDA" w:rsidRPr="00B37560" w14:paraId="5B0DD1E4" w14:textId="77777777" w:rsidTr="00AE37E0">
        <w:tc>
          <w:tcPr>
            <w:tcW w:w="675" w:type="dxa"/>
          </w:tcPr>
          <w:p w14:paraId="3DB0109C" w14:textId="77777777" w:rsidR="005D0EDA" w:rsidRPr="00B37560" w:rsidRDefault="005D0EDA" w:rsidP="00AE37E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267A0E1C" w14:textId="77777777" w:rsidR="005D0EDA" w:rsidRPr="00B37560" w:rsidRDefault="005D0EDA" w:rsidP="00AE37E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337C0F0E" w14:textId="77777777" w:rsidR="005D0EDA" w:rsidRPr="00B37560" w:rsidRDefault="005D0EDA" w:rsidP="00AE37E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395A5F7B" w14:textId="77777777" w:rsidR="005D0EDA" w:rsidRPr="00B37560" w:rsidRDefault="005D0EDA" w:rsidP="00AE37E0">
            <w:pPr>
              <w:pStyle w:val="a0"/>
              <w:rPr>
                <w:rFonts w:cs="Times New Roman"/>
                <w:szCs w:val="28"/>
              </w:rPr>
            </w:pPr>
          </w:p>
        </w:tc>
      </w:tr>
    </w:tbl>
    <w:p w14:paraId="3C39FA5C" w14:textId="77777777" w:rsidR="005D0EDA" w:rsidRPr="00B37560" w:rsidRDefault="005D0EDA" w:rsidP="005D0EDA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17466FCB" w14:textId="77777777" w:rsidR="005D0EDA" w:rsidRPr="00B37560" w:rsidRDefault="005D0EDA" w:rsidP="005D0E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6175F2" w14:textId="78672C2F" w:rsidR="00884686" w:rsidRPr="00B37560" w:rsidRDefault="00884686" w:rsidP="005D0EDA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sectPr w:rsidR="00884686" w:rsidRPr="00B37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C26FB"/>
    <w:multiLevelType w:val="hybridMultilevel"/>
    <w:tmpl w:val="438818C2"/>
    <w:lvl w:ilvl="0" w:tplc="080E4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B68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DA8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2C5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927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DA1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AE2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83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0ED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095506B"/>
    <w:multiLevelType w:val="hybridMultilevel"/>
    <w:tmpl w:val="C44C2700"/>
    <w:lvl w:ilvl="0" w:tplc="DDE40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51630DA"/>
    <w:multiLevelType w:val="hybridMultilevel"/>
    <w:tmpl w:val="BD643CB6"/>
    <w:lvl w:ilvl="0" w:tplc="6E08A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DCE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BEE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9A4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E8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B85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FAD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A22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B4A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D35"/>
    <w:rsid w:val="00000520"/>
    <w:rsid w:val="00005CEA"/>
    <w:rsid w:val="00007B71"/>
    <w:rsid w:val="00016595"/>
    <w:rsid w:val="00036798"/>
    <w:rsid w:val="00052521"/>
    <w:rsid w:val="000752C8"/>
    <w:rsid w:val="00077905"/>
    <w:rsid w:val="00092706"/>
    <w:rsid w:val="0009747B"/>
    <w:rsid w:val="000A7F30"/>
    <w:rsid w:val="000C1B6A"/>
    <w:rsid w:val="000C7790"/>
    <w:rsid w:val="00110A12"/>
    <w:rsid w:val="00111ACB"/>
    <w:rsid w:val="00113592"/>
    <w:rsid w:val="00117083"/>
    <w:rsid w:val="00123EF6"/>
    <w:rsid w:val="001326C3"/>
    <w:rsid w:val="00135E48"/>
    <w:rsid w:val="001379ED"/>
    <w:rsid w:val="00141DE9"/>
    <w:rsid w:val="00155551"/>
    <w:rsid w:val="001610A4"/>
    <w:rsid w:val="00186417"/>
    <w:rsid w:val="00194639"/>
    <w:rsid w:val="001A19C4"/>
    <w:rsid w:val="001A4A6E"/>
    <w:rsid w:val="001A4F28"/>
    <w:rsid w:val="001A541C"/>
    <w:rsid w:val="001F6471"/>
    <w:rsid w:val="00220D07"/>
    <w:rsid w:val="00225C9F"/>
    <w:rsid w:val="00231926"/>
    <w:rsid w:val="00234510"/>
    <w:rsid w:val="00236CAC"/>
    <w:rsid w:val="00236D8C"/>
    <w:rsid w:val="00237BAE"/>
    <w:rsid w:val="00241491"/>
    <w:rsid w:val="00253394"/>
    <w:rsid w:val="00255D9C"/>
    <w:rsid w:val="002571F1"/>
    <w:rsid w:val="00262B69"/>
    <w:rsid w:val="00263D8D"/>
    <w:rsid w:val="0027270E"/>
    <w:rsid w:val="0029151F"/>
    <w:rsid w:val="0029683B"/>
    <w:rsid w:val="002B360A"/>
    <w:rsid w:val="002B7854"/>
    <w:rsid w:val="002B794C"/>
    <w:rsid w:val="002C2C92"/>
    <w:rsid w:val="002E3BCC"/>
    <w:rsid w:val="00313054"/>
    <w:rsid w:val="00315973"/>
    <w:rsid w:val="00330C9F"/>
    <w:rsid w:val="00333406"/>
    <w:rsid w:val="00356995"/>
    <w:rsid w:val="00373C9B"/>
    <w:rsid w:val="00394AFB"/>
    <w:rsid w:val="003B2660"/>
    <w:rsid w:val="003D021C"/>
    <w:rsid w:val="003F1F48"/>
    <w:rsid w:val="004009D9"/>
    <w:rsid w:val="0040548A"/>
    <w:rsid w:val="004122B5"/>
    <w:rsid w:val="00414692"/>
    <w:rsid w:val="00425FEA"/>
    <w:rsid w:val="00426058"/>
    <w:rsid w:val="00435B40"/>
    <w:rsid w:val="004438FB"/>
    <w:rsid w:val="00470FD4"/>
    <w:rsid w:val="00477B42"/>
    <w:rsid w:val="00477C28"/>
    <w:rsid w:val="004805F4"/>
    <w:rsid w:val="00486F8C"/>
    <w:rsid w:val="00490179"/>
    <w:rsid w:val="004B5D1B"/>
    <w:rsid w:val="004B78E5"/>
    <w:rsid w:val="004D16F8"/>
    <w:rsid w:val="004D67AB"/>
    <w:rsid w:val="004D79F5"/>
    <w:rsid w:val="004E1CCE"/>
    <w:rsid w:val="00501D43"/>
    <w:rsid w:val="0051144B"/>
    <w:rsid w:val="00511AC6"/>
    <w:rsid w:val="00537CB6"/>
    <w:rsid w:val="0056190D"/>
    <w:rsid w:val="005629A5"/>
    <w:rsid w:val="00563EEE"/>
    <w:rsid w:val="00567D6B"/>
    <w:rsid w:val="00574F9B"/>
    <w:rsid w:val="005A08E1"/>
    <w:rsid w:val="005A5E46"/>
    <w:rsid w:val="005C1489"/>
    <w:rsid w:val="005C5994"/>
    <w:rsid w:val="005D0EDA"/>
    <w:rsid w:val="005D2DAD"/>
    <w:rsid w:val="005D4ECF"/>
    <w:rsid w:val="005D647A"/>
    <w:rsid w:val="005D7699"/>
    <w:rsid w:val="005F0539"/>
    <w:rsid w:val="005F62D0"/>
    <w:rsid w:val="005F71BF"/>
    <w:rsid w:val="00603755"/>
    <w:rsid w:val="0061705C"/>
    <w:rsid w:val="00621A18"/>
    <w:rsid w:val="0062449C"/>
    <w:rsid w:val="0063479B"/>
    <w:rsid w:val="00640475"/>
    <w:rsid w:val="0064493C"/>
    <w:rsid w:val="00661B76"/>
    <w:rsid w:val="0067026C"/>
    <w:rsid w:val="00693827"/>
    <w:rsid w:val="00696EEC"/>
    <w:rsid w:val="006A0B4C"/>
    <w:rsid w:val="006A6C25"/>
    <w:rsid w:val="006D6586"/>
    <w:rsid w:val="006D7268"/>
    <w:rsid w:val="006E409B"/>
    <w:rsid w:val="006F570D"/>
    <w:rsid w:val="006F59E0"/>
    <w:rsid w:val="00701F73"/>
    <w:rsid w:val="007049FE"/>
    <w:rsid w:val="00720C66"/>
    <w:rsid w:val="0072306B"/>
    <w:rsid w:val="007278AD"/>
    <w:rsid w:val="007636A4"/>
    <w:rsid w:val="00781862"/>
    <w:rsid w:val="00785993"/>
    <w:rsid w:val="00787780"/>
    <w:rsid w:val="00793BC1"/>
    <w:rsid w:val="00794309"/>
    <w:rsid w:val="007A0D96"/>
    <w:rsid w:val="007A18AF"/>
    <w:rsid w:val="007A52B8"/>
    <w:rsid w:val="007B0B8E"/>
    <w:rsid w:val="007B66FE"/>
    <w:rsid w:val="007C375D"/>
    <w:rsid w:val="007C6F78"/>
    <w:rsid w:val="007D74FC"/>
    <w:rsid w:val="007E0310"/>
    <w:rsid w:val="0080459B"/>
    <w:rsid w:val="00814D72"/>
    <w:rsid w:val="00827B56"/>
    <w:rsid w:val="00830B93"/>
    <w:rsid w:val="008438F6"/>
    <w:rsid w:val="00846546"/>
    <w:rsid w:val="00856D8B"/>
    <w:rsid w:val="00860834"/>
    <w:rsid w:val="0086126E"/>
    <w:rsid w:val="008669BA"/>
    <w:rsid w:val="00873BD0"/>
    <w:rsid w:val="008741CE"/>
    <w:rsid w:val="008818FB"/>
    <w:rsid w:val="00881BE4"/>
    <w:rsid w:val="00883457"/>
    <w:rsid w:val="00884686"/>
    <w:rsid w:val="008B7929"/>
    <w:rsid w:val="008C0DAD"/>
    <w:rsid w:val="008F193C"/>
    <w:rsid w:val="00911586"/>
    <w:rsid w:val="00913907"/>
    <w:rsid w:val="00915E0A"/>
    <w:rsid w:val="00920F7C"/>
    <w:rsid w:val="00921A5F"/>
    <w:rsid w:val="00926DEA"/>
    <w:rsid w:val="00927852"/>
    <w:rsid w:val="00932440"/>
    <w:rsid w:val="00936504"/>
    <w:rsid w:val="009423FD"/>
    <w:rsid w:val="009465D6"/>
    <w:rsid w:val="009610AD"/>
    <w:rsid w:val="009918F8"/>
    <w:rsid w:val="00996BEA"/>
    <w:rsid w:val="00996D26"/>
    <w:rsid w:val="009A4859"/>
    <w:rsid w:val="009B3F07"/>
    <w:rsid w:val="009B4210"/>
    <w:rsid w:val="009B6B98"/>
    <w:rsid w:val="009B7B18"/>
    <w:rsid w:val="009C0B74"/>
    <w:rsid w:val="009C6E2C"/>
    <w:rsid w:val="009D58E6"/>
    <w:rsid w:val="009E08C6"/>
    <w:rsid w:val="009E37C1"/>
    <w:rsid w:val="009F090C"/>
    <w:rsid w:val="009F280A"/>
    <w:rsid w:val="00A160E3"/>
    <w:rsid w:val="00A25ECB"/>
    <w:rsid w:val="00A31CDB"/>
    <w:rsid w:val="00A47362"/>
    <w:rsid w:val="00A65DBC"/>
    <w:rsid w:val="00A725AE"/>
    <w:rsid w:val="00A76B66"/>
    <w:rsid w:val="00A8214D"/>
    <w:rsid w:val="00A85026"/>
    <w:rsid w:val="00A86139"/>
    <w:rsid w:val="00A900C3"/>
    <w:rsid w:val="00A92CBB"/>
    <w:rsid w:val="00AB6357"/>
    <w:rsid w:val="00AB6B8A"/>
    <w:rsid w:val="00AC20DB"/>
    <w:rsid w:val="00AD10B9"/>
    <w:rsid w:val="00AD7BE6"/>
    <w:rsid w:val="00AF066B"/>
    <w:rsid w:val="00B01821"/>
    <w:rsid w:val="00B1055C"/>
    <w:rsid w:val="00B120B8"/>
    <w:rsid w:val="00B25EAF"/>
    <w:rsid w:val="00B30CB4"/>
    <w:rsid w:val="00B37560"/>
    <w:rsid w:val="00B45960"/>
    <w:rsid w:val="00B50E09"/>
    <w:rsid w:val="00B53ED2"/>
    <w:rsid w:val="00B66784"/>
    <w:rsid w:val="00B672E7"/>
    <w:rsid w:val="00B77302"/>
    <w:rsid w:val="00B82F68"/>
    <w:rsid w:val="00B956C4"/>
    <w:rsid w:val="00BA7CBE"/>
    <w:rsid w:val="00BB0204"/>
    <w:rsid w:val="00BB3AA7"/>
    <w:rsid w:val="00BB4491"/>
    <w:rsid w:val="00BC64C1"/>
    <w:rsid w:val="00BC68F3"/>
    <w:rsid w:val="00BD4C47"/>
    <w:rsid w:val="00BF05EE"/>
    <w:rsid w:val="00C34243"/>
    <w:rsid w:val="00C42798"/>
    <w:rsid w:val="00C5317D"/>
    <w:rsid w:val="00C57697"/>
    <w:rsid w:val="00C75FDA"/>
    <w:rsid w:val="00C955A4"/>
    <w:rsid w:val="00CA037D"/>
    <w:rsid w:val="00CA1A3D"/>
    <w:rsid w:val="00CA6586"/>
    <w:rsid w:val="00CC2D35"/>
    <w:rsid w:val="00CD7132"/>
    <w:rsid w:val="00CE60B5"/>
    <w:rsid w:val="00CF1C32"/>
    <w:rsid w:val="00CF3640"/>
    <w:rsid w:val="00D11909"/>
    <w:rsid w:val="00D16885"/>
    <w:rsid w:val="00D20E5A"/>
    <w:rsid w:val="00D22B01"/>
    <w:rsid w:val="00D3769C"/>
    <w:rsid w:val="00D42BB3"/>
    <w:rsid w:val="00D5785B"/>
    <w:rsid w:val="00D86CB2"/>
    <w:rsid w:val="00D91E14"/>
    <w:rsid w:val="00D93F92"/>
    <w:rsid w:val="00D95123"/>
    <w:rsid w:val="00D960E7"/>
    <w:rsid w:val="00DA155B"/>
    <w:rsid w:val="00DC0154"/>
    <w:rsid w:val="00DE4C4D"/>
    <w:rsid w:val="00DF0C20"/>
    <w:rsid w:val="00DF654E"/>
    <w:rsid w:val="00E00A49"/>
    <w:rsid w:val="00E10B5F"/>
    <w:rsid w:val="00E12FD0"/>
    <w:rsid w:val="00E13976"/>
    <w:rsid w:val="00E27550"/>
    <w:rsid w:val="00E36087"/>
    <w:rsid w:val="00E61839"/>
    <w:rsid w:val="00E64EE2"/>
    <w:rsid w:val="00E81488"/>
    <w:rsid w:val="00E907F0"/>
    <w:rsid w:val="00EA50A9"/>
    <w:rsid w:val="00EA76F9"/>
    <w:rsid w:val="00EB515D"/>
    <w:rsid w:val="00EB6EEC"/>
    <w:rsid w:val="00EB7DE9"/>
    <w:rsid w:val="00EC35BC"/>
    <w:rsid w:val="00EC4E72"/>
    <w:rsid w:val="00ED6EFC"/>
    <w:rsid w:val="00EE0252"/>
    <w:rsid w:val="00EE2022"/>
    <w:rsid w:val="00EE6625"/>
    <w:rsid w:val="00EF06ED"/>
    <w:rsid w:val="00EF63A7"/>
    <w:rsid w:val="00EF6C06"/>
    <w:rsid w:val="00F01B48"/>
    <w:rsid w:val="00F01CFE"/>
    <w:rsid w:val="00F110DD"/>
    <w:rsid w:val="00F158DD"/>
    <w:rsid w:val="00F36E42"/>
    <w:rsid w:val="00F46622"/>
    <w:rsid w:val="00F54DDF"/>
    <w:rsid w:val="00F6217A"/>
    <w:rsid w:val="00F81F10"/>
    <w:rsid w:val="00FA1EA2"/>
    <w:rsid w:val="00FC77F0"/>
    <w:rsid w:val="00FD2068"/>
    <w:rsid w:val="00FD6418"/>
    <w:rsid w:val="00FE3BE1"/>
    <w:rsid w:val="00F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A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5D0EDA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86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6417"/>
    <w:pPr>
      <w:ind w:left="720"/>
      <w:contextualSpacing/>
    </w:pPr>
  </w:style>
  <w:style w:type="character" w:customStyle="1" w:styleId="a6">
    <w:name w:val="Основной текст_"/>
    <w:basedOn w:val="a1"/>
    <w:link w:val="11"/>
    <w:rsid w:val="0078599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6"/>
    <w:rsid w:val="00785993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E0252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1326C3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a9">
    <w:name w:val="Другое_"/>
    <w:basedOn w:val="a1"/>
    <w:link w:val="aa"/>
    <w:rsid w:val="00E12FD0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Другое"/>
    <w:basedOn w:val="a"/>
    <w:link w:val="a9"/>
    <w:rsid w:val="00E12FD0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36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5D0ED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ab">
    <w:name w:val="Чкалова"/>
    <w:basedOn w:val="a"/>
    <w:rsid w:val="009F090C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346"/>
      <w:jc w:val="both"/>
    </w:pPr>
    <w:rPr>
      <w:rFonts w:ascii="Times New Roman" w:eastAsia="Times New Roman" w:hAnsi="Times New Roman" w:cs="Times New Roman"/>
      <w:color w:val="000000"/>
      <w:spacing w:val="2"/>
      <w:lang w:eastAsia="ru-RU"/>
    </w:rPr>
  </w:style>
  <w:style w:type="paragraph" w:styleId="ac">
    <w:name w:val="Body Text"/>
    <w:basedOn w:val="a"/>
    <w:link w:val="ad"/>
    <w:rsid w:val="009F090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d">
    <w:name w:val="Основной текст Знак"/>
    <w:basedOn w:val="a1"/>
    <w:link w:val="ac"/>
    <w:uiPriority w:val="99"/>
    <w:rsid w:val="009F090C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e">
    <w:name w:val="Знак Знак"/>
    <w:uiPriority w:val="99"/>
    <w:locked/>
    <w:rsid w:val="009F090C"/>
    <w:rPr>
      <w:spacing w:val="10"/>
    </w:rPr>
  </w:style>
  <w:style w:type="character" w:customStyle="1" w:styleId="6">
    <w:name w:val="Основной текст (6)_"/>
    <w:basedOn w:val="a1"/>
    <w:link w:val="60"/>
    <w:uiPriority w:val="99"/>
    <w:locked/>
    <w:rsid w:val="009F090C"/>
    <w:rPr>
      <w:b/>
      <w:b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9F090C"/>
    <w:pPr>
      <w:widowControl w:val="0"/>
      <w:shd w:val="clear" w:color="auto" w:fill="FFFFFF"/>
      <w:spacing w:before="420" w:after="0" w:line="197" w:lineRule="exact"/>
      <w:jc w:val="both"/>
    </w:pPr>
    <w:rPr>
      <w:b/>
      <w:bCs/>
      <w:sz w:val="18"/>
      <w:szCs w:val="18"/>
    </w:rPr>
  </w:style>
  <w:style w:type="character" w:customStyle="1" w:styleId="af">
    <w:name w:val="Основной текст + Курсив"/>
    <w:aliases w:val="Интервал 0 pt,Основной текст (2) + Курсив,Интервал 0 pt29"/>
    <w:basedOn w:val="a1"/>
    <w:uiPriority w:val="99"/>
    <w:rsid w:val="00D22B01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styleId="af0">
    <w:name w:val="Intense Emphasis"/>
    <w:basedOn w:val="a1"/>
    <w:uiPriority w:val="21"/>
    <w:qFormat/>
    <w:rsid w:val="008818FB"/>
    <w:rPr>
      <w:i/>
      <w:iCs/>
      <w:color w:val="4472C4" w:themeColor="accent1"/>
    </w:rPr>
  </w:style>
  <w:style w:type="character" w:styleId="af1">
    <w:name w:val="Strong"/>
    <w:basedOn w:val="a1"/>
    <w:uiPriority w:val="22"/>
    <w:qFormat/>
    <w:rsid w:val="00E27550"/>
    <w:rPr>
      <w:b/>
      <w:bCs/>
    </w:rPr>
  </w:style>
  <w:style w:type="character" w:customStyle="1" w:styleId="2">
    <w:name w:val="Основной текст (2) + Полужирный"/>
    <w:basedOn w:val="a1"/>
    <w:uiPriority w:val="99"/>
    <w:rsid w:val="00794309"/>
    <w:rPr>
      <w:rFonts w:eastAsia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22">
    <w:name w:val="Основной текст (2) + Полужирный2"/>
    <w:aliases w:val="Курсив4"/>
    <w:basedOn w:val="a1"/>
    <w:uiPriority w:val="99"/>
    <w:rsid w:val="0079430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20">
    <w:name w:val="Основной текст (2)_"/>
    <w:basedOn w:val="a1"/>
    <w:link w:val="21"/>
    <w:uiPriority w:val="99"/>
    <w:locked/>
    <w:rsid w:val="001610A4"/>
    <w:rPr>
      <w:rFonts w:eastAsia="Times New Roman" w:cs="Times New Roman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1610A4"/>
    <w:pPr>
      <w:widowControl w:val="0"/>
      <w:shd w:val="clear" w:color="auto" w:fill="FFFFFF"/>
      <w:spacing w:after="0" w:line="240" w:lineRule="exact"/>
      <w:jc w:val="center"/>
    </w:pPr>
    <w:rPr>
      <w:rFonts w:eastAsia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5D0EDA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86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6417"/>
    <w:pPr>
      <w:ind w:left="720"/>
      <w:contextualSpacing/>
    </w:pPr>
  </w:style>
  <w:style w:type="character" w:customStyle="1" w:styleId="a6">
    <w:name w:val="Основной текст_"/>
    <w:basedOn w:val="a1"/>
    <w:link w:val="11"/>
    <w:rsid w:val="0078599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6"/>
    <w:rsid w:val="00785993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E0252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1326C3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a9">
    <w:name w:val="Другое_"/>
    <w:basedOn w:val="a1"/>
    <w:link w:val="aa"/>
    <w:rsid w:val="00E12FD0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Другое"/>
    <w:basedOn w:val="a"/>
    <w:link w:val="a9"/>
    <w:rsid w:val="00E12FD0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36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5D0ED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ab">
    <w:name w:val="Чкалова"/>
    <w:basedOn w:val="a"/>
    <w:rsid w:val="009F090C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346"/>
      <w:jc w:val="both"/>
    </w:pPr>
    <w:rPr>
      <w:rFonts w:ascii="Times New Roman" w:eastAsia="Times New Roman" w:hAnsi="Times New Roman" w:cs="Times New Roman"/>
      <w:color w:val="000000"/>
      <w:spacing w:val="2"/>
      <w:lang w:eastAsia="ru-RU"/>
    </w:rPr>
  </w:style>
  <w:style w:type="paragraph" w:styleId="ac">
    <w:name w:val="Body Text"/>
    <w:basedOn w:val="a"/>
    <w:link w:val="ad"/>
    <w:rsid w:val="009F090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d">
    <w:name w:val="Основной текст Знак"/>
    <w:basedOn w:val="a1"/>
    <w:link w:val="ac"/>
    <w:uiPriority w:val="99"/>
    <w:rsid w:val="009F090C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e">
    <w:name w:val="Знак Знак"/>
    <w:uiPriority w:val="99"/>
    <w:locked/>
    <w:rsid w:val="009F090C"/>
    <w:rPr>
      <w:spacing w:val="10"/>
    </w:rPr>
  </w:style>
  <w:style w:type="character" w:customStyle="1" w:styleId="6">
    <w:name w:val="Основной текст (6)_"/>
    <w:basedOn w:val="a1"/>
    <w:link w:val="60"/>
    <w:uiPriority w:val="99"/>
    <w:locked/>
    <w:rsid w:val="009F090C"/>
    <w:rPr>
      <w:b/>
      <w:b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9F090C"/>
    <w:pPr>
      <w:widowControl w:val="0"/>
      <w:shd w:val="clear" w:color="auto" w:fill="FFFFFF"/>
      <w:spacing w:before="420" w:after="0" w:line="197" w:lineRule="exact"/>
      <w:jc w:val="both"/>
    </w:pPr>
    <w:rPr>
      <w:b/>
      <w:bCs/>
      <w:sz w:val="18"/>
      <w:szCs w:val="18"/>
    </w:rPr>
  </w:style>
  <w:style w:type="character" w:customStyle="1" w:styleId="af">
    <w:name w:val="Основной текст + Курсив"/>
    <w:aliases w:val="Интервал 0 pt,Основной текст (2) + Курсив,Интервал 0 pt29"/>
    <w:basedOn w:val="a1"/>
    <w:uiPriority w:val="99"/>
    <w:rsid w:val="00D22B01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styleId="af0">
    <w:name w:val="Intense Emphasis"/>
    <w:basedOn w:val="a1"/>
    <w:uiPriority w:val="21"/>
    <w:qFormat/>
    <w:rsid w:val="008818FB"/>
    <w:rPr>
      <w:i/>
      <w:iCs/>
      <w:color w:val="4472C4" w:themeColor="accent1"/>
    </w:rPr>
  </w:style>
  <w:style w:type="character" w:styleId="af1">
    <w:name w:val="Strong"/>
    <w:basedOn w:val="a1"/>
    <w:uiPriority w:val="22"/>
    <w:qFormat/>
    <w:rsid w:val="00E27550"/>
    <w:rPr>
      <w:b/>
      <w:bCs/>
    </w:rPr>
  </w:style>
  <w:style w:type="character" w:customStyle="1" w:styleId="2">
    <w:name w:val="Основной текст (2) + Полужирный"/>
    <w:basedOn w:val="a1"/>
    <w:uiPriority w:val="99"/>
    <w:rsid w:val="00794309"/>
    <w:rPr>
      <w:rFonts w:eastAsia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22">
    <w:name w:val="Основной текст (2) + Полужирный2"/>
    <w:aliases w:val="Курсив4"/>
    <w:basedOn w:val="a1"/>
    <w:uiPriority w:val="99"/>
    <w:rsid w:val="0079430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20">
    <w:name w:val="Основной текст (2)_"/>
    <w:basedOn w:val="a1"/>
    <w:link w:val="21"/>
    <w:uiPriority w:val="99"/>
    <w:locked/>
    <w:rsid w:val="001610A4"/>
    <w:rPr>
      <w:rFonts w:eastAsia="Times New Roman" w:cs="Times New Roman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1610A4"/>
    <w:pPr>
      <w:widowControl w:val="0"/>
      <w:shd w:val="clear" w:color="auto" w:fill="FFFFFF"/>
      <w:spacing w:after="0" w:line="240" w:lineRule="exact"/>
      <w:jc w:val="center"/>
    </w:pPr>
    <w:rPr>
      <w:rFonts w:eastAsia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4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8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7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9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4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6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8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Tovar</dc:creator>
  <cp:keywords/>
  <dc:description/>
  <cp:lastModifiedBy>User</cp:lastModifiedBy>
  <cp:revision>300</cp:revision>
  <dcterms:created xsi:type="dcterms:W3CDTF">2025-02-03T08:28:00Z</dcterms:created>
  <dcterms:modified xsi:type="dcterms:W3CDTF">2025-03-15T15:42:00Z</dcterms:modified>
</cp:coreProperties>
</file>