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6B0CB660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="00BB49EE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="00BB49EE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="00BB49EE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="00BB49EE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="00BB49EE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2225968E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F216EA">
        <w:rPr>
          <w:rFonts w:eastAsia="Times New Roman"/>
          <w:b/>
          <w:color w:val="auto"/>
          <w:lang w:eastAsia="ru-RU" w:bidi="ru-RU"/>
        </w:rPr>
        <w:t>Налоговый</w:t>
      </w:r>
      <w:r w:rsidR="00BB49EE">
        <w:rPr>
          <w:rFonts w:eastAsia="Times New Roman"/>
          <w:b/>
          <w:color w:val="auto"/>
          <w:lang w:eastAsia="ru-RU" w:bidi="ru-RU"/>
        </w:rPr>
        <w:t xml:space="preserve"> </w:t>
      </w:r>
      <w:r w:rsidR="00F216EA">
        <w:rPr>
          <w:rFonts w:eastAsia="Times New Roman"/>
          <w:b/>
          <w:color w:val="auto"/>
          <w:lang w:eastAsia="ru-RU" w:bidi="ru-RU"/>
        </w:rPr>
        <w:t>менеджмент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6C9F322F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="00BB49EE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="00BB49EE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6BBE319D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типа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на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выбор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правильного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ответа</w:t>
      </w:r>
      <w:r w:rsidR="00BB49EE">
        <w:rPr>
          <w:rFonts w:eastAsia="Times New Roman"/>
          <w:b/>
          <w:color w:val="auto"/>
        </w:rPr>
        <w:t xml:space="preserve">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3AD88512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1.</w:t>
      </w:r>
      <w:r w:rsidR="00BB49EE">
        <w:rPr>
          <w:color w:val="auto"/>
        </w:rPr>
        <w:t xml:space="preserve"> </w:t>
      </w:r>
      <w:r w:rsidR="00484360"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="00484360"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="00484360"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="00484360" w:rsidRPr="00CF5A22">
        <w:rPr>
          <w:i/>
          <w:color w:val="auto"/>
        </w:rPr>
        <w:t>ответ</w:t>
      </w:r>
    </w:p>
    <w:p w14:paraId="40519D43" w14:textId="33C5218C" w:rsidR="00F216EA" w:rsidRDefault="00F216EA" w:rsidP="00484360">
      <w:pPr>
        <w:spacing w:line="240" w:lineRule="auto"/>
        <w:ind w:firstLine="0"/>
      </w:pPr>
      <w:r>
        <w:t>Налоговый</w:t>
      </w:r>
      <w:r w:rsidR="00BB49EE">
        <w:t xml:space="preserve"> </w:t>
      </w:r>
      <w:r>
        <w:t>менеджмент</w:t>
      </w:r>
      <w:r w:rsidR="00BB49EE">
        <w:t xml:space="preserve"> </w:t>
      </w:r>
      <w:r>
        <w:t>включает</w:t>
      </w:r>
      <w:r w:rsidR="00BB49EE">
        <w:t xml:space="preserve"> </w:t>
      </w:r>
      <w:r>
        <w:t>звенья</w:t>
      </w:r>
      <w:r w:rsidR="00BB49EE">
        <w:t xml:space="preserve"> </w:t>
      </w:r>
      <w:r>
        <w:t>(уровни):</w:t>
      </w:r>
      <w:r w:rsidR="00BB49EE">
        <w:t xml:space="preserve"> </w:t>
      </w:r>
    </w:p>
    <w:p w14:paraId="3B903703" w14:textId="47B745FA" w:rsidR="00F216EA" w:rsidRDefault="00F216EA" w:rsidP="00484360">
      <w:pPr>
        <w:spacing w:line="240" w:lineRule="auto"/>
        <w:ind w:firstLine="0"/>
      </w:pPr>
      <w:r>
        <w:t>А)</w:t>
      </w:r>
      <w:r w:rsidR="00BB49EE">
        <w:t xml:space="preserve"> </w:t>
      </w:r>
      <w:r>
        <w:t>корпоративный</w:t>
      </w:r>
      <w:r w:rsidR="00BB49EE">
        <w:t xml:space="preserve"> </w:t>
      </w:r>
    </w:p>
    <w:p w14:paraId="30035189" w14:textId="4528A08C" w:rsidR="00F216EA" w:rsidRDefault="00F216EA" w:rsidP="00484360">
      <w:pPr>
        <w:spacing w:line="240" w:lineRule="auto"/>
        <w:ind w:firstLine="0"/>
      </w:pPr>
      <w:r>
        <w:t>Б)</w:t>
      </w:r>
      <w:r w:rsidR="00BB49EE">
        <w:t xml:space="preserve"> </w:t>
      </w:r>
      <w:r>
        <w:t>государственный</w:t>
      </w:r>
      <w:r w:rsidR="00BB49EE">
        <w:t xml:space="preserve"> </w:t>
      </w:r>
    </w:p>
    <w:p w14:paraId="7F59E51B" w14:textId="4F818393" w:rsidR="00F216EA" w:rsidRDefault="00F216EA" w:rsidP="00484360">
      <w:pPr>
        <w:spacing w:line="240" w:lineRule="auto"/>
        <w:ind w:firstLine="0"/>
      </w:pPr>
      <w:r>
        <w:t>В)</w:t>
      </w:r>
      <w:r w:rsidR="00BB49EE">
        <w:t xml:space="preserve"> </w:t>
      </w:r>
      <w:r>
        <w:t>международный</w:t>
      </w:r>
      <w:r w:rsidR="00BB49EE">
        <w:t xml:space="preserve"> </w:t>
      </w:r>
    </w:p>
    <w:p w14:paraId="3069F9DE" w14:textId="6B4C2215" w:rsidR="00F216EA" w:rsidRDefault="00F216EA" w:rsidP="00484360">
      <w:pPr>
        <w:spacing w:line="240" w:lineRule="auto"/>
        <w:ind w:firstLine="0"/>
      </w:pPr>
      <w:r>
        <w:t>Г)</w:t>
      </w:r>
      <w:r w:rsidR="00BB49EE">
        <w:t xml:space="preserve"> </w:t>
      </w:r>
      <w:r>
        <w:t>классический</w:t>
      </w:r>
      <w:r w:rsidR="00BB49EE">
        <w:t xml:space="preserve"> </w:t>
      </w:r>
    </w:p>
    <w:p w14:paraId="11F66F83" w14:textId="083C9F91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А,</w:t>
      </w:r>
      <w:r w:rsidR="00BB49EE">
        <w:rPr>
          <w:color w:val="auto"/>
        </w:rPr>
        <w:t xml:space="preserve"> </w:t>
      </w:r>
      <w:r>
        <w:rPr>
          <w:color w:val="auto"/>
        </w:rPr>
        <w:t>Б</w:t>
      </w:r>
    </w:p>
    <w:p w14:paraId="3620A422" w14:textId="68368A79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58A627DE" w14:textId="77777777" w:rsidR="00F216EA" w:rsidRDefault="00F216EA" w:rsidP="00484360">
      <w:pPr>
        <w:spacing w:line="240" w:lineRule="auto"/>
        <w:ind w:firstLine="0"/>
      </w:pPr>
    </w:p>
    <w:p w14:paraId="4D3B8C0C" w14:textId="36FE865D" w:rsidR="00F216EA" w:rsidRPr="00CF5A22" w:rsidRDefault="00F216EA" w:rsidP="00F216E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2</w:t>
      </w:r>
      <w:r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3406B5E4" w14:textId="7440A3FE" w:rsidR="00F216EA" w:rsidRDefault="00F216EA" w:rsidP="00484360">
      <w:pPr>
        <w:spacing w:line="240" w:lineRule="auto"/>
        <w:ind w:firstLine="0"/>
      </w:pPr>
      <w:r>
        <w:t>Налоговая</w:t>
      </w:r>
      <w:r w:rsidR="00BB49EE">
        <w:t xml:space="preserve"> </w:t>
      </w:r>
      <w:r>
        <w:t>оптимизация</w:t>
      </w:r>
      <w:r w:rsidR="00BB49EE">
        <w:t xml:space="preserve"> </w:t>
      </w:r>
      <w:r>
        <w:t>и</w:t>
      </w:r>
      <w:r w:rsidR="00BB49EE">
        <w:t xml:space="preserve"> </w:t>
      </w:r>
      <w:r>
        <w:t>налоговая</w:t>
      </w:r>
      <w:r w:rsidR="00BB49EE">
        <w:t xml:space="preserve"> </w:t>
      </w:r>
      <w:r>
        <w:t>минимизация</w:t>
      </w:r>
      <w:r w:rsidR="00BB49EE">
        <w:t xml:space="preserve"> </w:t>
      </w:r>
      <w:r>
        <w:t>–</w:t>
      </w:r>
      <w:r w:rsidR="00BB49EE">
        <w:t xml:space="preserve"> </w:t>
      </w:r>
      <w:r>
        <w:t>это</w:t>
      </w:r>
      <w:r w:rsidR="00BB49EE">
        <w:t xml:space="preserve"> </w:t>
      </w:r>
      <w:r>
        <w:t>понятия:</w:t>
      </w:r>
      <w:r w:rsidR="00BB49EE">
        <w:t xml:space="preserve"> </w:t>
      </w:r>
    </w:p>
    <w:p w14:paraId="258BB94D" w14:textId="76C00EE8" w:rsidR="00F216EA" w:rsidRDefault="00F216EA" w:rsidP="00484360">
      <w:pPr>
        <w:spacing w:line="240" w:lineRule="auto"/>
        <w:ind w:firstLine="0"/>
      </w:pPr>
      <w:r>
        <w:t>А)</w:t>
      </w:r>
      <w:r w:rsidR="00BB49EE">
        <w:t xml:space="preserve"> </w:t>
      </w:r>
      <w:r>
        <w:t>идентичные</w:t>
      </w:r>
      <w:r w:rsidR="00BB49EE">
        <w:t xml:space="preserve"> </w:t>
      </w:r>
    </w:p>
    <w:p w14:paraId="1C183357" w14:textId="783F7C1F" w:rsidR="00F216EA" w:rsidRDefault="00F216EA" w:rsidP="00484360">
      <w:pPr>
        <w:spacing w:line="240" w:lineRule="auto"/>
        <w:ind w:firstLine="0"/>
      </w:pPr>
      <w:r>
        <w:t>Б)</w:t>
      </w:r>
      <w:r w:rsidR="00BB49EE">
        <w:t xml:space="preserve"> </w:t>
      </w:r>
      <w:r>
        <w:t>сравнимые</w:t>
      </w:r>
      <w:r w:rsidR="00BB49EE">
        <w:t xml:space="preserve"> </w:t>
      </w:r>
    </w:p>
    <w:p w14:paraId="413B12FD" w14:textId="10012EF7" w:rsidR="00F216EA" w:rsidRDefault="00F216EA" w:rsidP="00484360">
      <w:pPr>
        <w:spacing w:line="240" w:lineRule="auto"/>
        <w:ind w:firstLine="0"/>
      </w:pPr>
      <w:r>
        <w:t>В)</w:t>
      </w:r>
      <w:r w:rsidR="00BB49EE">
        <w:t xml:space="preserve"> </w:t>
      </w:r>
      <w:r>
        <w:t>отличающиеся</w:t>
      </w:r>
      <w:r w:rsidR="00BB49EE">
        <w:t xml:space="preserve"> </w:t>
      </w:r>
    </w:p>
    <w:p w14:paraId="1D457CA4" w14:textId="4EE29AB4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В</w:t>
      </w:r>
    </w:p>
    <w:p w14:paraId="735C68B0" w14:textId="77777777" w:rsidR="00001237" w:rsidRPr="00CF5A22" w:rsidRDefault="00F216EA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4606DE21" w14:textId="77777777" w:rsidR="00F216EA" w:rsidRDefault="00F216EA" w:rsidP="00484360">
      <w:pPr>
        <w:spacing w:line="240" w:lineRule="auto"/>
        <w:ind w:firstLine="0"/>
      </w:pPr>
    </w:p>
    <w:p w14:paraId="00787D1C" w14:textId="302BBC4D" w:rsidR="00F216EA" w:rsidRPr="00CF5A22" w:rsidRDefault="00F216EA" w:rsidP="00F216E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3</w:t>
      </w:r>
      <w:r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46378ADB" w14:textId="01843AAE" w:rsidR="00F216EA" w:rsidRDefault="00F216EA" w:rsidP="00484360">
      <w:pPr>
        <w:spacing w:line="240" w:lineRule="auto"/>
        <w:ind w:firstLine="0"/>
      </w:pPr>
      <w:r>
        <w:t>Корпоративный</w:t>
      </w:r>
      <w:r w:rsidR="00BB49EE">
        <w:t xml:space="preserve"> </w:t>
      </w:r>
      <w:r>
        <w:t>налоговый</w:t>
      </w:r>
      <w:r w:rsidR="00BB49EE">
        <w:t xml:space="preserve"> </w:t>
      </w:r>
      <w:r>
        <w:t>менеджмент</w:t>
      </w:r>
      <w:r w:rsidR="00BB49EE">
        <w:t xml:space="preserve"> </w:t>
      </w:r>
      <w:r>
        <w:t>охватывает:</w:t>
      </w:r>
      <w:r w:rsidR="00BB49EE">
        <w:t xml:space="preserve"> </w:t>
      </w:r>
    </w:p>
    <w:p w14:paraId="5CA93BAC" w14:textId="78AA5886" w:rsidR="00F216EA" w:rsidRDefault="00F216EA" w:rsidP="00484360">
      <w:pPr>
        <w:spacing w:line="240" w:lineRule="auto"/>
        <w:ind w:firstLine="0"/>
      </w:pPr>
      <w:r>
        <w:t>А)</w:t>
      </w:r>
      <w:r w:rsidR="00BB49EE">
        <w:t xml:space="preserve"> </w:t>
      </w:r>
      <w:r>
        <w:t>уровень</w:t>
      </w:r>
      <w:r w:rsidR="00BB49EE">
        <w:t xml:space="preserve"> </w:t>
      </w:r>
      <w:r>
        <w:t>хозяйствующих</w:t>
      </w:r>
      <w:r w:rsidR="00BB49EE">
        <w:t xml:space="preserve"> </w:t>
      </w:r>
      <w:r>
        <w:t>субъектов</w:t>
      </w:r>
      <w:r w:rsidR="00BB49EE">
        <w:t xml:space="preserve"> </w:t>
      </w:r>
    </w:p>
    <w:p w14:paraId="6A5B344E" w14:textId="78B73D57" w:rsidR="00F216EA" w:rsidRDefault="00F216EA" w:rsidP="00484360">
      <w:pPr>
        <w:spacing w:line="240" w:lineRule="auto"/>
        <w:ind w:firstLine="0"/>
      </w:pPr>
      <w:r>
        <w:t>Б)</w:t>
      </w:r>
      <w:r w:rsidR="00BB49EE">
        <w:t xml:space="preserve"> </w:t>
      </w:r>
      <w:r>
        <w:t>уровень</w:t>
      </w:r>
      <w:r w:rsidR="00BB49EE">
        <w:t xml:space="preserve"> </w:t>
      </w:r>
      <w:r>
        <w:t>государства</w:t>
      </w:r>
      <w:r w:rsidR="00BB49EE">
        <w:t xml:space="preserve"> </w:t>
      </w:r>
    </w:p>
    <w:p w14:paraId="3DAFA108" w14:textId="1222149C" w:rsidR="00F216EA" w:rsidRDefault="00F216EA" w:rsidP="00484360">
      <w:pPr>
        <w:spacing w:line="240" w:lineRule="auto"/>
        <w:ind w:firstLine="0"/>
      </w:pPr>
      <w:r>
        <w:t>В)</w:t>
      </w:r>
      <w:r w:rsidR="00BB49EE">
        <w:t xml:space="preserve"> </w:t>
      </w:r>
      <w:r>
        <w:t>международный</w:t>
      </w:r>
      <w:r w:rsidR="00BB49EE">
        <w:t xml:space="preserve"> </w:t>
      </w:r>
      <w:r>
        <w:t>уровень</w:t>
      </w:r>
      <w:r w:rsidR="00BB49EE">
        <w:t xml:space="preserve"> </w:t>
      </w:r>
    </w:p>
    <w:p w14:paraId="3E552478" w14:textId="64A394A5" w:rsidR="00F216EA" w:rsidRDefault="00F216EA" w:rsidP="00484360">
      <w:pPr>
        <w:spacing w:line="240" w:lineRule="auto"/>
        <w:ind w:firstLine="0"/>
      </w:pPr>
      <w:r>
        <w:t>Г)</w:t>
      </w:r>
      <w:r w:rsidR="00BB49EE">
        <w:t xml:space="preserve"> </w:t>
      </w:r>
      <w:r>
        <w:t>конкретное</w:t>
      </w:r>
      <w:r w:rsidR="00BB49EE">
        <w:t xml:space="preserve"> </w:t>
      </w:r>
      <w:r>
        <w:t>физическое</w:t>
      </w:r>
      <w:r w:rsidR="00BB49EE">
        <w:t xml:space="preserve"> </w:t>
      </w:r>
      <w:r>
        <w:t>лицо</w:t>
      </w:r>
      <w:r w:rsidR="00BB49EE">
        <w:t xml:space="preserve"> </w:t>
      </w:r>
    </w:p>
    <w:p w14:paraId="4CF8E95A" w14:textId="7ABBEAC3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А</w:t>
      </w:r>
    </w:p>
    <w:p w14:paraId="31DF4251" w14:textId="77777777" w:rsidR="00001237" w:rsidRPr="00CF5A22" w:rsidRDefault="00F216EA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55A925BD" w14:textId="77777777" w:rsidR="00F216EA" w:rsidRDefault="00F216EA" w:rsidP="00F216EA">
      <w:pPr>
        <w:spacing w:line="240" w:lineRule="auto"/>
        <w:ind w:firstLine="0"/>
      </w:pPr>
    </w:p>
    <w:p w14:paraId="296438FF" w14:textId="14124FF9" w:rsidR="00F216EA" w:rsidRPr="00CF5A22" w:rsidRDefault="00F216EA" w:rsidP="00F216E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4</w:t>
      </w:r>
      <w:r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37D64A1B" w14:textId="4F677918" w:rsidR="00F216EA" w:rsidRDefault="00F216EA" w:rsidP="00484360">
      <w:pPr>
        <w:spacing w:line="240" w:lineRule="auto"/>
        <w:ind w:firstLine="0"/>
      </w:pPr>
      <w:r>
        <w:t>Конечная</w:t>
      </w:r>
      <w:r w:rsidR="00BB49EE">
        <w:t xml:space="preserve"> </w:t>
      </w:r>
      <w:r>
        <w:t>цель</w:t>
      </w:r>
      <w:r w:rsidR="00BB49EE">
        <w:t xml:space="preserve"> </w:t>
      </w:r>
      <w:r>
        <w:t>корпоративного</w:t>
      </w:r>
      <w:r w:rsidR="00BB49EE">
        <w:t xml:space="preserve"> </w:t>
      </w:r>
      <w:r>
        <w:t>налогового</w:t>
      </w:r>
      <w:r w:rsidR="00BB49EE">
        <w:t xml:space="preserve"> </w:t>
      </w:r>
      <w:r>
        <w:t>менеджмента:</w:t>
      </w:r>
      <w:r w:rsidR="00BB49EE">
        <w:t xml:space="preserve"> </w:t>
      </w:r>
    </w:p>
    <w:p w14:paraId="3326489E" w14:textId="4BB55F30" w:rsidR="00F216EA" w:rsidRDefault="00F216EA" w:rsidP="00484360">
      <w:pPr>
        <w:spacing w:line="240" w:lineRule="auto"/>
        <w:ind w:firstLine="0"/>
      </w:pPr>
      <w:r>
        <w:t>А</w:t>
      </w:r>
      <w:r w:rsidR="00E91366">
        <w:t>)</w:t>
      </w:r>
      <w:r w:rsidR="00BB49EE">
        <w:t xml:space="preserve"> </w:t>
      </w:r>
      <w:r>
        <w:t>минимум</w:t>
      </w:r>
      <w:r w:rsidR="00BB49EE">
        <w:t xml:space="preserve"> </w:t>
      </w:r>
      <w:r>
        <w:t>уплаченных</w:t>
      </w:r>
      <w:r w:rsidR="00BB49EE">
        <w:t xml:space="preserve"> </w:t>
      </w:r>
      <w:r>
        <w:t>налогов</w:t>
      </w:r>
      <w:r w:rsidR="00BB49EE">
        <w:t xml:space="preserve"> </w:t>
      </w:r>
    </w:p>
    <w:p w14:paraId="05A19F99" w14:textId="6EE53D59" w:rsidR="00F216EA" w:rsidRDefault="00F216EA" w:rsidP="00484360">
      <w:pPr>
        <w:spacing w:line="240" w:lineRule="auto"/>
        <w:ind w:firstLine="0"/>
      </w:pPr>
      <w:r>
        <w:t>Б</w:t>
      </w:r>
      <w:r w:rsidR="00E91366">
        <w:t>)</w:t>
      </w:r>
      <w:r w:rsidR="00BB49EE">
        <w:t xml:space="preserve"> </w:t>
      </w:r>
      <w:r>
        <w:t>максимум</w:t>
      </w:r>
      <w:r w:rsidR="00BB49EE">
        <w:t xml:space="preserve"> </w:t>
      </w:r>
      <w:r>
        <w:t>уплаченных</w:t>
      </w:r>
      <w:r w:rsidR="00BB49EE">
        <w:t xml:space="preserve"> </w:t>
      </w:r>
      <w:r>
        <w:t>налогов</w:t>
      </w:r>
      <w:r w:rsidR="00BB49EE">
        <w:t xml:space="preserve"> </w:t>
      </w:r>
    </w:p>
    <w:p w14:paraId="1F942C1B" w14:textId="2ACFF5F4" w:rsidR="00F216EA" w:rsidRDefault="00F216EA" w:rsidP="00484360">
      <w:pPr>
        <w:spacing w:line="240" w:lineRule="auto"/>
        <w:ind w:firstLine="0"/>
      </w:pPr>
      <w:r>
        <w:t>В</w:t>
      </w:r>
      <w:r w:rsidR="00E91366">
        <w:t>)</w:t>
      </w:r>
      <w:r w:rsidR="00BB49EE">
        <w:t xml:space="preserve"> </w:t>
      </w:r>
      <w:r>
        <w:t>максимум</w:t>
      </w:r>
      <w:r w:rsidR="00BB49EE">
        <w:t xml:space="preserve"> </w:t>
      </w:r>
      <w:r>
        <w:t>полученной</w:t>
      </w:r>
      <w:r w:rsidR="00BB49EE">
        <w:t xml:space="preserve"> </w:t>
      </w:r>
      <w:r>
        <w:t>прибыли</w:t>
      </w:r>
      <w:r w:rsidR="00BB49EE">
        <w:t xml:space="preserve"> </w:t>
      </w:r>
    </w:p>
    <w:p w14:paraId="66F3280D" w14:textId="388CCE1C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В</w:t>
      </w:r>
    </w:p>
    <w:p w14:paraId="6008FC8A" w14:textId="77777777" w:rsidR="00001237" w:rsidRPr="00CF5A22" w:rsidRDefault="00F216EA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74E2FCF1" w14:textId="77777777" w:rsidR="00F216EA" w:rsidRDefault="00F216EA" w:rsidP="00484360">
      <w:pPr>
        <w:spacing w:line="240" w:lineRule="auto"/>
        <w:ind w:firstLine="0"/>
      </w:pPr>
    </w:p>
    <w:p w14:paraId="04EB4D5B" w14:textId="60E9CD2D" w:rsidR="00F216EA" w:rsidRPr="00CF5A22" w:rsidRDefault="00F216EA" w:rsidP="00F216E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5</w:t>
      </w:r>
      <w:r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22377E05" w14:textId="635B416E" w:rsidR="00F216EA" w:rsidRDefault="00F216EA" w:rsidP="00484360">
      <w:pPr>
        <w:spacing w:line="240" w:lineRule="auto"/>
        <w:ind w:firstLine="0"/>
      </w:pPr>
      <w:r>
        <w:t>Государственный</w:t>
      </w:r>
      <w:r w:rsidR="00BB49EE">
        <w:t xml:space="preserve"> </w:t>
      </w:r>
      <w:r>
        <w:t>налоговый</w:t>
      </w:r>
      <w:r w:rsidR="00BB49EE">
        <w:t xml:space="preserve"> </w:t>
      </w:r>
      <w:r>
        <w:t>менеджмент</w:t>
      </w:r>
      <w:r w:rsidR="00BB49EE">
        <w:t xml:space="preserve"> </w:t>
      </w:r>
      <w:r>
        <w:t>охватывает:</w:t>
      </w:r>
      <w:r w:rsidR="00BB49EE">
        <w:t xml:space="preserve"> </w:t>
      </w:r>
    </w:p>
    <w:p w14:paraId="49D4F3AE" w14:textId="3C500C75" w:rsidR="00F216EA" w:rsidRDefault="00F216EA" w:rsidP="00484360">
      <w:pPr>
        <w:spacing w:line="240" w:lineRule="auto"/>
        <w:ind w:firstLine="0"/>
      </w:pPr>
      <w:r>
        <w:t>А</w:t>
      </w:r>
      <w:r w:rsidR="00E91366">
        <w:t>)</w:t>
      </w:r>
      <w:r w:rsidR="00BB49EE">
        <w:t xml:space="preserve"> </w:t>
      </w:r>
      <w:r>
        <w:t>уровень</w:t>
      </w:r>
      <w:r w:rsidR="00BB49EE">
        <w:t xml:space="preserve"> </w:t>
      </w:r>
      <w:r>
        <w:t>хозяйствующих</w:t>
      </w:r>
      <w:r w:rsidR="00BB49EE">
        <w:t xml:space="preserve"> </w:t>
      </w:r>
      <w:r>
        <w:t>субъектов</w:t>
      </w:r>
      <w:r w:rsidR="00BB49EE">
        <w:t xml:space="preserve"> </w:t>
      </w:r>
    </w:p>
    <w:p w14:paraId="70D40E90" w14:textId="186A57D4" w:rsidR="00F216EA" w:rsidRDefault="00F216EA" w:rsidP="00484360">
      <w:pPr>
        <w:spacing w:line="240" w:lineRule="auto"/>
        <w:ind w:firstLine="0"/>
      </w:pPr>
      <w:r>
        <w:t>Б</w:t>
      </w:r>
      <w:r w:rsidR="00E91366">
        <w:t>)</w:t>
      </w:r>
      <w:r w:rsidR="00BB49EE">
        <w:t xml:space="preserve"> </w:t>
      </w:r>
      <w:r>
        <w:t>уровень</w:t>
      </w:r>
      <w:r w:rsidR="00BB49EE">
        <w:t xml:space="preserve"> </w:t>
      </w:r>
      <w:r>
        <w:t>государства</w:t>
      </w:r>
      <w:r w:rsidR="00BB49EE">
        <w:t xml:space="preserve"> </w:t>
      </w:r>
    </w:p>
    <w:p w14:paraId="2B728A42" w14:textId="22077C7D" w:rsidR="00F216EA" w:rsidRDefault="00E91366" w:rsidP="00484360">
      <w:pPr>
        <w:spacing w:line="240" w:lineRule="auto"/>
        <w:ind w:firstLine="0"/>
      </w:pPr>
      <w:r>
        <w:lastRenderedPageBreak/>
        <w:t>В)</w:t>
      </w:r>
      <w:r w:rsidR="00BB49EE">
        <w:t xml:space="preserve"> </w:t>
      </w:r>
      <w:r w:rsidR="00F216EA">
        <w:t>международный</w:t>
      </w:r>
      <w:r w:rsidR="00BB49EE">
        <w:t xml:space="preserve"> </w:t>
      </w:r>
      <w:r w:rsidR="00F216EA">
        <w:t>уровень</w:t>
      </w:r>
      <w:r w:rsidR="00BB49EE">
        <w:t xml:space="preserve"> </w:t>
      </w:r>
    </w:p>
    <w:p w14:paraId="74645112" w14:textId="7FCB03F3" w:rsidR="00F216EA" w:rsidRDefault="00F216EA" w:rsidP="00484360">
      <w:pPr>
        <w:spacing w:line="240" w:lineRule="auto"/>
        <w:ind w:firstLine="0"/>
      </w:pPr>
      <w:r>
        <w:t>Г</w:t>
      </w:r>
      <w:r w:rsidR="00E91366">
        <w:t>)</w:t>
      </w:r>
      <w:r w:rsidR="00BB49EE">
        <w:t xml:space="preserve"> </w:t>
      </w:r>
      <w:r>
        <w:t>конкретное</w:t>
      </w:r>
      <w:r w:rsidR="00BB49EE">
        <w:t xml:space="preserve"> </w:t>
      </w:r>
      <w:r>
        <w:t>физическое</w:t>
      </w:r>
      <w:r w:rsidR="00BB49EE">
        <w:t xml:space="preserve"> </w:t>
      </w:r>
      <w:r>
        <w:t>лицо</w:t>
      </w:r>
      <w:r w:rsidR="00BB49EE">
        <w:t xml:space="preserve"> </w:t>
      </w:r>
    </w:p>
    <w:p w14:paraId="57111DE2" w14:textId="4B55A47D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Б</w:t>
      </w:r>
    </w:p>
    <w:p w14:paraId="028EAF11" w14:textId="77777777" w:rsidR="00001237" w:rsidRPr="00CF5A22" w:rsidRDefault="00F216EA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24108243" w14:textId="77777777" w:rsidR="00F216EA" w:rsidRDefault="00F216EA" w:rsidP="00484360">
      <w:pPr>
        <w:spacing w:line="240" w:lineRule="auto"/>
        <w:ind w:firstLine="0"/>
      </w:pPr>
    </w:p>
    <w:p w14:paraId="52035C4F" w14:textId="01DBE43D" w:rsidR="00F216EA" w:rsidRPr="00CF5A22" w:rsidRDefault="00F216EA" w:rsidP="00F216E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6</w:t>
      </w:r>
      <w:r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51D17A12" w14:textId="427B92EE" w:rsidR="00F216EA" w:rsidRDefault="00F216EA" w:rsidP="00484360">
      <w:pPr>
        <w:spacing w:line="240" w:lineRule="auto"/>
        <w:ind w:firstLine="0"/>
      </w:pPr>
      <w:r>
        <w:t>Цель</w:t>
      </w:r>
      <w:r w:rsidR="00BB49EE">
        <w:t xml:space="preserve"> </w:t>
      </w:r>
      <w:r>
        <w:t>государственного</w:t>
      </w:r>
      <w:r w:rsidR="00BB49EE">
        <w:t xml:space="preserve"> </w:t>
      </w:r>
      <w:r>
        <w:t>налогового</w:t>
      </w:r>
      <w:r w:rsidR="00BB49EE">
        <w:t xml:space="preserve"> </w:t>
      </w:r>
      <w:r>
        <w:t>менеджмента:</w:t>
      </w:r>
      <w:r w:rsidR="00BB49EE">
        <w:t xml:space="preserve"> </w:t>
      </w:r>
    </w:p>
    <w:p w14:paraId="2A6451C8" w14:textId="442830E6" w:rsidR="00F216EA" w:rsidRDefault="00F216EA" w:rsidP="00484360">
      <w:pPr>
        <w:spacing w:line="240" w:lineRule="auto"/>
        <w:ind w:firstLine="0"/>
      </w:pPr>
      <w:r>
        <w:t>А</w:t>
      </w:r>
      <w:r w:rsidR="00E91366">
        <w:t>)</w:t>
      </w:r>
      <w:r w:rsidR="00BB49EE">
        <w:t xml:space="preserve"> </w:t>
      </w:r>
      <w:r>
        <w:t>минимум</w:t>
      </w:r>
      <w:r w:rsidR="00BB49EE">
        <w:t xml:space="preserve"> </w:t>
      </w:r>
      <w:r>
        <w:t>полученных</w:t>
      </w:r>
      <w:r w:rsidR="00BB49EE">
        <w:t xml:space="preserve"> </w:t>
      </w:r>
      <w:r>
        <w:t>налогов</w:t>
      </w:r>
      <w:r w:rsidR="00BB49EE">
        <w:t xml:space="preserve"> </w:t>
      </w:r>
    </w:p>
    <w:p w14:paraId="1917E317" w14:textId="7871BA91" w:rsidR="00F216EA" w:rsidRDefault="00F216EA" w:rsidP="00484360">
      <w:pPr>
        <w:spacing w:line="240" w:lineRule="auto"/>
        <w:ind w:firstLine="0"/>
      </w:pPr>
      <w:r>
        <w:t>Б</w:t>
      </w:r>
      <w:r w:rsidR="00E91366">
        <w:t>)</w:t>
      </w:r>
      <w:r w:rsidR="00BB49EE">
        <w:t xml:space="preserve"> </w:t>
      </w:r>
      <w:r>
        <w:t>рост</w:t>
      </w:r>
      <w:r w:rsidR="00BB49EE">
        <w:t xml:space="preserve"> </w:t>
      </w:r>
      <w:r>
        <w:t>налоговых</w:t>
      </w:r>
      <w:r w:rsidR="00BB49EE">
        <w:t xml:space="preserve"> </w:t>
      </w:r>
      <w:r>
        <w:t>доходов</w:t>
      </w:r>
      <w:r w:rsidR="00BB49EE">
        <w:t xml:space="preserve"> </w:t>
      </w:r>
      <w:r>
        <w:t>на</w:t>
      </w:r>
      <w:r w:rsidR="00BB49EE">
        <w:t xml:space="preserve"> </w:t>
      </w:r>
      <w:r>
        <w:t>базе</w:t>
      </w:r>
      <w:r w:rsidR="00BB49EE">
        <w:t xml:space="preserve"> </w:t>
      </w:r>
      <w:r>
        <w:t>роста</w:t>
      </w:r>
      <w:r w:rsidR="00BB49EE">
        <w:t xml:space="preserve"> </w:t>
      </w:r>
      <w:r>
        <w:t>производства</w:t>
      </w:r>
      <w:r w:rsidR="00BB49EE">
        <w:t xml:space="preserve"> </w:t>
      </w:r>
    </w:p>
    <w:p w14:paraId="0D63F511" w14:textId="1F507E08" w:rsidR="00F216EA" w:rsidRDefault="00F216EA" w:rsidP="00484360">
      <w:pPr>
        <w:spacing w:line="240" w:lineRule="auto"/>
        <w:ind w:firstLine="0"/>
      </w:pPr>
      <w:r>
        <w:t>В</w:t>
      </w:r>
      <w:r w:rsidR="00E91366">
        <w:t>)</w:t>
      </w:r>
      <w:r w:rsidR="00BB49EE">
        <w:t xml:space="preserve"> </w:t>
      </w:r>
      <w:r>
        <w:t>максимум</w:t>
      </w:r>
      <w:r w:rsidR="00BB49EE">
        <w:t xml:space="preserve"> </w:t>
      </w:r>
      <w:r>
        <w:t>расходов</w:t>
      </w:r>
      <w:r w:rsidR="00BB49EE">
        <w:t xml:space="preserve"> </w:t>
      </w:r>
      <w:r>
        <w:t>на</w:t>
      </w:r>
      <w:r w:rsidR="00BB49EE">
        <w:t xml:space="preserve"> </w:t>
      </w:r>
      <w:r>
        <w:t>налоговое</w:t>
      </w:r>
      <w:r w:rsidR="00BB49EE">
        <w:t xml:space="preserve"> </w:t>
      </w:r>
      <w:r>
        <w:t>администрирование</w:t>
      </w:r>
      <w:r w:rsidR="00BB49EE">
        <w:t xml:space="preserve"> </w:t>
      </w:r>
    </w:p>
    <w:p w14:paraId="0E3A378F" w14:textId="16426B79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Б</w:t>
      </w:r>
    </w:p>
    <w:p w14:paraId="1BDCD283" w14:textId="77777777" w:rsidR="00001237" w:rsidRPr="00CF5A22" w:rsidRDefault="00F216EA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4C46A546" w14:textId="77777777" w:rsidR="00F216EA" w:rsidRDefault="00F216EA" w:rsidP="00484360">
      <w:pPr>
        <w:spacing w:line="240" w:lineRule="auto"/>
        <w:ind w:firstLine="0"/>
      </w:pPr>
    </w:p>
    <w:p w14:paraId="65F92664" w14:textId="67DE1047" w:rsidR="00F216EA" w:rsidRPr="00CF5A22" w:rsidRDefault="00F216EA" w:rsidP="00F216E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7</w:t>
      </w:r>
      <w:r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0E37A297" w14:textId="27826044" w:rsidR="00F216EA" w:rsidRDefault="00F216EA" w:rsidP="00484360">
      <w:pPr>
        <w:spacing w:line="240" w:lineRule="auto"/>
        <w:ind w:firstLine="0"/>
      </w:pPr>
      <w:r>
        <w:t>18.</w:t>
      </w:r>
      <w:r w:rsidR="00BB49EE">
        <w:t xml:space="preserve"> </w:t>
      </w:r>
      <w:r>
        <w:t>Элементами</w:t>
      </w:r>
      <w:r w:rsidR="00BB49EE">
        <w:t xml:space="preserve"> </w:t>
      </w:r>
      <w:r>
        <w:t>налогового</w:t>
      </w:r>
      <w:r w:rsidR="00BB49EE">
        <w:t xml:space="preserve"> </w:t>
      </w:r>
      <w:r>
        <w:t>менеджмента</w:t>
      </w:r>
      <w:r w:rsidR="00BB49EE">
        <w:t xml:space="preserve"> </w:t>
      </w:r>
      <w:r>
        <w:t>являются:</w:t>
      </w:r>
      <w:r w:rsidR="00BB49EE">
        <w:t xml:space="preserve"> </w:t>
      </w:r>
    </w:p>
    <w:p w14:paraId="4E9B50F7" w14:textId="0E112FB5" w:rsidR="00F216EA" w:rsidRDefault="00F216EA" w:rsidP="00484360">
      <w:pPr>
        <w:spacing w:line="240" w:lineRule="auto"/>
        <w:ind w:firstLine="0"/>
      </w:pPr>
      <w:r>
        <w:t>А</w:t>
      </w:r>
      <w:r w:rsidR="00E91366">
        <w:t>)</w:t>
      </w:r>
      <w:r w:rsidR="00BB49EE">
        <w:t xml:space="preserve"> </w:t>
      </w:r>
      <w:r>
        <w:t>налоговое</w:t>
      </w:r>
      <w:r w:rsidR="00BB49EE">
        <w:t xml:space="preserve"> </w:t>
      </w:r>
      <w:r>
        <w:t>планирование</w:t>
      </w:r>
      <w:r w:rsidR="00BB49EE">
        <w:t xml:space="preserve"> </w:t>
      </w:r>
    </w:p>
    <w:p w14:paraId="76CA77CB" w14:textId="51F7A524" w:rsidR="00F216EA" w:rsidRDefault="00F216EA" w:rsidP="00484360">
      <w:pPr>
        <w:spacing w:line="240" w:lineRule="auto"/>
        <w:ind w:firstLine="0"/>
      </w:pPr>
      <w:r>
        <w:t>Б</w:t>
      </w:r>
      <w:r w:rsidR="00E91366">
        <w:t>)</w:t>
      </w:r>
      <w:r w:rsidR="00BB49EE">
        <w:t xml:space="preserve"> </w:t>
      </w:r>
      <w:r>
        <w:t>налоговое</w:t>
      </w:r>
      <w:r w:rsidR="00BB49EE">
        <w:t xml:space="preserve"> </w:t>
      </w:r>
      <w:r>
        <w:t>регулирование</w:t>
      </w:r>
      <w:r w:rsidR="00BB49EE">
        <w:t xml:space="preserve"> </w:t>
      </w:r>
    </w:p>
    <w:p w14:paraId="38147454" w14:textId="154D2329" w:rsidR="00E91366" w:rsidRDefault="00F216EA" w:rsidP="00484360">
      <w:pPr>
        <w:spacing w:line="240" w:lineRule="auto"/>
        <w:ind w:firstLine="0"/>
      </w:pPr>
      <w:r>
        <w:t>В</w:t>
      </w:r>
      <w:r w:rsidR="00E91366">
        <w:t>)</w:t>
      </w:r>
      <w:r w:rsidR="00BB49EE">
        <w:t xml:space="preserve"> </w:t>
      </w:r>
      <w:r>
        <w:t>налоговое</w:t>
      </w:r>
      <w:r w:rsidR="00BB49EE">
        <w:t xml:space="preserve"> </w:t>
      </w:r>
      <w:r>
        <w:t>функционирование</w:t>
      </w:r>
      <w:r w:rsidR="00BB49EE">
        <w:t xml:space="preserve"> </w:t>
      </w:r>
    </w:p>
    <w:p w14:paraId="3ACD833C" w14:textId="070A624D" w:rsidR="00F216EA" w:rsidRDefault="00E91366" w:rsidP="00484360">
      <w:pPr>
        <w:spacing w:line="240" w:lineRule="auto"/>
        <w:ind w:firstLine="0"/>
      </w:pPr>
      <w:r>
        <w:t>Г)</w:t>
      </w:r>
      <w:r w:rsidR="00BB49EE">
        <w:t xml:space="preserve"> </w:t>
      </w:r>
      <w:r w:rsidR="00F216EA">
        <w:t>налоговый</w:t>
      </w:r>
      <w:r w:rsidR="00BB49EE">
        <w:t xml:space="preserve"> </w:t>
      </w:r>
      <w:r w:rsidR="00F216EA">
        <w:t>контроль</w:t>
      </w:r>
      <w:r w:rsidR="00BB49EE">
        <w:t xml:space="preserve"> </w:t>
      </w:r>
    </w:p>
    <w:p w14:paraId="0F972ED0" w14:textId="1E9091CF" w:rsidR="00F216EA" w:rsidRDefault="00F216EA" w:rsidP="00484360">
      <w:pPr>
        <w:spacing w:line="240" w:lineRule="auto"/>
        <w:ind w:firstLine="0"/>
      </w:pPr>
      <w:r>
        <w:t>Д</w:t>
      </w:r>
      <w:r w:rsidR="00E91366">
        <w:t>)</w:t>
      </w:r>
      <w:r w:rsidR="00BB49EE">
        <w:t xml:space="preserve"> </w:t>
      </w:r>
      <w:r>
        <w:t>налоговая</w:t>
      </w:r>
      <w:r w:rsidR="00BB49EE">
        <w:t xml:space="preserve"> </w:t>
      </w:r>
      <w:r>
        <w:t>политика</w:t>
      </w:r>
    </w:p>
    <w:p w14:paraId="389F1D6A" w14:textId="3DB09A77" w:rsidR="00F216EA" w:rsidRPr="00CF5A22" w:rsidRDefault="00F216EA" w:rsidP="00F216E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ответ:</w:t>
      </w:r>
      <w:r w:rsidR="00BB49EE">
        <w:rPr>
          <w:color w:val="auto"/>
        </w:rPr>
        <w:t xml:space="preserve"> </w:t>
      </w:r>
      <w:r>
        <w:rPr>
          <w:color w:val="auto"/>
        </w:rPr>
        <w:t>А,</w:t>
      </w:r>
      <w:r w:rsidR="00BB49EE">
        <w:rPr>
          <w:color w:val="auto"/>
        </w:rPr>
        <w:t xml:space="preserve"> </w:t>
      </w:r>
      <w:r>
        <w:rPr>
          <w:color w:val="auto"/>
        </w:rPr>
        <w:t>Б</w:t>
      </w:r>
      <w:r w:rsidR="00E91366">
        <w:rPr>
          <w:color w:val="auto"/>
        </w:rPr>
        <w:t>,</w:t>
      </w:r>
      <w:r w:rsidR="00BB49EE">
        <w:rPr>
          <w:color w:val="auto"/>
        </w:rPr>
        <w:t xml:space="preserve"> </w:t>
      </w:r>
      <w:r w:rsidR="00E91366">
        <w:rPr>
          <w:color w:val="auto"/>
        </w:rPr>
        <w:t>В</w:t>
      </w:r>
    </w:p>
    <w:p w14:paraId="57EE1FD0" w14:textId="77777777" w:rsidR="00001237" w:rsidRPr="00CF5A22" w:rsidRDefault="00F216EA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2703420C" w14:textId="77777777" w:rsidR="00186178" w:rsidRDefault="00186178" w:rsidP="00484360">
      <w:pPr>
        <w:spacing w:line="240" w:lineRule="auto"/>
        <w:ind w:firstLine="0"/>
      </w:pPr>
    </w:p>
    <w:p w14:paraId="011025FC" w14:textId="570621EF" w:rsidR="0003369E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закрытого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на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установление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соответствия</w:t>
      </w:r>
    </w:p>
    <w:p w14:paraId="6D432335" w14:textId="77777777" w:rsidR="007D5CE7" w:rsidRPr="00CF5A22" w:rsidRDefault="007D5CE7" w:rsidP="0003369E">
      <w:pPr>
        <w:spacing w:line="240" w:lineRule="auto"/>
        <w:rPr>
          <w:b/>
          <w:color w:val="auto"/>
        </w:rPr>
      </w:pPr>
    </w:p>
    <w:p w14:paraId="5854F1DE" w14:textId="077DD0B0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>1.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AB50C1" w14:paraId="3332CF98" w14:textId="77777777" w:rsidTr="00221D7B">
        <w:tc>
          <w:tcPr>
            <w:tcW w:w="1360" w:type="pct"/>
          </w:tcPr>
          <w:p w14:paraId="1EE9D15B" w14:textId="420DAE2D" w:rsidR="00E31819" w:rsidRPr="00AB50C1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AB50C1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регулирование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pct"/>
          </w:tcPr>
          <w:p w14:paraId="0B115692" w14:textId="5207F6ED" w:rsidR="00E31819" w:rsidRPr="00AB50C1" w:rsidRDefault="00E31819" w:rsidP="00AB50C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лице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законодательных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исполнительных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власти,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налогоплательщики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–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юридические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лица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(предприятии,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организации)</w:t>
            </w:r>
          </w:p>
        </w:tc>
      </w:tr>
      <w:tr w:rsidR="00CF5A22" w:rsidRPr="00AB50C1" w14:paraId="3CCE4045" w14:textId="77777777" w:rsidTr="00221D7B">
        <w:tc>
          <w:tcPr>
            <w:tcW w:w="1360" w:type="pct"/>
          </w:tcPr>
          <w:p w14:paraId="3F52C8AB" w14:textId="04D4F1FA" w:rsidR="00E31819" w:rsidRPr="00AB50C1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AB50C1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менеджмента</w:t>
            </w:r>
          </w:p>
        </w:tc>
        <w:tc>
          <w:tcPr>
            <w:tcW w:w="3640" w:type="pct"/>
          </w:tcPr>
          <w:p w14:paraId="65E928C7" w14:textId="76A8C957" w:rsidR="00E31819" w:rsidRPr="00AB50C1" w:rsidRDefault="00E31819" w:rsidP="00AB50C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входящие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исходящие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потоки,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совершающие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установленного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процесса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налогоплательщиков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бюджетную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систему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(систему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внебюджетных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фондов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уровней)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обязательств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используемые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прирост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благ,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стимулирование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роста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стране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администрирование</w:t>
            </w:r>
          </w:p>
        </w:tc>
      </w:tr>
      <w:tr w:rsidR="00CF5A22" w:rsidRPr="00AB50C1" w14:paraId="453F911D" w14:textId="77777777" w:rsidTr="00221D7B">
        <w:tc>
          <w:tcPr>
            <w:tcW w:w="1360" w:type="pct"/>
          </w:tcPr>
          <w:p w14:paraId="4F847912" w14:textId="38535158" w:rsidR="00E31819" w:rsidRPr="00AB50C1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AB50C1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Субъекты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менеджмента</w:t>
            </w:r>
          </w:p>
        </w:tc>
        <w:tc>
          <w:tcPr>
            <w:tcW w:w="3640" w:type="pct"/>
          </w:tcPr>
          <w:p w14:paraId="282597DC" w14:textId="1F8EB05C" w:rsidR="00E31819" w:rsidRPr="00AB50C1" w:rsidRDefault="00E31819" w:rsidP="00AB50C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субъективная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использованию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регулирующих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могут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использованы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принятых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заданий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концепции;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это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lastRenderedPageBreak/>
              <w:t>детальной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разработки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планов,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формирования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корректировке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действующих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режимов,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реализацию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ценового,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фискального,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контрольного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(функций)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получивших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количественное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качественное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отражение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бюджетно-налоговых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заданиях,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целевых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установках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концепции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конкретный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времени</w:t>
            </w:r>
          </w:p>
        </w:tc>
      </w:tr>
      <w:tr w:rsidR="00CF5A22" w:rsidRPr="00AB50C1" w14:paraId="371D5897" w14:textId="77777777" w:rsidTr="00221D7B">
        <w:tc>
          <w:tcPr>
            <w:tcW w:w="1360" w:type="pct"/>
          </w:tcPr>
          <w:p w14:paraId="32AED63C" w14:textId="43F61FA2" w:rsidR="00E31819" w:rsidRPr="00AB50C1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486C8F" w:rsidRPr="00AB50C1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оптимизация</w:t>
            </w:r>
          </w:p>
        </w:tc>
        <w:tc>
          <w:tcPr>
            <w:tcW w:w="3640" w:type="pct"/>
          </w:tcPr>
          <w:p w14:paraId="785D8752" w14:textId="3D3A1007" w:rsidR="00E31819" w:rsidRPr="00AB50C1" w:rsidRDefault="00E31819" w:rsidP="00AB50C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приспособление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налогоплательщиков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особенностям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налогообложения,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которое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позволяет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только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снизить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бремя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сиюминутной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долговременную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налогах,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получить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экономический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эффект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избежать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возможных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штрафных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санкций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перспективе</w:t>
            </w:r>
          </w:p>
        </w:tc>
      </w:tr>
    </w:tbl>
    <w:p w14:paraId="7BDC5FCF" w14:textId="5CD01182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E31819" w:rsidRPr="00CF5A22">
        <w:rPr>
          <w:color w:val="auto"/>
        </w:rPr>
        <w:t>1-</w:t>
      </w:r>
      <w:r w:rsidR="00412C31">
        <w:rPr>
          <w:color w:val="auto"/>
        </w:rPr>
        <w:t>В</w:t>
      </w:r>
      <w:r w:rsidR="00E31819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E31819" w:rsidRPr="00CF5A22">
        <w:rPr>
          <w:color w:val="auto"/>
        </w:rPr>
        <w:t>2-</w:t>
      </w:r>
      <w:r w:rsidR="00412C31">
        <w:rPr>
          <w:color w:val="auto"/>
        </w:rPr>
        <w:t>Б</w:t>
      </w:r>
      <w:r w:rsidR="00E31819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E31819" w:rsidRPr="00CF5A22">
        <w:rPr>
          <w:color w:val="auto"/>
        </w:rPr>
        <w:t>3-</w:t>
      </w:r>
      <w:r w:rsidR="00412C31">
        <w:rPr>
          <w:color w:val="auto"/>
        </w:rPr>
        <w:t>А</w:t>
      </w:r>
      <w:r w:rsidR="00186178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4-</w:t>
      </w:r>
      <w:r w:rsidR="00AB50C1">
        <w:rPr>
          <w:color w:val="auto"/>
        </w:rPr>
        <w:t>Г</w:t>
      </w:r>
    </w:p>
    <w:p w14:paraId="7B6F2C04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05F777A4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>2.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AB50C1" w14:paraId="34D96372" w14:textId="77777777" w:rsidTr="00221D7B">
        <w:tc>
          <w:tcPr>
            <w:tcW w:w="1742" w:type="pct"/>
          </w:tcPr>
          <w:p w14:paraId="2C1C6BB8" w14:textId="19F8A4E4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политика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8" w:type="pct"/>
          </w:tcPr>
          <w:p w14:paraId="55979FC6" w14:textId="74F51E0E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совокупность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закрепленных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нормами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права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форм,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инструментов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планирования,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регулирования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реализуемую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принятой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концепции,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стратегии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тактики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политики.</w:t>
            </w:r>
          </w:p>
        </w:tc>
      </w:tr>
      <w:tr w:rsidR="00CF5A22" w:rsidRPr="00AB50C1" w14:paraId="6BC417A1" w14:textId="77777777" w:rsidTr="00221D7B">
        <w:tc>
          <w:tcPr>
            <w:tcW w:w="1742" w:type="pct"/>
          </w:tcPr>
          <w:p w14:paraId="66CC3CAE" w14:textId="753046F8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механизм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8" w:type="pct"/>
          </w:tcPr>
          <w:p w14:paraId="3D0E61A0" w14:textId="0FFD0FF8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определения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наиболее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эффективных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направлений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движения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объема,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структуры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входящих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исходящих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потоков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оптимизации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сумм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сборов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предстоящий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(или)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хозяйствующим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субъектом</w:t>
            </w:r>
          </w:p>
        </w:tc>
      </w:tr>
      <w:tr w:rsidR="00CF5A22" w:rsidRPr="00AB50C1" w14:paraId="53624A57" w14:textId="77777777" w:rsidTr="00221D7B">
        <w:tc>
          <w:tcPr>
            <w:tcW w:w="1742" w:type="pct"/>
          </w:tcPr>
          <w:p w14:paraId="071B3EF1" w14:textId="6CCD5C63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3258" w:type="pct"/>
          </w:tcPr>
          <w:p w14:paraId="05100A28" w14:textId="1FE60898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приспособление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налогоплательщиков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особенностям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налогообложения,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которое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позволяет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только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снизить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бремя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сиюминутной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долговременную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налогах,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получить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экономический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эффект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избежать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возможных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штрафных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санкций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перспективе</w:t>
            </w:r>
          </w:p>
        </w:tc>
      </w:tr>
      <w:tr w:rsidR="00CF5A22" w:rsidRPr="00AB50C1" w14:paraId="74EC057B" w14:textId="77777777" w:rsidTr="00221D7B">
        <w:tc>
          <w:tcPr>
            <w:tcW w:w="1742" w:type="pct"/>
          </w:tcPr>
          <w:p w14:paraId="30779C81" w14:textId="69BEAB3D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оптимизация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8" w:type="pct"/>
          </w:tcPr>
          <w:p w14:paraId="0C10A08D" w14:textId="782239AB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выбранная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совокупность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учета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–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первичного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наблюдения,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стоимостного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измерения,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текущей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группировки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lastRenderedPageBreak/>
              <w:t>итогового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хозяйственно-финансовой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принципов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учета</w:t>
            </w:r>
          </w:p>
        </w:tc>
      </w:tr>
    </w:tbl>
    <w:p w14:paraId="1D9B2BBC" w14:textId="5A59BC9A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1</w:t>
      </w:r>
      <w:r w:rsidR="00AB50C1">
        <w:rPr>
          <w:color w:val="auto"/>
        </w:rPr>
        <w:t>-Г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2-</w:t>
      </w:r>
      <w:r w:rsidR="00221D7B">
        <w:rPr>
          <w:color w:val="auto"/>
        </w:rPr>
        <w:t>А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3-</w:t>
      </w:r>
      <w:r w:rsidR="00AB50C1">
        <w:rPr>
          <w:color w:val="auto"/>
        </w:rPr>
        <w:t>Б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4-</w:t>
      </w:r>
      <w:r w:rsidR="00221D7B">
        <w:rPr>
          <w:color w:val="auto"/>
        </w:rPr>
        <w:t>В</w:t>
      </w:r>
    </w:p>
    <w:p w14:paraId="43C91444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</w:t>
      </w:r>
      <w:r w:rsidR="00C34869" w:rsidRPr="00CF5A22">
        <w:rPr>
          <w:color w:val="auto"/>
        </w:rPr>
        <w:t>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6BF86E85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>3.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AB50C1" w14:paraId="7318BB91" w14:textId="77777777" w:rsidTr="00243E04">
        <w:tc>
          <w:tcPr>
            <w:tcW w:w="1590" w:type="pct"/>
          </w:tcPr>
          <w:p w14:paraId="022118E7" w14:textId="6A4F4517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Аутсорсинг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521B0EEF" w14:textId="6BF52E3B" w:rsidR="00243E04" w:rsidRPr="00AB50C1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отчисления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методов,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отражающих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перенос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амортизируемого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имущества,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используемого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производстве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стоимость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вновь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созданной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продукции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(услуги).</w:t>
            </w:r>
          </w:p>
        </w:tc>
      </w:tr>
      <w:tr w:rsidR="00CF5A22" w:rsidRPr="00AB50C1" w14:paraId="500C40DF" w14:textId="77777777" w:rsidTr="00243E04">
        <w:tc>
          <w:tcPr>
            <w:tcW w:w="1590" w:type="pct"/>
          </w:tcPr>
          <w:p w14:paraId="018AF5F3" w14:textId="4789C291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3410" w:type="pct"/>
          </w:tcPr>
          <w:p w14:paraId="40A333EF" w14:textId="3B9CD5AE" w:rsidR="00243E04" w:rsidRPr="00AB50C1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услуги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персонала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(работников).</w:t>
            </w:r>
          </w:p>
        </w:tc>
      </w:tr>
      <w:tr w:rsidR="00CF5A22" w:rsidRPr="00AB50C1" w14:paraId="3CF4533E" w14:textId="77777777" w:rsidTr="00243E04">
        <w:tc>
          <w:tcPr>
            <w:tcW w:w="1590" w:type="pct"/>
          </w:tcPr>
          <w:p w14:paraId="602D8E0F" w14:textId="6D6CD5A1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689F28FD" w14:textId="133FD305" w:rsidR="00243E04" w:rsidRPr="00AB50C1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процедура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составления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финансовых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планов.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Бюджетирование,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ориентированное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результат,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предполагает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бюджетополучателями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реализуемыми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бюджетными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программами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прямой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зависимости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конкретных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среднесрочными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приоритетами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социально-экономической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пределах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прогнозируемых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долгосрочную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объемов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ресурсов</w:t>
            </w:r>
          </w:p>
        </w:tc>
      </w:tr>
      <w:tr w:rsidR="00CF5A22" w:rsidRPr="00AB50C1" w14:paraId="1B300AA1" w14:textId="77777777" w:rsidTr="00243E04">
        <w:tc>
          <w:tcPr>
            <w:tcW w:w="1590" w:type="pct"/>
          </w:tcPr>
          <w:p w14:paraId="46460BA6" w14:textId="1D6B1D93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Амортизация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655223B0" w14:textId="0ABFAC6A" w:rsidR="00243E04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AB50C1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обязательный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безвозмездный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платеж,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взимаемый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физических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лиц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001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AB50C1">
              <w:rPr>
                <w:rFonts w:ascii="Times New Roman" w:hAnsi="Times New Roman"/>
                <w:sz w:val="28"/>
                <w:szCs w:val="28"/>
              </w:rPr>
              <w:t>форме</w:t>
            </w:r>
            <w:r w:rsidR="00001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AB50C1">
              <w:rPr>
                <w:rFonts w:ascii="Times New Roman" w:hAnsi="Times New Roman"/>
                <w:sz w:val="28"/>
                <w:szCs w:val="28"/>
              </w:rPr>
              <w:t>отчуждения,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принадлежащих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праве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собственности,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хозяйственного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оперативного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денежных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средств,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финансового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/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образований</w:t>
            </w:r>
          </w:p>
        </w:tc>
      </w:tr>
    </w:tbl>
    <w:p w14:paraId="1E0F13E5" w14:textId="189E2F0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1-</w:t>
      </w:r>
      <w:r w:rsidR="00AB50C1">
        <w:rPr>
          <w:color w:val="auto"/>
        </w:rPr>
        <w:t>Б</w:t>
      </w:r>
      <w:r w:rsidR="00243E04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2-</w:t>
      </w:r>
      <w:r w:rsidR="00AB50C1">
        <w:rPr>
          <w:color w:val="auto"/>
        </w:rPr>
        <w:t>В</w:t>
      </w:r>
      <w:r w:rsidR="00243E04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3-</w:t>
      </w:r>
      <w:r w:rsidR="00AB50C1">
        <w:rPr>
          <w:color w:val="auto"/>
        </w:rPr>
        <w:t>Г</w:t>
      </w:r>
      <w:r w:rsidR="00243E04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4-</w:t>
      </w:r>
      <w:r w:rsidR="00AB50C1">
        <w:rPr>
          <w:color w:val="auto"/>
        </w:rPr>
        <w:t>А</w:t>
      </w:r>
    </w:p>
    <w:p w14:paraId="76460578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184E2F5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>4.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90"/>
        <w:gridCol w:w="6937"/>
      </w:tblGrid>
      <w:tr w:rsidR="00CF5A22" w:rsidRPr="00AB50C1" w14:paraId="20DBCF60" w14:textId="77777777" w:rsidTr="00B56ED3">
        <w:tc>
          <w:tcPr>
            <w:tcW w:w="1397" w:type="pct"/>
          </w:tcPr>
          <w:p w14:paraId="77040348" w14:textId="362D3519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бремя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pct"/>
          </w:tcPr>
          <w:p w14:paraId="6FFEE673" w14:textId="488C34E1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законодательно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установленный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взимания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налогов: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исчисления,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уплаты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стороны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органов.</w:t>
            </w:r>
          </w:p>
        </w:tc>
      </w:tr>
      <w:tr w:rsidR="00CF5A22" w:rsidRPr="00AB50C1" w14:paraId="49E23DFE" w14:textId="77777777" w:rsidTr="00B56ED3">
        <w:tc>
          <w:tcPr>
            <w:tcW w:w="1397" w:type="pct"/>
          </w:tcPr>
          <w:p w14:paraId="2BAF6A9F" w14:textId="702FFF5E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pct"/>
          </w:tcPr>
          <w:p w14:paraId="039A19F3" w14:textId="3313D04B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доля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изъятий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совокупного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дохода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страны,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совокупной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ставки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к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добавленной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стоимости,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складывающихся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влиянием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законов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рыночной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частных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законов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(стоимости,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спроса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предложения,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предела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др.)</w:t>
            </w:r>
          </w:p>
        </w:tc>
      </w:tr>
      <w:tr w:rsidR="00CF5A22" w:rsidRPr="00AB50C1" w14:paraId="1FC5A329" w14:textId="77777777" w:rsidTr="00B56ED3">
        <w:tc>
          <w:tcPr>
            <w:tcW w:w="1397" w:type="pct"/>
          </w:tcPr>
          <w:p w14:paraId="4BF7EC2D" w14:textId="591AE6DD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Налогообложение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pct"/>
          </w:tcPr>
          <w:p w14:paraId="012C6905" w14:textId="232C4564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оптимизированный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альтернативной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результирующий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свод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доходов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(экономии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налогах)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(затрат,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организацией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менеджмента,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планированием,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оптимизацией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самоконтролем),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нацеленный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получение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максимально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возможного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объема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прибыли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эффективное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</w:tr>
      <w:tr w:rsidR="00CF5A22" w:rsidRPr="00AB50C1" w14:paraId="3DC776A7" w14:textId="77777777" w:rsidTr="00B56ED3">
        <w:tc>
          <w:tcPr>
            <w:tcW w:w="1397" w:type="pct"/>
          </w:tcPr>
          <w:p w14:paraId="6E557FF4" w14:textId="0BD53C93" w:rsidR="004C2B53" w:rsidRPr="00AB50C1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14:paraId="7C11142A" w14:textId="611A97F8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03" w:type="pct"/>
          </w:tcPr>
          <w:p w14:paraId="363F8469" w14:textId="0E9757A3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процесс,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обеспечивающий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достижение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поставленных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целей,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плановых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параметров,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путем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санкций.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предполагает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AB50C1">
              <w:rPr>
                <w:rFonts w:ascii="Times New Roman" w:hAnsi="Times New Roman"/>
                <w:sz w:val="28"/>
                <w:szCs w:val="28"/>
              </w:rPr>
              <w:t>выявление</w:t>
            </w:r>
            <w:r w:rsidR="00001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AB50C1">
              <w:rPr>
                <w:rFonts w:ascii="Times New Roman" w:hAnsi="Times New Roman"/>
                <w:sz w:val="28"/>
                <w:szCs w:val="28"/>
              </w:rPr>
              <w:t>отклонений,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фактически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достигнутых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определенный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времени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запланированных,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мер,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устранение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выявленных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отклонений</w:t>
            </w:r>
          </w:p>
        </w:tc>
      </w:tr>
    </w:tbl>
    <w:p w14:paraId="47243878" w14:textId="78EA3E9E" w:rsidR="00B56ED3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1-</w:t>
      </w:r>
      <w:r w:rsidR="00AB50C1">
        <w:rPr>
          <w:color w:val="auto"/>
        </w:rPr>
        <w:t>Б</w:t>
      </w:r>
      <w:r w:rsidR="004C2B53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2-Г,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3-А,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4-</w:t>
      </w:r>
      <w:r w:rsidR="00AB50C1">
        <w:rPr>
          <w:color w:val="auto"/>
        </w:rPr>
        <w:t>В</w:t>
      </w:r>
    </w:p>
    <w:p w14:paraId="5F09B731" w14:textId="77777777" w:rsidR="00001237" w:rsidRPr="00CF5A22" w:rsidRDefault="00A3109D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5C2EE9D9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8740A4" w14:paraId="39688F79" w14:textId="77777777" w:rsidTr="00027C86">
        <w:tc>
          <w:tcPr>
            <w:tcW w:w="1590" w:type="pct"/>
          </w:tcPr>
          <w:p w14:paraId="26990BB9" w14:textId="386BF85E" w:rsidR="00027C86" w:rsidRPr="008740A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менеджмента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188ECD59" w14:textId="226D06E7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8740A4" w:rsidRPr="008740A4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власти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составлению,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рассмотрению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исполнению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бюджетов</w:t>
            </w:r>
          </w:p>
        </w:tc>
      </w:tr>
      <w:tr w:rsidR="00CF5A22" w:rsidRPr="008740A4" w14:paraId="4D67740F" w14:textId="77777777" w:rsidTr="00027C86">
        <w:tc>
          <w:tcPr>
            <w:tcW w:w="1590" w:type="pct"/>
          </w:tcPr>
          <w:p w14:paraId="7D9EF6C5" w14:textId="3E232DD5" w:rsidR="00027C86" w:rsidRPr="008740A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0162FBED" w14:textId="6652ED4F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субъективная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использованию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регулирующих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могут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использованы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принятых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заданий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концепции;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это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детальной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разработки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планов,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формирования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корректировке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действующих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режимов,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реализацию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ценового,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фискального,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контрольного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(функций)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получивших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количественное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качественное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отражение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бюджетно-налоговых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заданиях,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целевых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установках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концепции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конкретный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времени</w:t>
            </w:r>
          </w:p>
        </w:tc>
      </w:tr>
      <w:tr w:rsidR="00CF5A22" w:rsidRPr="008740A4" w14:paraId="5F9736AD" w14:textId="77777777" w:rsidTr="00027C86">
        <w:tc>
          <w:tcPr>
            <w:tcW w:w="1590" w:type="pct"/>
          </w:tcPr>
          <w:p w14:paraId="5220BECB" w14:textId="093BDF3B" w:rsidR="00027C86" w:rsidRPr="008740A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регулирование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5A288585" w14:textId="1B3617F4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потоки,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совершающие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результате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(совокупного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эквивалента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государства,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фискальной,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регулирующей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контрольной),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процесса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га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макро–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микроуровне</w:t>
            </w:r>
          </w:p>
        </w:tc>
      </w:tr>
      <w:tr w:rsidR="00CF5A22" w:rsidRPr="008740A4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28BC7D79" w:rsidR="00027C86" w:rsidRPr="008740A4" w:rsidRDefault="00027C86" w:rsidP="00027C86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A6536" w:rsidRPr="008740A4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536" w:rsidRPr="008740A4"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  <w:tc>
          <w:tcPr>
            <w:tcW w:w="3410" w:type="pct"/>
          </w:tcPr>
          <w:p w14:paraId="3640CE34" w14:textId="125E236B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процесс,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обеспечивающий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достижение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поставленных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целей,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плановых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параметров,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путем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санкций.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предполагает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8740A4">
              <w:rPr>
                <w:rFonts w:ascii="Times New Roman" w:hAnsi="Times New Roman"/>
                <w:sz w:val="28"/>
                <w:szCs w:val="28"/>
              </w:rPr>
              <w:t>выявление</w:t>
            </w:r>
            <w:r w:rsidR="00001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37" w:rsidRPr="008740A4">
              <w:rPr>
                <w:rFonts w:ascii="Times New Roman" w:hAnsi="Times New Roman"/>
                <w:sz w:val="28"/>
                <w:szCs w:val="28"/>
              </w:rPr>
              <w:t>отклонений,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фактически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достигнутых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определенный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времени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запланированных,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мер,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устранение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выявленных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отклонений</w:t>
            </w:r>
          </w:p>
        </w:tc>
      </w:tr>
    </w:tbl>
    <w:p w14:paraId="6110E966" w14:textId="13A33175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1-</w:t>
      </w:r>
      <w:r w:rsidR="00947F75">
        <w:rPr>
          <w:color w:val="auto"/>
        </w:rPr>
        <w:t>В</w:t>
      </w:r>
      <w:r w:rsidR="00027C86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2-</w:t>
      </w:r>
      <w:r w:rsidR="00947F75">
        <w:rPr>
          <w:color w:val="auto"/>
        </w:rPr>
        <w:t>Г</w:t>
      </w:r>
      <w:r w:rsidR="00027C86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3-</w:t>
      </w:r>
      <w:r w:rsidR="00857FCB">
        <w:rPr>
          <w:color w:val="auto"/>
        </w:rPr>
        <w:t>Б</w:t>
      </w:r>
      <w:r w:rsidR="00027C86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4-</w:t>
      </w:r>
      <w:r w:rsidR="00857FCB">
        <w:rPr>
          <w:color w:val="auto"/>
        </w:rPr>
        <w:t>А</w:t>
      </w:r>
    </w:p>
    <w:p w14:paraId="40816A48" w14:textId="77777777" w:rsidR="00001237" w:rsidRPr="00CF5A22" w:rsidRDefault="000F7D55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0790969A" w14:textId="77777777" w:rsidR="00947F75" w:rsidRDefault="00947F75" w:rsidP="003B3526">
      <w:pPr>
        <w:spacing w:line="240" w:lineRule="auto"/>
        <w:rPr>
          <w:color w:val="auto"/>
        </w:rPr>
      </w:pPr>
    </w:p>
    <w:p w14:paraId="63EC8F44" w14:textId="6AB76D2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закрытого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на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установление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соответствия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и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пр</w:t>
      </w:r>
      <w:r w:rsidR="004D5FB8" w:rsidRPr="00CF5A22">
        <w:rPr>
          <w:b/>
          <w:color w:val="auto"/>
        </w:rPr>
        <w:t>авильной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50CB6EA6" w:rsidR="00866009" w:rsidRPr="00BB49EE" w:rsidRDefault="00E51DFC" w:rsidP="00BB49EE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Расположите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в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правильной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последовательности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этапы</w:t>
      </w:r>
      <w:r w:rsidR="00BB49EE">
        <w:rPr>
          <w:color w:val="auto"/>
        </w:rPr>
        <w:t xml:space="preserve"> </w:t>
      </w:r>
      <w:r w:rsidR="00F7092E">
        <w:rPr>
          <w:color w:val="auto"/>
        </w:rPr>
        <w:t>развития</w:t>
      </w:r>
      <w:r w:rsidR="00BB49EE">
        <w:rPr>
          <w:color w:val="auto"/>
        </w:rPr>
        <w:t xml:space="preserve"> </w:t>
      </w:r>
      <w:r w:rsidR="008740A4">
        <w:rPr>
          <w:color w:val="auto"/>
        </w:rPr>
        <w:t>налогового</w:t>
      </w:r>
      <w:r w:rsidR="00BB49EE">
        <w:rPr>
          <w:color w:val="auto"/>
        </w:rPr>
        <w:t xml:space="preserve"> </w:t>
      </w:r>
      <w:r w:rsidR="008740A4" w:rsidRPr="00BB49EE">
        <w:rPr>
          <w:color w:val="auto"/>
        </w:rPr>
        <w:t>менеджмента</w:t>
      </w:r>
      <w:r w:rsidR="00866009" w:rsidRPr="00BB49EE">
        <w:rPr>
          <w:color w:val="auto"/>
        </w:rPr>
        <w:t>:</w:t>
      </w:r>
    </w:p>
    <w:p w14:paraId="4457FB9A" w14:textId="7F7AD022" w:rsidR="00866009" w:rsidRPr="00BB49EE" w:rsidRDefault="00866009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A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как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возможность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законной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минимизации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платежей</w:t>
      </w:r>
    </w:p>
    <w:p w14:paraId="7E5C1AD5" w14:textId="69E12275" w:rsidR="00866009" w:rsidRPr="00BB49EE" w:rsidRDefault="00FB2A38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Б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как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совокупность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методов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оптимизации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налоговых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потоков</w:t>
      </w:r>
    </w:p>
    <w:p w14:paraId="2E7E600E" w14:textId="0F68FFED" w:rsidR="00866009" w:rsidRPr="00BB49EE" w:rsidRDefault="00FB2A38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В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виде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уклонения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от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уплаты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виде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уклонения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от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уплаты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</w:t>
      </w:r>
    </w:p>
    <w:p w14:paraId="4137CA89" w14:textId="1FE8A30E" w:rsidR="00866009" w:rsidRPr="00BB49EE" w:rsidRDefault="00FB2A38" w:rsidP="00BB49EE">
      <w:pPr>
        <w:spacing w:line="240" w:lineRule="auto"/>
        <w:ind w:firstLine="0"/>
        <w:rPr>
          <w:color w:val="333333"/>
        </w:rPr>
      </w:pPr>
      <w:r w:rsidRPr="00BB49EE">
        <w:rPr>
          <w:color w:val="auto"/>
        </w:rPr>
        <w:t>Г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</w:rPr>
        <w:t>налоговый менеджмент и «налоговая выгода»</w:t>
      </w:r>
    </w:p>
    <w:p w14:paraId="550C845A" w14:textId="3EF3D14A" w:rsidR="00BB49EE" w:rsidRPr="00BB49EE" w:rsidRDefault="00BB49EE" w:rsidP="00BB49EE">
      <w:pPr>
        <w:spacing w:line="240" w:lineRule="auto"/>
        <w:ind w:firstLine="0"/>
        <w:rPr>
          <w:color w:val="auto"/>
        </w:rPr>
      </w:pPr>
      <w:r w:rsidRPr="00BB49EE">
        <w:rPr>
          <w:color w:val="333333"/>
        </w:rPr>
        <w:t>Д) налоговый менеджмент как поиск компромисса между интересами хозяйствующего субъекта и государства</w:t>
      </w:r>
    </w:p>
    <w:p w14:paraId="0266CE35" w14:textId="7D450009" w:rsidR="00866009" w:rsidRPr="00BB49EE" w:rsidRDefault="00866009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Правильная</w:t>
      </w:r>
      <w:r w:rsidR="00BB49EE" w:rsidRPr="00BB49EE">
        <w:rPr>
          <w:color w:val="auto"/>
        </w:rPr>
        <w:t xml:space="preserve"> </w:t>
      </w:r>
      <w:r w:rsidRPr="00BB49EE">
        <w:rPr>
          <w:color w:val="auto"/>
        </w:rPr>
        <w:t>последовательность:</w:t>
      </w:r>
      <w:r w:rsidR="00BB49EE" w:rsidRPr="00BB49EE">
        <w:rPr>
          <w:color w:val="auto"/>
        </w:rPr>
        <w:t xml:space="preserve"> </w:t>
      </w:r>
      <w:r w:rsidR="00194D58" w:rsidRPr="00BB49EE">
        <w:rPr>
          <w:color w:val="auto"/>
        </w:rPr>
        <w:t>В</w:t>
      </w:r>
      <w:r w:rsidR="00975938" w:rsidRPr="00BB49EE">
        <w:rPr>
          <w:color w:val="auto"/>
        </w:rPr>
        <w:t>,</w:t>
      </w:r>
      <w:r w:rsidR="00BB49EE" w:rsidRPr="00BB49EE">
        <w:rPr>
          <w:color w:val="auto"/>
        </w:rPr>
        <w:t xml:space="preserve"> </w:t>
      </w:r>
      <w:r w:rsidR="00194D58" w:rsidRPr="00BB49EE">
        <w:rPr>
          <w:color w:val="auto"/>
        </w:rPr>
        <w:t>А</w:t>
      </w:r>
      <w:r w:rsidR="00975938" w:rsidRPr="00BB49EE">
        <w:rPr>
          <w:color w:val="auto"/>
        </w:rPr>
        <w:t>,</w:t>
      </w:r>
      <w:r w:rsidR="00BB49EE" w:rsidRPr="00BB49EE">
        <w:rPr>
          <w:color w:val="auto"/>
        </w:rPr>
        <w:t xml:space="preserve"> </w:t>
      </w:r>
      <w:r w:rsidR="00F7092E" w:rsidRPr="00BB49EE">
        <w:rPr>
          <w:color w:val="auto"/>
        </w:rPr>
        <w:t>Б</w:t>
      </w:r>
      <w:r w:rsidR="00975938" w:rsidRPr="00BB49EE">
        <w:rPr>
          <w:color w:val="auto"/>
        </w:rPr>
        <w:t>,</w:t>
      </w:r>
      <w:r w:rsidR="00BB49EE" w:rsidRPr="00BB49EE">
        <w:rPr>
          <w:color w:val="auto"/>
        </w:rPr>
        <w:t xml:space="preserve"> </w:t>
      </w:r>
      <w:r w:rsidR="00F7092E" w:rsidRPr="00BB49EE">
        <w:rPr>
          <w:color w:val="auto"/>
        </w:rPr>
        <w:t>Г</w:t>
      </w:r>
    </w:p>
    <w:p w14:paraId="3ABFC5FC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69419429" w14:textId="77777777" w:rsidR="008740A4" w:rsidRPr="00CF5A22" w:rsidRDefault="008740A4" w:rsidP="008740A4">
      <w:pPr>
        <w:spacing w:line="240" w:lineRule="auto"/>
        <w:ind w:firstLine="708"/>
        <w:rPr>
          <w:color w:val="auto"/>
        </w:rPr>
      </w:pPr>
    </w:p>
    <w:p w14:paraId="5CFB0AB6" w14:textId="66CAECA6" w:rsidR="000E4F51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2.</w:t>
      </w:r>
      <w:r w:rsidR="00BB49EE">
        <w:rPr>
          <w:color w:val="auto"/>
        </w:rPr>
        <w:t xml:space="preserve"> </w:t>
      </w:r>
      <w:r w:rsidR="00B97085" w:rsidRPr="00CF5A22">
        <w:rPr>
          <w:color w:val="auto"/>
        </w:rPr>
        <w:t>Установите</w:t>
      </w:r>
      <w:r w:rsidR="00BB49EE">
        <w:rPr>
          <w:color w:val="auto"/>
        </w:rPr>
        <w:t xml:space="preserve"> </w:t>
      </w:r>
      <w:r w:rsidR="00B97085" w:rsidRPr="00CF5A22">
        <w:rPr>
          <w:color w:val="auto"/>
        </w:rPr>
        <w:t>правильную</w:t>
      </w:r>
      <w:r w:rsidR="00BB49EE">
        <w:rPr>
          <w:color w:val="auto"/>
        </w:rPr>
        <w:t xml:space="preserve"> </w:t>
      </w:r>
      <w:r w:rsidR="00B97085" w:rsidRPr="00CF5A22">
        <w:rPr>
          <w:color w:val="auto"/>
        </w:rPr>
        <w:t>последовательность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основных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этапов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проведения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сделки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на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фондовом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рынке:</w:t>
      </w:r>
    </w:p>
    <w:p w14:paraId="2F0E31C3" w14:textId="78904280" w:rsidR="000E4F51" w:rsidRPr="00BB49EE" w:rsidRDefault="000E4F51" w:rsidP="000E4F51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A)</w:t>
      </w:r>
      <w:r w:rsidR="00BB49EE" w:rsidRPr="00BB49EE">
        <w:rPr>
          <w:color w:val="333333"/>
          <w:shd w:val="clear" w:color="auto" w:fill="FFFFFF"/>
        </w:rPr>
        <w:t xml:space="preserve"> разработка налоговой схемы</w:t>
      </w:r>
    </w:p>
    <w:p w14:paraId="4E97E3CD" w14:textId="4712A656" w:rsidR="000E4F51" w:rsidRPr="00BB49EE" w:rsidRDefault="000E4F51" w:rsidP="000E4F51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Б)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  <w:shd w:val="clear" w:color="auto" w:fill="FFFFFF"/>
        </w:rPr>
        <w:t>анализ налоговых проблем и постановка задачи для разработки налоговой схемы</w:t>
      </w:r>
      <w:r w:rsidR="00BB49EE" w:rsidRPr="00BB49EE">
        <w:rPr>
          <w:color w:val="auto"/>
        </w:rPr>
        <w:t xml:space="preserve"> </w:t>
      </w:r>
    </w:p>
    <w:p w14:paraId="340B00C5" w14:textId="7F5F1E6B" w:rsidR="000E4F51" w:rsidRPr="00BB49EE" w:rsidRDefault="000E4F51" w:rsidP="000E4F51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В)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  <w:shd w:val="clear" w:color="auto" w:fill="FFFFFF"/>
        </w:rPr>
        <w:t>осуществление деятельности в соответствии с разработанной налоговой схемой</w:t>
      </w:r>
    </w:p>
    <w:p w14:paraId="0D4088D0" w14:textId="03CB9615" w:rsidR="000E4F51" w:rsidRPr="00BB49EE" w:rsidRDefault="000E4F51" w:rsidP="000E4F51">
      <w:pPr>
        <w:tabs>
          <w:tab w:val="left" w:pos="732"/>
        </w:tabs>
        <w:spacing w:line="240" w:lineRule="auto"/>
        <w:ind w:firstLine="0"/>
        <w:rPr>
          <w:color w:val="333333"/>
          <w:shd w:val="clear" w:color="auto" w:fill="FFFFFF"/>
        </w:rPr>
      </w:pPr>
      <w:r w:rsidRPr="00BB49EE">
        <w:rPr>
          <w:color w:val="auto"/>
        </w:rPr>
        <w:t>Г)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  <w:shd w:val="clear" w:color="auto" w:fill="FFFFFF"/>
        </w:rPr>
        <w:t>выявление налоговых рисков</w:t>
      </w:r>
    </w:p>
    <w:p w14:paraId="63B01036" w14:textId="17D7EB5C" w:rsidR="00BB49EE" w:rsidRPr="00BB49EE" w:rsidRDefault="00BB49EE" w:rsidP="000E4F51">
      <w:pPr>
        <w:tabs>
          <w:tab w:val="left" w:pos="732"/>
        </w:tabs>
        <w:spacing w:line="240" w:lineRule="auto"/>
        <w:ind w:firstLine="0"/>
        <w:rPr>
          <w:color w:val="333333"/>
          <w:shd w:val="clear" w:color="auto" w:fill="FFFFFF"/>
        </w:rPr>
      </w:pPr>
      <w:r w:rsidRPr="00BB49EE">
        <w:rPr>
          <w:color w:val="333333"/>
          <w:shd w:val="clear" w:color="auto" w:fill="FFFFFF"/>
        </w:rPr>
        <w:t xml:space="preserve">Д) выбор основных инструментов для осуществления налогового планирования; </w:t>
      </w:r>
    </w:p>
    <w:p w14:paraId="2529627B" w14:textId="339A5DCF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Правильная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последовательность:</w:t>
      </w:r>
      <w:r w:rsidR="00BB49EE">
        <w:rPr>
          <w:color w:val="auto"/>
        </w:rPr>
        <w:t xml:space="preserve"> Г</w:t>
      </w:r>
      <w:r>
        <w:rPr>
          <w:color w:val="auto"/>
        </w:rPr>
        <w:t>,</w:t>
      </w:r>
      <w:r w:rsidR="00BB49EE">
        <w:rPr>
          <w:color w:val="auto"/>
        </w:rPr>
        <w:t xml:space="preserve"> Б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Д, А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В</w:t>
      </w:r>
    </w:p>
    <w:p w14:paraId="2D067DB6" w14:textId="77777777" w:rsidR="00001237" w:rsidRPr="00CF5A22" w:rsidRDefault="000E4F5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15E6FD08" w14:textId="77777777" w:rsidR="00BB49EE" w:rsidRDefault="00BB49EE" w:rsidP="00E41BBA">
      <w:pPr>
        <w:spacing w:line="240" w:lineRule="auto"/>
        <w:ind w:firstLine="0"/>
        <w:rPr>
          <w:rFonts w:ascii="Arial" w:hAnsi="Arial" w:cs="Arial"/>
          <w:color w:val="333333"/>
          <w:shd w:val="clear" w:color="auto" w:fill="FFFFFF"/>
        </w:rPr>
      </w:pPr>
    </w:p>
    <w:p w14:paraId="6B9FE9AD" w14:textId="54F8E61D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</w:t>
      </w:r>
      <w:r w:rsidR="00BB49EE">
        <w:rPr>
          <w:color w:val="auto"/>
        </w:rPr>
        <w:t xml:space="preserve"> </w:t>
      </w:r>
      <w:r w:rsidR="00D83439" w:rsidRPr="00CF5A22">
        <w:rPr>
          <w:color w:val="auto"/>
        </w:rPr>
        <w:t>Расположите</w:t>
      </w:r>
      <w:r w:rsidR="00D83439">
        <w:rPr>
          <w:color w:val="auto"/>
        </w:rPr>
        <w:t xml:space="preserve"> </w:t>
      </w:r>
      <w:r w:rsidR="00D83439" w:rsidRPr="00CF5A22">
        <w:rPr>
          <w:color w:val="auto"/>
        </w:rPr>
        <w:t>в</w:t>
      </w:r>
      <w:r w:rsidR="00D83439">
        <w:rPr>
          <w:color w:val="auto"/>
        </w:rPr>
        <w:t xml:space="preserve"> </w:t>
      </w:r>
      <w:r w:rsidR="00D83439" w:rsidRPr="00CF5A22">
        <w:rPr>
          <w:color w:val="auto"/>
        </w:rPr>
        <w:t>правильной</w:t>
      </w:r>
      <w:r w:rsidR="00D83439">
        <w:rPr>
          <w:color w:val="auto"/>
        </w:rPr>
        <w:t xml:space="preserve"> </w:t>
      </w:r>
      <w:r w:rsidR="00D83439" w:rsidRPr="00CF5A22">
        <w:rPr>
          <w:color w:val="auto"/>
        </w:rPr>
        <w:t>последовательности</w:t>
      </w:r>
      <w:r w:rsidR="00D83439">
        <w:rPr>
          <w:color w:val="auto"/>
        </w:rPr>
        <w:t xml:space="preserve"> </w:t>
      </w:r>
      <w:r w:rsidR="00D83439" w:rsidRPr="00CF5A22">
        <w:rPr>
          <w:color w:val="auto"/>
        </w:rPr>
        <w:t>этапы</w:t>
      </w:r>
      <w:r w:rsidR="00D83439">
        <w:rPr>
          <w:color w:val="auto"/>
        </w:rPr>
        <w:t xml:space="preserve"> эволюции научной мысли о налогах</w:t>
      </w:r>
      <w:r w:rsidRPr="00CF5A22">
        <w:rPr>
          <w:color w:val="auto"/>
        </w:rPr>
        <w:t>:</w:t>
      </w:r>
    </w:p>
    <w:p w14:paraId="70D47187" w14:textId="1BF57DD9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BB49EE">
        <w:rPr>
          <w:color w:val="auto"/>
        </w:rPr>
        <w:t xml:space="preserve"> </w:t>
      </w:r>
      <w:r w:rsidR="00D83439">
        <w:rPr>
          <w:color w:val="auto"/>
        </w:rPr>
        <w:t>Теория единого налога</w:t>
      </w:r>
    </w:p>
    <w:p w14:paraId="21144699" w14:textId="79F04C55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B49EE">
        <w:rPr>
          <w:color w:val="auto"/>
        </w:rPr>
        <w:t xml:space="preserve"> </w:t>
      </w:r>
      <w:r w:rsidR="00D83439">
        <w:rPr>
          <w:color w:val="auto"/>
        </w:rPr>
        <w:t>Атомистическая теория</w:t>
      </w:r>
    </w:p>
    <w:p w14:paraId="21E52D7B" w14:textId="5B2CA0C0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B49EE">
        <w:rPr>
          <w:color w:val="auto"/>
        </w:rPr>
        <w:t xml:space="preserve"> </w:t>
      </w:r>
      <w:r w:rsidR="00D83439">
        <w:rPr>
          <w:color w:val="auto"/>
        </w:rPr>
        <w:t>Монетаристская теория</w:t>
      </w:r>
    </w:p>
    <w:p w14:paraId="700E8F9D" w14:textId="35664CCF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B49EE">
        <w:rPr>
          <w:color w:val="auto"/>
        </w:rPr>
        <w:t xml:space="preserve"> </w:t>
      </w:r>
      <w:r w:rsidR="00D83439">
        <w:rPr>
          <w:color w:val="auto"/>
        </w:rPr>
        <w:t>Теория обмена</w:t>
      </w:r>
    </w:p>
    <w:p w14:paraId="4BCE714A" w14:textId="684FC1BA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последовательность: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Г</w:t>
      </w:r>
      <w:r w:rsidR="00975938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A</w:t>
      </w:r>
    </w:p>
    <w:p w14:paraId="529DC93F" w14:textId="77777777" w:rsidR="00001237" w:rsidRPr="00CF5A22" w:rsidRDefault="000F7D55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778A5EA5" w14:textId="77777777" w:rsidR="000E4F51" w:rsidRPr="00CF5A22" w:rsidRDefault="000E4F51" w:rsidP="00E41BBA">
      <w:pPr>
        <w:spacing w:line="240" w:lineRule="auto"/>
        <w:ind w:firstLine="0"/>
        <w:rPr>
          <w:color w:val="auto"/>
        </w:rPr>
      </w:pPr>
    </w:p>
    <w:p w14:paraId="5C65A8B4" w14:textId="6AA48E7F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Установите</w:t>
      </w:r>
      <w:r w:rsidR="00BB49EE">
        <w:rPr>
          <w:color w:val="auto"/>
        </w:rPr>
        <w:t xml:space="preserve"> </w:t>
      </w:r>
      <w:r w:rsidR="00FB6026">
        <w:rPr>
          <w:color w:val="auto"/>
        </w:rPr>
        <w:t>правильную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последовательность</w:t>
      </w:r>
      <w:r w:rsidR="00BB49EE">
        <w:rPr>
          <w:color w:val="auto"/>
        </w:rPr>
        <w:t xml:space="preserve"> </w:t>
      </w:r>
      <w:r w:rsidR="009063DD" w:rsidRPr="00CF5A22">
        <w:rPr>
          <w:color w:val="auto"/>
        </w:rPr>
        <w:t>проведения</w:t>
      </w:r>
      <w:r w:rsidR="00BB49EE">
        <w:rPr>
          <w:color w:val="auto"/>
        </w:rPr>
        <w:t xml:space="preserve"> </w:t>
      </w:r>
      <w:r w:rsidR="00DA0D5E">
        <w:rPr>
          <w:color w:val="auto"/>
        </w:rPr>
        <w:t>сделок</w:t>
      </w:r>
      <w:r w:rsidR="00BB49EE">
        <w:rPr>
          <w:color w:val="auto"/>
        </w:rPr>
        <w:t xml:space="preserve"> </w:t>
      </w:r>
      <w:r w:rsidR="00DA0D5E">
        <w:rPr>
          <w:color w:val="auto"/>
        </w:rPr>
        <w:t>РЕПО</w:t>
      </w:r>
      <w:r w:rsidR="00866009" w:rsidRPr="00CF5A22">
        <w:rPr>
          <w:color w:val="auto"/>
        </w:rPr>
        <w:t>:</w:t>
      </w:r>
    </w:p>
    <w:p w14:paraId="4305DA1B" w14:textId="206E38AD" w:rsidR="00866009" w:rsidRPr="00D83439" w:rsidRDefault="00975938" w:rsidP="00E41BBA">
      <w:pPr>
        <w:spacing w:line="240" w:lineRule="auto"/>
        <w:ind w:firstLine="0"/>
        <w:rPr>
          <w:color w:val="auto"/>
        </w:rPr>
      </w:pPr>
      <w:r w:rsidRPr="00D83439">
        <w:rPr>
          <w:color w:val="auto"/>
        </w:rPr>
        <w:t>A)</w:t>
      </w:r>
      <w:r w:rsidR="00BB49EE" w:rsidRPr="00D83439">
        <w:rPr>
          <w:color w:val="auto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t>Учетный этап</w:t>
      </w:r>
    </w:p>
    <w:p w14:paraId="528D1A0B" w14:textId="3558D56C" w:rsidR="00866009" w:rsidRPr="00D83439" w:rsidRDefault="00975938" w:rsidP="00E41BBA">
      <w:pPr>
        <w:spacing w:line="240" w:lineRule="auto"/>
        <w:ind w:firstLine="0"/>
        <w:rPr>
          <w:color w:val="auto"/>
        </w:rPr>
      </w:pPr>
      <w:r w:rsidRPr="00D83439">
        <w:rPr>
          <w:color w:val="auto"/>
        </w:rPr>
        <w:t>Б)</w:t>
      </w:r>
      <w:r w:rsidR="00BB49EE" w:rsidRPr="00D83439">
        <w:rPr>
          <w:color w:val="auto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t>Проведение проверок</w:t>
      </w:r>
    </w:p>
    <w:p w14:paraId="0A2D08D7" w14:textId="575FCCEF" w:rsidR="00866009" w:rsidRPr="00D83439" w:rsidRDefault="00975938" w:rsidP="00E41BBA">
      <w:pPr>
        <w:spacing w:line="240" w:lineRule="auto"/>
        <w:ind w:firstLine="0"/>
        <w:rPr>
          <w:rFonts w:eastAsia="Times New Roman"/>
          <w:color w:val="333333"/>
          <w:lang w:eastAsia="ru-RU"/>
        </w:rPr>
      </w:pPr>
      <w:r w:rsidRPr="00D83439">
        <w:rPr>
          <w:color w:val="auto"/>
        </w:rPr>
        <w:t>В)</w:t>
      </w:r>
      <w:r w:rsidR="00BB49EE" w:rsidRPr="00D83439">
        <w:rPr>
          <w:color w:val="auto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t>Налоговое консультирование или информационно-разъяснительная работа с плательщиками налогов</w:t>
      </w:r>
    </w:p>
    <w:p w14:paraId="1145C671" w14:textId="7AC8E8BA" w:rsidR="00D83439" w:rsidRPr="00D83439" w:rsidRDefault="00D83439" w:rsidP="00E41BBA">
      <w:pPr>
        <w:spacing w:line="240" w:lineRule="auto"/>
        <w:ind w:firstLine="0"/>
        <w:rPr>
          <w:color w:val="auto"/>
        </w:rPr>
      </w:pPr>
      <w:r w:rsidRPr="00D83439">
        <w:rPr>
          <w:rFonts w:eastAsia="Times New Roman"/>
          <w:color w:val="333333"/>
          <w:lang w:eastAsia="ru-RU"/>
        </w:rPr>
        <w:t>Г) Информационно-аналитический этап</w:t>
      </w:r>
    </w:p>
    <w:p w14:paraId="75E35307" w14:textId="365EC19F" w:rsidR="008F0825" w:rsidRPr="00D83439" w:rsidRDefault="00866009" w:rsidP="00E41BBA">
      <w:pPr>
        <w:spacing w:line="240" w:lineRule="auto"/>
        <w:ind w:firstLine="0"/>
        <w:rPr>
          <w:color w:val="auto"/>
        </w:rPr>
      </w:pPr>
      <w:r w:rsidRPr="00D83439">
        <w:rPr>
          <w:color w:val="auto"/>
        </w:rPr>
        <w:t>Правильная</w:t>
      </w:r>
      <w:r w:rsidR="00BB49EE" w:rsidRPr="00D83439">
        <w:rPr>
          <w:color w:val="auto"/>
        </w:rPr>
        <w:t xml:space="preserve"> </w:t>
      </w:r>
      <w:r w:rsidRPr="00D83439">
        <w:rPr>
          <w:color w:val="auto"/>
        </w:rPr>
        <w:t>последовательность:</w:t>
      </w:r>
      <w:r w:rsidR="00BB49EE" w:rsidRPr="00D83439">
        <w:rPr>
          <w:color w:val="auto"/>
        </w:rPr>
        <w:t xml:space="preserve"> </w:t>
      </w:r>
      <w:r w:rsidR="00D83439" w:rsidRPr="00D83439">
        <w:rPr>
          <w:color w:val="auto"/>
        </w:rPr>
        <w:t>В</w:t>
      </w:r>
      <w:r w:rsidR="00975938" w:rsidRPr="00D83439">
        <w:rPr>
          <w:color w:val="auto"/>
        </w:rPr>
        <w:t>,</w:t>
      </w:r>
      <w:r w:rsidR="00BB49EE" w:rsidRPr="00D83439">
        <w:rPr>
          <w:color w:val="auto"/>
        </w:rPr>
        <w:t xml:space="preserve"> </w:t>
      </w:r>
      <w:r w:rsidR="00D83439" w:rsidRPr="00D83439">
        <w:rPr>
          <w:color w:val="auto"/>
        </w:rPr>
        <w:t>А</w:t>
      </w:r>
      <w:r w:rsidR="00975938" w:rsidRPr="00D83439">
        <w:rPr>
          <w:color w:val="auto"/>
        </w:rPr>
        <w:t>,</w:t>
      </w:r>
      <w:r w:rsidR="00BB49EE" w:rsidRPr="00D83439">
        <w:rPr>
          <w:color w:val="auto"/>
        </w:rPr>
        <w:t xml:space="preserve"> </w:t>
      </w:r>
      <w:r w:rsidR="00D83439" w:rsidRPr="00D83439">
        <w:rPr>
          <w:color w:val="auto"/>
        </w:rPr>
        <w:t>Г, Б</w:t>
      </w:r>
    </w:p>
    <w:p w14:paraId="15CFC9DD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D83439">
        <w:rPr>
          <w:color w:val="auto"/>
        </w:rPr>
        <w:t>Компетенции</w:t>
      </w:r>
      <w:r w:rsidR="00BB49EE" w:rsidRPr="00D83439">
        <w:rPr>
          <w:color w:val="auto"/>
        </w:rPr>
        <w:t xml:space="preserve"> </w:t>
      </w:r>
      <w:r w:rsidRPr="00D83439">
        <w:rPr>
          <w:color w:val="auto"/>
        </w:rPr>
        <w:t>(индикаторы):</w:t>
      </w:r>
      <w:r w:rsidR="00BB49EE" w:rsidRPr="00D83439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5ADF0A19" w14:textId="315AF0C1" w:rsidR="00D83439" w:rsidRPr="00D83439" w:rsidRDefault="00D83439" w:rsidP="00D83439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4CAB54D" w14:textId="09864B51" w:rsidR="00866009" w:rsidRPr="0076760C" w:rsidRDefault="00FB6026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5.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Расположите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в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правильной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последовательности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основные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этапы</w:t>
      </w:r>
      <w:r w:rsidR="00BB49EE" w:rsidRPr="0076760C">
        <w:rPr>
          <w:color w:val="auto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t>процесс</w:t>
      </w:r>
      <w:r w:rsidR="00D83439" w:rsidRPr="0076760C">
        <w:rPr>
          <w:rFonts w:eastAsia="Times New Roman"/>
          <w:color w:val="333333"/>
          <w:lang w:eastAsia="ru-RU"/>
        </w:rPr>
        <w:t>а</w:t>
      </w:r>
      <w:r w:rsidR="00D83439" w:rsidRPr="00D83439">
        <w:rPr>
          <w:rFonts w:eastAsia="Times New Roman"/>
          <w:color w:val="333333"/>
          <w:lang w:eastAsia="ru-RU"/>
        </w:rPr>
        <w:t xml:space="preserve"> развития системы налогообложения со времени возникновения до наших дней</w:t>
      </w:r>
      <w:r w:rsidR="00D83439" w:rsidRPr="0076760C">
        <w:rPr>
          <w:rFonts w:eastAsia="Times New Roman"/>
          <w:color w:val="333333"/>
          <w:lang w:eastAsia="ru-RU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t>процесс развития системы налогообложения со времени возникновения до наших дней</w:t>
      </w:r>
      <w:r w:rsidR="00866009" w:rsidRPr="0076760C">
        <w:rPr>
          <w:color w:val="auto"/>
        </w:rPr>
        <w:t>:</w:t>
      </w:r>
    </w:p>
    <w:p w14:paraId="1F9A4123" w14:textId="09113C04" w:rsidR="00866009" w:rsidRPr="0076760C" w:rsidRDefault="00975938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A)</w:t>
      </w:r>
      <w:r w:rsidR="00BB49EE" w:rsidRPr="0076760C">
        <w:rPr>
          <w:color w:val="auto"/>
        </w:rPr>
        <w:t xml:space="preserve"> </w:t>
      </w:r>
      <w:r w:rsidR="0076760C" w:rsidRPr="0076760C">
        <w:rPr>
          <w:color w:val="auto"/>
        </w:rPr>
        <w:t>С</w:t>
      </w:r>
      <w:r w:rsidR="0076760C" w:rsidRPr="00D83439">
        <w:rPr>
          <w:rFonts w:eastAsia="Times New Roman"/>
          <w:color w:val="333333"/>
          <w:lang w:eastAsia="ru-RU"/>
        </w:rPr>
        <w:t>оциально-справедливая налогово-бюджетная система</w:t>
      </w:r>
      <w:r w:rsidR="0076760C" w:rsidRPr="0076760C">
        <w:rPr>
          <w:rFonts w:eastAsia="Times New Roman"/>
          <w:color w:val="333333"/>
          <w:lang w:eastAsia="ru-RU"/>
        </w:rPr>
        <w:t xml:space="preserve"> </w:t>
      </w:r>
      <w:r w:rsidR="0076760C" w:rsidRPr="00D83439">
        <w:rPr>
          <w:rFonts w:eastAsia="Times New Roman"/>
          <w:color w:val="333333"/>
          <w:lang w:eastAsia="ru-RU"/>
        </w:rPr>
        <w:t>социально-справедливая налогово-бюджетная система</w:t>
      </w:r>
    </w:p>
    <w:p w14:paraId="7BC1A06C" w14:textId="54C922D8" w:rsidR="00866009" w:rsidRPr="0076760C" w:rsidRDefault="00975938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Б)</w:t>
      </w:r>
      <w:r w:rsidR="00BB49EE" w:rsidRPr="0076760C">
        <w:rPr>
          <w:color w:val="auto"/>
        </w:rPr>
        <w:t xml:space="preserve"> </w:t>
      </w:r>
      <w:r w:rsidR="0076760C" w:rsidRPr="0076760C">
        <w:rPr>
          <w:color w:val="auto"/>
        </w:rPr>
        <w:t>Н</w:t>
      </w:r>
      <w:r w:rsidR="0076760C" w:rsidRPr="00D83439">
        <w:rPr>
          <w:rFonts w:eastAsia="Times New Roman"/>
          <w:color w:val="333333"/>
          <w:lang w:eastAsia="ru-RU"/>
        </w:rPr>
        <w:t>атуральная форма уплаты налогов</w:t>
      </w:r>
    </w:p>
    <w:p w14:paraId="19868FB7" w14:textId="68DC9D59" w:rsidR="00EB3FF0" w:rsidRPr="0076760C" w:rsidRDefault="00975938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В)</w:t>
      </w:r>
      <w:r w:rsidR="00BB49EE" w:rsidRPr="0076760C">
        <w:rPr>
          <w:color w:val="auto"/>
        </w:rPr>
        <w:t xml:space="preserve"> </w:t>
      </w:r>
      <w:r w:rsidR="0076760C" w:rsidRPr="0076760C">
        <w:rPr>
          <w:rFonts w:eastAsia="Times New Roman"/>
          <w:color w:val="333333"/>
          <w:lang w:eastAsia="ru-RU"/>
        </w:rPr>
        <w:t>Д</w:t>
      </w:r>
      <w:r w:rsidR="0076760C" w:rsidRPr="00D83439">
        <w:rPr>
          <w:rFonts w:eastAsia="Times New Roman"/>
          <w:color w:val="333333"/>
          <w:lang w:eastAsia="ru-RU"/>
        </w:rPr>
        <w:t>енежная форма уплаты налогов</w:t>
      </w:r>
    </w:p>
    <w:p w14:paraId="15186B93" w14:textId="6B95FF62" w:rsidR="00866009" w:rsidRPr="0076760C" w:rsidRDefault="00866009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П</w:t>
      </w:r>
      <w:r w:rsidR="000B5753" w:rsidRPr="0076760C">
        <w:rPr>
          <w:color w:val="auto"/>
        </w:rPr>
        <w:t>равильная</w:t>
      </w:r>
      <w:r w:rsidR="00BB49EE" w:rsidRPr="0076760C">
        <w:rPr>
          <w:color w:val="auto"/>
        </w:rPr>
        <w:t xml:space="preserve"> </w:t>
      </w:r>
      <w:r w:rsidR="000B5753" w:rsidRPr="0076760C">
        <w:rPr>
          <w:color w:val="auto"/>
        </w:rPr>
        <w:t>последовательность:</w:t>
      </w:r>
      <w:r w:rsidR="0076760C" w:rsidRPr="0076760C">
        <w:rPr>
          <w:color w:val="auto"/>
        </w:rPr>
        <w:t xml:space="preserve"> </w:t>
      </w:r>
      <w:r w:rsidR="000B5753" w:rsidRPr="0076760C">
        <w:rPr>
          <w:color w:val="auto"/>
        </w:rPr>
        <w:t>Б</w:t>
      </w:r>
      <w:r w:rsidR="00975938" w:rsidRPr="0076760C">
        <w:rPr>
          <w:color w:val="auto"/>
        </w:rPr>
        <w:t>,</w:t>
      </w:r>
      <w:r w:rsidR="00BB49EE" w:rsidRPr="0076760C">
        <w:rPr>
          <w:color w:val="auto"/>
        </w:rPr>
        <w:t xml:space="preserve"> </w:t>
      </w:r>
      <w:r w:rsidR="0076760C" w:rsidRPr="0076760C">
        <w:rPr>
          <w:color w:val="auto"/>
        </w:rPr>
        <w:t xml:space="preserve">В, </w:t>
      </w:r>
      <w:r w:rsidR="009063DD" w:rsidRPr="0076760C">
        <w:rPr>
          <w:color w:val="auto"/>
        </w:rPr>
        <w:t>А</w:t>
      </w:r>
    </w:p>
    <w:p w14:paraId="46CC0399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Компетенции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(индикаторы):</w:t>
      </w:r>
      <w:r w:rsidR="00BB49EE" w:rsidRPr="0076760C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7DE4EFCF" w14:textId="77777777" w:rsidR="0076760C" w:rsidRDefault="0076760C" w:rsidP="00E41BBA">
      <w:pPr>
        <w:spacing w:line="240" w:lineRule="auto"/>
        <w:ind w:firstLine="0"/>
        <w:rPr>
          <w:rFonts w:eastAsia="Times New Roman"/>
          <w:color w:val="333333"/>
          <w:lang w:eastAsia="ru-RU"/>
        </w:rPr>
      </w:pPr>
    </w:p>
    <w:p w14:paraId="5B81C421" w14:textId="7BB8DC3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открытого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49F2DE8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</w:t>
      </w:r>
      <w:r w:rsidR="004D5FB8" w:rsidRPr="00CF5A22">
        <w:rPr>
          <w:b/>
          <w:color w:val="auto"/>
        </w:rPr>
        <w:t>ткрытого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на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38BCE4F9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слово.</w:t>
      </w:r>
    </w:p>
    <w:p w14:paraId="5AE14815" w14:textId="39E628EF" w:rsidR="00D301BC" w:rsidRDefault="0076760C" w:rsidP="00E41BBA">
      <w:pPr>
        <w:spacing w:line="240" w:lineRule="auto"/>
        <w:ind w:firstLine="0"/>
        <w:rPr>
          <w:color w:val="auto"/>
        </w:rPr>
      </w:pPr>
      <w:r>
        <w:t>Налоговой ______________ признается денежное выражение дохода, полученного от реализации товаров (работ, услуг, имущественных прав), являющегося объектом налогообложения</w:t>
      </w:r>
    </w:p>
    <w:p w14:paraId="33B6F404" w14:textId="6DC42435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76760C">
        <w:t>базой</w:t>
      </w:r>
    </w:p>
    <w:p w14:paraId="5DB7259E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</w:t>
      </w:r>
      <w:r w:rsidR="00EB3152" w:rsidRPr="00CF5A22">
        <w:rPr>
          <w:color w:val="auto"/>
        </w:rPr>
        <w:t>икаторы):</w:t>
      </w:r>
      <w:r w:rsidR="00001237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3CDA6917" w14:textId="77777777" w:rsidR="00D301BC" w:rsidRPr="00CF5A22" w:rsidRDefault="00D301BC" w:rsidP="00E41BBA">
      <w:pPr>
        <w:spacing w:line="240" w:lineRule="auto"/>
        <w:ind w:firstLine="0"/>
        <w:rPr>
          <w:color w:val="auto"/>
        </w:rPr>
      </w:pPr>
    </w:p>
    <w:p w14:paraId="1580E4D6" w14:textId="407D42A8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</w:t>
      </w:r>
      <w:r w:rsidR="00001237">
        <w:rPr>
          <w:i/>
          <w:color w:val="auto"/>
        </w:rPr>
        <w:t>сочетание</w:t>
      </w:r>
      <w:r w:rsidR="00E41BBA" w:rsidRPr="00CF5A22">
        <w:rPr>
          <w:i/>
          <w:color w:val="auto"/>
        </w:rPr>
        <w:t>.</w:t>
      </w:r>
    </w:p>
    <w:p w14:paraId="51AFAB4E" w14:textId="62842239" w:rsidR="00C24F11" w:rsidRPr="00CF5A22" w:rsidRDefault="0076760C" w:rsidP="00E41BBA">
      <w:pPr>
        <w:spacing w:line="240" w:lineRule="auto"/>
        <w:ind w:firstLine="0"/>
        <w:rPr>
          <w:color w:val="auto"/>
        </w:rPr>
      </w:pPr>
      <w:r>
        <w:lastRenderedPageBreak/>
        <w:t>___________________________ представляет собой совокупность форм и методов определения экономически обоснованных налоговых параметров и решений соответствующих государственных органов управления, направленных на реализацию функций налогов, обеспечение максимально возможного объема налоговых поступлений в бюджетную систем в рамках заданных параметров налогового потенциала.</w:t>
      </w:r>
    </w:p>
    <w:p w14:paraId="5B4BAA13" w14:textId="1E143A6D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76760C">
        <w:rPr>
          <w:color w:val="auto"/>
        </w:rPr>
        <w:t xml:space="preserve"> г</w:t>
      </w:r>
      <w:r w:rsidR="0076760C">
        <w:t>осударственное налоговое планирование</w:t>
      </w:r>
    </w:p>
    <w:p w14:paraId="2073104F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6FB10B5A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001237" w:rsidRPr="00CF5A22">
        <w:rPr>
          <w:i/>
          <w:color w:val="auto"/>
        </w:rPr>
        <w:t>слово</w:t>
      </w:r>
      <w:r w:rsidR="00001237">
        <w:rPr>
          <w:i/>
          <w:color w:val="auto"/>
        </w:rPr>
        <w:t>сочетание</w:t>
      </w:r>
      <w:r w:rsidR="00E41BBA" w:rsidRPr="00CF5A22">
        <w:rPr>
          <w:i/>
          <w:color w:val="auto"/>
        </w:rPr>
        <w:t>.</w:t>
      </w:r>
    </w:p>
    <w:p w14:paraId="6E7D73E9" w14:textId="45915C96" w:rsidR="00C24F11" w:rsidRPr="00CF5A22" w:rsidRDefault="0076760C" w:rsidP="00E41BBA">
      <w:pPr>
        <w:spacing w:line="240" w:lineRule="auto"/>
        <w:ind w:firstLine="0"/>
        <w:rPr>
          <w:color w:val="auto"/>
        </w:rPr>
      </w:pPr>
      <w:r>
        <w:t>_________________________________ представляет собой комплекс мероприятий и деятельность высших органов государственной власти по проверке и мониторингу законности, рациональности и эффективности налоговых потоков в экономике, а также деятельность специальных контролирующих органов по учету налогоплательщиков, проверке их отчетности и объектов налогообложения, правильности исчисления и уплаты налогоплательщиками установленных налогов, по выявлению резервов увеличения налоговых поступлений, улучшению налоговой дисциплины и проверке соблюдения налогового законодательства налогоплательщиками</w:t>
      </w:r>
    </w:p>
    <w:p w14:paraId="5643A281" w14:textId="52B4EEF5" w:rsidR="00D301BC" w:rsidRDefault="00E51DFC" w:rsidP="00E41BBA">
      <w:pPr>
        <w:spacing w:line="240" w:lineRule="auto"/>
        <w:ind w:firstLine="0"/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76760C">
        <w:t>государственный налоговый контроль</w:t>
      </w:r>
    </w:p>
    <w:p w14:paraId="75CF1470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40A2B79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слово.</w:t>
      </w:r>
    </w:p>
    <w:p w14:paraId="6041C222" w14:textId="586DB494" w:rsidR="00C24F11" w:rsidRPr="00CF5A22" w:rsidRDefault="0076760C" w:rsidP="00E41BBA">
      <w:pPr>
        <w:spacing w:line="240" w:lineRule="auto"/>
        <w:ind w:firstLine="0"/>
        <w:rPr>
          <w:color w:val="auto"/>
        </w:rPr>
      </w:pPr>
      <w:r>
        <w:t>___________________________ – процедура составления финансовых планов</w:t>
      </w:r>
      <w:r w:rsidR="00D301BC">
        <w:t>.</w:t>
      </w:r>
    </w:p>
    <w:p w14:paraId="55C182BE" w14:textId="739DAA0C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A77F68">
        <w:rPr>
          <w:color w:val="auto"/>
        </w:rPr>
        <w:t xml:space="preserve"> б</w:t>
      </w:r>
      <w:r w:rsidR="0076760C">
        <w:t>юджетирование</w:t>
      </w:r>
    </w:p>
    <w:p w14:paraId="7BC19E8B" w14:textId="48A19632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>нции</w:t>
      </w:r>
      <w:r w:rsidR="00BB49EE">
        <w:rPr>
          <w:color w:val="auto"/>
        </w:rPr>
        <w:t xml:space="preserve"> </w:t>
      </w:r>
      <w:r w:rsidR="00EB3152"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</w:p>
    <w:p w14:paraId="0741CA0D" w14:textId="77777777" w:rsidR="00A77F68" w:rsidRDefault="00A77F68" w:rsidP="00E41BBA">
      <w:pPr>
        <w:spacing w:line="240" w:lineRule="auto"/>
        <w:ind w:firstLine="0"/>
      </w:pPr>
    </w:p>
    <w:p w14:paraId="2C8710FE" w14:textId="2CCE73EB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слово.</w:t>
      </w:r>
    </w:p>
    <w:p w14:paraId="0446A44D" w14:textId="07D6286D" w:rsidR="00D301BC" w:rsidRPr="00CF5A22" w:rsidRDefault="00D301BC" w:rsidP="00D301BC">
      <w:pPr>
        <w:spacing w:line="240" w:lineRule="auto"/>
        <w:ind w:firstLine="0"/>
        <w:rPr>
          <w:color w:val="auto"/>
        </w:rPr>
      </w:pPr>
      <w:r>
        <w:t>_______________</w:t>
      </w:r>
      <w:r w:rsidR="00BB49EE">
        <w:t xml:space="preserve"> </w:t>
      </w:r>
      <w:r w:rsidR="00A77F68">
        <w:t>отчисления на основе установленных законодательством методов, отражающих перенос части стоимости амортизируемого имущества, используемого при производстве товаров и услуг на стоимость вновь созданной продукции (услуги)</w:t>
      </w:r>
    </w:p>
    <w:p w14:paraId="77885382" w14:textId="7EC5751F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A77F68">
        <w:rPr>
          <w:color w:val="auto"/>
        </w:rPr>
        <w:t>амортизация</w:t>
      </w:r>
    </w:p>
    <w:p w14:paraId="2C61EBB7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52F50C14" w14:textId="77777777" w:rsidR="00340380" w:rsidRPr="00CF5A22" w:rsidRDefault="00340380" w:rsidP="00E41BBA">
      <w:pPr>
        <w:spacing w:line="240" w:lineRule="auto"/>
        <w:ind w:firstLine="0"/>
        <w:rPr>
          <w:color w:val="auto"/>
        </w:rPr>
      </w:pPr>
    </w:p>
    <w:p w14:paraId="6E18999E" w14:textId="05467DF1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слово.</w:t>
      </w:r>
    </w:p>
    <w:p w14:paraId="2FF0E0AC" w14:textId="65C2AE2E" w:rsidR="00C24F11" w:rsidRPr="00CF5A22" w:rsidRDefault="00340380" w:rsidP="00E41BBA">
      <w:pPr>
        <w:spacing w:line="240" w:lineRule="auto"/>
        <w:ind w:firstLine="0"/>
        <w:rPr>
          <w:color w:val="auto"/>
        </w:rPr>
      </w:pPr>
      <w:r>
        <w:t>________________</w:t>
      </w:r>
      <w:r w:rsidR="00BB49EE">
        <w:t xml:space="preserve"> </w:t>
      </w:r>
      <w:r w:rsidR="00D301BC">
        <w:t>–</w:t>
      </w:r>
      <w:r w:rsidR="00BB49EE">
        <w:t xml:space="preserve"> </w:t>
      </w:r>
      <w:r w:rsidR="00A77F68">
        <w:t>услуги по предоставлению персонала (работников)</w:t>
      </w:r>
      <w:r w:rsidR="00D301BC">
        <w:t>.</w:t>
      </w:r>
    </w:p>
    <w:p w14:paraId="46E7E87F" w14:textId="475DBF5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A77F68">
        <w:t>аутсорсинг</w:t>
      </w:r>
    </w:p>
    <w:p w14:paraId="49CF2AF3" w14:textId="47E6AA49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77B88458" w14:textId="5540A356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открытого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с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кратким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свободным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794E4002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6E5600" w:rsidRPr="00CF5A22">
        <w:rPr>
          <w:color w:val="auto"/>
        </w:rPr>
        <w:t>Что</w:t>
      </w:r>
      <w:r w:rsidR="00BB49EE">
        <w:rPr>
          <w:color w:val="auto"/>
        </w:rPr>
        <w:t xml:space="preserve"> </w:t>
      </w:r>
      <w:r w:rsidR="006E5600" w:rsidRPr="00CF5A22">
        <w:rPr>
          <w:color w:val="auto"/>
        </w:rPr>
        <w:t>представля</w:t>
      </w:r>
      <w:r w:rsidR="00A77F68">
        <w:rPr>
          <w:color w:val="auto"/>
        </w:rPr>
        <w:t>е</w:t>
      </w:r>
      <w:r w:rsidR="006E5600" w:rsidRPr="00CF5A22">
        <w:rPr>
          <w:color w:val="auto"/>
        </w:rPr>
        <w:t>т</w:t>
      </w:r>
      <w:r w:rsidR="00BB49EE">
        <w:rPr>
          <w:color w:val="auto"/>
        </w:rPr>
        <w:t xml:space="preserve"> </w:t>
      </w:r>
      <w:r w:rsidR="006E5600" w:rsidRPr="00CF5A22">
        <w:rPr>
          <w:color w:val="auto"/>
        </w:rPr>
        <w:t>собой</w:t>
      </w:r>
      <w:r w:rsidR="00BB49EE">
        <w:rPr>
          <w:color w:val="auto"/>
        </w:rPr>
        <w:t xml:space="preserve"> </w:t>
      </w:r>
      <w:r w:rsidR="00A77F68">
        <w:t>государственное налоговое регулирование</w:t>
      </w:r>
      <w:r w:rsidR="008931CA" w:rsidRPr="00CF5A22">
        <w:rPr>
          <w:color w:val="auto"/>
        </w:rPr>
        <w:t>?</w:t>
      </w:r>
      <w:r w:rsidR="00BB49EE">
        <w:rPr>
          <w:color w:val="auto"/>
        </w:rPr>
        <w:t xml:space="preserve"> </w:t>
      </w:r>
    </w:p>
    <w:p w14:paraId="0D636E37" w14:textId="44F8B68F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866009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A77F68">
        <w:t xml:space="preserve">система специальных приемов, методов и инструментов управления налогообложением м налоговыми потоками, направленную на </w:t>
      </w:r>
      <w:r w:rsidR="00A77F68">
        <w:lastRenderedPageBreak/>
        <w:t xml:space="preserve">целенаправленное вмешательство государства в рыночную экономику в соответствии с принятой им концепцией экономического </w:t>
      </w:r>
      <w:r w:rsidR="00001237">
        <w:t>роста.</w:t>
      </w:r>
    </w:p>
    <w:p w14:paraId="6BE3A7EF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0C65328E" w14:textId="69C2BF83" w:rsidR="00E51DFC" w:rsidRDefault="00E51DFC" w:rsidP="00E41BBA">
      <w:pPr>
        <w:spacing w:line="240" w:lineRule="auto"/>
        <w:ind w:firstLine="0"/>
        <w:rPr>
          <w:color w:val="auto"/>
        </w:rPr>
      </w:pPr>
    </w:p>
    <w:p w14:paraId="6F3A0038" w14:textId="629B61A1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2.</w:t>
      </w:r>
      <w:r w:rsidR="00BB49EE">
        <w:rPr>
          <w:color w:val="auto"/>
        </w:rPr>
        <w:t xml:space="preserve"> </w:t>
      </w:r>
      <w:r>
        <w:rPr>
          <w:color w:val="auto"/>
        </w:rPr>
        <w:t>Что</w:t>
      </w:r>
      <w:r w:rsidR="00BB49EE">
        <w:rPr>
          <w:color w:val="auto"/>
        </w:rPr>
        <w:t xml:space="preserve"> </w:t>
      </w:r>
      <w:r>
        <w:rPr>
          <w:color w:val="auto"/>
        </w:rPr>
        <w:t>подразумева</w:t>
      </w:r>
      <w:r w:rsidR="00A77F68">
        <w:rPr>
          <w:color w:val="auto"/>
        </w:rPr>
        <w:t>е</w:t>
      </w:r>
      <w:r>
        <w:rPr>
          <w:color w:val="auto"/>
        </w:rPr>
        <w:t>т</w:t>
      </w:r>
      <w:r w:rsidR="00BB49EE">
        <w:rPr>
          <w:color w:val="auto"/>
        </w:rPr>
        <w:t xml:space="preserve"> </w:t>
      </w:r>
      <w:r>
        <w:rPr>
          <w:color w:val="auto"/>
        </w:rPr>
        <w:t>под</w:t>
      </w:r>
      <w:r w:rsidR="00BB49EE">
        <w:rPr>
          <w:color w:val="auto"/>
        </w:rPr>
        <w:t xml:space="preserve"> </w:t>
      </w:r>
      <w:r>
        <w:rPr>
          <w:color w:val="auto"/>
        </w:rPr>
        <w:t>собой</w:t>
      </w:r>
      <w:r w:rsidR="00BB49EE">
        <w:rPr>
          <w:color w:val="auto"/>
        </w:rPr>
        <w:t xml:space="preserve"> </w:t>
      </w:r>
      <w:r w:rsidR="00A77F68">
        <w:t>законный обход налогов</w:t>
      </w:r>
      <w:r>
        <w:rPr>
          <w:color w:val="auto"/>
        </w:rPr>
        <w:t>?</w:t>
      </w:r>
    </w:p>
    <w:p w14:paraId="64CC7F1D" w14:textId="54CAA8B0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>
        <w:rPr>
          <w:color w:val="auto"/>
        </w:rPr>
        <w:t>ответ:</w:t>
      </w:r>
      <w:r w:rsidR="00BB49EE">
        <w:rPr>
          <w:color w:val="auto"/>
        </w:rPr>
        <w:t xml:space="preserve"> </w:t>
      </w:r>
      <w:r w:rsidR="00A77F68">
        <w:t xml:space="preserve">действия (бездействия) налогоплательщиков по уменьшению налоговых обязательств, при которых они выводят себя из категории плательщиков налога (налогов) в целом или по отдельным объектам налогообложения по следующим причинам: деятельность лица по закону не подлежит налогообложению, налоговое законодательство разрешает такие действия или не запрещает данный способ занижения налоговой базы и </w:t>
      </w:r>
      <w:proofErr w:type="spellStart"/>
      <w:r w:rsidR="00A77F68">
        <w:t>др</w:t>
      </w:r>
      <w:proofErr w:type="spellEnd"/>
    </w:p>
    <w:p w14:paraId="14805FA6" w14:textId="77777777" w:rsidR="00001237" w:rsidRPr="00CF5A22" w:rsidRDefault="00340380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4399F401" w14:textId="143DF250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3B9AFD51" w14:textId="28A0B38A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>3.</w:t>
      </w:r>
      <w:r w:rsidR="00BB49EE">
        <w:rPr>
          <w:color w:val="auto"/>
        </w:rPr>
        <w:t xml:space="preserve"> </w:t>
      </w:r>
      <w:r>
        <w:rPr>
          <w:color w:val="auto"/>
        </w:rPr>
        <w:t>Что</w:t>
      </w:r>
      <w:r w:rsidR="00BB49EE">
        <w:rPr>
          <w:color w:val="auto"/>
        </w:rPr>
        <w:t xml:space="preserve"> </w:t>
      </w:r>
      <w:r>
        <w:rPr>
          <w:color w:val="auto"/>
        </w:rPr>
        <w:t>предоставля</w:t>
      </w:r>
      <w:r w:rsidR="00A77F68">
        <w:rPr>
          <w:color w:val="auto"/>
        </w:rPr>
        <w:t>е</w:t>
      </w:r>
      <w:r>
        <w:rPr>
          <w:color w:val="auto"/>
        </w:rPr>
        <w:t>т</w:t>
      </w:r>
      <w:r w:rsidR="00A77F68">
        <w:rPr>
          <w:color w:val="auto"/>
        </w:rPr>
        <w:t xml:space="preserve"> собой</w:t>
      </w:r>
      <w:r w:rsidR="00BB49EE">
        <w:rPr>
          <w:color w:val="auto"/>
        </w:rPr>
        <w:t xml:space="preserve"> </w:t>
      </w:r>
      <w:r w:rsidR="00A77F68">
        <w:rPr>
          <w:color w:val="auto"/>
        </w:rPr>
        <w:t>н</w:t>
      </w:r>
      <w:r w:rsidR="00A77F68">
        <w:t>алоговый бюджет государства</w:t>
      </w:r>
      <w:r>
        <w:rPr>
          <w:color w:val="auto"/>
        </w:rPr>
        <w:t>?</w:t>
      </w:r>
    </w:p>
    <w:p w14:paraId="43F4F28E" w14:textId="38147A4B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>
        <w:rPr>
          <w:color w:val="auto"/>
        </w:rPr>
        <w:t>ответ:</w:t>
      </w:r>
      <w:r w:rsidR="00BB49EE">
        <w:rPr>
          <w:color w:val="auto"/>
        </w:rPr>
        <w:t xml:space="preserve"> </w:t>
      </w:r>
      <w:r w:rsidR="00A77F68">
        <w:t>баланс входящих и исходящих налоговых потоков, или баланс налоговых доходов государства (дополнительных налоговых доходов от проведения мероприятий государственного налогового менеджмента) и его налоговых расходов (затрат, связанных с обслуживанием, организацией, планированием, оптимизацией и контролем налогов, ориентированный на конечный результат управленческой деятельности</w:t>
      </w:r>
    </w:p>
    <w:p w14:paraId="4AF2AF71" w14:textId="77777777" w:rsidR="00001237" w:rsidRPr="00CF5A22" w:rsidRDefault="00340380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494435ED" w14:textId="77777777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6585A529" w14:textId="3512F546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340380">
        <w:rPr>
          <w:color w:val="auto"/>
        </w:rPr>
        <w:t>Что</w:t>
      </w:r>
      <w:r w:rsidR="00BB49EE">
        <w:rPr>
          <w:color w:val="auto"/>
        </w:rPr>
        <w:t xml:space="preserve"> </w:t>
      </w:r>
      <w:r w:rsidR="00340380">
        <w:rPr>
          <w:color w:val="auto"/>
        </w:rPr>
        <w:t>представляют</w:t>
      </w:r>
      <w:r w:rsidR="00BB49EE">
        <w:rPr>
          <w:color w:val="auto"/>
        </w:rPr>
        <w:t xml:space="preserve"> </w:t>
      </w:r>
      <w:r w:rsidR="00340380">
        <w:rPr>
          <w:color w:val="auto"/>
        </w:rPr>
        <w:t>собой</w:t>
      </w:r>
      <w:r w:rsidR="00BB49EE">
        <w:rPr>
          <w:color w:val="auto"/>
        </w:rPr>
        <w:t xml:space="preserve"> </w:t>
      </w:r>
      <w:r w:rsidR="00340380">
        <w:t>сберегательные</w:t>
      </w:r>
      <w:r w:rsidR="00BB49EE">
        <w:t xml:space="preserve"> </w:t>
      </w:r>
      <w:r w:rsidR="00340380">
        <w:t>институты?</w:t>
      </w:r>
      <w:r w:rsidR="00BB49EE">
        <w:t xml:space="preserve"> </w:t>
      </w:r>
    </w:p>
    <w:p w14:paraId="679DE9C2" w14:textId="7D56DBF6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B851B4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9C3A0B">
        <w:t>специализированные</w:t>
      </w:r>
      <w:r w:rsidR="00BB49EE">
        <w:t xml:space="preserve"> </w:t>
      </w:r>
      <w:r w:rsidR="009C3A0B">
        <w:t>финансовые</w:t>
      </w:r>
      <w:r w:rsidR="00BB49EE">
        <w:t xml:space="preserve"> </w:t>
      </w:r>
      <w:r w:rsidR="009C3A0B">
        <w:t>институтами,</w:t>
      </w:r>
      <w:r w:rsidR="00BB49EE">
        <w:t xml:space="preserve"> </w:t>
      </w:r>
      <w:r w:rsidR="009C3A0B">
        <w:t>основными</w:t>
      </w:r>
      <w:r w:rsidR="00BB49EE">
        <w:t xml:space="preserve"> </w:t>
      </w:r>
      <w:r w:rsidR="009C3A0B">
        <w:t>источниками</w:t>
      </w:r>
      <w:r w:rsidR="00BB49EE">
        <w:t xml:space="preserve"> </w:t>
      </w:r>
      <w:r w:rsidR="009C3A0B">
        <w:t>средств</w:t>
      </w:r>
      <w:r w:rsidR="00BB49EE">
        <w:t xml:space="preserve"> </w:t>
      </w:r>
      <w:r w:rsidR="009C3A0B">
        <w:t>которых</w:t>
      </w:r>
      <w:r w:rsidR="00BB49EE">
        <w:t xml:space="preserve"> </w:t>
      </w:r>
      <w:r w:rsidR="009C3A0B">
        <w:t>выступают</w:t>
      </w:r>
      <w:r w:rsidR="00BB49EE">
        <w:t xml:space="preserve"> </w:t>
      </w:r>
      <w:r w:rsidR="009C3A0B">
        <w:t>сберегательные</w:t>
      </w:r>
      <w:r w:rsidR="00BB49EE">
        <w:t xml:space="preserve"> </w:t>
      </w:r>
      <w:r w:rsidR="009C3A0B">
        <w:t>вклады</w:t>
      </w:r>
      <w:r w:rsidR="00BB49EE">
        <w:t xml:space="preserve"> </w:t>
      </w:r>
      <w:r w:rsidR="009C3A0B">
        <w:t>и</w:t>
      </w:r>
      <w:r w:rsidR="00BB49EE">
        <w:t xml:space="preserve"> </w:t>
      </w:r>
      <w:r w:rsidR="009C3A0B">
        <w:t>разнообразные</w:t>
      </w:r>
      <w:r w:rsidR="00BB49EE">
        <w:t xml:space="preserve"> </w:t>
      </w:r>
      <w:r w:rsidR="009C3A0B">
        <w:t>срочные</w:t>
      </w:r>
      <w:r w:rsidR="00BB49EE">
        <w:t xml:space="preserve"> </w:t>
      </w:r>
      <w:r w:rsidR="009C3A0B">
        <w:t>потребительские</w:t>
      </w:r>
      <w:r w:rsidR="00BB49EE">
        <w:t xml:space="preserve"> </w:t>
      </w:r>
      <w:r w:rsidR="009C3A0B">
        <w:t>депозиты</w:t>
      </w:r>
      <w:r w:rsidR="00B851B4" w:rsidRPr="00CF5A22">
        <w:rPr>
          <w:color w:val="auto"/>
        </w:rPr>
        <w:t>.</w:t>
      </w:r>
    </w:p>
    <w:p w14:paraId="74D6B25A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00FC9C01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5.</w:t>
      </w:r>
      <w:r w:rsidR="00BB49EE">
        <w:rPr>
          <w:color w:val="auto"/>
        </w:rPr>
        <w:t xml:space="preserve"> </w:t>
      </w:r>
      <w:r w:rsidR="00A77F68">
        <w:rPr>
          <w:color w:val="auto"/>
        </w:rPr>
        <w:t xml:space="preserve">Что представляет собой </w:t>
      </w:r>
      <w:r w:rsidR="00A77F68">
        <w:t>налоговый бюджет организации</w:t>
      </w:r>
      <w:r w:rsidR="00194D58" w:rsidRPr="00CF5A22">
        <w:rPr>
          <w:color w:val="auto"/>
        </w:rPr>
        <w:t>?</w:t>
      </w:r>
    </w:p>
    <w:p w14:paraId="7E0B6854" w14:textId="0084DB4D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B851B4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A77F68">
        <w:t>оптимизированный на альтернативной основе результирующий свод налоговых доходов (экономии на налогах) и налоговых расходов организации (затрат, связанных с организацией налогового менеджмента, налоговым планированием, оптимизацией и самоконтролем), нацеленный на получение максимально возможного объема налоговой прибыли и эффективное ее использовании</w:t>
      </w:r>
      <w:r w:rsidR="00194D58" w:rsidRPr="00CF5A22">
        <w:rPr>
          <w:color w:val="auto"/>
        </w:rPr>
        <w:t>.</w:t>
      </w:r>
    </w:p>
    <w:p w14:paraId="6C5D8C4E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7F56E2B6" w14:textId="77777777" w:rsidR="009C3A0B" w:rsidRDefault="009C3A0B" w:rsidP="003B3526">
      <w:pPr>
        <w:spacing w:line="240" w:lineRule="auto"/>
        <w:rPr>
          <w:color w:val="auto"/>
        </w:rPr>
      </w:pPr>
    </w:p>
    <w:p w14:paraId="628A8B1F" w14:textId="510C16F0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открытого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с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развернутым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0C13D8B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1.</w:t>
      </w:r>
      <w:r w:rsidR="00BB49EE">
        <w:rPr>
          <w:color w:val="auto"/>
        </w:rPr>
        <w:t xml:space="preserve"> </w:t>
      </w:r>
      <w:r w:rsidRPr="00285C37">
        <w:rPr>
          <w:color w:val="auto"/>
        </w:rPr>
        <w:t>Решите</w:t>
      </w:r>
      <w:r w:rsidR="00BB49EE">
        <w:rPr>
          <w:color w:val="auto"/>
        </w:rPr>
        <w:t xml:space="preserve"> </w:t>
      </w:r>
      <w:r w:rsidRPr="00285C37">
        <w:rPr>
          <w:color w:val="auto"/>
        </w:rPr>
        <w:t>задачу.</w:t>
      </w:r>
    </w:p>
    <w:p w14:paraId="345E7AA6" w14:textId="77777777" w:rsidR="00A77F68" w:rsidRPr="00961C85" w:rsidRDefault="00A77F68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ОАО «Кино» в соответствии с лицензионным договором у иностранной компании приобрело исключительные права показа и тиражирования фильма на территории РФ на 3 года. Возникает ли обязанность уплачивать НДС и у какого лица?</w:t>
      </w:r>
    </w:p>
    <w:p w14:paraId="625CBFB3" w14:textId="66081FAE" w:rsidR="00285C37" w:rsidRPr="00961C85" w:rsidRDefault="00285C37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Pr="00961C85">
        <w:t>10</w:t>
      </w:r>
      <w:r w:rsidR="00BB49EE" w:rsidRPr="00961C85">
        <w:t xml:space="preserve"> </w:t>
      </w:r>
      <w:r w:rsidRPr="00961C85">
        <w:t>мин.</w:t>
      </w:r>
    </w:p>
    <w:p w14:paraId="1B33103E" w14:textId="7E9272A3" w:rsidR="00285C37" w:rsidRPr="00961C85" w:rsidRDefault="00285C37" w:rsidP="00961C85">
      <w:pPr>
        <w:spacing w:line="240" w:lineRule="auto"/>
        <w:ind w:firstLine="0"/>
        <w:rPr>
          <w:color w:val="auto"/>
        </w:rPr>
      </w:pPr>
      <w:r w:rsidRPr="00961C85">
        <w:lastRenderedPageBreak/>
        <w:t>Ожидаемый</w:t>
      </w:r>
      <w:r w:rsidR="00BB49EE" w:rsidRPr="00961C85">
        <w:t xml:space="preserve"> </w:t>
      </w:r>
      <w:r w:rsidRPr="00961C85">
        <w:t>результат:</w:t>
      </w:r>
    </w:p>
    <w:p w14:paraId="62A47684" w14:textId="21441A75" w:rsidR="009C3A0B" w:rsidRPr="00961C85" w:rsidRDefault="00961C85" w:rsidP="00961C85">
      <w:pPr>
        <w:spacing w:line="240" w:lineRule="auto"/>
        <w:ind w:firstLine="0"/>
        <w:rPr>
          <w:color w:val="auto"/>
        </w:rPr>
      </w:pPr>
      <w:r w:rsidRPr="00961C85">
        <w:rPr>
          <w:color w:val="000000"/>
        </w:rPr>
        <w:t>ОАО «Кино»</w:t>
      </w:r>
      <w:r w:rsidR="00615581">
        <w:rPr>
          <w:color w:val="000000"/>
        </w:rPr>
        <w:t xml:space="preserve"> </w:t>
      </w:r>
      <w:r w:rsidRPr="00961C85">
        <w:rPr>
          <w:color w:val="000000"/>
        </w:rPr>
        <w:t>-</w:t>
      </w:r>
      <w:r w:rsidR="00615581">
        <w:rPr>
          <w:color w:val="000000"/>
        </w:rPr>
        <w:t xml:space="preserve"> </w:t>
      </w:r>
      <w:r w:rsidRPr="00961C85">
        <w:rPr>
          <w:color w:val="000000"/>
        </w:rPr>
        <w:t xml:space="preserve">налоговый агент. Возникает обязанность платить НДС у иностранной компании. Проблема в льготах, т.к. нужно проверить национальный фильм или нет. Если </w:t>
      </w:r>
      <w:r w:rsidR="00615581" w:rsidRPr="00961C85">
        <w:rPr>
          <w:color w:val="000000"/>
        </w:rPr>
        <w:t>национальный,</w:t>
      </w:r>
      <w:r w:rsidRPr="00961C85">
        <w:rPr>
          <w:color w:val="000000"/>
        </w:rPr>
        <w:t xml:space="preserve"> то не надо уплачивать НДС. Национальный он или нет - надо смотреть в законах о кинематографах</w:t>
      </w:r>
    </w:p>
    <w:p w14:paraId="104FC317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001237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2EB74B4D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Решите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задачу.</w:t>
      </w:r>
    </w:p>
    <w:p w14:paraId="09F56A72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ООО «Аудит» в соответствии с договором, заключенным с польской компанией, не осуществляющей деятельность на территории Российской Федерации, провело консультации по вопросам налогообложения. Возникает ли обязанность уплачивать НДС и у какого лица?</w:t>
      </w:r>
    </w:p>
    <w:p w14:paraId="0519E543" w14:textId="154EC385" w:rsidR="00285C37" w:rsidRPr="00961C85" w:rsidRDefault="00285C37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Pr="00961C85">
        <w:t>10</w:t>
      </w:r>
      <w:r w:rsidR="00BB49EE" w:rsidRPr="00961C85">
        <w:t xml:space="preserve"> </w:t>
      </w:r>
      <w:r w:rsidRPr="00961C85">
        <w:t>мин.</w:t>
      </w:r>
    </w:p>
    <w:p w14:paraId="4D7D0033" w14:textId="2E93F492" w:rsidR="00285C37" w:rsidRPr="00961C85" w:rsidRDefault="00285C37" w:rsidP="00961C85">
      <w:pPr>
        <w:spacing w:line="240" w:lineRule="auto"/>
        <w:ind w:firstLine="0"/>
        <w:rPr>
          <w:color w:val="auto"/>
        </w:rPr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</w:p>
    <w:p w14:paraId="45EB263B" w14:textId="3EB3FB2F" w:rsidR="00961C85" w:rsidRPr="00961C85" w:rsidRDefault="00961C85" w:rsidP="00961C85">
      <w:pPr>
        <w:spacing w:line="240" w:lineRule="auto"/>
        <w:ind w:firstLine="0"/>
        <w:rPr>
          <w:color w:val="000000"/>
        </w:rPr>
      </w:pPr>
      <w:r w:rsidRPr="00961C85">
        <w:rPr>
          <w:color w:val="000000"/>
        </w:rPr>
        <w:t xml:space="preserve">Не надо никому платить НДС, т.к. там не задействованы никакие объекты </w:t>
      </w:r>
      <w:r w:rsidR="00615581" w:rsidRPr="00961C85">
        <w:rPr>
          <w:color w:val="000000"/>
        </w:rPr>
        <w:t>налогообложения</w:t>
      </w:r>
      <w:r w:rsidRPr="00961C85">
        <w:rPr>
          <w:color w:val="000000"/>
        </w:rPr>
        <w:t xml:space="preserve"> (расчеты по НДС) </w:t>
      </w:r>
      <w:proofErr w:type="gramStart"/>
      <w:r w:rsidRPr="00961C85">
        <w:rPr>
          <w:color w:val="000000"/>
        </w:rPr>
        <w:t>т.к</w:t>
      </w:r>
      <w:proofErr w:type="gramEnd"/>
      <w:r w:rsidRPr="00961C85">
        <w:rPr>
          <w:color w:val="000000"/>
        </w:rPr>
        <w:t xml:space="preserve"> не на территории РФ.</w:t>
      </w:r>
    </w:p>
    <w:p w14:paraId="04A3831B" w14:textId="77777777" w:rsidR="00001237" w:rsidRPr="00CF5A22" w:rsidRDefault="00FD2B31" w:rsidP="00001237">
      <w:pPr>
        <w:spacing w:line="240" w:lineRule="auto"/>
        <w:ind w:firstLine="0"/>
        <w:rPr>
          <w:color w:val="auto"/>
        </w:rPr>
      </w:pPr>
      <w:r w:rsidRPr="00961C85">
        <w:rPr>
          <w:color w:val="auto"/>
        </w:rPr>
        <w:t>Компетенции</w:t>
      </w:r>
      <w:r w:rsidR="00BB49EE" w:rsidRPr="00961C85">
        <w:rPr>
          <w:color w:val="auto"/>
        </w:rPr>
        <w:t xml:space="preserve"> </w:t>
      </w:r>
      <w:r w:rsidRPr="00961C85">
        <w:rPr>
          <w:color w:val="auto"/>
        </w:rPr>
        <w:t>(индикаторы):</w:t>
      </w:r>
      <w:r w:rsidR="00BB49EE" w:rsidRPr="00961C85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5D3852C8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Решите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задачу.</w:t>
      </w:r>
      <w:r w:rsidR="00BB49EE">
        <w:rPr>
          <w:color w:val="auto"/>
        </w:rPr>
        <w:t xml:space="preserve"> </w:t>
      </w:r>
    </w:p>
    <w:p w14:paraId="567E9DF0" w14:textId="73E7C22F" w:rsidR="002E7518" w:rsidRPr="00961C85" w:rsidRDefault="00615581" w:rsidP="00615581">
      <w:pPr>
        <w:spacing w:line="240" w:lineRule="auto"/>
        <w:ind w:firstLine="0"/>
      </w:pPr>
      <w:r w:rsidRPr="00615581">
        <w:rPr>
          <w:rFonts w:eastAsia="Times New Roman"/>
          <w:color w:val="000000"/>
          <w:lang w:eastAsia="ru-RU"/>
        </w:rPr>
        <w:t>Имеются данные о стоимости продукции (без НДС) по трем организациям: стоимость продукции первой организации 90 000 руб., второй – 240 000 руб., третей 800 000 руб.</w:t>
      </w:r>
      <w:r>
        <w:rPr>
          <w:rFonts w:eastAsia="Times New Roman"/>
          <w:color w:val="000000"/>
          <w:lang w:eastAsia="ru-RU"/>
        </w:rPr>
        <w:t xml:space="preserve"> </w:t>
      </w:r>
      <w:r w:rsidRPr="00615581">
        <w:rPr>
          <w:rFonts w:eastAsia="Times New Roman"/>
          <w:color w:val="000000"/>
          <w:lang w:eastAsia="ru-RU"/>
        </w:rPr>
        <w:t>Первая организация относится к добывающей отрасли промышленности и вся ее продукция используется второй организацией как материальные ресурсы. Третья организация производить свою продукцию, используя в качестве материалов продукцию второй организации.</w:t>
      </w:r>
      <w:r>
        <w:rPr>
          <w:rFonts w:eastAsia="Times New Roman"/>
          <w:color w:val="000000"/>
          <w:lang w:eastAsia="ru-RU"/>
        </w:rPr>
        <w:t xml:space="preserve"> </w:t>
      </w:r>
      <w:r w:rsidRPr="00615581">
        <w:rPr>
          <w:rFonts w:eastAsia="Times New Roman"/>
          <w:color w:val="000000"/>
          <w:lang w:eastAsia="ru-RU"/>
        </w:rPr>
        <w:t xml:space="preserve">Определите сумму НДС, которую каждая из трех организаций должна внести в бюджет. </w:t>
      </w:r>
      <w:r w:rsidR="002E7518" w:rsidRPr="00961C85">
        <w:t>Время</w:t>
      </w:r>
      <w:r w:rsidR="00BB49EE" w:rsidRPr="00961C85">
        <w:t xml:space="preserve"> </w:t>
      </w:r>
      <w:r w:rsidR="002E7518" w:rsidRPr="00961C85">
        <w:t>выполнения</w:t>
      </w:r>
      <w:r w:rsidR="00BB49EE" w:rsidRPr="00961C85">
        <w:t xml:space="preserve"> </w:t>
      </w:r>
      <w:r w:rsidR="002E7518" w:rsidRPr="00961C85">
        <w:t>–</w:t>
      </w:r>
      <w:r w:rsidR="00BB49EE" w:rsidRPr="00961C85">
        <w:t xml:space="preserve"> </w:t>
      </w:r>
      <w:r>
        <w:t>25</w:t>
      </w:r>
      <w:r w:rsidR="00BB49EE" w:rsidRPr="00961C85">
        <w:t xml:space="preserve"> </w:t>
      </w:r>
      <w:r w:rsidR="002E7518" w:rsidRPr="00961C85">
        <w:t>мин.</w:t>
      </w:r>
    </w:p>
    <w:p w14:paraId="527DE723" w14:textId="6EB99D91" w:rsidR="002E7518" w:rsidRPr="00961C85" w:rsidRDefault="002E7518" w:rsidP="00961C85">
      <w:pPr>
        <w:spacing w:line="240" w:lineRule="auto"/>
        <w:ind w:firstLine="0"/>
        <w:rPr>
          <w:color w:val="auto"/>
        </w:rPr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</w:p>
    <w:p w14:paraId="6F84BC42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1. Поскольку первая организация относится к добывающей отрасли промышленности, она стоит в начале технологической цепочки и не имеет поставщиков. Условно будем считать, что материальных затрат у нее нет:</w:t>
      </w:r>
    </w:p>
    <w:p w14:paraId="28DBB67F" w14:textId="5353CF52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 xml:space="preserve">90 000 </w:t>
      </w:r>
      <w:r>
        <w:rPr>
          <w:color w:val="000000"/>
        </w:rPr>
        <w:t>×</w:t>
      </w:r>
      <w:r w:rsidRPr="00615581">
        <w:rPr>
          <w:color w:val="000000"/>
        </w:rPr>
        <w:t xml:space="preserve"> 18 % = 16 200 руб. (сумма НДС).</w:t>
      </w:r>
    </w:p>
    <w:p w14:paraId="421EAD3F" w14:textId="4463A444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Первая организация перечисляет в бюджет 16 200 руб. Так как первая организация не покупала материальных ресурсов, то и к зачету у нее никогда сумма НДС не принимается.</w:t>
      </w:r>
    </w:p>
    <w:p w14:paraId="6431C68F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2. Вторая организация должна заплатить первой 16 200 руб., покупая ее продукцию. Вторая организация, купив материальные ресурсы и заплатив за них 108 тыс. руб., в издержки производства включает только 90 тыс. руб., а сумма уплаченного НДС – 16 200 руб. ей будет возмещена.</w:t>
      </w:r>
    </w:p>
    <w:p w14:paraId="34D250DF" w14:textId="6F550AE9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 xml:space="preserve">2400 000 </w:t>
      </w:r>
      <w:r>
        <w:rPr>
          <w:color w:val="000000"/>
        </w:rPr>
        <w:t>×</w:t>
      </w:r>
      <w:r w:rsidRPr="00615581">
        <w:rPr>
          <w:color w:val="000000"/>
        </w:rPr>
        <w:t xml:space="preserve"> 18 % = 43 200 (сумма НДС).</w:t>
      </w:r>
    </w:p>
    <w:p w14:paraId="440C05FC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Сумма НДС, подлежащая к зачету равна 16 200 руб.</w:t>
      </w:r>
    </w:p>
    <w:p w14:paraId="06E249AB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Сумма НДС, подлежащая внесению в бюджет равна:</w:t>
      </w:r>
    </w:p>
    <w:p w14:paraId="16D298AE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43 200 – 16 200 = 27 000 руб.</w:t>
      </w:r>
    </w:p>
    <w:p w14:paraId="082C8C5D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3. Третья организация:</w:t>
      </w:r>
    </w:p>
    <w:p w14:paraId="3011718D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</w:p>
    <w:p w14:paraId="283DF6AE" w14:textId="40C2EF3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lastRenderedPageBreak/>
        <w:t xml:space="preserve">800 000 </w:t>
      </w:r>
      <w:r>
        <w:rPr>
          <w:color w:val="000000"/>
        </w:rPr>
        <w:t>×</w:t>
      </w:r>
      <w:r w:rsidRPr="00615581">
        <w:rPr>
          <w:color w:val="000000"/>
        </w:rPr>
        <w:t xml:space="preserve"> 18% = 144 000 руб. (сумма НДС)</w:t>
      </w:r>
    </w:p>
    <w:p w14:paraId="1E9CBACE" w14:textId="77777777" w:rsidR="00615581" w:rsidRPr="00615581" w:rsidRDefault="00615581" w:rsidP="00615581">
      <w:pPr>
        <w:spacing w:line="240" w:lineRule="auto"/>
        <w:ind w:firstLine="0"/>
        <w:rPr>
          <w:color w:val="000000"/>
        </w:rPr>
      </w:pPr>
      <w:r w:rsidRPr="00615581">
        <w:rPr>
          <w:color w:val="000000"/>
        </w:rPr>
        <w:t>Сумма НДС, подлежащая зачету равна 43 200 руб.:</w:t>
      </w:r>
    </w:p>
    <w:p w14:paraId="05E4FD17" w14:textId="115FF949" w:rsidR="00001237" w:rsidRPr="00CF5A22" w:rsidRDefault="00615581" w:rsidP="00615581">
      <w:pPr>
        <w:spacing w:line="240" w:lineRule="auto"/>
        <w:ind w:firstLine="0"/>
        <w:rPr>
          <w:color w:val="auto"/>
        </w:rPr>
      </w:pPr>
      <w:r w:rsidRPr="00615581">
        <w:rPr>
          <w:color w:val="000000"/>
        </w:rPr>
        <w:t xml:space="preserve">144 000 – 43 200 = 100 800 руб. (сумма НДС, подлежащая внесению в бюджет) </w:t>
      </w:r>
      <w:r w:rsidR="00FD2B31"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="00FD2B31" w:rsidRPr="00CF5A22">
        <w:rPr>
          <w:color w:val="auto"/>
        </w:rPr>
        <w:t>(индикаторы):</w:t>
      </w:r>
      <w:r w:rsidR="00961C85">
        <w:rPr>
          <w:color w:val="auto"/>
        </w:rPr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115EF8BC" w:rsidR="00285C37" w:rsidRPr="00961C85" w:rsidRDefault="009E160E" w:rsidP="00961C85">
      <w:pPr>
        <w:spacing w:line="240" w:lineRule="auto"/>
        <w:ind w:firstLine="0"/>
        <w:rPr>
          <w:color w:val="auto"/>
        </w:rPr>
      </w:pPr>
      <w:r w:rsidRPr="00961C85">
        <w:rPr>
          <w:color w:val="auto"/>
        </w:rPr>
        <w:t>4.</w:t>
      </w:r>
      <w:r w:rsidR="00BB49EE" w:rsidRPr="00961C85">
        <w:rPr>
          <w:color w:val="auto"/>
        </w:rPr>
        <w:t xml:space="preserve"> </w:t>
      </w:r>
      <w:r w:rsidR="00285C37" w:rsidRPr="00961C85">
        <w:rPr>
          <w:color w:val="auto"/>
        </w:rPr>
        <w:t>Решите</w:t>
      </w:r>
      <w:r w:rsidR="00BB49EE" w:rsidRPr="00961C85">
        <w:rPr>
          <w:color w:val="auto"/>
        </w:rPr>
        <w:t xml:space="preserve"> </w:t>
      </w:r>
      <w:r w:rsidR="00285C37" w:rsidRPr="00961C85">
        <w:rPr>
          <w:color w:val="auto"/>
        </w:rPr>
        <w:t>задачу.</w:t>
      </w:r>
    </w:p>
    <w:p w14:paraId="49ECAD11" w14:textId="152A2A63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В сентябре 2024 года Иванов В.А. внес в кассу Детской спортивной школы благотворительный взнос 100 000 руб. Деньги были направлены на нужды детской спортивной команды. Годовой заработок Иванова составил 300 000 руб. С этого дохода организация-работодатель удержала налог на доходы физических лиц в размере 13%.</w:t>
      </w:r>
    </w:p>
    <w:p w14:paraId="17B83A86" w14:textId="1040C7BE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Определите сумму НДФЛ с учетом социального налогового вычета, которую Иванов В.А. заплатит в бюджет.</w:t>
      </w:r>
    </w:p>
    <w:p w14:paraId="46DA1216" w14:textId="7C1F58D5" w:rsidR="002E7518" w:rsidRPr="00961C85" w:rsidRDefault="002E7518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="00615581">
        <w:t>20</w:t>
      </w:r>
      <w:r w:rsidR="00BB49EE" w:rsidRPr="00961C85">
        <w:t xml:space="preserve"> </w:t>
      </w:r>
      <w:r w:rsidRPr="00961C85">
        <w:t>мин.</w:t>
      </w:r>
    </w:p>
    <w:p w14:paraId="36F4BB85" w14:textId="776E51C5" w:rsidR="002E7518" w:rsidRPr="00961C85" w:rsidRDefault="002E7518" w:rsidP="00961C85">
      <w:pPr>
        <w:spacing w:line="240" w:lineRule="auto"/>
        <w:ind w:firstLine="0"/>
        <w:rPr>
          <w:color w:val="auto"/>
        </w:rPr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</w:p>
    <w:p w14:paraId="71D1874D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 xml:space="preserve">ст. 219 п.1 </w:t>
      </w:r>
      <w:proofErr w:type="spellStart"/>
      <w:r w:rsidRPr="00961C85">
        <w:rPr>
          <w:color w:val="000000"/>
          <w:sz w:val="28"/>
          <w:szCs w:val="28"/>
        </w:rPr>
        <w:t>пп</w:t>
      </w:r>
      <w:proofErr w:type="spellEnd"/>
      <w:r w:rsidRPr="00961C85">
        <w:rPr>
          <w:color w:val="000000"/>
          <w:sz w:val="28"/>
          <w:szCs w:val="28"/>
        </w:rPr>
        <w:t>. 1</w:t>
      </w:r>
    </w:p>
    <w:p w14:paraId="0E407EC6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Не более 25% от суммы дохода в т. периоде =&gt; 25% от 300000</w:t>
      </w:r>
    </w:p>
    <w:p w14:paraId="5B4C37B0" w14:textId="02169CCC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 xml:space="preserve">300000 </w:t>
      </w:r>
      <w:r w:rsidR="00615581">
        <w:rPr>
          <w:color w:val="000000"/>
          <w:sz w:val="28"/>
          <w:szCs w:val="28"/>
        </w:rPr>
        <w:t>×</w:t>
      </w:r>
      <w:r w:rsidRPr="00961C85">
        <w:rPr>
          <w:color w:val="000000"/>
          <w:sz w:val="28"/>
          <w:szCs w:val="28"/>
        </w:rPr>
        <w:t xml:space="preserve"> 0</w:t>
      </w:r>
      <w:r w:rsidR="00615581">
        <w:rPr>
          <w:color w:val="000000"/>
          <w:sz w:val="28"/>
          <w:szCs w:val="28"/>
        </w:rPr>
        <w:t>,</w:t>
      </w:r>
      <w:r w:rsidRPr="00961C85">
        <w:rPr>
          <w:color w:val="000000"/>
          <w:sz w:val="28"/>
          <w:szCs w:val="28"/>
        </w:rPr>
        <w:t>25= 75000 (можем принять только эту сумму из 100000)</w:t>
      </w:r>
    </w:p>
    <w:p w14:paraId="7557A81A" w14:textId="1DE59070" w:rsidR="00961C85" w:rsidRPr="00961C85" w:rsidRDefault="00961C85" w:rsidP="00961C85">
      <w:pPr>
        <w:spacing w:line="240" w:lineRule="auto"/>
        <w:ind w:firstLine="0"/>
        <w:rPr>
          <w:color w:val="000000"/>
        </w:rPr>
      </w:pPr>
      <w:r w:rsidRPr="00961C85">
        <w:rPr>
          <w:color w:val="000000"/>
        </w:rPr>
        <w:t xml:space="preserve">(300000-75000) </w:t>
      </w:r>
      <w:r w:rsidR="00615581">
        <w:rPr>
          <w:color w:val="000000"/>
        </w:rPr>
        <w:t>×</w:t>
      </w:r>
      <w:r w:rsidRPr="00961C85">
        <w:rPr>
          <w:color w:val="000000"/>
        </w:rPr>
        <w:t xml:space="preserve"> 0</w:t>
      </w:r>
      <w:r w:rsidR="00615581">
        <w:rPr>
          <w:color w:val="000000"/>
        </w:rPr>
        <w:t>,</w:t>
      </w:r>
      <w:r w:rsidRPr="00961C85">
        <w:rPr>
          <w:color w:val="000000"/>
        </w:rPr>
        <w:t>13=29250 рублей</w:t>
      </w:r>
    </w:p>
    <w:p w14:paraId="4A7777E4" w14:textId="6BF2B857" w:rsidR="00001237" w:rsidRDefault="009E160E" w:rsidP="00001237">
      <w:pPr>
        <w:spacing w:line="240" w:lineRule="auto"/>
        <w:ind w:firstLine="0"/>
      </w:pPr>
      <w:r w:rsidRPr="00961C85">
        <w:rPr>
          <w:color w:val="auto"/>
        </w:rPr>
        <w:t>Компетенции</w:t>
      </w:r>
      <w:r w:rsidR="00BB49EE" w:rsidRPr="00961C85">
        <w:rPr>
          <w:color w:val="auto"/>
        </w:rPr>
        <w:t xml:space="preserve"> </w:t>
      </w:r>
      <w:r w:rsidRPr="00961C85">
        <w:rPr>
          <w:color w:val="auto"/>
        </w:rPr>
        <w:t>(индикаторы):</w:t>
      </w:r>
      <w:r w:rsidR="00001237" w:rsidRPr="00001237">
        <w:t xml:space="preserve"> </w:t>
      </w:r>
      <w:r w:rsidR="00001237" w:rsidRPr="008F55CE">
        <w:t>ПК-</w:t>
      </w:r>
      <w:r w:rsidR="00001237">
        <w:t>4</w:t>
      </w:r>
      <w:r w:rsidR="00001237" w:rsidRPr="008F55CE">
        <w:t xml:space="preserve"> (ПК-</w:t>
      </w:r>
      <w:r w:rsidR="00001237">
        <w:t>4.3</w:t>
      </w:r>
      <w:r w:rsidR="00001237" w:rsidRPr="008F55CE">
        <w:t>)</w:t>
      </w:r>
    </w:p>
    <w:p w14:paraId="1A582C62" w14:textId="77777777" w:rsidR="0026399C" w:rsidRDefault="0026399C" w:rsidP="00001237">
      <w:pPr>
        <w:spacing w:line="240" w:lineRule="auto"/>
        <w:ind w:firstLine="0"/>
      </w:pPr>
    </w:p>
    <w:p w14:paraId="6D9A42EF" w14:textId="12DDD940" w:rsidR="00AB3CE5" w:rsidRPr="00CF5A22" w:rsidRDefault="00AB3CE5" w:rsidP="00AB3CE5">
      <w:pPr>
        <w:rPr>
          <w:color w:val="auto"/>
        </w:rPr>
      </w:pPr>
    </w:p>
    <w:sectPr w:rsidR="00AB3CE5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FBB"/>
    <w:multiLevelType w:val="multilevel"/>
    <w:tmpl w:val="241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C034B"/>
    <w:multiLevelType w:val="multilevel"/>
    <w:tmpl w:val="269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73DDC"/>
    <w:multiLevelType w:val="multilevel"/>
    <w:tmpl w:val="AA32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465A"/>
    <w:multiLevelType w:val="hybridMultilevel"/>
    <w:tmpl w:val="72B8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E5395"/>
    <w:multiLevelType w:val="multilevel"/>
    <w:tmpl w:val="70D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987160">
    <w:abstractNumId w:val="1"/>
  </w:num>
  <w:num w:numId="2" w16cid:durableId="1155951478">
    <w:abstractNumId w:val="3"/>
  </w:num>
  <w:num w:numId="3" w16cid:durableId="1231306727">
    <w:abstractNumId w:val="5"/>
  </w:num>
  <w:num w:numId="4" w16cid:durableId="1134837309">
    <w:abstractNumId w:val="2"/>
  </w:num>
  <w:num w:numId="5" w16cid:durableId="1015689544">
    <w:abstractNumId w:val="7"/>
  </w:num>
  <w:num w:numId="6" w16cid:durableId="1290817114">
    <w:abstractNumId w:val="4"/>
  </w:num>
  <w:num w:numId="7" w16cid:durableId="1229999236">
    <w:abstractNumId w:val="0"/>
  </w:num>
  <w:num w:numId="8" w16cid:durableId="1342198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01237"/>
    <w:rsid w:val="00027C86"/>
    <w:rsid w:val="0003369E"/>
    <w:rsid w:val="000352F0"/>
    <w:rsid w:val="00057FCA"/>
    <w:rsid w:val="00092814"/>
    <w:rsid w:val="000B5753"/>
    <w:rsid w:val="000E4F51"/>
    <w:rsid w:val="000F7D55"/>
    <w:rsid w:val="00176E01"/>
    <w:rsid w:val="001855AE"/>
    <w:rsid w:val="00186178"/>
    <w:rsid w:val="00194D58"/>
    <w:rsid w:val="001D1FEE"/>
    <w:rsid w:val="00221D7B"/>
    <w:rsid w:val="00242607"/>
    <w:rsid w:val="00243E04"/>
    <w:rsid w:val="00245039"/>
    <w:rsid w:val="002466C6"/>
    <w:rsid w:val="0026399C"/>
    <w:rsid w:val="00272B6D"/>
    <w:rsid w:val="002849EE"/>
    <w:rsid w:val="00285C37"/>
    <w:rsid w:val="002E7518"/>
    <w:rsid w:val="00310FC8"/>
    <w:rsid w:val="003246EE"/>
    <w:rsid w:val="00340380"/>
    <w:rsid w:val="003B3526"/>
    <w:rsid w:val="003E59DC"/>
    <w:rsid w:val="00401E2E"/>
    <w:rsid w:val="00410E5E"/>
    <w:rsid w:val="00412C31"/>
    <w:rsid w:val="00484360"/>
    <w:rsid w:val="00486C8F"/>
    <w:rsid w:val="004C14DD"/>
    <w:rsid w:val="004C2B53"/>
    <w:rsid w:val="004D5FB8"/>
    <w:rsid w:val="00541DD7"/>
    <w:rsid w:val="00586177"/>
    <w:rsid w:val="005A45A4"/>
    <w:rsid w:val="005F37A8"/>
    <w:rsid w:val="006112A4"/>
    <w:rsid w:val="00614587"/>
    <w:rsid w:val="00615581"/>
    <w:rsid w:val="00617670"/>
    <w:rsid w:val="006C4256"/>
    <w:rsid w:val="006C739B"/>
    <w:rsid w:val="006D4B9B"/>
    <w:rsid w:val="006E5600"/>
    <w:rsid w:val="00732D92"/>
    <w:rsid w:val="0076760C"/>
    <w:rsid w:val="007D5CE7"/>
    <w:rsid w:val="008301E3"/>
    <w:rsid w:val="00857FCB"/>
    <w:rsid w:val="008627D6"/>
    <w:rsid w:val="00866009"/>
    <w:rsid w:val="008740A4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47F75"/>
    <w:rsid w:val="00961C85"/>
    <w:rsid w:val="00975938"/>
    <w:rsid w:val="00983F7B"/>
    <w:rsid w:val="009B7F7C"/>
    <w:rsid w:val="009C2D1F"/>
    <w:rsid w:val="009C367B"/>
    <w:rsid w:val="009C3A0B"/>
    <w:rsid w:val="009E160E"/>
    <w:rsid w:val="009E370E"/>
    <w:rsid w:val="009F5301"/>
    <w:rsid w:val="00A3109D"/>
    <w:rsid w:val="00A77F68"/>
    <w:rsid w:val="00A96529"/>
    <w:rsid w:val="00AB3CE5"/>
    <w:rsid w:val="00AB50C1"/>
    <w:rsid w:val="00AC7203"/>
    <w:rsid w:val="00B56ED3"/>
    <w:rsid w:val="00B65C5B"/>
    <w:rsid w:val="00B851B4"/>
    <w:rsid w:val="00B97085"/>
    <w:rsid w:val="00BB49EE"/>
    <w:rsid w:val="00C24F11"/>
    <w:rsid w:val="00C34869"/>
    <w:rsid w:val="00CF2170"/>
    <w:rsid w:val="00CF5A22"/>
    <w:rsid w:val="00D301BC"/>
    <w:rsid w:val="00D42A9E"/>
    <w:rsid w:val="00D83439"/>
    <w:rsid w:val="00DA0D5E"/>
    <w:rsid w:val="00DA6536"/>
    <w:rsid w:val="00DB2F16"/>
    <w:rsid w:val="00DD6044"/>
    <w:rsid w:val="00DD6EBC"/>
    <w:rsid w:val="00DF07BD"/>
    <w:rsid w:val="00E31819"/>
    <w:rsid w:val="00E41BBA"/>
    <w:rsid w:val="00E47114"/>
    <w:rsid w:val="00E51DFC"/>
    <w:rsid w:val="00E81DBD"/>
    <w:rsid w:val="00E91366"/>
    <w:rsid w:val="00EA044F"/>
    <w:rsid w:val="00EB0F82"/>
    <w:rsid w:val="00EB3152"/>
    <w:rsid w:val="00EB3FF0"/>
    <w:rsid w:val="00F216EA"/>
    <w:rsid w:val="00F44DF7"/>
    <w:rsid w:val="00F7092E"/>
    <w:rsid w:val="00F76BB8"/>
    <w:rsid w:val="00F92519"/>
    <w:rsid w:val="00F95C18"/>
    <w:rsid w:val="00FB2A38"/>
    <w:rsid w:val="00FB6026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0E4F5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4F51"/>
    <w:rPr>
      <w:b/>
      <w:bCs/>
    </w:rPr>
  </w:style>
  <w:style w:type="character" w:styleId="a9">
    <w:name w:val="Hyperlink"/>
    <w:basedOn w:val="a0"/>
    <w:uiPriority w:val="99"/>
    <w:semiHidden/>
    <w:unhideWhenUsed/>
    <w:rsid w:val="000E4F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466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0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2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831A-C25C-408A-BE47-E5AB78C6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8</cp:revision>
  <cp:lastPrinted>2025-03-11T09:31:00Z</cp:lastPrinted>
  <dcterms:created xsi:type="dcterms:W3CDTF">2025-03-04T11:32:00Z</dcterms:created>
  <dcterms:modified xsi:type="dcterms:W3CDTF">2025-03-18T11:44:00Z</dcterms:modified>
</cp:coreProperties>
</file>