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41A3C" w14:textId="77777777" w:rsidR="004B36A5" w:rsidRPr="005A70D6" w:rsidRDefault="004B36A5" w:rsidP="00CE53F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70D6">
        <w:rPr>
          <w:rFonts w:ascii="Times New Roman" w:hAnsi="Times New Roman" w:cs="Times New Roman"/>
          <w:b/>
          <w:sz w:val="28"/>
          <w:szCs w:val="28"/>
        </w:rPr>
        <w:t>Комплект</w:t>
      </w:r>
      <w:r w:rsidR="00B4203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5A70D6">
        <w:rPr>
          <w:rFonts w:ascii="Times New Roman" w:hAnsi="Times New Roman" w:cs="Times New Roman"/>
          <w:b/>
          <w:sz w:val="28"/>
          <w:szCs w:val="28"/>
        </w:rPr>
        <w:t>оценочных</w:t>
      </w:r>
      <w:r w:rsidR="00B4203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5A70D6">
        <w:rPr>
          <w:rFonts w:ascii="Times New Roman" w:hAnsi="Times New Roman" w:cs="Times New Roman"/>
          <w:b/>
          <w:sz w:val="28"/>
          <w:szCs w:val="28"/>
        </w:rPr>
        <w:t>материалов</w:t>
      </w:r>
      <w:r w:rsidR="00B4203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5A70D6">
        <w:rPr>
          <w:rFonts w:ascii="Times New Roman" w:hAnsi="Times New Roman" w:cs="Times New Roman"/>
          <w:b/>
          <w:sz w:val="28"/>
          <w:szCs w:val="28"/>
        </w:rPr>
        <w:t>по</w:t>
      </w:r>
      <w:r w:rsidR="00B4203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5A70D6">
        <w:rPr>
          <w:rFonts w:ascii="Times New Roman" w:hAnsi="Times New Roman" w:cs="Times New Roman"/>
          <w:b/>
          <w:sz w:val="28"/>
          <w:szCs w:val="28"/>
        </w:rPr>
        <w:t>дисциплине</w:t>
      </w:r>
      <w:r w:rsidR="00B4203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304F273F" w14:textId="77777777" w:rsidR="004B36A5" w:rsidRPr="009A4D82" w:rsidRDefault="004B36A5" w:rsidP="00CE53F1">
      <w:pPr>
        <w:tabs>
          <w:tab w:val="left" w:pos="8397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4D82">
        <w:rPr>
          <w:rFonts w:ascii="Times New Roman" w:hAnsi="Times New Roman" w:cs="Times New Roman"/>
          <w:b/>
          <w:spacing w:val="-10"/>
          <w:sz w:val="28"/>
          <w:szCs w:val="28"/>
        </w:rPr>
        <w:t>«</w:t>
      </w:r>
      <w:r w:rsidR="00B21376" w:rsidRPr="009A4D82">
        <w:rPr>
          <w:rFonts w:ascii="Times New Roman" w:eastAsia="TimesNewRoman" w:hAnsi="Times New Roman" w:cs="Times New Roman"/>
          <w:b/>
          <w:sz w:val="28"/>
          <w:szCs w:val="28"/>
        </w:rPr>
        <w:t>Организация и регулирование</w:t>
      </w:r>
      <w:r w:rsidRPr="009A4D82">
        <w:rPr>
          <w:rFonts w:ascii="Times New Roman" w:eastAsia="TimesNewRoman" w:hAnsi="Times New Roman" w:cs="Times New Roman"/>
          <w:b/>
          <w:sz w:val="28"/>
          <w:szCs w:val="28"/>
        </w:rPr>
        <w:t xml:space="preserve"> страхового рынка</w:t>
      </w:r>
      <w:r w:rsidRPr="009A4D82">
        <w:rPr>
          <w:rFonts w:ascii="Times New Roman" w:hAnsi="Times New Roman" w:cs="Times New Roman"/>
          <w:b/>
          <w:spacing w:val="-10"/>
          <w:sz w:val="28"/>
          <w:szCs w:val="28"/>
        </w:rPr>
        <w:t>»</w:t>
      </w:r>
    </w:p>
    <w:p w14:paraId="67A16ABF" w14:textId="77777777" w:rsidR="00CE53F1" w:rsidRDefault="00CE53F1" w:rsidP="00B12C6D">
      <w:pPr>
        <w:pStyle w:val="3"/>
        <w:spacing w:before="0" w:line="240" w:lineRule="auto"/>
        <w:ind w:firstLine="567"/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</w:pPr>
    </w:p>
    <w:p w14:paraId="36891530" w14:textId="77777777" w:rsidR="004B36A5" w:rsidRPr="003455C6" w:rsidRDefault="004B36A5" w:rsidP="002E70C5">
      <w:pPr>
        <w:pStyle w:val="3"/>
        <w:spacing w:before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3455C6">
        <w:rPr>
          <w:rFonts w:ascii="Times New Roman" w:hAnsi="Times New Roman" w:cs="Times New Roman"/>
          <w:b/>
          <w:color w:val="auto"/>
          <w:sz w:val="28"/>
          <w:szCs w:val="28"/>
        </w:rPr>
        <w:t>Задания закрытого типа</w:t>
      </w:r>
    </w:p>
    <w:p w14:paraId="43FEB4E5" w14:textId="77777777" w:rsidR="004B36A5" w:rsidRPr="005A70D6" w:rsidRDefault="004B36A5" w:rsidP="002E70C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D6E8298" w14:textId="77777777" w:rsidR="004B36A5" w:rsidRPr="00CE53F1" w:rsidRDefault="004B36A5" w:rsidP="0058232B">
      <w:pPr>
        <w:pStyle w:val="4"/>
        <w:spacing w:before="0" w:line="240" w:lineRule="auto"/>
        <w:ind w:firstLine="708"/>
        <w:rPr>
          <w:rFonts w:ascii="Times New Roman" w:hAnsi="Times New Roman" w:cs="Times New Roman"/>
          <w:b/>
          <w:i w:val="0"/>
          <w:color w:val="auto"/>
          <w:sz w:val="28"/>
          <w:szCs w:val="28"/>
          <w:lang w:val="uk-UA"/>
        </w:rPr>
      </w:pPr>
      <w:r w:rsidRPr="00CE53F1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Задания закрытого типа на выбор правильного ответа</w:t>
      </w:r>
    </w:p>
    <w:p w14:paraId="3394CD0C" w14:textId="77777777" w:rsidR="00CE53F1" w:rsidRDefault="00CE53F1" w:rsidP="002E70C5">
      <w:pPr>
        <w:spacing w:after="0" w:line="240" w:lineRule="auto"/>
        <w:rPr>
          <w:lang w:val="uk-UA"/>
        </w:rPr>
      </w:pPr>
    </w:p>
    <w:p w14:paraId="6E8B184D" w14:textId="77777777" w:rsidR="00CE53F1" w:rsidRPr="00CE53F1" w:rsidRDefault="002E70C5" w:rsidP="002E70C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8232B">
        <w:rPr>
          <w:rFonts w:ascii="Times New Roman" w:hAnsi="Times New Roman" w:cs="Times New Roman"/>
          <w:iCs/>
          <w:sz w:val="28"/>
          <w:szCs w:val="28"/>
        </w:rPr>
        <w:t>1.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E53F1" w:rsidRPr="00CE53F1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69304518" w14:textId="77777777" w:rsidR="005948B2" w:rsidRPr="00DD66B8" w:rsidRDefault="005948B2" w:rsidP="002E70C5">
      <w:pPr>
        <w:pStyle w:val="a5"/>
        <w:tabs>
          <w:tab w:val="num" w:pos="0"/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948B2">
        <w:rPr>
          <w:rFonts w:ascii="Times New Roman" w:hAnsi="Times New Roman" w:cs="Times New Roman"/>
          <w:bCs/>
          <w:sz w:val="28"/>
          <w:szCs w:val="28"/>
        </w:rPr>
        <w:t xml:space="preserve">Закон РФ </w:t>
      </w:r>
      <w:r>
        <w:rPr>
          <w:rFonts w:ascii="Times New Roman" w:hAnsi="Times New Roman" w:cs="Times New Roman"/>
          <w:bCs/>
          <w:sz w:val="28"/>
          <w:szCs w:val="28"/>
        </w:rPr>
        <w:t>N 4015-I «</w:t>
      </w:r>
      <w:r w:rsidRPr="005948B2">
        <w:rPr>
          <w:rFonts w:ascii="Times New Roman" w:hAnsi="Times New Roman" w:cs="Times New Roman"/>
          <w:bCs/>
          <w:sz w:val="28"/>
          <w:szCs w:val="28"/>
        </w:rPr>
        <w:t>Об организации страхового дела в Российской Федерации</w:t>
      </w:r>
      <w:r>
        <w:rPr>
          <w:rFonts w:ascii="Times New Roman" w:hAnsi="Times New Roman" w:cs="Times New Roman"/>
          <w:bCs/>
          <w:sz w:val="28"/>
          <w:szCs w:val="28"/>
        </w:rPr>
        <w:t>» принят</w:t>
      </w:r>
      <w:r w:rsidRPr="00DD66B8">
        <w:rPr>
          <w:rFonts w:ascii="Times New Roman" w:hAnsi="Times New Roman" w:cs="Times New Roman"/>
          <w:bCs/>
          <w:sz w:val="28"/>
          <w:szCs w:val="28"/>
        </w:rPr>
        <w:t>:</w:t>
      </w:r>
    </w:p>
    <w:p w14:paraId="7BD7A51F" w14:textId="5CA805A5" w:rsidR="005948B2" w:rsidRPr="00DD66B8" w:rsidRDefault="005948B2" w:rsidP="002E70C5">
      <w:pPr>
        <w:tabs>
          <w:tab w:val="num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66B8"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</w:rPr>
        <w:t>в 1991 году</w:t>
      </w:r>
    </w:p>
    <w:p w14:paraId="1AE69CB0" w14:textId="34ED756A" w:rsidR="005948B2" w:rsidRPr="00DD66B8" w:rsidRDefault="005948B2" w:rsidP="002E70C5">
      <w:pPr>
        <w:tabs>
          <w:tab w:val="num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DD66B8">
        <w:rPr>
          <w:rFonts w:ascii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hAnsi="Times New Roman" w:cs="Times New Roman"/>
          <w:sz w:val="28"/>
          <w:szCs w:val="28"/>
        </w:rPr>
        <w:t>в 1992 году</w:t>
      </w:r>
    </w:p>
    <w:p w14:paraId="1C15BA52" w14:textId="14BE419F" w:rsidR="005948B2" w:rsidRDefault="005948B2" w:rsidP="002E70C5">
      <w:pPr>
        <w:tabs>
          <w:tab w:val="num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66B8">
        <w:rPr>
          <w:rFonts w:ascii="Times New Roman" w:hAnsi="Times New Roman" w:cs="Times New Roman"/>
          <w:sz w:val="28"/>
          <w:szCs w:val="28"/>
        </w:rPr>
        <w:t xml:space="preserve">В) </w:t>
      </w:r>
      <w:r>
        <w:rPr>
          <w:rFonts w:ascii="Times New Roman" w:hAnsi="Times New Roman" w:cs="Times New Roman"/>
          <w:sz w:val="28"/>
          <w:szCs w:val="28"/>
        </w:rPr>
        <w:t>в 2002 году</w:t>
      </w:r>
    </w:p>
    <w:p w14:paraId="08999FFA" w14:textId="61E829A1" w:rsidR="005948B2" w:rsidRPr="00DD66B8" w:rsidRDefault="005948B2" w:rsidP="002E70C5">
      <w:pPr>
        <w:tabs>
          <w:tab w:val="num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8000BA">
        <w:rPr>
          <w:rFonts w:ascii="Times New Roman" w:hAnsi="Times New Roman" w:cs="Times New Roman"/>
          <w:sz w:val="28"/>
          <w:szCs w:val="28"/>
        </w:rPr>
        <w:t>в 2022 году</w:t>
      </w:r>
      <w:r w:rsidRPr="00DD66B8">
        <w:rPr>
          <w:rFonts w:ascii="Times New Roman" w:hAnsi="Times New Roman" w:cs="Times New Roman"/>
          <w:sz w:val="28"/>
          <w:szCs w:val="28"/>
        </w:rPr>
        <w:t>.</w:t>
      </w:r>
    </w:p>
    <w:p w14:paraId="089AF88A" w14:textId="22920086" w:rsidR="005948B2" w:rsidRPr="00B12C6D" w:rsidRDefault="005948B2" w:rsidP="002E70C5">
      <w:pPr>
        <w:tabs>
          <w:tab w:val="num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2C6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8000BA" w:rsidRPr="00B12C6D">
        <w:rPr>
          <w:rFonts w:ascii="Times New Roman" w:hAnsi="Times New Roman" w:cs="Times New Roman"/>
          <w:sz w:val="28"/>
          <w:szCs w:val="28"/>
        </w:rPr>
        <w:t>Б</w:t>
      </w:r>
    </w:p>
    <w:p w14:paraId="3C3D7AE2" w14:textId="562AD1E5" w:rsidR="005948B2" w:rsidRPr="00B538D3" w:rsidRDefault="005948B2" w:rsidP="002E70C5">
      <w:pPr>
        <w:tabs>
          <w:tab w:val="num" w:pos="0"/>
          <w:tab w:val="left" w:pos="709"/>
        </w:tabs>
        <w:spacing w:after="0" w:line="240" w:lineRule="auto"/>
        <w:jc w:val="both"/>
        <w:rPr>
          <w:rFonts w:ascii="Times New Roman" w:eastAsia="TimesNewRoman" w:hAnsi="Times New Roman" w:cs="Times New Roman"/>
          <w:sz w:val="28"/>
          <w:szCs w:val="28"/>
          <w:lang w:val="uk-UA"/>
        </w:rPr>
      </w:pPr>
      <w:r w:rsidRPr="00B12C6D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DD66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66B8">
        <w:rPr>
          <w:rFonts w:ascii="Times New Roman" w:eastAsia="TimesNewRoman" w:hAnsi="Times New Roman" w:cs="Times New Roman"/>
          <w:sz w:val="28"/>
          <w:szCs w:val="28"/>
        </w:rPr>
        <w:t>ПК-3 (ПК-3.</w:t>
      </w:r>
      <w:r w:rsidR="0034675C">
        <w:rPr>
          <w:rFonts w:ascii="Times New Roman" w:eastAsia="TimesNewRoman" w:hAnsi="Times New Roman" w:cs="Times New Roman"/>
          <w:sz w:val="28"/>
          <w:szCs w:val="28"/>
        </w:rPr>
        <w:t>4</w:t>
      </w:r>
      <w:r w:rsidRPr="00DD66B8">
        <w:rPr>
          <w:rFonts w:ascii="Times New Roman" w:eastAsia="TimesNewRoman" w:hAnsi="Times New Roman" w:cs="Times New Roman"/>
          <w:sz w:val="28"/>
          <w:szCs w:val="28"/>
        </w:rPr>
        <w:t>)</w:t>
      </w:r>
    </w:p>
    <w:p w14:paraId="1DA00526" w14:textId="77777777" w:rsidR="00B12C6D" w:rsidRDefault="00B12C6D" w:rsidP="002E70C5">
      <w:pPr>
        <w:tabs>
          <w:tab w:val="num" w:pos="0"/>
          <w:tab w:val="left" w:pos="709"/>
        </w:tabs>
        <w:spacing w:after="0" w:line="240" w:lineRule="auto"/>
        <w:jc w:val="both"/>
        <w:rPr>
          <w:rFonts w:ascii="Times New Roman" w:eastAsia="TimesNewRoman" w:hAnsi="Times New Roman" w:cs="Times New Roman"/>
          <w:sz w:val="28"/>
          <w:szCs w:val="28"/>
          <w:lang w:val="uk-UA"/>
        </w:rPr>
      </w:pPr>
    </w:p>
    <w:p w14:paraId="1EF23C80" w14:textId="77777777" w:rsidR="00ED7523" w:rsidRPr="00CE53F1" w:rsidRDefault="002A0558" w:rsidP="002E70C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8232B">
        <w:rPr>
          <w:rFonts w:ascii="Times New Roman" w:hAnsi="Times New Roman" w:cs="Times New Roman"/>
          <w:iCs/>
          <w:sz w:val="28"/>
          <w:szCs w:val="28"/>
        </w:rPr>
        <w:t>2.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D7523" w:rsidRPr="00CE53F1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4E07CF18" w14:textId="77777777" w:rsidR="008000BA" w:rsidRPr="0003332F" w:rsidRDefault="0003332F" w:rsidP="002E70C5">
      <w:pPr>
        <w:pStyle w:val="a5"/>
        <w:tabs>
          <w:tab w:val="num" w:pos="0"/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3332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Деятельность субъектов страхового дела подлежит лицензированию</w:t>
      </w:r>
      <w:r w:rsidR="008000BA" w:rsidRPr="0003332F">
        <w:rPr>
          <w:rFonts w:ascii="Times New Roman" w:hAnsi="Times New Roman" w:cs="Times New Roman"/>
          <w:bCs/>
          <w:sz w:val="28"/>
          <w:szCs w:val="28"/>
        </w:rPr>
        <w:t>:</w:t>
      </w:r>
    </w:p>
    <w:p w14:paraId="1CA0A855" w14:textId="43C32764" w:rsidR="008000BA" w:rsidRPr="00DD66B8" w:rsidRDefault="008000BA" w:rsidP="002E70C5">
      <w:pPr>
        <w:tabs>
          <w:tab w:val="num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66B8">
        <w:rPr>
          <w:rFonts w:ascii="Times New Roman" w:hAnsi="Times New Roman" w:cs="Times New Roman"/>
          <w:sz w:val="28"/>
          <w:szCs w:val="28"/>
        </w:rPr>
        <w:t xml:space="preserve">А) </w:t>
      </w:r>
      <w:r w:rsidR="0003332F">
        <w:rPr>
          <w:rFonts w:ascii="Times New Roman" w:hAnsi="Times New Roman" w:cs="Times New Roman"/>
          <w:sz w:val="28"/>
          <w:szCs w:val="28"/>
        </w:rPr>
        <w:t>верно</w:t>
      </w:r>
    </w:p>
    <w:p w14:paraId="5A668BD6" w14:textId="30CB0211" w:rsidR="008000BA" w:rsidRPr="00DD66B8" w:rsidRDefault="008000BA" w:rsidP="002E70C5">
      <w:pPr>
        <w:tabs>
          <w:tab w:val="num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DD66B8">
        <w:rPr>
          <w:rFonts w:ascii="Times New Roman" w:hAnsi="Times New Roman" w:cs="Times New Roman"/>
          <w:sz w:val="28"/>
          <w:szCs w:val="28"/>
        </w:rPr>
        <w:t xml:space="preserve">Б) </w:t>
      </w:r>
      <w:r w:rsidR="0003332F">
        <w:rPr>
          <w:rFonts w:ascii="Times New Roman" w:hAnsi="Times New Roman" w:cs="Times New Roman"/>
          <w:bCs/>
          <w:iCs/>
          <w:sz w:val="28"/>
          <w:szCs w:val="28"/>
        </w:rPr>
        <w:t>не верно</w:t>
      </w:r>
    </w:p>
    <w:p w14:paraId="2B0F6B1B" w14:textId="771B1EBD" w:rsidR="008000BA" w:rsidRPr="00ED7523" w:rsidRDefault="008000BA" w:rsidP="002E70C5">
      <w:pPr>
        <w:tabs>
          <w:tab w:val="num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7523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03332F" w:rsidRPr="00ED7523">
        <w:rPr>
          <w:rFonts w:ascii="Times New Roman" w:hAnsi="Times New Roman" w:cs="Times New Roman"/>
          <w:sz w:val="28"/>
          <w:szCs w:val="28"/>
        </w:rPr>
        <w:t>А</w:t>
      </w:r>
    </w:p>
    <w:p w14:paraId="098CC6E6" w14:textId="66772D52" w:rsidR="008000BA" w:rsidRDefault="008000BA" w:rsidP="002E70C5">
      <w:pPr>
        <w:tabs>
          <w:tab w:val="num" w:pos="0"/>
          <w:tab w:val="left" w:pos="709"/>
        </w:tabs>
        <w:spacing w:after="0" w:line="240" w:lineRule="auto"/>
        <w:jc w:val="both"/>
        <w:rPr>
          <w:rFonts w:ascii="Times New Roman" w:eastAsia="TimesNewRoman" w:hAnsi="Times New Roman" w:cs="Times New Roman"/>
          <w:sz w:val="28"/>
          <w:szCs w:val="28"/>
          <w:lang w:val="uk-UA"/>
        </w:rPr>
      </w:pPr>
      <w:r w:rsidRPr="00ED7523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4675C">
        <w:rPr>
          <w:rFonts w:ascii="Times New Roman" w:eastAsia="TimesNewRoman" w:hAnsi="Times New Roman" w:cs="Times New Roman"/>
          <w:sz w:val="28"/>
          <w:szCs w:val="28"/>
        </w:rPr>
        <w:t>ПК-3 (ПК-3.4</w:t>
      </w:r>
      <w:r w:rsidRPr="00DD66B8">
        <w:rPr>
          <w:rFonts w:ascii="Times New Roman" w:eastAsia="TimesNewRoman" w:hAnsi="Times New Roman" w:cs="Times New Roman"/>
          <w:sz w:val="28"/>
          <w:szCs w:val="28"/>
        </w:rPr>
        <w:t>)</w:t>
      </w:r>
    </w:p>
    <w:p w14:paraId="78B72218" w14:textId="77777777" w:rsidR="00ED7523" w:rsidRDefault="00ED7523" w:rsidP="002E70C5">
      <w:pPr>
        <w:tabs>
          <w:tab w:val="num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4A3E9EF" w14:textId="77777777" w:rsidR="00ED7523" w:rsidRPr="00CE53F1" w:rsidRDefault="002A0558" w:rsidP="002E70C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8232B">
        <w:rPr>
          <w:rFonts w:ascii="Times New Roman" w:hAnsi="Times New Roman" w:cs="Times New Roman"/>
          <w:iCs/>
          <w:sz w:val="28"/>
          <w:szCs w:val="28"/>
        </w:rPr>
        <w:t>3.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D7523" w:rsidRPr="00CE53F1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3F522900" w14:textId="77777777" w:rsidR="0003332F" w:rsidRPr="00DD66B8" w:rsidRDefault="0003332F" w:rsidP="002E70C5">
      <w:pPr>
        <w:pStyle w:val="a5"/>
        <w:tabs>
          <w:tab w:val="num" w:pos="0"/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3332F">
        <w:rPr>
          <w:rFonts w:ascii="Times New Roman" w:hAnsi="Times New Roman" w:cs="Times New Roman"/>
          <w:bCs/>
          <w:sz w:val="28"/>
          <w:szCs w:val="28"/>
        </w:rPr>
        <w:t>По итогам каждого отчетного года деятельность страховой организации, за исключением страховой медицинской организации, подлежит</w:t>
      </w:r>
      <w:r w:rsidRPr="00DD66B8">
        <w:rPr>
          <w:rFonts w:ascii="Times New Roman" w:hAnsi="Times New Roman" w:cs="Times New Roman"/>
          <w:bCs/>
          <w:sz w:val="28"/>
          <w:szCs w:val="28"/>
        </w:rPr>
        <w:t>:</w:t>
      </w:r>
    </w:p>
    <w:p w14:paraId="4DFBC129" w14:textId="05129BF4" w:rsidR="0003332F" w:rsidRPr="00DD66B8" w:rsidRDefault="0003332F" w:rsidP="002E70C5">
      <w:pPr>
        <w:tabs>
          <w:tab w:val="num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66B8"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 xml:space="preserve"> обязательной развернутой публикации в СМИ в виде отчета</w:t>
      </w:r>
    </w:p>
    <w:p w14:paraId="4E2E2BC5" w14:textId="35F5881A" w:rsidR="0003332F" w:rsidRPr="00DD66B8" w:rsidRDefault="0003332F" w:rsidP="002E70C5">
      <w:pPr>
        <w:tabs>
          <w:tab w:val="num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DD66B8">
        <w:rPr>
          <w:rFonts w:ascii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hAnsi="Times New Roman" w:cs="Times New Roman"/>
          <w:sz w:val="28"/>
          <w:szCs w:val="28"/>
        </w:rPr>
        <w:t>обязательной реструктуризации</w:t>
      </w:r>
    </w:p>
    <w:p w14:paraId="5C51F14B" w14:textId="27732A95" w:rsidR="0003332F" w:rsidRDefault="0003332F" w:rsidP="002E70C5">
      <w:pPr>
        <w:tabs>
          <w:tab w:val="num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66B8">
        <w:rPr>
          <w:rFonts w:ascii="Times New Roman" w:hAnsi="Times New Roman" w:cs="Times New Roman"/>
          <w:sz w:val="28"/>
          <w:szCs w:val="28"/>
        </w:rPr>
        <w:t xml:space="preserve">В) </w:t>
      </w:r>
      <w:r w:rsidRPr="0003332F">
        <w:rPr>
          <w:rFonts w:ascii="Times New Roman" w:hAnsi="Times New Roman" w:cs="Times New Roman"/>
          <w:bCs/>
          <w:sz w:val="28"/>
          <w:szCs w:val="28"/>
        </w:rPr>
        <w:t>обязательному актуарному оцениванию ответственным актуарием</w:t>
      </w:r>
    </w:p>
    <w:p w14:paraId="4EA2A416" w14:textId="08356781" w:rsidR="0003332F" w:rsidRPr="00B538D3" w:rsidRDefault="0003332F" w:rsidP="0058232B">
      <w:pPr>
        <w:tabs>
          <w:tab w:val="num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8D3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14:paraId="507DB1AA" w14:textId="03D07D62" w:rsidR="0003332F" w:rsidRPr="00B538D3" w:rsidRDefault="0003332F" w:rsidP="0058232B">
      <w:pPr>
        <w:tabs>
          <w:tab w:val="num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538D3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DD66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66B8">
        <w:rPr>
          <w:rFonts w:ascii="Times New Roman" w:eastAsia="TimesNewRoman" w:hAnsi="Times New Roman" w:cs="Times New Roman"/>
          <w:sz w:val="28"/>
          <w:szCs w:val="28"/>
        </w:rPr>
        <w:t xml:space="preserve">ПК-3 </w:t>
      </w:r>
      <w:r w:rsidR="0034675C">
        <w:rPr>
          <w:rFonts w:ascii="Times New Roman" w:eastAsia="TimesNewRoman" w:hAnsi="Times New Roman" w:cs="Times New Roman"/>
          <w:sz w:val="28"/>
          <w:szCs w:val="28"/>
        </w:rPr>
        <w:t>(ПК-3.4</w:t>
      </w:r>
      <w:r w:rsidRPr="00DD66B8">
        <w:rPr>
          <w:rFonts w:ascii="Times New Roman" w:eastAsia="TimesNewRoman" w:hAnsi="Times New Roman" w:cs="Times New Roman"/>
          <w:sz w:val="28"/>
          <w:szCs w:val="28"/>
        </w:rPr>
        <w:t>)</w:t>
      </w:r>
    </w:p>
    <w:p w14:paraId="0115A027" w14:textId="77777777" w:rsidR="00530367" w:rsidRDefault="00530367" w:rsidP="0058232B">
      <w:pPr>
        <w:spacing w:after="0" w:line="240" w:lineRule="auto"/>
        <w:ind w:firstLine="567"/>
      </w:pPr>
    </w:p>
    <w:p w14:paraId="35ADA008" w14:textId="7066D0F2" w:rsidR="00216634" w:rsidRDefault="00DE2C8F" w:rsidP="0058232B">
      <w:pPr>
        <w:pStyle w:val="4"/>
        <w:spacing w:before="0" w:line="240" w:lineRule="auto"/>
        <w:ind w:firstLine="708"/>
        <w:jc w:val="both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B538D3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З</w:t>
      </w:r>
      <w:r w:rsidR="00216634" w:rsidRPr="00B538D3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адания закрытого типа на установление соответствия</w:t>
      </w:r>
    </w:p>
    <w:p w14:paraId="336AC488" w14:textId="77777777" w:rsidR="0058232B" w:rsidRPr="0058232B" w:rsidRDefault="0058232B" w:rsidP="0058232B">
      <w:pPr>
        <w:spacing w:after="0" w:line="240" w:lineRule="auto"/>
      </w:pPr>
    </w:p>
    <w:p w14:paraId="60E11EA9" w14:textId="76E195FD" w:rsidR="00216634" w:rsidRPr="00AC797F" w:rsidRDefault="0058232B" w:rsidP="0058232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1.</w:t>
      </w:r>
      <w:r w:rsidR="002A055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8232B">
        <w:rPr>
          <w:rFonts w:ascii="Times New Roman" w:hAnsi="Times New Roman" w:cs="Times New Roman"/>
          <w:i/>
          <w:sz w:val="28"/>
          <w:szCs w:val="28"/>
        </w:rPr>
        <w:t>Установите правильное соответствие между понятием и содержанием. Каждому элементу левого столбца соответствует только один элемент правого столбца.</w:t>
      </w:r>
      <w:r w:rsidR="002A0558" w:rsidRPr="00B538D3">
        <w:rPr>
          <w:rFonts w:ascii="Times New Roman" w:hAnsi="Times New Roman" w:cs="Times New Roman"/>
          <w:bCs/>
          <w:sz w:val="28"/>
          <w:szCs w:val="28"/>
        </w:rPr>
        <w:tab/>
      </w: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7"/>
        <w:gridCol w:w="6520"/>
      </w:tblGrid>
      <w:tr w:rsidR="00C8560B" w:rsidRPr="00DD66B8" w14:paraId="76FFB67B" w14:textId="77777777" w:rsidTr="0058232B">
        <w:tc>
          <w:tcPr>
            <w:tcW w:w="1617" w:type="pct"/>
          </w:tcPr>
          <w:p w14:paraId="376210D6" w14:textId="77777777" w:rsidR="00C8560B" w:rsidRPr="00DD66B8" w:rsidRDefault="00C8560B" w:rsidP="0058232B">
            <w:pPr>
              <w:tabs>
                <w:tab w:val="left" w:pos="313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66B8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B052D1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  <w:r w:rsidRPr="00DD66B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Страхов</w:t>
            </w:r>
            <w:r w:rsidR="002003D1">
              <w:rPr>
                <w:rFonts w:ascii="Times New Roman" w:hAnsi="Times New Roman" w:cs="Times New Roman"/>
                <w:bCs/>
                <w:sz w:val="28"/>
                <w:szCs w:val="28"/>
              </w:rPr>
              <w:t>щики</w:t>
            </w:r>
          </w:p>
        </w:tc>
        <w:tc>
          <w:tcPr>
            <w:tcW w:w="3383" w:type="pct"/>
          </w:tcPr>
          <w:p w14:paraId="482CBA9B" w14:textId="77777777" w:rsidR="00C8560B" w:rsidRPr="00DD66B8" w:rsidRDefault="00C8560B" w:rsidP="0058232B">
            <w:pPr>
              <w:spacing w:after="0" w:line="240" w:lineRule="auto"/>
              <w:ind w:firstLine="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66B8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А</w:t>
            </w:r>
            <w:r w:rsidR="00D13448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)</w:t>
            </w:r>
            <w:r w:rsidR="00B538D3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="002003D1" w:rsidRPr="008F1B31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Ю</w:t>
            </w:r>
            <w:r w:rsidR="002003D1" w:rsidRPr="008F1B31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ридические лица и дееспособные физические лица, заключившие договоры страхования</w:t>
            </w:r>
            <w:r w:rsidRPr="008F1B31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C8560B" w:rsidRPr="00DD66B8" w14:paraId="6B47768B" w14:textId="77777777" w:rsidTr="0058232B">
        <w:tc>
          <w:tcPr>
            <w:tcW w:w="1617" w:type="pct"/>
          </w:tcPr>
          <w:p w14:paraId="4B087548" w14:textId="77777777" w:rsidR="00C8560B" w:rsidRPr="002003D1" w:rsidRDefault="00B538D3" w:rsidP="0058232B">
            <w:pPr>
              <w:pStyle w:val="a5"/>
              <w:numPr>
                <w:ilvl w:val="0"/>
                <w:numId w:val="10"/>
              </w:numPr>
              <w:tabs>
                <w:tab w:val="left" w:pos="313"/>
              </w:tabs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2) </w:t>
            </w:r>
            <w:r w:rsidR="0079633E">
              <w:rPr>
                <w:rFonts w:ascii="Times New Roman" w:hAnsi="Times New Roman" w:cs="Times New Roman"/>
                <w:bCs/>
                <w:sz w:val="28"/>
                <w:szCs w:val="28"/>
              </w:rPr>
              <w:t>Страховые агенты</w:t>
            </w:r>
          </w:p>
        </w:tc>
        <w:tc>
          <w:tcPr>
            <w:tcW w:w="3383" w:type="pct"/>
          </w:tcPr>
          <w:p w14:paraId="1E883AE0" w14:textId="77777777" w:rsidR="00C8560B" w:rsidRPr="0079633E" w:rsidRDefault="00C8560B" w:rsidP="0058232B">
            <w:pPr>
              <w:spacing w:after="0" w:line="240" w:lineRule="auto"/>
              <w:ind w:firstLine="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9633E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Б</w:t>
            </w:r>
            <w:r w:rsidR="00D13448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)</w:t>
            </w:r>
            <w:r w:rsidR="00B538D3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="008F1B31" w:rsidRPr="0079633E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С</w:t>
            </w:r>
            <w:r w:rsidR="008F1B31" w:rsidRPr="0079633E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траховые организации, иностранные страховые организации, общества взаимного страхования.</w:t>
            </w:r>
          </w:p>
        </w:tc>
      </w:tr>
      <w:tr w:rsidR="00C8560B" w:rsidRPr="00DD66B8" w14:paraId="6B35A37F" w14:textId="77777777" w:rsidTr="0058232B">
        <w:tc>
          <w:tcPr>
            <w:tcW w:w="1617" w:type="pct"/>
          </w:tcPr>
          <w:p w14:paraId="2F9BA42A" w14:textId="77777777" w:rsidR="00C8560B" w:rsidRPr="00DD66B8" w:rsidRDefault="00B538D3" w:rsidP="0058232B">
            <w:pPr>
              <w:pStyle w:val="a5"/>
              <w:numPr>
                <w:ilvl w:val="0"/>
                <w:numId w:val="10"/>
              </w:numPr>
              <w:tabs>
                <w:tab w:val="left" w:pos="313"/>
              </w:tabs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3) </w:t>
            </w:r>
            <w:r w:rsidR="0079633E">
              <w:rPr>
                <w:rFonts w:ascii="Times New Roman" w:hAnsi="Times New Roman" w:cs="Times New Roman"/>
                <w:bCs/>
                <w:sz w:val="28"/>
                <w:szCs w:val="28"/>
              </w:rPr>
              <w:t>Страхователи</w:t>
            </w:r>
          </w:p>
        </w:tc>
        <w:tc>
          <w:tcPr>
            <w:tcW w:w="3383" w:type="pct"/>
          </w:tcPr>
          <w:p w14:paraId="00F5A7DE" w14:textId="77777777" w:rsidR="00C8560B" w:rsidRPr="00DD66B8" w:rsidRDefault="00C8560B" w:rsidP="0058232B">
            <w:pPr>
              <w:spacing w:after="0" w:line="240" w:lineRule="auto"/>
              <w:ind w:firstLine="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66B8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В</w:t>
            </w:r>
            <w:r w:rsidR="00D13448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)</w:t>
            </w:r>
            <w:r w:rsidR="00B538D3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="0079633E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Ф</w:t>
            </w:r>
            <w:r w:rsidR="0079633E" w:rsidRPr="0079633E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изическ</w:t>
            </w:r>
            <w:r w:rsidR="0079633E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ие</w:t>
            </w:r>
            <w:r w:rsidR="0079633E" w:rsidRPr="0079633E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 xml:space="preserve"> или юридическ</w:t>
            </w:r>
            <w:r w:rsidR="0079633E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ие лица</w:t>
            </w:r>
            <w:r w:rsidR="0079633E" w:rsidRPr="0079633E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 xml:space="preserve">, от </w:t>
            </w:r>
            <w:r w:rsidR="0079633E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 xml:space="preserve"> и</w:t>
            </w:r>
            <w:r w:rsidR="0079633E" w:rsidRPr="0079633E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 xml:space="preserve">мени и по поручению страховой компании занимающееся </w:t>
            </w:r>
            <w:r w:rsidR="0079633E" w:rsidRPr="0079633E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lastRenderedPageBreak/>
              <w:t>продажей страховых полисов и/или заключением договоров страхования</w:t>
            </w:r>
            <w:r w:rsidRPr="00DD66B8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.</w:t>
            </w:r>
          </w:p>
        </w:tc>
      </w:tr>
    </w:tbl>
    <w:p w14:paraId="03CE33A8" w14:textId="4ECBFC8E" w:rsidR="00C406E8" w:rsidRPr="00B538D3" w:rsidRDefault="00C406E8" w:rsidP="0058232B">
      <w:pPr>
        <w:tabs>
          <w:tab w:val="num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92943607"/>
      <w:r w:rsidRPr="00B538D3">
        <w:rPr>
          <w:rFonts w:ascii="Times New Roman" w:hAnsi="Times New Roman" w:cs="Times New Roman"/>
          <w:sz w:val="28"/>
          <w:szCs w:val="28"/>
        </w:rPr>
        <w:lastRenderedPageBreak/>
        <w:t xml:space="preserve">Правильный ответ: </w:t>
      </w:r>
      <w:r w:rsidR="003B15EC">
        <w:rPr>
          <w:rFonts w:ascii="Times New Roman" w:hAnsi="Times New Roman" w:cs="Times New Roman"/>
          <w:sz w:val="28"/>
          <w:szCs w:val="28"/>
        </w:rPr>
        <w:t>1-</w:t>
      </w:r>
      <w:r w:rsidR="00D20F7F" w:rsidRPr="00B538D3">
        <w:rPr>
          <w:rFonts w:ascii="Times New Roman" w:hAnsi="Times New Roman" w:cs="Times New Roman"/>
          <w:sz w:val="28"/>
          <w:szCs w:val="28"/>
        </w:rPr>
        <w:t xml:space="preserve">Б, </w:t>
      </w:r>
      <w:r w:rsidR="003B15EC">
        <w:rPr>
          <w:rFonts w:ascii="Times New Roman" w:hAnsi="Times New Roman" w:cs="Times New Roman"/>
          <w:sz w:val="28"/>
          <w:szCs w:val="28"/>
        </w:rPr>
        <w:t>2-</w:t>
      </w:r>
      <w:r w:rsidR="00D20F7F" w:rsidRPr="00B538D3">
        <w:rPr>
          <w:rFonts w:ascii="Times New Roman" w:hAnsi="Times New Roman" w:cs="Times New Roman"/>
          <w:sz w:val="28"/>
          <w:szCs w:val="28"/>
        </w:rPr>
        <w:t xml:space="preserve">В, </w:t>
      </w:r>
      <w:r w:rsidR="003B15EC">
        <w:rPr>
          <w:rFonts w:ascii="Times New Roman" w:hAnsi="Times New Roman" w:cs="Times New Roman"/>
          <w:sz w:val="28"/>
          <w:szCs w:val="28"/>
        </w:rPr>
        <w:t>3-</w:t>
      </w:r>
      <w:r w:rsidR="00D20F7F" w:rsidRPr="00B538D3">
        <w:rPr>
          <w:rFonts w:ascii="Times New Roman" w:hAnsi="Times New Roman" w:cs="Times New Roman"/>
          <w:sz w:val="28"/>
          <w:szCs w:val="28"/>
        </w:rPr>
        <w:t>А</w:t>
      </w:r>
    </w:p>
    <w:bookmarkEnd w:id="0"/>
    <w:p w14:paraId="18A05E12" w14:textId="77777777" w:rsidR="00C406E8" w:rsidRPr="00DD66B8" w:rsidRDefault="00C406E8" w:rsidP="0058232B">
      <w:pPr>
        <w:tabs>
          <w:tab w:val="num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8D3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DD66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4675C">
        <w:rPr>
          <w:rFonts w:ascii="Times New Roman" w:eastAsia="TimesNewRoman" w:hAnsi="Times New Roman" w:cs="Times New Roman"/>
          <w:sz w:val="28"/>
          <w:szCs w:val="28"/>
        </w:rPr>
        <w:t>ПК-3 (ПК-3.4</w:t>
      </w:r>
      <w:r w:rsidRPr="00DD66B8">
        <w:rPr>
          <w:rFonts w:ascii="Times New Roman" w:eastAsia="TimesNewRoman" w:hAnsi="Times New Roman" w:cs="Times New Roman"/>
          <w:sz w:val="28"/>
          <w:szCs w:val="28"/>
        </w:rPr>
        <w:t>)</w:t>
      </w:r>
    </w:p>
    <w:p w14:paraId="5B458831" w14:textId="77777777" w:rsidR="0003332F" w:rsidRDefault="0003332F" w:rsidP="000E38C4">
      <w:pPr>
        <w:ind w:firstLine="567"/>
      </w:pPr>
    </w:p>
    <w:p w14:paraId="3D3DF3A9" w14:textId="77777777" w:rsidR="0058232B" w:rsidRPr="00AC797F" w:rsidRDefault="00B538D3" w:rsidP="0058232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8232B">
        <w:rPr>
          <w:rFonts w:ascii="Times New Roman" w:hAnsi="Times New Roman" w:cs="Times New Roman"/>
          <w:bCs/>
          <w:iCs/>
          <w:sz w:val="28"/>
          <w:szCs w:val="28"/>
          <w:lang w:val="uk-UA"/>
        </w:rPr>
        <w:t>2.</w:t>
      </w:r>
      <w:r w:rsidRPr="00685F8D">
        <w:rPr>
          <w:rFonts w:ascii="Times New Roman" w:hAnsi="Times New Roman" w:cs="Times New Roman"/>
          <w:bCs/>
          <w:i/>
          <w:sz w:val="28"/>
          <w:szCs w:val="28"/>
          <w:lang w:val="uk-UA"/>
        </w:rPr>
        <w:t xml:space="preserve"> </w:t>
      </w:r>
      <w:r w:rsidR="0058232B" w:rsidRPr="0058232B">
        <w:rPr>
          <w:rFonts w:ascii="Times New Roman" w:hAnsi="Times New Roman" w:cs="Times New Roman"/>
          <w:i/>
          <w:sz w:val="28"/>
          <w:szCs w:val="28"/>
        </w:rPr>
        <w:t>Установите правильное соответствие между понятием и содержанием. Каждому элементу левого столбца соответствует только один элемент правого столбца.</w:t>
      </w:r>
      <w:r w:rsidR="0058232B" w:rsidRPr="00B538D3">
        <w:rPr>
          <w:rFonts w:ascii="Times New Roman" w:hAnsi="Times New Roman" w:cs="Times New Roman"/>
          <w:bCs/>
          <w:sz w:val="28"/>
          <w:szCs w:val="28"/>
        </w:rPr>
        <w:tab/>
      </w:r>
    </w:p>
    <w:p w14:paraId="1586ADB9" w14:textId="400F0618" w:rsidR="00AB20E8" w:rsidRPr="00685F8D" w:rsidRDefault="00AB20E8" w:rsidP="0006216F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7"/>
        <w:gridCol w:w="6520"/>
      </w:tblGrid>
      <w:tr w:rsidR="004F6075" w:rsidRPr="003A737E" w14:paraId="2FE65225" w14:textId="77777777" w:rsidTr="0058232B">
        <w:tc>
          <w:tcPr>
            <w:tcW w:w="1617" w:type="pct"/>
          </w:tcPr>
          <w:p w14:paraId="6AC35797" w14:textId="77777777" w:rsidR="004F6075" w:rsidRPr="003A737E" w:rsidRDefault="00B052D1" w:rsidP="0058232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1) </w:t>
            </w:r>
            <w:r w:rsidR="006F15C0" w:rsidRPr="003A737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Общество взаимного страхования </w:t>
            </w:r>
          </w:p>
        </w:tc>
        <w:tc>
          <w:tcPr>
            <w:tcW w:w="3383" w:type="pct"/>
          </w:tcPr>
          <w:p w14:paraId="63041D56" w14:textId="77777777" w:rsidR="004F6075" w:rsidRPr="003A737E" w:rsidRDefault="004F6075" w:rsidP="00D20F7F">
            <w:pPr>
              <w:tabs>
                <w:tab w:val="left" w:pos="300"/>
                <w:tab w:val="left" w:pos="56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A737E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А</w:t>
            </w:r>
            <w:r w:rsidR="00D13448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)</w:t>
            </w:r>
            <w:r w:rsidR="00B538D3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="0064595F" w:rsidRPr="003A737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Иностранное юридическое лицо, осуществляющее коммерческое присутствие на территории Российской Федерации путем создания филиала и получившее лицензию на осуществление соответствующего вида страховой деятельности на территории Р</w:t>
            </w:r>
            <w:r w:rsidR="00964519" w:rsidRPr="003A737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</w:t>
            </w:r>
            <w:r w:rsidRPr="003A737E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4F6075" w:rsidRPr="003A737E" w14:paraId="7EBA72A7" w14:textId="77777777" w:rsidTr="0058232B">
        <w:tc>
          <w:tcPr>
            <w:tcW w:w="1617" w:type="pct"/>
          </w:tcPr>
          <w:p w14:paraId="31EA307B" w14:textId="77777777" w:rsidR="004F6075" w:rsidRPr="00B052D1" w:rsidRDefault="0064595F" w:rsidP="0058232B">
            <w:pPr>
              <w:pStyle w:val="a5"/>
              <w:numPr>
                <w:ilvl w:val="0"/>
                <w:numId w:val="11"/>
              </w:numPr>
              <w:tabs>
                <w:tab w:val="left" w:pos="32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052D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Иностранная страховая организация</w:t>
            </w:r>
          </w:p>
        </w:tc>
        <w:tc>
          <w:tcPr>
            <w:tcW w:w="3383" w:type="pct"/>
          </w:tcPr>
          <w:p w14:paraId="0052ACC3" w14:textId="77777777" w:rsidR="004F6075" w:rsidRPr="003A737E" w:rsidRDefault="004F6075" w:rsidP="00D20F7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A737E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Б</w:t>
            </w:r>
            <w:r w:rsidR="00D13448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)</w:t>
            </w:r>
            <w:r w:rsidR="00B538D3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="006F15C0" w:rsidRPr="003A737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Юридическое лицо, созданное в соответствии с законодательством Р</w:t>
            </w:r>
            <w:r w:rsidR="00964519" w:rsidRPr="003A737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</w:t>
            </w:r>
            <w:r w:rsidR="006F15C0" w:rsidRPr="003A737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для осуществления деятельности по взаимному страхованию и получившее лицензию на осуществление взаимного страхования в установленном настоящим Законом порядке</w:t>
            </w:r>
            <w:r w:rsidRPr="003A737E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4F6075" w:rsidRPr="003A737E" w14:paraId="015EB056" w14:textId="77777777" w:rsidTr="0058232B">
        <w:tc>
          <w:tcPr>
            <w:tcW w:w="1617" w:type="pct"/>
          </w:tcPr>
          <w:p w14:paraId="51CD6B40" w14:textId="77777777" w:rsidR="004F6075" w:rsidRPr="00B052D1" w:rsidRDefault="004F6075" w:rsidP="0058232B">
            <w:pPr>
              <w:pStyle w:val="a5"/>
              <w:numPr>
                <w:ilvl w:val="0"/>
                <w:numId w:val="11"/>
              </w:numPr>
              <w:tabs>
                <w:tab w:val="left" w:pos="313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052D1">
              <w:rPr>
                <w:rFonts w:ascii="Times New Roman" w:hAnsi="Times New Roman" w:cs="Times New Roman"/>
                <w:bCs/>
                <w:sz w:val="28"/>
                <w:szCs w:val="28"/>
              </w:rPr>
              <w:t>Страхов</w:t>
            </w:r>
            <w:r w:rsidR="0064595F" w:rsidRPr="00B052D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ой брокер </w:t>
            </w:r>
          </w:p>
        </w:tc>
        <w:tc>
          <w:tcPr>
            <w:tcW w:w="3383" w:type="pct"/>
          </w:tcPr>
          <w:p w14:paraId="509864C5" w14:textId="77777777" w:rsidR="004F6075" w:rsidRPr="003A737E" w:rsidRDefault="004F6075" w:rsidP="00D20F7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A737E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В</w:t>
            </w:r>
            <w:r w:rsidR="00D13448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)</w:t>
            </w:r>
            <w:r w:rsidR="00B538D3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="00964519" w:rsidRPr="003A737E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Ю</w:t>
            </w:r>
            <w:r w:rsidR="00964519" w:rsidRPr="003A737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ридическое лицо</w:t>
            </w:r>
            <w:r w:rsidR="0064595F" w:rsidRPr="003A737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или постоянно проживающие на территории Р</w:t>
            </w:r>
            <w:r w:rsidR="003A737E" w:rsidRPr="003A737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Ф </w:t>
            </w:r>
            <w:r w:rsidR="0064595F" w:rsidRPr="003A737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 зарегистрированн</w:t>
            </w:r>
            <w:r w:rsidR="003A737E" w:rsidRPr="003A737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ое </w:t>
            </w:r>
            <w:r w:rsidR="0064595F" w:rsidRPr="003A737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 качестве индивидуальн</w:t>
            </w:r>
            <w:r w:rsidR="003A737E" w:rsidRPr="003A737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ого п</w:t>
            </w:r>
            <w:r w:rsidR="0064595F" w:rsidRPr="003A737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редпринимател</w:t>
            </w:r>
            <w:r w:rsidR="003A737E" w:rsidRPr="003A737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я ф</w:t>
            </w:r>
            <w:r w:rsidR="0064595F" w:rsidRPr="003A737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изическ</w:t>
            </w:r>
            <w:r w:rsidR="003A737E" w:rsidRPr="003A737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ое лицо</w:t>
            </w:r>
            <w:r w:rsidR="0064595F" w:rsidRPr="003A737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осуществляющие деятельность по заключению, изменению, расторжению и исполнению договоров страхования по поручению физических лиц или юридических лиц (страхователей) от своег</w:t>
            </w:r>
            <w:r w:rsidR="003A737E" w:rsidRPr="003A737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 имени, но за счет этих лиц</w:t>
            </w:r>
            <w:r w:rsidRPr="003A737E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.</w:t>
            </w:r>
          </w:p>
        </w:tc>
      </w:tr>
    </w:tbl>
    <w:p w14:paraId="289F93C2" w14:textId="2D3759BD" w:rsidR="0064595F" w:rsidRPr="00B538D3" w:rsidRDefault="0064595F" w:rsidP="0052725D">
      <w:pPr>
        <w:tabs>
          <w:tab w:val="num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38D3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3B15EC">
        <w:rPr>
          <w:rFonts w:ascii="Times New Roman" w:hAnsi="Times New Roman" w:cs="Times New Roman"/>
          <w:sz w:val="28"/>
          <w:szCs w:val="28"/>
        </w:rPr>
        <w:t>1-</w:t>
      </w:r>
      <w:r w:rsidRPr="00B538D3">
        <w:rPr>
          <w:rFonts w:ascii="Times New Roman" w:hAnsi="Times New Roman" w:cs="Times New Roman"/>
          <w:sz w:val="28"/>
          <w:szCs w:val="28"/>
        </w:rPr>
        <w:t>А,</w:t>
      </w:r>
      <w:r w:rsidR="00D20F7F">
        <w:rPr>
          <w:rFonts w:ascii="Times New Roman" w:hAnsi="Times New Roman" w:cs="Times New Roman"/>
          <w:sz w:val="28"/>
          <w:szCs w:val="28"/>
        </w:rPr>
        <w:t xml:space="preserve"> </w:t>
      </w:r>
      <w:r w:rsidR="003B15EC">
        <w:rPr>
          <w:rFonts w:ascii="Times New Roman" w:hAnsi="Times New Roman" w:cs="Times New Roman"/>
          <w:sz w:val="28"/>
          <w:szCs w:val="28"/>
        </w:rPr>
        <w:t>2-</w:t>
      </w:r>
      <w:r w:rsidRPr="00B538D3">
        <w:rPr>
          <w:rFonts w:ascii="Times New Roman" w:hAnsi="Times New Roman" w:cs="Times New Roman"/>
          <w:sz w:val="28"/>
          <w:szCs w:val="28"/>
        </w:rPr>
        <w:t>Б,</w:t>
      </w:r>
      <w:r w:rsidR="00D20F7F">
        <w:rPr>
          <w:rFonts w:ascii="Times New Roman" w:hAnsi="Times New Roman" w:cs="Times New Roman"/>
          <w:sz w:val="28"/>
          <w:szCs w:val="28"/>
        </w:rPr>
        <w:t xml:space="preserve"> </w:t>
      </w:r>
      <w:r w:rsidR="003B15EC">
        <w:rPr>
          <w:rFonts w:ascii="Times New Roman" w:hAnsi="Times New Roman" w:cs="Times New Roman"/>
          <w:sz w:val="28"/>
          <w:szCs w:val="28"/>
        </w:rPr>
        <w:t>3-</w:t>
      </w:r>
      <w:r w:rsidRPr="00B538D3">
        <w:rPr>
          <w:rFonts w:ascii="Times New Roman" w:hAnsi="Times New Roman" w:cs="Times New Roman"/>
          <w:sz w:val="28"/>
          <w:szCs w:val="28"/>
        </w:rPr>
        <w:t>В</w:t>
      </w:r>
    </w:p>
    <w:p w14:paraId="0CF43C04" w14:textId="334AC2DF" w:rsidR="0064595F" w:rsidRPr="00B538D3" w:rsidRDefault="0064595F" w:rsidP="0052725D">
      <w:pPr>
        <w:tabs>
          <w:tab w:val="num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538D3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DD66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4675C">
        <w:rPr>
          <w:rFonts w:ascii="Times New Roman" w:eastAsia="TimesNewRoman" w:hAnsi="Times New Roman" w:cs="Times New Roman"/>
          <w:sz w:val="28"/>
          <w:szCs w:val="28"/>
        </w:rPr>
        <w:t>ПК-3 (ПК-3.4</w:t>
      </w:r>
      <w:r w:rsidRPr="00DD66B8">
        <w:rPr>
          <w:rFonts w:ascii="Times New Roman" w:eastAsia="TimesNewRoman" w:hAnsi="Times New Roman" w:cs="Times New Roman"/>
          <w:sz w:val="28"/>
          <w:szCs w:val="28"/>
        </w:rPr>
        <w:t>)</w:t>
      </w:r>
    </w:p>
    <w:p w14:paraId="10AF2FD3" w14:textId="77777777" w:rsidR="00777FF2" w:rsidRPr="00B538D3" w:rsidRDefault="00777FF2" w:rsidP="00B538D3">
      <w:pPr>
        <w:spacing w:after="0" w:line="240" w:lineRule="auto"/>
        <w:ind w:firstLine="567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14:paraId="2BCA5CA0" w14:textId="0FE00BDE" w:rsidR="00777FF2" w:rsidRPr="00B6635A" w:rsidRDefault="00B538D3" w:rsidP="0058232B">
      <w:pPr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  <w:lang w:val="uk-UA"/>
        </w:rPr>
      </w:pPr>
      <w:r w:rsidRPr="0058232B">
        <w:rPr>
          <w:rFonts w:ascii="Times New Roman" w:hAnsi="Times New Roman" w:cs="Times New Roman"/>
          <w:bCs/>
          <w:iCs/>
          <w:sz w:val="28"/>
          <w:szCs w:val="28"/>
          <w:lang w:val="uk-UA"/>
        </w:rPr>
        <w:t>3.</w:t>
      </w:r>
      <w:r w:rsidRPr="00B6635A">
        <w:rPr>
          <w:rFonts w:ascii="Times New Roman" w:hAnsi="Times New Roman" w:cs="Times New Roman"/>
          <w:bCs/>
          <w:i/>
          <w:sz w:val="28"/>
          <w:szCs w:val="28"/>
          <w:lang w:val="uk-UA"/>
        </w:rPr>
        <w:t xml:space="preserve"> </w:t>
      </w:r>
      <w:r w:rsidR="0058232B" w:rsidRPr="0058232B">
        <w:rPr>
          <w:rFonts w:ascii="Times New Roman" w:hAnsi="Times New Roman" w:cs="Times New Roman"/>
          <w:i/>
          <w:sz w:val="28"/>
          <w:szCs w:val="28"/>
        </w:rPr>
        <w:t>Установите правильное соответствие между понятием и содержанием. Каждому элементу левого столбца соответствует только один элемент правого столбца.</w:t>
      </w:r>
      <w:r w:rsidR="0058232B" w:rsidRPr="00B538D3">
        <w:rPr>
          <w:rFonts w:ascii="Times New Roman" w:hAnsi="Times New Roman" w:cs="Times New Roman"/>
          <w:bCs/>
          <w:sz w:val="28"/>
          <w:szCs w:val="28"/>
        </w:rPr>
        <w:tab/>
      </w: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7"/>
        <w:gridCol w:w="6520"/>
      </w:tblGrid>
      <w:tr w:rsidR="00777FF2" w:rsidRPr="008F2AD2" w14:paraId="00006E3C" w14:textId="77777777" w:rsidTr="0058232B">
        <w:tc>
          <w:tcPr>
            <w:tcW w:w="1617" w:type="pct"/>
          </w:tcPr>
          <w:p w14:paraId="0D503358" w14:textId="77777777" w:rsidR="00777FF2" w:rsidRPr="008F2AD2" w:rsidRDefault="00F114DA" w:rsidP="00F114DA">
            <w:pPr>
              <w:tabs>
                <w:tab w:val="left" w:pos="313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1) </w:t>
            </w:r>
            <w:r w:rsidR="00777FF2" w:rsidRPr="008F2AD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Общество взаимного страхования </w:t>
            </w:r>
          </w:p>
        </w:tc>
        <w:tc>
          <w:tcPr>
            <w:tcW w:w="3383" w:type="pct"/>
          </w:tcPr>
          <w:p w14:paraId="58CE5E31" w14:textId="77777777" w:rsidR="00777FF2" w:rsidRPr="008F2AD2" w:rsidRDefault="00777FF2" w:rsidP="00D20F7F">
            <w:pPr>
              <w:spacing w:after="0" w:line="240" w:lineRule="auto"/>
              <w:ind w:hanging="1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F2AD2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А</w:t>
            </w:r>
            <w:r w:rsidR="00D13448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)</w:t>
            </w:r>
            <w:r w:rsidR="00B538D3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="008F2AD2" w:rsidRPr="008F2AD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Создается в организационно-правовой форме акционерного общества в целях дополнительной защиты имущественных интересов страхователей и обеспечения финансовой устойчивости страховщиков</w:t>
            </w:r>
            <w:r w:rsidRPr="008F2AD2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777FF2" w:rsidRPr="008F2AD2" w14:paraId="6056C9AB" w14:textId="77777777" w:rsidTr="0058232B">
        <w:tc>
          <w:tcPr>
            <w:tcW w:w="1617" w:type="pct"/>
          </w:tcPr>
          <w:p w14:paraId="2B91A94C" w14:textId="77777777" w:rsidR="00777FF2" w:rsidRPr="00F114DA" w:rsidRDefault="008F2AD2" w:rsidP="00F114DA">
            <w:pPr>
              <w:pStyle w:val="a5"/>
              <w:numPr>
                <w:ilvl w:val="0"/>
                <w:numId w:val="12"/>
              </w:numPr>
              <w:tabs>
                <w:tab w:val="left" w:pos="313"/>
              </w:tabs>
              <w:spacing w:after="0" w:line="240" w:lineRule="auto"/>
              <w:ind w:left="0" w:firstLine="4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14D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Страховой (перестраховочный) пул </w:t>
            </w:r>
          </w:p>
        </w:tc>
        <w:tc>
          <w:tcPr>
            <w:tcW w:w="3383" w:type="pct"/>
          </w:tcPr>
          <w:p w14:paraId="0E18969D" w14:textId="77777777" w:rsidR="00777FF2" w:rsidRPr="008F2AD2" w:rsidRDefault="00777FF2" w:rsidP="00D20F7F">
            <w:pPr>
              <w:spacing w:after="0" w:line="240" w:lineRule="auto"/>
              <w:ind w:hanging="1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F2AD2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Б</w:t>
            </w:r>
            <w:r w:rsidR="00D13448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)</w:t>
            </w:r>
            <w:r w:rsidR="00B538D3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8F2AD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Юридическое лицо, созданное в соответствии с законодательством РФ для осуществления деятельности по взаимному страхованию и </w:t>
            </w:r>
            <w:r w:rsidRPr="008F2AD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получившее лицензию на осуществление взаимного страхования в установленном настоящим Законом порядке</w:t>
            </w:r>
            <w:r w:rsidRPr="008F2AD2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777FF2" w:rsidRPr="008F2AD2" w14:paraId="2341ECBF" w14:textId="77777777" w:rsidTr="0058232B">
        <w:tc>
          <w:tcPr>
            <w:tcW w:w="1617" w:type="pct"/>
          </w:tcPr>
          <w:p w14:paraId="7C838DA5" w14:textId="77777777" w:rsidR="00777FF2" w:rsidRPr="00F114DA" w:rsidRDefault="008F2AD2" w:rsidP="00F114DA">
            <w:pPr>
              <w:pStyle w:val="a5"/>
              <w:numPr>
                <w:ilvl w:val="0"/>
                <w:numId w:val="12"/>
              </w:numPr>
              <w:tabs>
                <w:tab w:val="left" w:pos="313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14D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Национальная перестраховочная компания</w:t>
            </w:r>
          </w:p>
        </w:tc>
        <w:tc>
          <w:tcPr>
            <w:tcW w:w="3383" w:type="pct"/>
          </w:tcPr>
          <w:p w14:paraId="5DDDDBB1" w14:textId="77777777" w:rsidR="00777FF2" w:rsidRPr="008F2AD2" w:rsidRDefault="00777FF2" w:rsidP="0058232B">
            <w:pPr>
              <w:spacing w:after="0" w:line="240" w:lineRule="auto"/>
              <w:ind w:hanging="1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F2AD2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В</w:t>
            </w:r>
            <w:r w:rsidR="00D13448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)</w:t>
            </w:r>
            <w:r w:rsidR="00B538D3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="008F2AD2" w:rsidRPr="008F2AD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Объединение страховщиков, совместно осуществляющих страховую деятельность по отдельным видам страхования или страховым рискам на основании договора простого товарищества (договора о совместной деятельности).</w:t>
            </w:r>
          </w:p>
        </w:tc>
      </w:tr>
    </w:tbl>
    <w:p w14:paraId="33240DE4" w14:textId="1CAFD5A9" w:rsidR="00777FF2" w:rsidRPr="00B538D3" w:rsidRDefault="00777FF2" w:rsidP="00B6635A">
      <w:pPr>
        <w:tabs>
          <w:tab w:val="num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38D3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3B15EC">
        <w:rPr>
          <w:rFonts w:ascii="Times New Roman" w:hAnsi="Times New Roman" w:cs="Times New Roman"/>
          <w:sz w:val="28"/>
          <w:szCs w:val="28"/>
        </w:rPr>
        <w:t>1-</w:t>
      </w:r>
      <w:r w:rsidRPr="00B538D3">
        <w:rPr>
          <w:rFonts w:ascii="Times New Roman" w:hAnsi="Times New Roman" w:cs="Times New Roman"/>
          <w:sz w:val="28"/>
          <w:szCs w:val="28"/>
        </w:rPr>
        <w:t>Б,</w:t>
      </w:r>
      <w:r w:rsidR="00D20F7F">
        <w:rPr>
          <w:rFonts w:ascii="Times New Roman" w:hAnsi="Times New Roman" w:cs="Times New Roman"/>
          <w:sz w:val="28"/>
          <w:szCs w:val="28"/>
        </w:rPr>
        <w:t xml:space="preserve"> </w:t>
      </w:r>
      <w:r w:rsidR="003B15EC">
        <w:rPr>
          <w:rFonts w:ascii="Times New Roman" w:hAnsi="Times New Roman" w:cs="Times New Roman"/>
          <w:sz w:val="28"/>
          <w:szCs w:val="28"/>
        </w:rPr>
        <w:t>2-</w:t>
      </w:r>
      <w:r w:rsidRPr="00B538D3">
        <w:rPr>
          <w:rFonts w:ascii="Times New Roman" w:hAnsi="Times New Roman" w:cs="Times New Roman"/>
          <w:sz w:val="28"/>
          <w:szCs w:val="28"/>
        </w:rPr>
        <w:t>В</w:t>
      </w:r>
      <w:r w:rsidR="008F2AD2" w:rsidRPr="00B538D3">
        <w:rPr>
          <w:rFonts w:ascii="Times New Roman" w:hAnsi="Times New Roman" w:cs="Times New Roman"/>
          <w:sz w:val="28"/>
          <w:szCs w:val="28"/>
        </w:rPr>
        <w:t>,</w:t>
      </w:r>
      <w:r w:rsidR="00D20F7F">
        <w:rPr>
          <w:rFonts w:ascii="Times New Roman" w:hAnsi="Times New Roman" w:cs="Times New Roman"/>
          <w:sz w:val="28"/>
          <w:szCs w:val="28"/>
        </w:rPr>
        <w:t xml:space="preserve"> </w:t>
      </w:r>
      <w:r w:rsidR="003B15EC">
        <w:rPr>
          <w:rFonts w:ascii="Times New Roman" w:hAnsi="Times New Roman" w:cs="Times New Roman"/>
          <w:sz w:val="28"/>
          <w:szCs w:val="28"/>
        </w:rPr>
        <w:t>3-</w:t>
      </w:r>
      <w:r w:rsidR="008F2AD2" w:rsidRPr="00B538D3">
        <w:rPr>
          <w:rFonts w:ascii="Times New Roman" w:hAnsi="Times New Roman" w:cs="Times New Roman"/>
          <w:sz w:val="28"/>
          <w:szCs w:val="28"/>
        </w:rPr>
        <w:t>А</w:t>
      </w:r>
      <w:r w:rsidR="00B538D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935A7A4" w14:textId="77777777" w:rsidR="00777FF2" w:rsidRPr="00B538D3" w:rsidRDefault="00777FF2" w:rsidP="00B6635A">
      <w:pPr>
        <w:tabs>
          <w:tab w:val="num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538D3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4675C">
        <w:rPr>
          <w:rFonts w:ascii="Times New Roman" w:eastAsia="TimesNewRoman" w:hAnsi="Times New Roman" w:cs="Times New Roman"/>
          <w:sz w:val="28"/>
          <w:szCs w:val="28"/>
        </w:rPr>
        <w:t>ПК-3 (ПК-3.4</w:t>
      </w:r>
      <w:r w:rsidRPr="00DD66B8">
        <w:rPr>
          <w:rFonts w:ascii="Times New Roman" w:eastAsia="TimesNewRoman" w:hAnsi="Times New Roman" w:cs="Times New Roman"/>
          <w:sz w:val="28"/>
          <w:szCs w:val="28"/>
        </w:rPr>
        <w:t>)</w:t>
      </w:r>
      <w:r w:rsidR="00B538D3">
        <w:rPr>
          <w:rFonts w:ascii="Times New Roman" w:eastAsia="TimesNewRoman" w:hAnsi="Times New Roman" w:cs="Times New Roman"/>
          <w:sz w:val="28"/>
          <w:szCs w:val="28"/>
          <w:lang w:val="uk-UA"/>
        </w:rPr>
        <w:t>.</w:t>
      </w:r>
    </w:p>
    <w:p w14:paraId="6A6D00D0" w14:textId="77777777" w:rsidR="00777FF2" w:rsidRDefault="00777FF2" w:rsidP="00B538D3">
      <w:pPr>
        <w:spacing w:after="0" w:line="240" w:lineRule="auto"/>
        <w:ind w:firstLine="567"/>
      </w:pPr>
    </w:p>
    <w:p w14:paraId="72C51B47" w14:textId="77777777" w:rsidR="001B1E27" w:rsidRPr="00B538D3" w:rsidRDefault="001B1E27" w:rsidP="0058232B">
      <w:pPr>
        <w:pStyle w:val="4"/>
        <w:spacing w:before="0" w:line="240" w:lineRule="auto"/>
        <w:ind w:firstLine="708"/>
        <w:jc w:val="both"/>
        <w:rPr>
          <w:rFonts w:ascii="Times New Roman" w:hAnsi="Times New Roman" w:cs="Times New Roman"/>
          <w:b/>
          <w:i w:val="0"/>
          <w:color w:val="auto"/>
          <w:sz w:val="28"/>
          <w:szCs w:val="28"/>
          <w:lang w:val="uk-UA"/>
        </w:rPr>
      </w:pPr>
      <w:r w:rsidRPr="00B538D3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Задания закрытого типа на установление правильной последовательности</w:t>
      </w:r>
    </w:p>
    <w:p w14:paraId="0EB46C54" w14:textId="77777777" w:rsidR="00B538D3" w:rsidRPr="00B538D3" w:rsidRDefault="00B538D3" w:rsidP="00B538D3">
      <w:pPr>
        <w:spacing w:after="0" w:line="240" w:lineRule="auto"/>
        <w:rPr>
          <w:lang w:val="uk-UA"/>
        </w:rPr>
      </w:pPr>
    </w:p>
    <w:p w14:paraId="3AAC9DF8" w14:textId="77777777" w:rsidR="00387FFB" w:rsidRPr="009615D0" w:rsidRDefault="00387FFB" w:rsidP="009615D0">
      <w:pPr>
        <w:pStyle w:val="a5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bCs/>
          <w:i/>
          <w:sz w:val="28"/>
          <w:szCs w:val="28"/>
        </w:rPr>
      </w:pPr>
      <w:r w:rsidRPr="009615D0">
        <w:rPr>
          <w:rFonts w:ascii="Times New Roman" w:hAnsi="Times New Roman" w:cs="Times New Roman"/>
          <w:bCs/>
          <w:i/>
          <w:sz w:val="28"/>
          <w:szCs w:val="28"/>
        </w:rPr>
        <w:t>Установит</w:t>
      </w:r>
      <w:r w:rsidR="001972DC" w:rsidRPr="009615D0">
        <w:rPr>
          <w:rFonts w:ascii="Times New Roman" w:hAnsi="Times New Roman" w:cs="Times New Roman"/>
          <w:bCs/>
          <w:i/>
          <w:sz w:val="28"/>
          <w:szCs w:val="28"/>
        </w:rPr>
        <w:t>е правильную последовательность</w:t>
      </w:r>
      <w:r w:rsidRPr="009615D0">
        <w:rPr>
          <w:rFonts w:ascii="Times New Roman" w:hAnsi="Times New Roman" w:cs="Times New Roman"/>
          <w:bCs/>
          <w:i/>
          <w:sz w:val="28"/>
          <w:szCs w:val="28"/>
        </w:rPr>
        <w:t>:</w:t>
      </w:r>
    </w:p>
    <w:p w14:paraId="0B350991" w14:textId="2133F567" w:rsidR="00387FFB" w:rsidRPr="00292352" w:rsidRDefault="00387FFB" w:rsidP="009615D0">
      <w:pPr>
        <w:tabs>
          <w:tab w:val="num" w:pos="0"/>
          <w:tab w:val="left" w:pos="284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2352">
        <w:rPr>
          <w:rFonts w:ascii="Times New Roman" w:hAnsi="Times New Roman" w:cs="Times New Roman"/>
          <w:sz w:val="28"/>
          <w:szCs w:val="28"/>
        </w:rPr>
        <w:t xml:space="preserve">А) </w:t>
      </w:r>
      <w:r w:rsidR="001972DC" w:rsidRPr="0029235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Создание профессиональных институтов актуариев в Великобритании</w:t>
      </w:r>
    </w:p>
    <w:p w14:paraId="0CBCA452" w14:textId="615A3B45" w:rsidR="001972DC" w:rsidRPr="00292352" w:rsidRDefault="001972DC" w:rsidP="009615D0">
      <w:pPr>
        <w:tabs>
          <w:tab w:val="num" w:pos="0"/>
          <w:tab w:val="left" w:pos="284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2352">
        <w:rPr>
          <w:rFonts w:ascii="Times New Roman" w:hAnsi="Times New Roman" w:cs="Times New Roman"/>
          <w:sz w:val="28"/>
          <w:szCs w:val="28"/>
        </w:rPr>
        <w:t>Б) Создание Российской Гильдии актуариев в виде некоммерческого партнерства</w:t>
      </w:r>
    </w:p>
    <w:p w14:paraId="3BF88A72" w14:textId="7FBB9655" w:rsidR="00387FFB" w:rsidRPr="00292352" w:rsidRDefault="001972DC" w:rsidP="009615D0">
      <w:pPr>
        <w:shd w:val="clear" w:color="auto" w:fill="FFFFFF"/>
        <w:tabs>
          <w:tab w:val="num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2352">
        <w:rPr>
          <w:rFonts w:ascii="Times New Roman" w:hAnsi="Times New Roman" w:cs="Times New Roman"/>
          <w:sz w:val="28"/>
          <w:szCs w:val="28"/>
        </w:rPr>
        <w:t>В</w:t>
      </w:r>
      <w:r w:rsidR="00387FFB" w:rsidRPr="00292352">
        <w:rPr>
          <w:rFonts w:ascii="Times New Roman" w:hAnsi="Times New Roman" w:cs="Times New Roman"/>
          <w:sz w:val="28"/>
          <w:szCs w:val="28"/>
        </w:rPr>
        <w:t xml:space="preserve">) </w:t>
      </w:r>
      <w:r w:rsidRPr="0029235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Принятие </w:t>
      </w:r>
      <w:r w:rsidR="0058232B" w:rsidRPr="0029235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Федерального закона</w:t>
      </w:r>
      <w:r w:rsidRPr="0029235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№ 293 «Об актуарной </w:t>
      </w:r>
      <w:r w:rsidR="00292352" w:rsidRPr="0029235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деятельности</w:t>
      </w:r>
      <w:r w:rsidRPr="0029235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 Российской Федерации»</w:t>
      </w:r>
    </w:p>
    <w:p w14:paraId="48E41B25" w14:textId="7772E6E4" w:rsidR="00387FFB" w:rsidRPr="00B538D3" w:rsidRDefault="00387FFB" w:rsidP="009615D0">
      <w:pPr>
        <w:tabs>
          <w:tab w:val="num" w:pos="0"/>
          <w:tab w:val="left" w:pos="284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538D3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CF5DF4" w:rsidRPr="00B538D3">
        <w:rPr>
          <w:rFonts w:ascii="Times New Roman" w:hAnsi="Times New Roman" w:cs="Times New Roman"/>
          <w:bCs/>
          <w:sz w:val="28"/>
          <w:szCs w:val="28"/>
        </w:rPr>
        <w:t>А,</w:t>
      </w:r>
      <w:r w:rsidR="00E30B1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538D3">
        <w:rPr>
          <w:rFonts w:ascii="Times New Roman" w:hAnsi="Times New Roman" w:cs="Times New Roman"/>
          <w:bCs/>
          <w:sz w:val="28"/>
          <w:szCs w:val="28"/>
        </w:rPr>
        <w:t>Б,</w:t>
      </w:r>
      <w:r w:rsidR="00E30B1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F5DF4" w:rsidRPr="00B538D3">
        <w:rPr>
          <w:rFonts w:ascii="Times New Roman" w:hAnsi="Times New Roman" w:cs="Times New Roman"/>
          <w:bCs/>
          <w:sz w:val="28"/>
          <w:szCs w:val="28"/>
        </w:rPr>
        <w:t>В</w:t>
      </w:r>
    </w:p>
    <w:p w14:paraId="71F22B36" w14:textId="0E10A9AC" w:rsidR="00387FFB" w:rsidRPr="00B538D3" w:rsidRDefault="00387FFB" w:rsidP="009615D0">
      <w:pPr>
        <w:tabs>
          <w:tab w:val="num" w:pos="0"/>
          <w:tab w:val="left" w:pos="284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538D3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DD66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4675C">
        <w:rPr>
          <w:rFonts w:ascii="Times New Roman" w:eastAsia="TimesNewRoman" w:hAnsi="Times New Roman" w:cs="Times New Roman"/>
          <w:sz w:val="28"/>
          <w:szCs w:val="28"/>
        </w:rPr>
        <w:t>ПК-3 (ПК-3.4</w:t>
      </w:r>
      <w:r w:rsidRPr="00DD66B8">
        <w:rPr>
          <w:rFonts w:ascii="Times New Roman" w:eastAsia="TimesNewRoman" w:hAnsi="Times New Roman" w:cs="Times New Roman"/>
          <w:sz w:val="28"/>
          <w:szCs w:val="28"/>
        </w:rPr>
        <w:t>)</w:t>
      </w:r>
    </w:p>
    <w:p w14:paraId="7270AF79" w14:textId="77777777" w:rsidR="001B1E27" w:rsidRDefault="001B1E27" w:rsidP="00B538D3">
      <w:pPr>
        <w:spacing w:after="0" w:line="240" w:lineRule="auto"/>
        <w:ind w:firstLine="567"/>
      </w:pPr>
    </w:p>
    <w:p w14:paraId="6808B4B5" w14:textId="77777777" w:rsidR="0052489F" w:rsidRPr="009615D0" w:rsidRDefault="0052489F" w:rsidP="009615D0">
      <w:pPr>
        <w:pStyle w:val="a5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bCs/>
          <w:i/>
          <w:sz w:val="28"/>
          <w:szCs w:val="28"/>
        </w:rPr>
      </w:pPr>
      <w:bookmarkStart w:id="1" w:name="_Hlk192943632"/>
      <w:r w:rsidRPr="009615D0">
        <w:rPr>
          <w:rFonts w:ascii="Times New Roman" w:hAnsi="Times New Roman" w:cs="Times New Roman"/>
          <w:bCs/>
          <w:i/>
          <w:sz w:val="28"/>
          <w:szCs w:val="28"/>
        </w:rPr>
        <w:t>Установите правильную последовательность:</w:t>
      </w:r>
    </w:p>
    <w:p w14:paraId="3109786B" w14:textId="3049F43E" w:rsidR="00904B1C" w:rsidRPr="00904B1C" w:rsidRDefault="0052489F" w:rsidP="009615D0">
      <w:pPr>
        <w:tabs>
          <w:tab w:val="num" w:pos="0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904B1C">
        <w:rPr>
          <w:rFonts w:ascii="Times New Roman" w:hAnsi="Times New Roman" w:cs="Times New Roman"/>
          <w:sz w:val="28"/>
          <w:szCs w:val="28"/>
        </w:rPr>
        <w:t xml:space="preserve">А) </w:t>
      </w:r>
      <w:r w:rsidR="00904B1C" w:rsidRPr="00904B1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Вводится рисковая надбавка для формирования средств по выполнению обязательств перед страхователями на случай, если фактическая убыточность страховой суммы превысит прогнозируемый уровень</w:t>
      </w:r>
    </w:p>
    <w:p w14:paraId="535D7397" w14:textId="202BB050" w:rsidR="0052489F" w:rsidRPr="00904B1C" w:rsidRDefault="0052489F" w:rsidP="009615D0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904B1C">
        <w:rPr>
          <w:rFonts w:ascii="Times New Roman" w:hAnsi="Times New Roman" w:cs="Times New Roman"/>
          <w:sz w:val="28"/>
          <w:szCs w:val="28"/>
        </w:rPr>
        <w:t xml:space="preserve">Б) </w:t>
      </w:r>
      <w:r w:rsidR="00904B1C" w:rsidRPr="00904B1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На основании полученных данных рассчитывается прогнозируемый уровень убыточности страховой суммы с использованием методов прогноза</w:t>
      </w:r>
    </w:p>
    <w:p w14:paraId="43285613" w14:textId="4717B2F8" w:rsidR="00904B1C" w:rsidRPr="00904B1C" w:rsidRDefault="0052489F" w:rsidP="009615D0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904B1C">
        <w:rPr>
          <w:rFonts w:ascii="Times New Roman" w:hAnsi="Times New Roman" w:cs="Times New Roman"/>
          <w:sz w:val="28"/>
          <w:szCs w:val="28"/>
        </w:rPr>
        <w:t xml:space="preserve">В) </w:t>
      </w:r>
      <w:r w:rsidR="00904B1C" w:rsidRPr="00904B1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По каждому прошедшему году (обычно берется 3—5 лет) рассчитывается фактическая убыточность страховой суммы как отношение выплаченных страховых возмещений к общей сумме застрахованных объектов</w:t>
      </w:r>
    </w:p>
    <w:p w14:paraId="7D7AF828" w14:textId="7339BFFD" w:rsidR="00904B1C" w:rsidRPr="00904B1C" w:rsidRDefault="00904B1C" w:rsidP="009615D0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904B1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Г) Находится нетто-ставка путем суммирования прогнозируемого уровня убыточности страховой суммы и рисковой надбавки</w:t>
      </w:r>
    </w:p>
    <w:p w14:paraId="718F0DE4" w14:textId="09873C55" w:rsidR="0052489F" w:rsidRPr="00904B1C" w:rsidRDefault="00904B1C" w:rsidP="009615D0">
      <w:pPr>
        <w:shd w:val="clear" w:color="auto" w:fill="FFFFFF"/>
        <w:tabs>
          <w:tab w:val="num" w:pos="0"/>
          <w:tab w:val="left" w:pos="426"/>
          <w:tab w:val="left" w:pos="851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B1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Д) </w:t>
      </w:r>
      <w:r w:rsidRPr="00904B1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Рассчитывается страховой тариф с учетом нетто-ставки и нагрузки. В результате получается брутто-тариф</w:t>
      </w:r>
    </w:p>
    <w:p w14:paraId="1814CB4F" w14:textId="5107BA01" w:rsidR="0052489F" w:rsidRPr="00B538D3" w:rsidRDefault="0052489F" w:rsidP="009615D0">
      <w:pPr>
        <w:tabs>
          <w:tab w:val="num" w:pos="0"/>
          <w:tab w:val="left" w:pos="426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538D3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00529F" w:rsidRPr="00B538D3">
        <w:rPr>
          <w:rFonts w:ascii="Times New Roman" w:hAnsi="Times New Roman" w:cs="Times New Roman"/>
          <w:sz w:val="28"/>
          <w:szCs w:val="28"/>
        </w:rPr>
        <w:t>В,</w:t>
      </w:r>
      <w:r w:rsidR="0000529F" w:rsidRPr="00B538D3">
        <w:rPr>
          <w:rFonts w:ascii="Times New Roman" w:hAnsi="Times New Roman" w:cs="Times New Roman"/>
          <w:bCs/>
          <w:sz w:val="28"/>
          <w:szCs w:val="28"/>
        </w:rPr>
        <w:t xml:space="preserve"> Б, А, Г, Д</w:t>
      </w:r>
    </w:p>
    <w:p w14:paraId="70C84354" w14:textId="77777777" w:rsidR="0052489F" w:rsidRPr="00DD66B8" w:rsidRDefault="0052489F" w:rsidP="009615D0">
      <w:pPr>
        <w:tabs>
          <w:tab w:val="num" w:pos="0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8D3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DD66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66B8">
        <w:rPr>
          <w:rFonts w:ascii="Times New Roman" w:eastAsia="TimesNewRoman" w:hAnsi="Times New Roman" w:cs="Times New Roman"/>
          <w:sz w:val="28"/>
          <w:szCs w:val="28"/>
        </w:rPr>
        <w:t>ПК-3 (ПК-3.</w:t>
      </w:r>
      <w:r w:rsidR="0034675C">
        <w:rPr>
          <w:rFonts w:ascii="Times New Roman" w:eastAsia="TimesNewRoman" w:hAnsi="Times New Roman" w:cs="Times New Roman"/>
          <w:sz w:val="28"/>
          <w:szCs w:val="28"/>
        </w:rPr>
        <w:t>4</w:t>
      </w:r>
      <w:r w:rsidRPr="00DD66B8">
        <w:rPr>
          <w:rFonts w:ascii="Times New Roman" w:eastAsia="TimesNewRoman" w:hAnsi="Times New Roman" w:cs="Times New Roman"/>
          <w:sz w:val="28"/>
          <w:szCs w:val="28"/>
        </w:rPr>
        <w:t>)</w:t>
      </w:r>
    </w:p>
    <w:bookmarkEnd w:id="1"/>
    <w:p w14:paraId="4DCBDF1B" w14:textId="77777777" w:rsidR="00777FF2" w:rsidRDefault="00777FF2" w:rsidP="00B538D3">
      <w:pPr>
        <w:spacing w:after="0" w:line="240" w:lineRule="auto"/>
        <w:ind w:firstLine="567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14:paraId="213AF6BD" w14:textId="77777777" w:rsidR="008D5E83" w:rsidRPr="00966092" w:rsidRDefault="008D5E83" w:rsidP="00966092">
      <w:pPr>
        <w:pStyle w:val="a5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bCs/>
          <w:i/>
          <w:sz w:val="28"/>
          <w:szCs w:val="28"/>
        </w:rPr>
      </w:pPr>
      <w:r w:rsidRPr="00966092">
        <w:rPr>
          <w:rFonts w:ascii="Times New Roman" w:hAnsi="Times New Roman" w:cs="Times New Roman"/>
          <w:bCs/>
          <w:i/>
          <w:sz w:val="28"/>
          <w:szCs w:val="28"/>
        </w:rPr>
        <w:t>Установите правильную последовательность:</w:t>
      </w:r>
    </w:p>
    <w:p w14:paraId="6E1861A9" w14:textId="3077A1A4" w:rsidR="00AA62A1" w:rsidRPr="00DD66B8" w:rsidRDefault="00AA62A1" w:rsidP="009660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6B8">
        <w:rPr>
          <w:rFonts w:ascii="Times New Roman" w:hAnsi="Times New Roman" w:cs="Times New Roman"/>
          <w:sz w:val="28"/>
          <w:szCs w:val="28"/>
        </w:rPr>
        <w:t xml:space="preserve">А) </w:t>
      </w:r>
      <w:r w:rsidRPr="00DD66B8">
        <w:rPr>
          <w:rFonts w:ascii="Times New Roman" w:hAnsi="Times New Roman" w:cs="Times New Roman"/>
          <w:color w:val="000000"/>
          <w:sz w:val="28"/>
          <w:szCs w:val="28"/>
        </w:rPr>
        <w:t>Расчет суммы ущерба и страхового возмещения</w:t>
      </w:r>
      <w:r w:rsidRPr="00DD66B8">
        <w:rPr>
          <w:rFonts w:ascii="Times New Roman" w:hAnsi="Times New Roman" w:cs="Times New Roman"/>
          <w:sz w:val="28"/>
          <w:szCs w:val="28"/>
        </w:rPr>
        <w:t>;</w:t>
      </w:r>
    </w:p>
    <w:p w14:paraId="386788A8" w14:textId="7880CBEB" w:rsidR="00AA62A1" w:rsidRPr="00DD66B8" w:rsidRDefault="00AA62A1" w:rsidP="00966092">
      <w:pPr>
        <w:tabs>
          <w:tab w:val="num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66B8">
        <w:rPr>
          <w:rFonts w:ascii="Times New Roman" w:hAnsi="Times New Roman" w:cs="Times New Roman"/>
          <w:sz w:val="28"/>
          <w:szCs w:val="28"/>
        </w:rPr>
        <w:t xml:space="preserve">Б) </w:t>
      </w:r>
      <w:r w:rsidRPr="00DD66B8">
        <w:rPr>
          <w:rFonts w:ascii="Times New Roman" w:hAnsi="Times New Roman" w:cs="Times New Roman"/>
          <w:color w:val="000000"/>
          <w:sz w:val="28"/>
          <w:szCs w:val="28"/>
        </w:rPr>
        <w:t>Определение причин нанесения ущерба и решение вопроса о наличии страхового или нестрахового случая</w:t>
      </w:r>
    </w:p>
    <w:p w14:paraId="76F25D09" w14:textId="001BF12F" w:rsidR="00AA62A1" w:rsidRPr="00DD66B8" w:rsidRDefault="00AA62A1" w:rsidP="00966092">
      <w:pPr>
        <w:tabs>
          <w:tab w:val="num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DD66B8">
        <w:rPr>
          <w:rFonts w:ascii="Times New Roman" w:hAnsi="Times New Roman" w:cs="Times New Roman"/>
          <w:bCs/>
          <w:iCs/>
          <w:sz w:val="28"/>
          <w:szCs w:val="28"/>
        </w:rPr>
        <w:t xml:space="preserve">В) </w:t>
      </w:r>
      <w:r w:rsidRPr="00DD66B8">
        <w:rPr>
          <w:rFonts w:ascii="Times New Roman" w:hAnsi="Times New Roman" w:cs="Times New Roman"/>
          <w:color w:val="000000"/>
          <w:sz w:val="28"/>
          <w:szCs w:val="28"/>
        </w:rPr>
        <w:t>Установление факта гибели или повреждения имущества</w:t>
      </w:r>
    </w:p>
    <w:p w14:paraId="4AE81176" w14:textId="4B004076" w:rsidR="00AA62A1" w:rsidRPr="00DD66B8" w:rsidRDefault="00AA62A1" w:rsidP="00966092">
      <w:pPr>
        <w:tabs>
          <w:tab w:val="num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66B8">
        <w:rPr>
          <w:rFonts w:ascii="Times New Roman" w:hAnsi="Times New Roman" w:cs="Times New Roman"/>
          <w:sz w:val="28"/>
          <w:szCs w:val="28"/>
        </w:rPr>
        <w:lastRenderedPageBreak/>
        <w:t xml:space="preserve">Г) </w:t>
      </w:r>
      <w:r w:rsidRPr="00DD66B8">
        <w:rPr>
          <w:rFonts w:ascii="Times New Roman" w:hAnsi="Times New Roman" w:cs="Times New Roman"/>
          <w:color w:val="000000"/>
          <w:sz w:val="28"/>
          <w:szCs w:val="28"/>
        </w:rPr>
        <w:t>Установление пострадавших объектов и их принадлежности к застрахованному имуществу</w:t>
      </w:r>
    </w:p>
    <w:p w14:paraId="43F2CAFC" w14:textId="49EAA035" w:rsidR="00AA62A1" w:rsidRPr="00B538D3" w:rsidRDefault="00AA62A1" w:rsidP="0096609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538D3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58232B" w:rsidRPr="00B538D3">
        <w:rPr>
          <w:rFonts w:ascii="Times New Roman" w:hAnsi="Times New Roman" w:cs="Times New Roman"/>
          <w:bCs/>
          <w:sz w:val="28"/>
          <w:szCs w:val="28"/>
        </w:rPr>
        <w:t>В, Б</w:t>
      </w:r>
      <w:r w:rsidRPr="00B538D3">
        <w:rPr>
          <w:rFonts w:ascii="Times New Roman" w:hAnsi="Times New Roman" w:cs="Times New Roman"/>
          <w:bCs/>
          <w:sz w:val="28"/>
          <w:szCs w:val="28"/>
        </w:rPr>
        <w:t>, Г, А.</w:t>
      </w:r>
    </w:p>
    <w:p w14:paraId="54620DB2" w14:textId="4F54CE26" w:rsidR="00AA62A1" w:rsidRPr="00B538D3" w:rsidRDefault="00AA62A1" w:rsidP="00966092">
      <w:pPr>
        <w:tabs>
          <w:tab w:val="num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538D3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DD66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C5240">
        <w:rPr>
          <w:rFonts w:ascii="Times New Roman" w:eastAsia="TimesNewRoman" w:hAnsi="Times New Roman" w:cs="Times New Roman"/>
          <w:sz w:val="28"/>
          <w:szCs w:val="28"/>
        </w:rPr>
        <w:t>ПК-3 (ПК-3.4</w:t>
      </w:r>
      <w:r w:rsidRPr="00DD66B8">
        <w:rPr>
          <w:rFonts w:ascii="Times New Roman" w:eastAsia="TimesNewRoman" w:hAnsi="Times New Roman" w:cs="Times New Roman"/>
          <w:sz w:val="28"/>
          <w:szCs w:val="28"/>
        </w:rPr>
        <w:t>)</w:t>
      </w:r>
    </w:p>
    <w:p w14:paraId="50B451EF" w14:textId="77777777" w:rsidR="00777FF2" w:rsidRDefault="00777FF2" w:rsidP="000E38C4">
      <w:pPr>
        <w:ind w:firstLine="567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14:paraId="30B829B9" w14:textId="77777777" w:rsidR="0000408E" w:rsidRPr="00DD66B8" w:rsidRDefault="0000408E" w:rsidP="0058232B">
      <w:pPr>
        <w:pStyle w:val="3"/>
        <w:spacing w:before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DD66B8">
        <w:rPr>
          <w:rFonts w:ascii="Times New Roman" w:hAnsi="Times New Roman" w:cs="Times New Roman"/>
          <w:b/>
          <w:color w:val="auto"/>
          <w:sz w:val="28"/>
          <w:szCs w:val="28"/>
        </w:rPr>
        <w:t>Задания открытого типа</w:t>
      </w:r>
    </w:p>
    <w:p w14:paraId="24256744" w14:textId="77777777" w:rsidR="0000408E" w:rsidRPr="00DD66B8" w:rsidRDefault="0000408E" w:rsidP="000E38C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49F75300" w14:textId="14798FEA" w:rsidR="0000408E" w:rsidRDefault="0000408E" w:rsidP="000E38C4">
      <w:pPr>
        <w:pStyle w:val="Default"/>
        <w:ind w:firstLine="567"/>
        <w:rPr>
          <w:b/>
          <w:bCs/>
          <w:sz w:val="28"/>
          <w:szCs w:val="28"/>
        </w:rPr>
      </w:pPr>
      <w:r w:rsidRPr="00B54AA0">
        <w:rPr>
          <w:b/>
          <w:bCs/>
          <w:sz w:val="28"/>
          <w:szCs w:val="28"/>
        </w:rPr>
        <w:t xml:space="preserve">Задания открытого типа на дополнение </w:t>
      </w:r>
    </w:p>
    <w:p w14:paraId="1692C4D3" w14:textId="77777777" w:rsidR="0058232B" w:rsidRDefault="0058232B" w:rsidP="000E38C4">
      <w:pPr>
        <w:pStyle w:val="Default"/>
        <w:ind w:firstLine="567"/>
        <w:rPr>
          <w:b/>
          <w:bCs/>
          <w:sz w:val="28"/>
          <w:szCs w:val="28"/>
          <w:lang w:val="uk-UA"/>
        </w:rPr>
      </w:pPr>
    </w:p>
    <w:p w14:paraId="303802CA" w14:textId="77777777" w:rsidR="00B54AA0" w:rsidRPr="00B54AA0" w:rsidRDefault="00B54AA0" w:rsidP="00BD16D7">
      <w:pPr>
        <w:pStyle w:val="Default"/>
        <w:numPr>
          <w:ilvl w:val="0"/>
          <w:numId w:val="16"/>
        </w:numPr>
        <w:tabs>
          <w:tab w:val="left" w:pos="284"/>
        </w:tabs>
        <w:ind w:left="0" w:firstLine="0"/>
        <w:rPr>
          <w:sz w:val="28"/>
          <w:szCs w:val="28"/>
          <w:lang w:val="uk-UA"/>
        </w:rPr>
      </w:pPr>
      <w:r w:rsidRPr="00B54AA0">
        <w:rPr>
          <w:i/>
          <w:color w:val="auto"/>
          <w:sz w:val="28"/>
          <w:szCs w:val="28"/>
        </w:rPr>
        <w:t>Напишите пропущенное слово.</w:t>
      </w:r>
    </w:p>
    <w:p w14:paraId="6FCFC66A" w14:textId="2D009C4E" w:rsidR="00904B1C" w:rsidRPr="00BD16D7" w:rsidRDefault="0000408E" w:rsidP="00BD16D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BD16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Страховой тариф представляет собой критерий страхового фонда страховщика, позволяющей ему безубыточно проводить страховые___________.</w:t>
      </w:r>
    </w:p>
    <w:p w14:paraId="10FBB1D8" w14:textId="4910EB51" w:rsidR="0000408E" w:rsidRPr="001D7484" w:rsidRDefault="0000408E" w:rsidP="0029708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D7484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00408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операции</w:t>
      </w:r>
    </w:p>
    <w:p w14:paraId="22E25D26" w14:textId="77777777" w:rsidR="0000408E" w:rsidRPr="00DD66B8" w:rsidRDefault="0000408E" w:rsidP="00297085">
      <w:pPr>
        <w:tabs>
          <w:tab w:val="num" w:pos="0"/>
          <w:tab w:val="left" w:pos="709"/>
        </w:tabs>
        <w:spacing w:after="0" w:line="240" w:lineRule="auto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1D7484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DD66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C5240">
        <w:rPr>
          <w:rFonts w:ascii="Times New Roman" w:eastAsia="TimesNewRoman" w:hAnsi="Times New Roman" w:cs="Times New Roman"/>
          <w:sz w:val="28"/>
          <w:szCs w:val="28"/>
        </w:rPr>
        <w:t>ПК-3 (ПК-3.4</w:t>
      </w:r>
      <w:r w:rsidRPr="00DD66B8">
        <w:rPr>
          <w:rFonts w:ascii="Times New Roman" w:eastAsia="TimesNewRoman" w:hAnsi="Times New Roman" w:cs="Times New Roman"/>
          <w:sz w:val="28"/>
          <w:szCs w:val="28"/>
        </w:rPr>
        <w:t>)</w:t>
      </w:r>
    </w:p>
    <w:p w14:paraId="611C3EB0" w14:textId="77777777" w:rsidR="001D7484" w:rsidRDefault="001D7484" w:rsidP="001D7484">
      <w:pPr>
        <w:pStyle w:val="Default"/>
        <w:ind w:firstLine="567"/>
        <w:rPr>
          <w:i/>
          <w:color w:val="auto"/>
          <w:sz w:val="28"/>
          <w:szCs w:val="28"/>
          <w:lang w:val="uk-UA"/>
        </w:rPr>
      </w:pPr>
    </w:p>
    <w:p w14:paraId="139DD582" w14:textId="77777777" w:rsidR="001D7484" w:rsidRPr="00B54AA0" w:rsidRDefault="001D7484" w:rsidP="00297085">
      <w:pPr>
        <w:pStyle w:val="Default"/>
        <w:numPr>
          <w:ilvl w:val="0"/>
          <w:numId w:val="16"/>
        </w:numPr>
        <w:tabs>
          <w:tab w:val="left" w:pos="284"/>
        </w:tabs>
        <w:ind w:left="0" w:firstLine="0"/>
        <w:rPr>
          <w:sz w:val="28"/>
          <w:szCs w:val="28"/>
          <w:lang w:val="uk-UA"/>
        </w:rPr>
      </w:pPr>
      <w:r w:rsidRPr="00B54AA0">
        <w:rPr>
          <w:i/>
          <w:color w:val="auto"/>
          <w:sz w:val="28"/>
          <w:szCs w:val="28"/>
        </w:rPr>
        <w:t>Напишите пропущенное слово.</w:t>
      </w:r>
    </w:p>
    <w:p w14:paraId="2914A176" w14:textId="16AA38B7" w:rsidR="0000408E" w:rsidRPr="00297085" w:rsidRDefault="0000408E" w:rsidP="00297085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29708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Основная функция актуария в деятельности современной страховой компании заключается в способности разработать ___________</w:t>
      </w:r>
      <w:r w:rsidR="003E69B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29708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по поддержанию платежеспособности компании на уровне, достаточном для обеспечения гарантии выполнения взятых на себя обязательств клюбому моменту времени.</w:t>
      </w:r>
    </w:p>
    <w:p w14:paraId="1782FF6A" w14:textId="5B691863" w:rsidR="0000408E" w:rsidRPr="001D7484" w:rsidRDefault="0000408E" w:rsidP="003B15E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D7484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00408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реко</w:t>
      </w:r>
      <w:r w:rsidRPr="0000408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мендации</w:t>
      </w:r>
    </w:p>
    <w:p w14:paraId="178D4D4B" w14:textId="69D983AD" w:rsidR="0000408E" w:rsidRPr="001D7484" w:rsidRDefault="0000408E" w:rsidP="003B15EC">
      <w:pPr>
        <w:spacing w:after="0" w:line="240" w:lineRule="auto"/>
        <w:jc w:val="both"/>
        <w:rPr>
          <w:rFonts w:ascii="Times New Roman" w:eastAsia="TimesNewRoman" w:hAnsi="Times New Roman" w:cs="Times New Roman"/>
          <w:sz w:val="28"/>
          <w:szCs w:val="28"/>
          <w:lang w:val="uk-UA"/>
        </w:rPr>
      </w:pPr>
      <w:r w:rsidRPr="001D7484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DD66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C5240">
        <w:rPr>
          <w:rFonts w:ascii="Times New Roman" w:eastAsia="TimesNewRoman" w:hAnsi="Times New Roman" w:cs="Times New Roman"/>
          <w:sz w:val="28"/>
          <w:szCs w:val="28"/>
        </w:rPr>
        <w:t>ПК-3 (ПК-3.4</w:t>
      </w:r>
      <w:r w:rsidRPr="00DD66B8">
        <w:rPr>
          <w:rFonts w:ascii="Times New Roman" w:eastAsia="TimesNewRoman" w:hAnsi="Times New Roman" w:cs="Times New Roman"/>
          <w:sz w:val="28"/>
          <w:szCs w:val="28"/>
        </w:rPr>
        <w:t>)</w:t>
      </w:r>
    </w:p>
    <w:p w14:paraId="22DAEA2C" w14:textId="77777777" w:rsidR="0000408E" w:rsidRDefault="0000408E" w:rsidP="000E38C4">
      <w:pPr>
        <w:spacing w:after="0" w:line="240" w:lineRule="auto"/>
        <w:ind w:firstLine="567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</w:pPr>
    </w:p>
    <w:p w14:paraId="43566F1A" w14:textId="77777777" w:rsidR="001D7484" w:rsidRPr="00B54AA0" w:rsidRDefault="001D7484" w:rsidP="00597AA4">
      <w:pPr>
        <w:pStyle w:val="Default"/>
        <w:numPr>
          <w:ilvl w:val="0"/>
          <w:numId w:val="16"/>
        </w:numPr>
        <w:tabs>
          <w:tab w:val="left" w:pos="284"/>
        </w:tabs>
        <w:ind w:left="0" w:firstLine="0"/>
        <w:rPr>
          <w:sz w:val="28"/>
          <w:szCs w:val="28"/>
          <w:lang w:val="uk-UA"/>
        </w:rPr>
      </w:pPr>
      <w:bookmarkStart w:id="2" w:name="_Hlk192943693"/>
      <w:r w:rsidRPr="00B54AA0">
        <w:rPr>
          <w:i/>
          <w:color w:val="auto"/>
          <w:sz w:val="28"/>
          <w:szCs w:val="28"/>
        </w:rPr>
        <w:t>Напишите пропущенное слово.</w:t>
      </w:r>
    </w:p>
    <w:p w14:paraId="65F11F78" w14:textId="1B4E7C3B" w:rsidR="000848B5" w:rsidRPr="00597AA4" w:rsidRDefault="00281DAB" w:rsidP="00597AA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597AA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Франшиза ˗ эт</w:t>
      </w:r>
      <w:r w:rsidR="00501C2C" w:rsidRPr="00597AA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 непокрываемая часть убытка (</w:t>
      </w:r>
      <w:r w:rsidRPr="00597AA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часть расходов по страховому случаю</w:t>
      </w:r>
      <w:r w:rsidR="00501C2C" w:rsidRPr="00597AA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)</w:t>
      </w:r>
      <w:r w:rsidRPr="00597AA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, который лежит на ___________</w:t>
      </w:r>
      <w:r w:rsidR="000848B5" w:rsidRPr="00597AA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</w:p>
    <w:p w14:paraId="6E51356D" w14:textId="2A2E02F2" w:rsidR="000848B5" w:rsidRPr="001D7484" w:rsidRDefault="000848B5" w:rsidP="003B15E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D7484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281DA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страхователе</w:t>
      </w:r>
    </w:p>
    <w:bookmarkEnd w:id="2"/>
    <w:p w14:paraId="3C7B99F3" w14:textId="589D6B66" w:rsidR="000848B5" w:rsidRPr="001D7484" w:rsidRDefault="000848B5" w:rsidP="003B15EC">
      <w:pPr>
        <w:spacing w:after="0" w:line="240" w:lineRule="auto"/>
        <w:jc w:val="both"/>
        <w:rPr>
          <w:rFonts w:ascii="Times New Roman" w:eastAsia="TimesNewRoman" w:hAnsi="Times New Roman" w:cs="Times New Roman"/>
          <w:sz w:val="28"/>
          <w:szCs w:val="28"/>
          <w:lang w:val="uk-UA"/>
        </w:rPr>
      </w:pPr>
      <w:r w:rsidRPr="001D7484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DD66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C52F0">
        <w:rPr>
          <w:rFonts w:ascii="Times New Roman" w:eastAsia="TimesNewRoman" w:hAnsi="Times New Roman" w:cs="Times New Roman"/>
          <w:sz w:val="28"/>
          <w:szCs w:val="28"/>
        </w:rPr>
        <w:t>ПК-3 (ПК-3.4</w:t>
      </w:r>
      <w:r w:rsidRPr="00DD66B8">
        <w:rPr>
          <w:rFonts w:ascii="Times New Roman" w:eastAsia="TimesNewRoman" w:hAnsi="Times New Roman" w:cs="Times New Roman"/>
          <w:sz w:val="28"/>
          <w:szCs w:val="28"/>
        </w:rPr>
        <w:t>)</w:t>
      </w:r>
    </w:p>
    <w:p w14:paraId="6CCDC2C9" w14:textId="77777777" w:rsidR="001D7484" w:rsidRDefault="001D7484" w:rsidP="000E38C4">
      <w:pPr>
        <w:pStyle w:val="4"/>
        <w:spacing w:before="0" w:line="240" w:lineRule="auto"/>
        <w:ind w:firstLine="567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</w:pPr>
    </w:p>
    <w:p w14:paraId="2CB68C1C" w14:textId="4233BE0E" w:rsidR="0071255C" w:rsidRDefault="0071255C" w:rsidP="000B0C65">
      <w:pPr>
        <w:pStyle w:val="4"/>
        <w:spacing w:before="0" w:line="240" w:lineRule="auto"/>
        <w:ind w:firstLine="567"/>
        <w:jc w:val="both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0142B3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Задания открытого типа с кратким свободным ответом</w:t>
      </w:r>
    </w:p>
    <w:p w14:paraId="560EE525" w14:textId="77777777" w:rsidR="0058232B" w:rsidRPr="0058232B" w:rsidRDefault="0058232B" w:rsidP="0058232B"/>
    <w:p w14:paraId="7229E802" w14:textId="77777777" w:rsidR="00353098" w:rsidRPr="00B54AA0" w:rsidRDefault="00353098" w:rsidP="003571C5">
      <w:pPr>
        <w:pStyle w:val="Default"/>
        <w:numPr>
          <w:ilvl w:val="0"/>
          <w:numId w:val="18"/>
        </w:numPr>
        <w:tabs>
          <w:tab w:val="left" w:pos="284"/>
        </w:tabs>
        <w:ind w:left="0" w:firstLine="0"/>
        <w:rPr>
          <w:sz w:val="28"/>
          <w:szCs w:val="28"/>
          <w:lang w:val="uk-UA"/>
        </w:rPr>
      </w:pPr>
      <w:r w:rsidRPr="00B54AA0">
        <w:rPr>
          <w:i/>
          <w:color w:val="auto"/>
          <w:sz w:val="28"/>
          <w:szCs w:val="28"/>
        </w:rPr>
        <w:t>Напишите пропущенное слово.</w:t>
      </w:r>
    </w:p>
    <w:tbl>
      <w:tblPr>
        <w:tblStyle w:val="a6"/>
        <w:tblpPr w:leftFromText="180" w:rightFromText="180" w:vertAnchor="text" w:horzAnchor="margin" w:tblpY="79"/>
        <w:tblW w:w="96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5"/>
      </w:tblGrid>
      <w:tr w:rsidR="0071255C" w:rsidRPr="00DD66B8" w14:paraId="1242EE62" w14:textId="77777777" w:rsidTr="00DA7D16">
        <w:tc>
          <w:tcPr>
            <w:tcW w:w="9605" w:type="dxa"/>
          </w:tcPr>
          <w:p w14:paraId="4CB68CC3" w14:textId="77777777" w:rsidR="0071255C" w:rsidRPr="00FC63A3" w:rsidRDefault="00A53FD8" w:rsidP="00FC63A3">
            <w:pPr>
              <w:tabs>
                <w:tab w:val="left" w:pos="426"/>
                <w:tab w:val="left" w:pos="900"/>
              </w:tabs>
              <w:spacing w:after="0" w:line="240" w:lineRule="auto"/>
              <w:ind w:left="-105"/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FC63A3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Страховщик, действующий самостоятельно либо с привлечением страхового агента или страхового брокера, которые действуют в интересах страховщика, обязан предоставить физическому лицу, имеющему намерение заключить договор страхования, ___________ информацию о таком договоре, в том числе о его условиях и рисках, связанных с его исполнением.</w:t>
            </w:r>
          </w:p>
        </w:tc>
      </w:tr>
    </w:tbl>
    <w:p w14:paraId="2CBFDB67" w14:textId="17958AB4" w:rsidR="0071255C" w:rsidRPr="00D25DA8" w:rsidRDefault="0071255C" w:rsidP="00FC63A3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25DA8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DD66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53FD8" w:rsidRPr="0000408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достоверную</w:t>
      </w:r>
      <w:r w:rsidRPr="00DD66B8">
        <w:rPr>
          <w:rFonts w:ascii="Times New Roman" w:hAnsi="Times New Roman" w:cs="Times New Roman"/>
          <w:bCs/>
          <w:iCs/>
          <w:sz w:val="28"/>
          <w:szCs w:val="28"/>
        </w:rPr>
        <w:t xml:space="preserve">/ </w:t>
      </w:r>
      <w:r w:rsidR="00A53FD8">
        <w:rPr>
          <w:rFonts w:ascii="Times New Roman" w:hAnsi="Times New Roman" w:cs="Times New Roman"/>
          <w:bCs/>
          <w:iCs/>
          <w:sz w:val="28"/>
          <w:szCs w:val="28"/>
        </w:rPr>
        <w:t>правдивую</w:t>
      </w:r>
      <w:r w:rsidRPr="00DD66B8">
        <w:rPr>
          <w:rFonts w:ascii="Times New Roman" w:hAnsi="Times New Roman" w:cs="Times New Roman"/>
          <w:bCs/>
          <w:iCs/>
          <w:sz w:val="28"/>
          <w:szCs w:val="28"/>
        </w:rPr>
        <w:t xml:space="preserve"> / </w:t>
      </w:r>
      <w:r w:rsidR="00A53FD8">
        <w:rPr>
          <w:rFonts w:ascii="Times New Roman" w:hAnsi="Times New Roman" w:cs="Times New Roman"/>
          <w:bCs/>
          <w:iCs/>
          <w:sz w:val="28"/>
          <w:szCs w:val="28"/>
        </w:rPr>
        <w:t xml:space="preserve">полную </w:t>
      </w:r>
      <w:r w:rsidR="00485F26">
        <w:rPr>
          <w:rFonts w:ascii="Times New Roman" w:hAnsi="Times New Roman" w:cs="Times New Roman"/>
          <w:bCs/>
          <w:iCs/>
          <w:sz w:val="28"/>
          <w:szCs w:val="28"/>
        </w:rPr>
        <w:t>/ всю</w:t>
      </w:r>
    </w:p>
    <w:p w14:paraId="5750C1ED" w14:textId="5EF6C9C5" w:rsidR="0071255C" w:rsidRPr="00DD66B8" w:rsidRDefault="0071255C" w:rsidP="00FC63A3">
      <w:pPr>
        <w:tabs>
          <w:tab w:val="num" w:pos="0"/>
          <w:tab w:val="left" w:pos="426"/>
          <w:tab w:val="left" w:pos="709"/>
        </w:tabs>
        <w:spacing w:after="0" w:line="240" w:lineRule="auto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D25DA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C52F0">
        <w:rPr>
          <w:rFonts w:ascii="Times New Roman" w:eastAsia="TimesNewRoman" w:hAnsi="Times New Roman" w:cs="Times New Roman"/>
          <w:sz w:val="28"/>
          <w:szCs w:val="28"/>
        </w:rPr>
        <w:t>ПК-3 (ПК-3.4</w:t>
      </w:r>
      <w:r w:rsidRPr="00DD66B8">
        <w:rPr>
          <w:rFonts w:ascii="Times New Roman" w:eastAsia="TimesNewRoman" w:hAnsi="Times New Roman" w:cs="Times New Roman"/>
          <w:sz w:val="28"/>
          <w:szCs w:val="28"/>
        </w:rPr>
        <w:t>)</w:t>
      </w:r>
    </w:p>
    <w:p w14:paraId="502C9430" w14:textId="77777777" w:rsidR="0071255C" w:rsidRDefault="0071255C" w:rsidP="003D6009">
      <w:pPr>
        <w:tabs>
          <w:tab w:val="num" w:pos="0"/>
          <w:tab w:val="left" w:pos="426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93DCF46" w14:textId="77777777" w:rsidR="00D25DA8" w:rsidRPr="00D25DA8" w:rsidRDefault="00D25DA8" w:rsidP="003571C5">
      <w:pPr>
        <w:pStyle w:val="a5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i/>
          <w:sz w:val="28"/>
          <w:szCs w:val="28"/>
        </w:rPr>
      </w:pPr>
      <w:bookmarkStart w:id="3" w:name="_Hlk192943724"/>
      <w:r w:rsidRPr="00D25DA8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Напишите пропущенное слово (словосочетание).</w:t>
      </w:r>
    </w:p>
    <w:p w14:paraId="3345A877" w14:textId="7F44BE9C" w:rsidR="00485F26" w:rsidRPr="003571C5" w:rsidRDefault="005B0111" w:rsidP="003571C5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71C5">
        <w:rPr>
          <w:rFonts w:ascii="Times New Roman" w:hAnsi="Times New Roman" w:cs="Times New Roman"/>
          <w:sz w:val="28"/>
          <w:szCs w:val="28"/>
        </w:rPr>
        <w:t xml:space="preserve">Лицензия на осуществление страхования, перестрахования, взаимного страхования, посреднической деятельности в качестве страхового </w:t>
      </w:r>
      <w:r w:rsidR="0058232B" w:rsidRPr="003571C5">
        <w:rPr>
          <w:rFonts w:ascii="Times New Roman" w:hAnsi="Times New Roman" w:cs="Times New Roman"/>
          <w:sz w:val="28"/>
          <w:szCs w:val="28"/>
        </w:rPr>
        <w:t>брокера ˗</w:t>
      </w:r>
      <w:r w:rsidR="00FF5DB3">
        <w:rPr>
          <w:rFonts w:ascii="Times New Roman" w:hAnsi="Times New Roman" w:cs="Times New Roman"/>
          <w:sz w:val="28"/>
          <w:szCs w:val="28"/>
        </w:rPr>
        <w:t xml:space="preserve"> </w:t>
      </w:r>
      <w:r w:rsidRPr="003571C5">
        <w:rPr>
          <w:rFonts w:ascii="Times New Roman" w:hAnsi="Times New Roman" w:cs="Times New Roman"/>
          <w:sz w:val="28"/>
          <w:szCs w:val="28"/>
        </w:rPr>
        <w:lastRenderedPageBreak/>
        <w:t>специальное разрешение на _______ страховой деятельности, предоставленное органом страхового надзора субъекту страхового дела.</w:t>
      </w:r>
    </w:p>
    <w:p w14:paraId="125CB69F" w14:textId="4D154ED9" w:rsidR="005B0111" w:rsidRPr="00DD66B8" w:rsidRDefault="005B0111" w:rsidP="003571C5">
      <w:pPr>
        <w:pStyle w:val="a5"/>
        <w:tabs>
          <w:tab w:val="num" w:pos="0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25DA8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DD66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B0111">
        <w:rPr>
          <w:rFonts w:ascii="Times New Roman" w:hAnsi="Times New Roman" w:cs="Times New Roman"/>
          <w:sz w:val="28"/>
          <w:szCs w:val="28"/>
        </w:rPr>
        <w:t>правоосуществления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 возможность </w:t>
      </w:r>
      <w:r w:rsidRPr="005B0111">
        <w:rPr>
          <w:rFonts w:ascii="Times New Roman" w:hAnsi="Times New Roman" w:cs="Times New Roman"/>
          <w:sz w:val="28"/>
          <w:szCs w:val="28"/>
        </w:rPr>
        <w:t>осуществления</w:t>
      </w:r>
      <w:r w:rsidR="00E862F1">
        <w:rPr>
          <w:rFonts w:ascii="Times New Roman" w:hAnsi="Times New Roman" w:cs="Times New Roman"/>
          <w:sz w:val="28"/>
          <w:szCs w:val="28"/>
        </w:rPr>
        <w:t xml:space="preserve">/ </w:t>
      </w:r>
      <w:r>
        <w:rPr>
          <w:rFonts w:ascii="Times New Roman" w:hAnsi="Times New Roman" w:cs="Times New Roman"/>
          <w:sz w:val="28"/>
          <w:szCs w:val="28"/>
        </w:rPr>
        <w:t>ведение/ осуществление</w:t>
      </w:r>
    </w:p>
    <w:p w14:paraId="09D6BFFE" w14:textId="77777777" w:rsidR="005B0111" w:rsidRPr="00DD66B8" w:rsidRDefault="005B0111" w:rsidP="003571C5">
      <w:pPr>
        <w:tabs>
          <w:tab w:val="num" w:pos="0"/>
          <w:tab w:val="left" w:pos="709"/>
        </w:tabs>
        <w:spacing w:after="0" w:line="240" w:lineRule="auto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D25DA8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DD66B8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End w:id="3"/>
      <w:r w:rsidRPr="00DD66B8">
        <w:rPr>
          <w:rFonts w:ascii="Times New Roman" w:eastAsia="TimesNewRoman" w:hAnsi="Times New Roman" w:cs="Times New Roman"/>
          <w:sz w:val="28"/>
          <w:szCs w:val="28"/>
        </w:rPr>
        <w:t>ПК-3 (ПК-3.</w:t>
      </w:r>
      <w:r w:rsidR="00BC52F0">
        <w:rPr>
          <w:rFonts w:ascii="Times New Roman" w:eastAsia="TimesNewRoman" w:hAnsi="Times New Roman" w:cs="Times New Roman"/>
          <w:sz w:val="28"/>
          <w:szCs w:val="28"/>
        </w:rPr>
        <w:t>4</w:t>
      </w:r>
      <w:r w:rsidRPr="00DD66B8">
        <w:rPr>
          <w:rFonts w:ascii="Times New Roman" w:eastAsia="TimesNewRoman" w:hAnsi="Times New Roman" w:cs="Times New Roman"/>
          <w:sz w:val="28"/>
          <w:szCs w:val="28"/>
        </w:rPr>
        <w:t>)</w:t>
      </w:r>
    </w:p>
    <w:p w14:paraId="0E9018AA" w14:textId="77777777" w:rsidR="0000408E" w:rsidRDefault="0000408E" w:rsidP="000E38C4">
      <w:pPr>
        <w:spacing w:after="0" w:line="240" w:lineRule="auto"/>
        <w:ind w:firstLine="567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14:paraId="490EFDBC" w14:textId="77777777" w:rsidR="00B53477" w:rsidRPr="00B54AA0" w:rsidRDefault="00B53477" w:rsidP="003571C5">
      <w:pPr>
        <w:pStyle w:val="Default"/>
        <w:numPr>
          <w:ilvl w:val="0"/>
          <w:numId w:val="18"/>
        </w:numPr>
        <w:tabs>
          <w:tab w:val="left" w:pos="284"/>
        </w:tabs>
        <w:ind w:left="0" w:firstLine="0"/>
        <w:rPr>
          <w:sz w:val="28"/>
          <w:szCs w:val="28"/>
          <w:lang w:val="uk-UA"/>
        </w:rPr>
      </w:pPr>
      <w:r w:rsidRPr="00B54AA0">
        <w:rPr>
          <w:i/>
          <w:color w:val="auto"/>
          <w:sz w:val="28"/>
          <w:szCs w:val="28"/>
        </w:rPr>
        <w:t>Напишите пропущенное слово.</w:t>
      </w:r>
    </w:p>
    <w:p w14:paraId="5F28F62D" w14:textId="77777777" w:rsidR="00E862F1" w:rsidRPr="003571C5" w:rsidRDefault="00E862F1" w:rsidP="003571C5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1C5">
        <w:rPr>
          <w:rFonts w:ascii="Times New Roman" w:hAnsi="Times New Roman" w:cs="Times New Roman"/>
          <w:sz w:val="28"/>
          <w:szCs w:val="28"/>
        </w:rPr>
        <w:t xml:space="preserve">Основными направлениями государственного регулирования можно назвать: государственный _________ </w:t>
      </w:r>
      <w:r w:rsidRPr="003571C5">
        <w:rPr>
          <w:rFonts w:ascii="Times New Roman" w:hAnsi="Times New Roman" w:cs="Times New Roman"/>
          <w:color w:val="373D3F"/>
          <w:sz w:val="28"/>
          <w:szCs w:val="28"/>
        </w:rPr>
        <w:t>за страховой деятельностью; государственно-</w:t>
      </w:r>
      <w:r w:rsidR="0000529F" w:rsidRPr="003571C5">
        <w:rPr>
          <w:rFonts w:ascii="Times New Roman" w:hAnsi="Times New Roman" w:cs="Times New Roman"/>
          <w:color w:val="373D3F"/>
          <w:sz w:val="28"/>
          <w:szCs w:val="28"/>
        </w:rPr>
        <w:t xml:space="preserve">финансовый контроль </w:t>
      </w:r>
      <w:r w:rsidRPr="003571C5">
        <w:rPr>
          <w:rFonts w:ascii="Times New Roman" w:hAnsi="Times New Roman" w:cs="Times New Roman"/>
          <w:color w:val="373D3F"/>
          <w:sz w:val="28"/>
          <w:szCs w:val="28"/>
        </w:rPr>
        <w:t>за деятельностью страховых организаций.</w:t>
      </w:r>
    </w:p>
    <w:p w14:paraId="4179173B" w14:textId="457EBAE4" w:rsidR="00E862F1" w:rsidRDefault="003B2777" w:rsidP="003571C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53477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DD66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862F1">
        <w:rPr>
          <w:rFonts w:ascii="Times New Roman" w:hAnsi="Times New Roman" w:cs="Times New Roman"/>
          <w:sz w:val="28"/>
          <w:szCs w:val="28"/>
        </w:rPr>
        <w:t>надзор / контроль</w:t>
      </w:r>
    </w:p>
    <w:p w14:paraId="5D7D0813" w14:textId="77777777" w:rsidR="003B2777" w:rsidRPr="00E862F1" w:rsidRDefault="003B2777" w:rsidP="003571C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53477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DD66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66B8">
        <w:rPr>
          <w:rFonts w:ascii="Times New Roman" w:eastAsia="TimesNewRoman" w:hAnsi="Times New Roman" w:cs="Times New Roman"/>
          <w:sz w:val="28"/>
          <w:szCs w:val="28"/>
        </w:rPr>
        <w:t>ПК-3 (ПК-3.</w:t>
      </w:r>
      <w:r w:rsidR="00BC52F0">
        <w:rPr>
          <w:rFonts w:ascii="Times New Roman" w:eastAsia="TimesNewRoman" w:hAnsi="Times New Roman" w:cs="Times New Roman"/>
          <w:sz w:val="28"/>
          <w:szCs w:val="28"/>
        </w:rPr>
        <w:t>4</w:t>
      </w:r>
      <w:r w:rsidRPr="00DD66B8">
        <w:rPr>
          <w:rFonts w:ascii="Times New Roman" w:eastAsia="TimesNewRoman" w:hAnsi="Times New Roman" w:cs="Times New Roman"/>
          <w:sz w:val="28"/>
          <w:szCs w:val="28"/>
        </w:rPr>
        <w:t>)</w:t>
      </w:r>
    </w:p>
    <w:p w14:paraId="20ABB259" w14:textId="77777777" w:rsidR="003D6009" w:rsidRDefault="003D6009" w:rsidP="003D600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5E5B3F4" w14:textId="77777777" w:rsidR="006C47C4" w:rsidRPr="00824558" w:rsidRDefault="006C47C4" w:rsidP="0058232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24558"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 с развернутым ответом</w:t>
      </w:r>
    </w:p>
    <w:p w14:paraId="08359D9E" w14:textId="77777777" w:rsidR="00722310" w:rsidRPr="00B20CFE" w:rsidRDefault="00722310" w:rsidP="00722310">
      <w:pPr>
        <w:pStyle w:val="a5"/>
        <w:numPr>
          <w:ilvl w:val="0"/>
          <w:numId w:val="2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F3FA1">
        <w:rPr>
          <w:rFonts w:ascii="Times New Roman" w:hAnsi="Times New Roman" w:cs="Times New Roman"/>
          <w:i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0BEC6130" w14:textId="77777777" w:rsidR="008723F7" w:rsidRPr="003E69B2" w:rsidRDefault="008723F7" w:rsidP="003E69B2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69B2">
        <w:rPr>
          <w:rFonts w:ascii="Times New Roman" w:hAnsi="Times New Roman" w:cs="Times New Roman"/>
          <w:sz w:val="28"/>
          <w:szCs w:val="28"/>
        </w:rPr>
        <w:t xml:space="preserve">Почему в обязательном порядке </w:t>
      </w:r>
      <w:r w:rsidR="001806A2" w:rsidRPr="003E69B2"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r w:rsidR="001806A2" w:rsidRPr="003E69B2">
        <w:rPr>
          <w:rFonts w:ascii="Times New Roman" w:hAnsi="Times New Roman" w:cs="Times New Roman"/>
          <w:sz w:val="28"/>
          <w:szCs w:val="28"/>
        </w:rPr>
        <w:t>страховании жизни</w:t>
      </w:r>
      <w:r w:rsidR="001806A2" w:rsidRPr="003E69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E69B2">
        <w:rPr>
          <w:rFonts w:ascii="Times New Roman" w:hAnsi="Times New Roman" w:cs="Times New Roman"/>
          <w:sz w:val="28"/>
          <w:szCs w:val="28"/>
        </w:rPr>
        <w:t xml:space="preserve">образуется математический резерв? </w:t>
      </w:r>
    </w:p>
    <w:p w14:paraId="0659170D" w14:textId="77777777" w:rsidR="00EE3BC7" w:rsidRPr="00DD66B8" w:rsidRDefault="00EE3BC7" w:rsidP="003E69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66B8">
        <w:rPr>
          <w:rFonts w:ascii="Times New Roman" w:hAnsi="Times New Roman" w:cs="Times New Roman"/>
          <w:sz w:val="28"/>
          <w:szCs w:val="28"/>
        </w:rPr>
        <w:t>Время выполнения – 15 минут</w:t>
      </w:r>
    </w:p>
    <w:p w14:paraId="22D6126F" w14:textId="77777777" w:rsidR="00EE3BC7" w:rsidRPr="00DD66B8" w:rsidRDefault="00EE3BC7" w:rsidP="003E69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66B8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098DF575" w14:textId="77777777" w:rsidR="00EE3BC7" w:rsidRPr="003E69B2" w:rsidRDefault="00EE3BC7" w:rsidP="003E69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69B2">
        <w:rPr>
          <w:rFonts w:ascii="Times New Roman" w:hAnsi="Times New Roman" w:cs="Times New Roman"/>
          <w:sz w:val="28"/>
          <w:szCs w:val="28"/>
        </w:rPr>
        <w:t>Договоры страхования жизни обычно заключаются на несколько лет.</w:t>
      </w:r>
    </w:p>
    <w:p w14:paraId="260E47C5" w14:textId="77777777" w:rsidR="008723F7" w:rsidRPr="00EE3BC7" w:rsidRDefault="00EE3BC7" w:rsidP="003E69B2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E3BC7">
        <w:rPr>
          <w:rFonts w:ascii="Times New Roman" w:hAnsi="Times New Roman" w:cs="Times New Roman"/>
          <w:sz w:val="28"/>
          <w:szCs w:val="28"/>
        </w:rPr>
        <w:t>Момент поступления взносов не совпадает по времени с выплатой страховой</w:t>
      </w:r>
      <w:r w:rsidR="00407551">
        <w:rPr>
          <w:rFonts w:ascii="Times New Roman" w:hAnsi="Times New Roman" w:cs="Times New Roman"/>
          <w:sz w:val="28"/>
          <w:szCs w:val="28"/>
        </w:rPr>
        <w:t xml:space="preserve"> </w:t>
      </w:r>
      <w:r w:rsidRPr="00EE3BC7">
        <w:rPr>
          <w:rFonts w:ascii="Times New Roman" w:hAnsi="Times New Roman" w:cs="Times New Roman"/>
          <w:sz w:val="28"/>
          <w:szCs w:val="28"/>
        </w:rPr>
        <w:t>суммы. Поэтому определенный период взносы находятся в распоряжении страхового учреждения. Одна часть их общей суммы используется для текущихрасходов, другая направляется в резерв. В страховании на случай смерти в первые годы взносы поступают в избытке. Этот избыток направляется в резерв и служит источником выплат страховых сумм в последние годы действия договоров.</w:t>
      </w:r>
    </w:p>
    <w:p w14:paraId="0CE4283C" w14:textId="77777777" w:rsidR="00EE3BC7" w:rsidRPr="00DD66B8" w:rsidRDefault="00407551" w:rsidP="003E69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2A9C">
        <w:rPr>
          <w:rFonts w:ascii="Times New Roman" w:hAnsi="Times New Roman" w:cs="Times New Roman"/>
          <w:sz w:val="28"/>
          <w:szCs w:val="28"/>
        </w:rPr>
        <w:t>Критерий оценивания: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2A9C">
        <w:rPr>
          <w:rFonts w:ascii="Times New Roman" w:hAnsi="Times New Roman" w:cs="Times New Roman"/>
          <w:sz w:val="28"/>
          <w:szCs w:val="28"/>
        </w:rPr>
        <w:t xml:space="preserve">Наличие в ответе </w:t>
      </w:r>
      <w:r>
        <w:rPr>
          <w:rFonts w:ascii="Times New Roman" w:hAnsi="Times New Roman" w:cs="Times New Roman"/>
          <w:sz w:val="28"/>
          <w:szCs w:val="28"/>
        </w:rPr>
        <w:t>формулировки</w:t>
      </w:r>
      <w:r w:rsidR="00EE3BC7" w:rsidRPr="00B15AF1">
        <w:rPr>
          <w:rFonts w:ascii="Times New Roman" w:hAnsi="Times New Roman" w:cs="Times New Roman"/>
          <w:sz w:val="28"/>
          <w:szCs w:val="28"/>
        </w:rPr>
        <w:t>:</w:t>
      </w:r>
      <w:r w:rsidR="00B15AF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E3BC7" w:rsidRPr="00EE3BC7">
        <w:rPr>
          <w:rFonts w:ascii="Times New Roman" w:hAnsi="Times New Roman" w:cs="Times New Roman"/>
          <w:sz w:val="28"/>
          <w:szCs w:val="28"/>
        </w:rPr>
        <w:t>Момент поступления взносов не совпадает по времени с выплатой страховой</w:t>
      </w:r>
      <w:r w:rsidR="00B15AF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E3BC7" w:rsidRPr="00EE3BC7">
        <w:rPr>
          <w:rFonts w:ascii="Times New Roman" w:hAnsi="Times New Roman" w:cs="Times New Roman"/>
          <w:sz w:val="28"/>
          <w:szCs w:val="28"/>
        </w:rPr>
        <w:t>суммы</w:t>
      </w:r>
      <w:r w:rsidR="00EE3BC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7E84D35" w14:textId="77777777" w:rsidR="00EE3BC7" w:rsidRPr="00B15AF1" w:rsidRDefault="00EE3BC7" w:rsidP="003E69B2">
      <w:pPr>
        <w:tabs>
          <w:tab w:val="num" w:pos="0"/>
          <w:tab w:val="left" w:pos="709"/>
        </w:tabs>
        <w:spacing w:after="0" w:line="240" w:lineRule="auto"/>
        <w:jc w:val="both"/>
        <w:rPr>
          <w:rFonts w:ascii="Times New Roman" w:eastAsia="TimesNewRoman" w:hAnsi="Times New Roman" w:cs="Times New Roman"/>
          <w:sz w:val="28"/>
          <w:szCs w:val="28"/>
          <w:lang w:val="uk-UA"/>
        </w:rPr>
      </w:pPr>
      <w:r w:rsidRPr="00B15AF1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B15AF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DD66B8">
        <w:rPr>
          <w:rFonts w:ascii="Times New Roman" w:eastAsia="TimesNewRoman" w:hAnsi="Times New Roman" w:cs="Times New Roman"/>
          <w:sz w:val="28"/>
          <w:szCs w:val="28"/>
        </w:rPr>
        <w:t>ПК-3 (ПК-3.</w:t>
      </w:r>
      <w:r w:rsidR="00BC52F0">
        <w:rPr>
          <w:rFonts w:ascii="Times New Roman" w:eastAsia="TimesNewRoman" w:hAnsi="Times New Roman" w:cs="Times New Roman"/>
          <w:sz w:val="28"/>
          <w:szCs w:val="28"/>
        </w:rPr>
        <w:t>4</w:t>
      </w:r>
      <w:r w:rsidRPr="00DD66B8">
        <w:rPr>
          <w:rFonts w:ascii="Times New Roman" w:eastAsia="TimesNewRoman" w:hAnsi="Times New Roman" w:cs="Times New Roman"/>
          <w:sz w:val="28"/>
          <w:szCs w:val="28"/>
        </w:rPr>
        <w:t>)</w:t>
      </w:r>
      <w:r w:rsidR="00B15AF1">
        <w:rPr>
          <w:rFonts w:ascii="Times New Roman" w:eastAsia="TimesNewRoman" w:hAnsi="Times New Roman" w:cs="Times New Roman"/>
          <w:sz w:val="28"/>
          <w:szCs w:val="28"/>
          <w:lang w:val="uk-UA"/>
        </w:rPr>
        <w:t>.</w:t>
      </w:r>
    </w:p>
    <w:p w14:paraId="15E6A1B4" w14:textId="77777777" w:rsidR="00EE3BC7" w:rsidRDefault="00EE3BC7" w:rsidP="000E38C4">
      <w:pPr>
        <w:pStyle w:val="a5"/>
        <w:spacing w:after="0" w:line="240" w:lineRule="auto"/>
        <w:ind w:left="0" w:firstLine="567"/>
        <w:jc w:val="both"/>
      </w:pPr>
    </w:p>
    <w:p w14:paraId="091CD6C0" w14:textId="5F2B2422" w:rsidR="0058232B" w:rsidRPr="0058232B" w:rsidRDefault="0058232B" w:rsidP="00965F8E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32B">
        <w:rPr>
          <w:rFonts w:ascii="Times New Roman" w:hAnsi="Times New Roman" w:cs="Times New Roman"/>
          <w:sz w:val="28"/>
          <w:szCs w:val="28"/>
        </w:rPr>
        <w:t>2. Решите задачу.</w:t>
      </w:r>
    </w:p>
    <w:p w14:paraId="62D602FF" w14:textId="3B394401" w:rsidR="006C47C4" w:rsidRPr="00965F8E" w:rsidRDefault="0033497E" w:rsidP="0058232B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F8E">
        <w:rPr>
          <w:rFonts w:ascii="Times New Roman" w:hAnsi="Times New Roman" w:cs="Times New Roman"/>
          <w:sz w:val="28"/>
          <w:szCs w:val="28"/>
        </w:rPr>
        <w:t>Объект стоимостью 9</w:t>
      </w:r>
      <w:r w:rsidR="006C47C4" w:rsidRPr="00965F8E">
        <w:rPr>
          <w:rFonts w:ascii="Times New Roman" w:hAnsi="Times New Roman" w:cs="Times New Roman"/>
          <w:sz w:val="28"/>
          <w:szCs w:val="28"/>
        </w:rPr>
        <w:t xml:space="preserve"> </w:t>
      </w:r>
      <w:r w:rsidR="008F151E" w:rsidRPr="00965F8E">
        <w:rPr>
          <w:rFonts w:ascii="Times New Roman" w:hAnsi="Times New Roman" w:cs="Times New Roman"/>
          <w:sz w:val="28"/>
          <w:szCs w:val="28"/>
        </w:rPr>
        <w:t>млн</w:t>
      </w:r>
      <w:r w:rsidR="008F151E" w:rsidRPr="00965F8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C47C4" w:rsidRPr="00965F8E">
        <w:rPr>
          <w:rFonts w:ascii="Times New Roman" w:hAnsi="Times New Roman" w:cs="Times New Roman"/>
          <w:sz w:val="28"/>
          <w:szCs w:val="28"/>
        </w:rPr>
        <w:t xml:space="preserve"> руб. застрахован по одному договорутремя страховщиками: первым – на сумму </w:t>
      </w:r>
      <w:r w:rsidRPr="00965F8E">
        <w:rPr>
          <w:rFonts w:ascii="Times New Roman" w:hAnsi="Times New Roman" w:cs="Times New Roman"/>
          <w:sz w:val="28"/>
          <w:szCs w:val="28"/>
        </w:rPr>
        <w:t>4</w:t>
      </w:r>
      <w:r w:rsidR="006C47C4" w:rsidRPr="00965F8E">
        <w:rPr>
          <w:rFonts w:ascii="Times New Roman" w:hAnsi="Times New Roman" w:cs="Times New Roman"/>
          <w:sz w:val="28"/>
          <w:szCs w:val="28"/>
        </w:rPr>
        <w:t>,5 млн</w:t>
      </w:r>
      <w:r w:rsidR="003D6009" w:rsidRPr="00965F8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C47C4" w:rsidRPr="00965F8E">
        <w:rPr>
          <w:rFonts w:ascii="Times New Roman" w:hAnsi="Times New Roman" w:cs="Times New Roman"/>
          <w:sz w:val="28"/>
          <w:szCs w:val="28"/>
        </w:rPr>
        <w:t xml:space="preserve"> руб., вторым –</w:t>
      </w:r>
      <w:r w:rsidR="003D6009" w:rsidRPr="00965F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47C4" w:rsidRPr="00965F8E">
        <w:rPr>
          <w:rFonts w:ascii="Times New Roman" w:hAnsi="Times New Roman" w:cs="Times New Roman"/>
          <w:sz w:val="28"/>
          <w:szCs w:val="28"/>
        </w:rPr>
        <w:t xml:space="preserve">на сумму </w:t>
      </w:r>
      <w:r w:rsidRPr="00965F8E">
        <w:rPr>
          <w:rFonts w:ascii="Times New Roman" w:hAnsi="Times New Roman" w:cs="Times New Roman"/>
          <w:sz w:val="28"/>
          <w:szCs w:val="28"/>
        </w:rPr>
        <w:t>3</w:t>
      </w:r>
      <w:r w:rsidR="003D6009" w:rsidRPr="00965F8E">
        <w:rPr>
          <w:rFonts w:ascii="Times New Roman" w:hAnsi="Times New Roman" w:cs="Times New Roman"/>
          <w:sz w:val="28"/>
          <w:szCs w:val="28"/>
        </w:rPr>
        <w:t>,0 мл</w:t>
      </w:r>
      <w:r w:rsidR="003D6009" w:rsidRPr="00965F8E">
        <w:rPr>
          <w:rFonts w:ascii="Times New Roman" w:hAnsi="Times New Roman" w:cs="Times New Roman"/>
          <w:sz w:val="28"/>
          <w:szCs w:val="28"/>
          <w:lang w:val="uk-UA"/>
        </w:rPr>
        <w:t>н.</w:t>
      </w:r>
      <w:r w:rsidR="006C47C4" w:rsidRPr="00965F8E">
        <w:rPr>
          <w:rFonts w:ascii="Times New Roman" w:hAnsi="Times New Roman" w:cs="Times New Roman"/>
          <w:sz w:val="28"/>
          <w:szCs w:val="28"/>
        </w:rPr>
        <w:t xml:space="preserve"> руб., третьим – на сумму 1,5 млн</w:t>
      </w:r>
      <w:r w:rsidR="003D6009" w:rsidRPr="00965F8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C47C4" w:rsidRPr="00965F8E">
        <w:rPr>
          <w:rFonts w:ascii="Times New Roman" w:hAnsi="Times New Roman" w:cs="Times New Roman"/>
          <w:sz w:val="28"/>
          <w:szCs w:val="28"/>
        </w:rPr>
        <w:t xml:space="preserve"> руб. В результате</w:t>
      </w:r>
      <w:r w:rsidR="003D6009" w:rsidRPr="00965F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47C4" w:rsidRPr="00965F8E">
        <w:rPr>
          <w:rFonts w:ascii="Times New Roman" w:hAnsi="Times New Roman" w:cs="Times New Roman"/>
          <w:sz w:val="28"/>
          <w:szCs w:val="28"/>
        </w:rPr>
        <w:t xml:space="preserve">пожара объекту нанесен ущерб в сумме </w:t>
      </w:r>
      <w:r w:rsidRPr="00965F8E">
        <w:rPr>
          <w:rFonts w:ascii="Times New Roman" w:hAnsi="Times New Roman" w:cs="Times New Roman"/>
          <w:sz w:val="28"/>
          <w:szCs w:val="28"/>
        </w:rPr>
        <w:t xml:space="preserve">2,0 </w:t>
      </w:r>
      <w:r w:rsidR="006C47C4" w:rsidRPr="00965F8E">
        <w:rPr>
          <w:rFonts w:ascii="Times New Roman" w:hAnsi="Times New Roman" w:cs="Times New Roman"/>
          <w:sz w:val="28"/>
          <w:szCs w:val="28"/>
        </w:rPr>
        <w:t>млн</w:t>
      </w:r>
      <w:r w:rsidR="003D6009" w:rsidRPr="00965F8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C47C4" w:rsidRPr="00965F8E">
        <w:rPr>
          <w:rFonts w:ascii="Times New Roman" w:hAnsi="Times New Roman" w:cs="Times New Roman"/>
          <w:sz w:val="28"/>
          <w:szCs w:val="28"/>
        </w:rPr>
        <w:t xml:space="preserve"> руб.</w:t>
      </w:r>
      <w:r w:rsidR="0058232B">
        <w:rPr>
          <w:rFonts w:ascii="Times New Roman" w:hAnsi="Times New Roman" w:cs="Times New Roman"/>
          <w:sz w:val="28"/>
          <w:szCs w:val="28"/>
        </w:rPr>
        <w:t xml:space="preserve"> </w:t>
      </w:r>
      <w:r w:rsidR="006C47C4" w:rsidRPr="00965F8E">
        <w:rPr>
          <w:rFonts w:ascii="Times New Roman" w:hAnsi="Times New Roman" w:cs="Times New Roman"/>
          <w:sz w:val="28"/>
          <w:szCs w:val="28"/>
        </w:rPr>
        <w:t>Определить размер выплаты страхователю каждым страховщиком.</w:t>
      </w:r>
    </w:p>
    <w:p w14:paraId="473DE7FF" w14:textId="38E43016" w:rsidR="006C47C4" w:rsidRPr="00DD66B8" w:rsidRDefault="006C47C4" w:rsidP="00965F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66B8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58232B">
        <w:rPr>
          <w:rFonts w:ascii="Times New Roman" w:hAnsi="Times New Roman" w:cs="Times New Roman"/>
          <w:sz w:val="28"/>
          <w:szCs w:val="28"/>
        </w:rPr>
        <w:t>20</w:t>
      </w:r>
      <w:r w:rsidRPr="00DD66B8">
        <w:rPr>
          <w:rFonts w:ascii="Times New Roman" w:hAnsi="Times New Roman" w:cs="Times New Roman"/>
          <w:sz w:val="28"/>
          <w:szCs w:val="28"/>
        </w:rPr>
        <w:t xml:space="preserve"> минут</w:t>
      </w:r>
    </w:p>
    <w:p w14:paraId="2CFA090A" w14:textId="77777777" w:rsidR="006C47C4" w:rsidRPr="00DD66B8" w:rsidRDefault="006C47C4" w:rsidP="00965F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66B8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0F399196" w14:textId="3BE17EE1" w:rsidR="006C47C4" w:rsidRPr="00DD66B8" w:rsidRDefault="006C47C4" w:rsidP="00965F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66B8">
        <w:rPr>
          <w:rFonts w:ascii="Times New Roman" w:hAnsi="Times New Roman" w:cs="Times New Roman"/>
          <w:sz w:val="28"/>
          <w:szCs w:val="28"/>
        </w:rPr>
        <w:t xml:space="preserve">Каждый страховщик несет ответственность в пределах той </w:t>
      </w:r>
      <w:r w:rsidR="0058232B" w:rsidRPr="00DD66B8">
        <w:rPr>
          <w:rFonts w:ascii="Times New Roman" w:hAnsi="Times New Roman" w:cs="Times New Roman"/>
          <w:sz w:val="28"/>
          <w:szCs w:val="28"/>
        </w:rPr>
        <w:t>доли,</w:t>
      </w:r>
      <w:r w:rsidR="0058232B">
        <w:rPr>
          <w:rFonts w:ascii="Times New Roman" w:hAnsi="Times New Roman" w:cs="Times New Roman"/>
          <w:sz w:val="28"/>
          <w:szCs w:val="28"/>
        </w:rPr>
        <w:t xml:space="preserve"> которую</w:t>
      </w:r>
      <w:r w:rsidR="005E22D3">
        <w:rPr>
          <w:rFonts w:ascii="Times New Roman" w:hAnsi="Times New Roman" w:cs="Times New Roman"/>
          <w:sz w:val="28"/>
          <w:szCs w:val="28"/>
        </w:rPr>
        <w:t xml:space="preserve"> принял по договору (4,5; 3</w:t>
      </w:r>
      <w:r w:rsidRPr="00DD66B8">
        <w:rPr>
          <w:rFonts w:ascii="Times New Roman" w:hAnsi="Times New Roman" w:cs="Times New Roman"/>
          <w:sz w:val="28"/>
          <w:szCs w:val="28"/>
        </w:rPr>
        <w:t>,0; 1,5 млн руб.). Определим размер выплаты каждым страховщиком:</w:t>
      </w:r>
    </w:p>
    <w:p w14:paraId="2E92EFE0" w14:textId="77777777" w:rsidR="006C47C4" w:rsidRPr="00DD66B8" w:rsidRDefault="006C47C4" w:rsidP="00965F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66B8">
        <w:rPr>
          <w:rFonts w:ascii="Times New Roman" w:hAnsi="Times New Roman" w:cs="Times New Roman"/>
          <w:sz w:val="28"/>
          <w:szCs w:val="28"/>
        </w:rPr>
        <w:t xml:space="preserve">выплата первого страховщика: </w:t>
      </w:r>
      <w:r w:rsidR="005E22D3">
        <w:rPr>
          <w:rFonts w:ascii="Times New Roman" w:hAnsi="Times New Roman" w:cs="Times New Roman"/>
          <w:sz w:val="28"/>
          <w:szCs w:val="28"/>
        </w:rPr>
        <w:t>2</w:t>
      </w:r>
      <w:r w:rsidRPr="00DD66B8">
        <w:rPr>
          <w:rFonts w:ascii="Times New Roman" w:hAnsi="Times New Roman" w:cs="Times New Roman"/>
          <w:sz w:val="28"/>
          <w:szCs w:val="28"/>
        </w:rPr>
        <w:t xml:space="preserve"> </w:t>
      </w:r>
      <w:r w:rsidR="0000529F">
        <w:rPr>
          <w:rFonts w:ascii="Times New Roman" w:hAnsi="Times New Roman" w:cs="Times New Roman"/>
          <w:sz w:val="28"/>
          <w:szCs w:val="28"/>
        </w:rPr>
        <w:t>×</w:t>
      </w:r>
      <w:r w:rsidRPr="00DD66B8">
        <w:rPr>
          <w:rFonts w:ascii="Times New Roman" w:hAnsi="Times New Roman" w:cs="Times New Roman"/>
          <w:sz w:val="28"/>
          <w:szCs w:val="28"/>
        </w:rPr>
        <w:t xml:space="preserve"> (</w:t>
      </w:r>
      <w:r w:rsidR="005E22D3">
        <w:rPr>
          <w:rFonts w:ascii="Times New Roman" w:hAnsi="Times New Roman" w:cs="Times New Roman"/>
          <w:sz w:val="28"/>
          <w:szCs w:val="28"/>
        </w:rPr>
        <w:t>4,5 / 9) = 1 млн</w:t>
      </w:r>
      <w:r w:rsidR="008F151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5E22D3">
        <w:rPr>
          <w:rFonts w:ascii="Times New Roman" w:hAnsi="Times New Roman" w:cs="Times New Roman"/>
          <w:sz w:val="28"/>
          <w:szCs w:val="28"/>
        </w:rPr>
        <w:t xml:space="preserve"> </w:t>
      </w:r>
      <w:r w:rsidRPr="00DD66B8">
        <w:rPr>
          <w:rFonts w:ascii="Times New Roman" w:hAnsi="Times New Roman" w:cs="Times New Roman"/>
          <w:sz w:val="28"/>
          <w:szCs w:val="28"/>
        </w:rPr>
        <w:t>руб.;</w:t>
      </w:r>
    </w:p>
    <w:p w14:paraId="560929AF" w14:textId="77777777" w:rsidR="006C47C4" w:rsidRPr="00DD66B8" w:rsidRDefault="006C47C4" w:rsidP="00965F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66B8">
        <w:rPr>
          <w:rFonts w:ascii="Times New Roman" w:hAnsi="Times New Roman" w:cs="Times New Roman"/>
          <w:sz w:val="28"/>
          <w:szCs w:val="28"/>
        </w:rPr>
        <w:t>выплата второго</w:t>
      </w:r>
      <w:r w:rsidR="00A66D17">
        <w:rPr>
          <w:rFonts w:ascii="Times New Roman" w:hAnsi="Times New Roman" w:cs="Times New Roman"/>
          <w:sz w:val="28"/>
          <w:szCs w:val="28"/>
        </w:rPr>
        <w:t xml:space="preserve"> страховщика</w:t>
      </w:r>
      <w:r w:rsidRPr="00DD66B8">
        <w:rPr>
          <w:rFonts w:ascii="Times New Roman" w:hAnsi="Times New Roman" w:cs="Times New Roman"/>
          <w:sz w:val="28"/>
          <w:szCs w:val="28"/>
        </w:rPr>
        <w:t xml:space="preserve">: </w:t>
      </w:r>
      <w:r w:rsidR="005E22D3">
        <w:rPr>
          <w:rFonts w:ascii="Times New Roman" w:hAnsi="Times New Roman" w:cs="Times New Roman"/>
          <w:sz w:val="28"/>
          <w:szCs w:val="28"/>
        </w:rPr>
        <w:t>2</w:t>
      </w:r>
      <w:r w:rsidRPr="00DD66B8">
        <w:rPr>
          <w:rFonts w:ascii="Times New Roman" w:hAnsi="Times New Roman" w:cs="Times New Roman"/>
          <w:sz w:val="28"/>
          <w:szCs w:val="28"/>
        </w:rPr>
        <w:t xml:space="preserve"> </w:t>
      </w:r>
      <w:r w:rsidR="0000529F">
        <w:rPr>
          <w:rFonts w:ascii="Times New Roman" w:hAnsi="Times New Roman" w:cs="Times New Roman"/>
          <w:sz w:val="28"/>
          <w:szCs w:val="28"/>
        </w:rPr>
        <w:t>×</w:t>
      </w:r>
      <w:r w:rsidRPr="00DD66B8">
        <w:rPr>
          <w:rFonts w:ascii="Times New Roman" w:hAnsi="Times New Roman" w:cs="Times New Roman"/>
          <w:sz w:val="28"/>
          <w:szCs w:val="28"/>
        </w:rPr>
        <w:t xml:space="preserve"> (</w:t>
      </w:r>
      <w:r w:rsidR="005E22D3">
        <w:rPr>
          <w:rFonts w:ascii="Times New Roman" w:hAnsi="Times New Roman" w:cs="Times New Roman"/>
          <w:sz w:val="28"/>
          <w:szCs w:val="28"/>
        </w:rPr>
        <w:t>3</w:t>
      </w:r>
      <w:r w:rsidRPr="00DD66B8">
        <w:rPr>
          <w:rFonts w:ascii="Times New Roman" w:hAnsi="Times New Roman" w:cs="Times New Roman"/>
          <w:sz w:val="28"/>
          <w:szCs w:val="28"/>
        </w:rPr>
        <w:t xml:space="preserve"> / </w:t>
      </w:r>
      <w:r w:rsidR="005E22D3">
        <w:rPr>
          <w:rFonts w:ascii="Times New Roman" w:hAnsi="Times New Roman" w:cs="Times New Roman"/>
          <w:sz w:val="28"/>
          <w:szCs w:val="28"/>
        </w:rPr>
        <w:t>9) = 666,67</w:t>
      </w:r>
      <w:r w:rsidRPr="00DD66B8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14:paraId="3890F917" w14:textId="77777777" w:rsidR="006C47C4" w:rsidRPr="00DD66B8" w:rsidRDefault="006C47C4" w:rsidP="00965F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66B8">
        <w:rPr>
          <w:rFonts w:ascii="Times New Roman" w:hAnsi="Times New Roman" w:cs="Times New Roman"/>
          <w:sz w:val="28"/>
          <w:szCs w:val="28"/>
        </w:rPr>
        <w:lastRenderedPageBreak/>
        <w:t>выплата</w:t>
      </w:r>
      <w:r w:rsidR="005E22D3">
        <w:rPr>
          <w:rFonts w:ascii="Times New Roman" w:hAnsi="Times New Roman" w:cs="Times New Roman"/>
          <w:sz w:val="28"/>
          <w:szCs w:val="28"/>
        </w:rPr>
        <w:t xml:space="preserve"> третьего страховщика: 2 </w:t>
      </w:r>
      <w:r w:rsidR="0000529F">
        <w:rPr>
          <w:rFonts w:ascii="Times New Roman" w:hAnsi="Times New Roman" w:cs="Times New Roman"/>
          <w:sz w:val="28"/>
          <w:szCs w:val="28"/>
        </w:rPr>
        <w:t>×</w:t>
      </w:r>
      <w:r w:rsidR="005E22D3">
        <w:rPr>
          <w:rFonts w:ascii="Times New Roman" w:hAnsi="Times New Roman" w:cs="Times New Roman"/>
          <w:sz w:val="28"/>
          <w:szCs w:val="28"/>
        </w:rPr>
        <w:t xml:space="preserve"> (1,5 / 9</w:t>
      </w:r>
      <w:r w:rsidRPr="00DD66B8">
        <w:rPr>
          <w:rFonts w:ascii="Times New Roman" w:hAnsi="Times New Roman" w:cs="Times New Roman"/>
          <w:sz w:val="28"/>
          <w:szCs w:val="28"/>
        </w:rPr>
        <w:t>)</w:t>
      </w:r>
      <w:r w:rsidR="005E22D3">
        <w:rPr>
          <w:rFonts w:ascii="Times New Roman" w:hAnsi="Times New Roman" w:cs="Times New Roman"/>
          <w:sz w:val="28"/>
          <w:szCs w:val="28"/>
        </w:rPr>
        <w:t xml:space="preserve"> = 333,33</w:t>
      </w:r>
      <w:r w:rsidRPr="00DD66B8"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14:paraId="2264140D" w14:textId="77777777" w:rsidR="0058232B" w:rsidRDefault="00A66D17" w:rsidP="00A66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2A9C">
        <w:rPr>
          <w:rFonts w:ascii="Times New Roman" w:hAnsi="Times New Roman" w:cs="Times New Roman"/>
          <w:sz w:val="28"/>
          <w:szCs w:val="28"/>
        </w:rPr>
        <w:t>Критерий оценивания: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2A9C">
        <w:rPr>
          <w:rFonts w:ascii="Times New Roman" w:hAnsi="Times New Roman" w:cs="Times New Roman"/>
          <w:sz w:val="28"/>
          <w:szCs w:val="28"/>
        </w:rPr>
        <w:t xml:space="preserve">Наличие в ответе определения </w:t>
      </w:r>
      <w:r>
        <w:rPr>
          <w:rFonts w:ascii="Times New Roman" w:hAnsi="Times New Roman" w:cs="Times New Roman"/>
          <w:sz w:val="28"/>
          <w:szCs w:val="28"/>
        </w:rPr>
        <w:t>значений выплат страховщиков</w:t>
      </w:r>
      <w:r w:rsidR="0058232B">
        <w:rPr>
          <w:rFonts w:ascii="Times New Roman" w:hAnsi="Times New Roman" w:cs="Times New Roman"/>
          <w:sz w:val="28"/>
          <w:szCs w:val="28"/>
        </w:rPr>
        <w:t>.</w:t>
      </w:r>
    </w:p>
    <w:p w14:paraId="2CB0AB04" w14:textId="59D49FD9" w:rsidR="006C47C4" w:rsidRPr="00DD66B8" w:rsidRDefault="0058232B" w:rsidP="00A66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</w:t>
      </w:r>
      <w:r w:rsidR="006C47C4" w:rsidRPr="008F151E">
        <w:rPr>
          <w:rFonts w:ascii="Times New Roman" w:hAnsi="Times New Roman" w:cs="Times New Roman"/>
          <w:sz w:val="28"/>
          <w:szCs w:val="28"/>
        </w:rPr>
        <w:t>:</w:t>
      </w:r>
      <w:r w:rsidR="008F151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A66D17" w:rsidRPr="00DD66B8">
        <w:rPr>
          <w:rFonts w:ascii="Times New Roman" w:hAnsi="Times New Roman" w:cs="Times New Roman"/>
          <w:sz w:val="28"/>
          <w:szCs w:val="28"/>
        </w:rPr>
        <w:t>выплата первого страховщика</w:t>
      </w:r>
      <w:r w:rsidR="00A66D17">
        <w:rPr>
          <w:rFonts w:ascii="Times New Roman" w:hAnsi="Times New Roman" w:cs="Times New Roman"/>
          <w:sz w:val="28"/>
          <w:szCs w:val="28"/>
        </w:rPr>
        <w:t xml:space="preserve"> </w:t>
      </w:r>
      <w:r w:rsidR="005E22D3">
        <w:rPr>
          <w:rFonts w:ascii="Times New Roman" w:hAnsi="Times New Roman" w:cs="Times New Roman"/>
          <w:sz w:val="28"/>
          <w:szCs w:val="28"/>
        </w:rPr>
        <w:t>1 млн</w:t>
      </w:r>
      <w:r w:rsidR="008F151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00529F">
        <w:rPr>
          <w:rFonts w:ascii="Times New Roman" w:hAnsi="Times New Roman" w:cs="Times New Roman"/>
          <w:sz w:val="28"/>
          <w:szCs w:val="28"/>
        </w:rPr>
        <w:t>руб.</w:t>
      </w:r>
      <w:r w:rsidR="005E22D3">
        <w:rPr>
          <w:rFonts w:ascii="Times New Roman" w:hAnsi="Times New Roman" w:cs="Times New Roman"/>
          <w:sz w:val="28"/>
          <w:szCs w:val="28"/>
        </w:rPr>
        <w:t xml:space="preserve">; </w:t>
      </w:r>
      <w:r w:rsidR="00A66D17" w:rsidRPr="00DD66B8">
        <w:rPr>
          <w:rFonts w:ascii="Times New Roman" w:hAnsi="Times New Roman" w:cs="Times New Roman"/>
          <w:sz w:val="28"/>
          <w:szCs w:val="28"/>
        </w:rPr>
        <w:t>выплата второго</w:t>
      </w:r>
      <w:r w:rsidR="00A66D17">
        <w:rPr>
          <w:rFonts w:ascii="Times New Roman" w:hAnsi="Times New Roman" w:cs="Times New Roman"/>
          <w:sz w:val="28"/>
          <w:szCs w:val="28"/>
        </w:rPr>
        <w:t xml:space="preserve"> страховщика </w:t>
      </w:r>
      <w:r w:rsidR="005E22D3">
        <w:rPr>
          <w:rFonts w:ascii="Times New Roman" w:hAnsi="Times New Roman" w:cs="Times New Roman"/>
          <w:sz w:val="28"/>
          <w:szCs w:val="28"/>
        </w:rPr>
        <w:t>666,</w:t>
      </w:r>
      <w:r w:rsidR="0000529F">
        <w:rPr>
          <w:rFonts w:ascii="Times New Roman" w:hAnsi="Times New Roman" w:cs="Times New Roman"/>
          <w:sz w:val="28"/>
          <w:szCs w:val="28"/>
        </w:rPr>
        <w:t>67 тыс.</w:t>
      </w:r>
      <w:r w:rsidR="005E22D3">
        <w:rPr>
          <w:rFonts w:ascii="Times New Roman" w:hAnsi="Times New Roman" w:cs="Times New Roman"/>
          <w:sz w:val="28"/>
          <w:szCs w:val="28"/>
        </w:rPr>
        <w:t xml:space="preserve"> руб.</w:t>
      </w:r>
      <w:r w:rsidR="0000529F">
        <w:rPr>
          <w:rFonts w:ascii="Times New Roman" w:hAnsi="Times New Roman" w:cs="Times New Roman"/>
          <w:sz w:val="28"/>
          <w:szCs w:val="28"/>
        </w:rPr>
        <w:t xml:space="preserve">; </w:t>
      </w:r>
      <w:r w:rsidR="00A66D17" w:rsidRPr="00DD66B8">
        <w:rPr>
          <w:rFonts w:ascii="Times New Roman" w:hAnsi="Times New Roman" w:cs="Times New Roman"/>
          <w:sz w:val="28"/>
          <w:szCs w:val="28"/>
        </w:rPr>
        <w:t xml:space="preserve">выплата </w:t>
      </w:r>
      <w:r w:rsidR="00A66D17">
        <w:rPr>
          <w:rFonts w:ascii="Times New Roman" w:hAnsi="Times New Roman" w:cs="Times New Roman"/>
          <w:sz w:val="28"/>
          <w:szCs w:val="28"/>
        </w:rPr>
        <w:t>третьего страховщика</w:t>
      </w:r>
      <w:r w:rsidR="00A66D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0529F">
        <w:rPr>
          <w:rFonts w:ascii="Times New Roman" w:hAnsi="Times New Roman" w:cs="Times New Roman"/>
          <w:sz w:val="28"/>
          <w:szCs w:val="28"/>
          <w:lang w:val="uk-UA"/>
        </w:rPr>
        <w:t>333</w:t>
      </w:r>
      <w:r w:rsidR="005E22D3">
        <w:rPr>
          <w:rFonts w:ascii="Times New Roman" w:hAnsi="Times New Roman" w:cs="Times New Roman"/>
          <w:sz w:val="28"/>
          <w:szCs w:val="28"/>
        </w:rPr>
        <w:t xml:space="preserve">,33 тыс. руб. </w:t>
      </w:r>
    </w:p>
    <w:p w14:paraId="109D931F" w14:textId="4D05305B" w:rsidR="006C47C4" w:rsidRPr="008F151E" w:rsidRDefault="006C47C4" w:rsidP="00965F8E">
      <w:pPr>
        <w:tabs>
          <w:tab w:val="num" w:pos="0"/>
          <w:tab w:val="left" w:pos="709"/>
        </w:tabs>
        <w:spacing w:after="0" w:line="240" w:lineRule="auto"/>
        <w:jc w:val="both"/>
        <w:rPr>
          <w:rFonts w:ascii="Times New Roman" w:eastAsia="TimesNewRoman" w:hAnsi="Times New Roman" w:cs="Times New Roman"/>
          <w:sz w:val="28"/>
          <w:szCs w:val="28"/>
          <w:lang w:val="uk-UA"/>
        </w:rPr>
      </w:pPr>
      <w:r w:rsidRPr="008F151E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8F151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DD66B8">
        <w:rPr>
          <w:rFonts w:ascii="Times New Roman" w:eastAsia="TimesNewRoman" w:hAnsi="Times New Roman" w:cs="Times New Roman"/>
          <w:sz w:val="28"/>
          <w:szCs w:val="28"/>
        </w:rPr>
        <w:t>ПК-3 (ПК-3.</w:t>
      </w:r>
      <w:r w:rsidR="00BC52F0">
        <w:rPr>
          <w:rFonts w:ascii="Times New Roman" w:eastAsia="TimesNewRoman" w:hAnsi="Times New Roman" w:cs="Times New Roman"/>
          <w:sz w:val="28"/>
          <w:szCs w:val="28"/>
        </w:rPr>
        <w:t>4</w:t>
      </w:r>
      <w:r w:rsidRPr="00DD66B8">
        <w:rPr>
          <w:rFonts w:ascii="Times New Roman" w:eastAsia="TimesNewRoman" w:hAnsi="Times New Roman" w:cs="Times New Roman"/>
          <w:sz w:val="28"/>
          <w:szCs w:val="28"/>
        </w:rPr>
        <w:t>)</w:t>
      </w:r>
    </w:p>
    <w:p w14:paraId="0821B780" w14:textId="77777777" w:rsidR="006C47C4" w:rsidRPr="00DD66B8" w:rsidRDefault="006C47C4" w:rsidP="000E38C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30C6ABB4" w14:textId="6D09C1E7" w:rsidR="0058232B" w:rsidRPr="0058232B" w:rsidRDefault="0058232B" w:rsidP="0058232B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58232B">
        <w:rPr>
          <w:rFonts w:ascii="Times New Roman" w:hAnsi="Times New Roman" w:cs="Times New Roman"/>
          <w:sz w:val="28"/>
          <w:szCs w:val="28"/>
        </w:rPr>
        <w:t>. Решите задачу.</w:t>
      </w:r>
    </w:p>
    <w:p w14:paraId="7FA4214B" w14:textId="77777777" w:rsidR="006C47C4" w:rsidRPr="00965F8E" w:rsidRDefault="006C47C4" w:rsidP="00965F8E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F8E">
        <w:rPr>
          <w:rFonts w:ascii="Times New Roman" w:hAnsi="Times New Roman" w:cs="Times New Roman"/>
          <w:sz w:val="28"/>
          <w:szCs w:val="28"/>
        </w:rPr>
        <w:t xml:space="preserve">Определить вероятность наступления страхового случая </w:t>
      </w:r>
      <w:r w:rsidR="00D667A3" w:rsidRPr="00965F8E">
        <w:rPr>
          <w:rFonts w:ascii="Times New Roman" w:hAnsi="Times New Roman" w:cs="Times New Roman"/>
          <w:sz w:val="28"/>
          <w:szCs w:val="28"/>
        </w:rPr>
        <w:t xml:space="preserve">и коэффициент убыточности </w:t>
      </w:r>
      <w:r w:rsidRPr="00965F8E">
        <w:rPr>
          <w:rFonts w:ascii="Times New Roman" w:hAnsi="Times New Roman" w:cs="Times New Roman"/>
          <w:sz w:val="28"/>
          <w:szCs w:val="28"/>
        </w:rPr>
        <w:t>по следующим данным: чи</w:t>
      </w:r>
      <w:r w:rsidR="00D667A3" w:rsidRPr="00965F8E">
        <w:rPr>
          <w:rFonts w:ascii="Times New Roman" w:hAnsi="Times New Roman" w:cs="Times New Roman"/>
          <w:sz w:val="28"/>
          <w:szCs w:val="28"/>
        </w:rPr>
        <w:t>сло застрахованных объектов – 16</w:t>
      </w:r>
      <w:r w:rsidRPr="00965F8E">
        <w:rPr>
          <w:rFonts w:ascii="Times New Roman" w:hAnsi="Times New Roman" w:cs="Times New Roman"/>
          <w:sz w:val="28"/>
          <w:szCs w:val="28"/>
        </w:rPr>
        <w:t>00; число страховых событий – 87;</w:t>
      </w:r>
      <w:r w:rsidR="0000529F" w:rsidRPr="00965F8E">
        <w:rPr>
          <w:rFonts w:ascii="Times New Roman" w:hAnsi="Times New Roman" w:cs="Times New Roman"/>
          <w:sz w:val="28"/>
          <w:szCs w:val="28"/>
        </w:rPr>
        <w:t xml:space="preserve"> </w:t>
      </w:r>
      <w:r w:rsidRPr="00965F8E">
        <w:rPr>
          <w:rFonts w:ascii="Times New Roman" w:hAnsi="Times New Roman" w:cs="Times New Roman"/>
          <w:sz w:val="28"/>
          <w:szCs w:val="28"/>
        </w:rPr>
        <w:t>ч</w:t>
      </w:r>
      <w:r w:rsidR="00D667A3" w:rsidRPr="00965F8E">
        <w:rPr>
          <w:rFonts w:ascii="Times New Roman" w:hAnsi="Times New Roman" w:cs="Times New Roman"/>
          <w:sz w:val="28"/>
          <w:szCs w:val="28"/>
        </w:rPr>
        <w:t>исло пострадавших объектов – 200</w:t>
      </w:r>
      <w:r w:rsidRPr="00965F8E">
        <w:rPr>
          <w:rFonts w:ascii="Times New Roman" w:hAnsi="Times New Roman" w:cs="Times New Roman"/>
          <w:sz w:val="28"/>
          <w:szCs w:val="28"/>
        </w:rPr>
        <w:t xml:space="preserve">; страховая сумма всех застрахованных объектов – 4120 тыс. </w:t>
      </w:r>
      <w:r w:rsidR="00D667A3" w:rsidRPr="00965F8E">
        <w:rPr>
          <w:rFonts w:ascii="Times New Roman" w:hAnsi="Times New Roman" w:cs="Times New Roman"/>
          <w:sz w:val="28"/>
          <w:szCs w:val="28"/>
        </w:rPr>
        <w:t>руб.</w:t>
      </w:r>
      <w:r w:rsidRPr="00965F8E">
        <w:rPr>
          <w:rFonts w:ascii="Times New Roman" w:hAnsi="Times New Roman" w:cs="Times New Roman"/>
          <w:sz w:val="28"/>
          <w:szCs w:val="28"/>
        </w:rPr>
        <w:t>.; страховое возмещение –</w:t>
      </w:r>
      <w:r w:rsidR="00D667A3" w:rsidRPr="00965F8E">
        <w:rPr>
          <w:rFonts w:ascii="Times New Roman" w:hAnsi="Times New Roman" w:cs="Times New Roman"/>
          <w:sz w:val="28"/>
          <w:szCs w:val="28"/>
        </w:rPr>
        <w:t>54</w:t>
      </w:r>
      <w:r w:rsidRPr="00965F8E">
        <w:rPr>
          <w:rFonts w:ascii="Times New Roman" w:hAnsi="Times New Roman" w:cs="Times New Roman"/>
          <w:sz w:val="28"/>
          <w:szCs w:val="28"/>
        </w:rPr>
        <w:t>2 тыс.</w:t>
      </w:r>
      <w:r w:rsidR="00D667A3" w:rsidRPr="00965F8E">
        <w:rPr>
          <w:rFonts w:ascii="Times New Roman" w:hAnsi="Times New Roman" w:cs="Times New Roman"/>
          <w:sz w:val="28"/>
          <w:szCs w:val="28"/>
        </w:rPr>
        <w:t xml:space="preserve"> руб.</w:t>
      </w:r>
      <w:r w:rsidRPr="00965F8E">
        <w:rPr>
          <w:rFonts w:ascii="Times New Roman" w:hAnsi="Times New Roman" w:cs="Times New Roman"/>
          <w:sz w:val="28"/>
          <w:szCs w:val="28"/>
        </w:rPr>
        <w:t>; страхов</w:t>
      </w:r>
      <w:r w:rsidR="00D667A3" w:rsidRPr="00965F8E">
        <w:rPr>
          <w:rFonts w:ascii="Times New Roman" w:hAnsi="Times New Roman" w:cs="Times New Roman"/>
          <w:sz w:val="28"/>
          <w:szCs w:val="28"/>
        </w:rPr>
        <w:t>ая премия – 57</w:t>
      </w:r>
      <w:r w:rsidRPr="00965F8E">
        <w:rPr>
          <w:rFonts w:ascii="Times New Roman" w:hAnsi="Times New Roman" w:cs="Times New Roman"/>
          <w:sz w:val="28"/>
          <w:szCs w:val="28"/>
        </w:rPr>
        <w:t>8 тыс.</w:t>
      </w:r>
      <w:r w:rsidR="00D667A3" w:rsidRPr="00965F8E">
        <w:rPr>
          <w:rFonts w:ascii="Times New Roman" w:hAnsi="Times New Roman" w:cs="Times New Roman"/>
          <w:sz w:val="28"/>
          <w:szCs w:val="28"/>
        </w:rPr>
        <w:t>руб.</w:t>
      </w:r>
    </w:p>
    <w:p w14:paraId="569E2BFC" w14:textId="77777777" w:rsidR="006C47C4" w:rsidRPr="00DD66B8" w:rsidRDefault="006C47C4" w:rsidP="00965F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66B8">
        <w:rPr>
          <w:rFonts w:ascii="Times New Roman" w:hAnsi="Times New Roman" w:cs="Times New Roman"/>
          <w:sz w:val="28"/>
          <w:szCs w:val="28"/>
        </w:rPr>
        <w:t>Время выполнения – 15 минут</w:t>
      </w:r>
    </w:p>
    <w:p w14:paraId="0D0A5890" w14:textId="77777777" w:rsidR="006C47C4" w:rsidRPr="00DD66B8" w:rsidRDefault="006C47C4" w:rsidP="00965F8E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D66B8">
        <w:rPr>
          <w:rFonts w:ascii="Times New Roman" w:hAnsi="Times New Roman" w:cs="Times New Roman"/>
          <w:sz w:val="28"/>
          <w:szCs w:val="28"/>
        </w:rPr>
        <w:t>Ожидаемый результат</w:t>
      </w:r>
    </w:p>
    <w:p w14:paraId="60F44302" w14:textId="77777777" w:rsidR="006C47C4" w:rsidRPr="00DD66B8" w:rsidRDefault="006C47C4" w:rsidP="00E236A1">
      <w:pPr>
        <w:pStyle w:val="a5"/>
        <w:numPr>
          <w:ilvl w:val="0"/>
          <w:numId w:val="9"/>
        </w:numPr>
        <w:tabs>
          <w:tab w:val="left" w:pos="284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D66B8">
        <w:rPr>
          <w:rFonts w:ascii="Times New Roman" w:hAnsi="Times New Roman" w:cs="Times New Roman"/>
          <w:sz w:val="28"/>
          <w:szCs w:val="28"/>
        </w:rPr>
        <w:t>Рассчитываем вероятность наступления страхового случая</w:t>
      </w:r>
      <w:r w:rsidR="00CF7CE1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15BB947F" w14:textId="77777777" w:rsidR="006C47C4" w:rsidRPr="00DD66B8" w:rsidRDefault="00D667A3" w:rsidP="00E236A1">
      <w:pPr>
        <w:pStyle w:val="a5"/>
        <w:tabs>
          <w:tab w:val="left" w:pos="284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 = 200</w:t>
      </w:r>
      <w:r w:rsidR="0000529F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1600 = 0,125</w:t>
      </w:r>
      <w:r w:rsidR="006C47C4" w:rsidRPr="00DD66B8">
        <w:rPr>
          <w:rFonts w:ascii="Times New Roman" w:hAnsi="Times New Roman" w:cs="Times New Roman"/>
          <w:sz w:val="28"/>
          <w:szCs w:val="28"/>
        </w:rPr>
        <w:t>.</w:t>
      </w:r>
    </w:p>
    <w:p w14:paraId="583C8DC6" w14:textId="77777777" w:rsidR="006C47C4" w:rsidRDefault="00D667A3" w:rsidP="00E236A1">
      <w:pPr>
        <w:pStyle w:val="a5"/>
        <w:numPr>
          <w:ilvl w:val="0"/>
          <w:numId w:val="9"/>
        </w:numPr>
        <w:tabs>
          <w:tab w:val="left" w:pos="284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Рассчитаем коэффициент убыточности</w:t>
      </w:r>
      <w:r w:rsidR="00CF7CE1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2617C344" w14:textId="77777777" w:rsidR="00D667A3" w:rsidRDefault="00D667A3" w:rsidP="00E236A1">
      <w:pPr>
        <w:pStyle w:val="a5"/>
        <w:tabs>
          <w:tab w:val="left" w:pos="284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Куб</w:t>
      </w:r>
      <w:r w:rsidR="00F939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= Среднее страховое возмещение / средняя сумма всех застрахованных объектов.</w:t>
      </w:r>
    </w:p>
    <w:p w14:paraId="78AAD57A" w14:textId="77777777" w:rsidR="00D667A3" w:rsidRPr="00CF7CE1" w:rsidRDefault="00D667A3" w:rsidP="00E236A1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Куб = 542/4120 = 1,29</w:t>
      </w:r>
      <w:r w:rsidR="00CF7CE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AC6BFDE" w14:textId="77777777" w:rsidR="0058232B" w:rsidRDefault="00F939A0" w:rsidP="00965F8E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12A9C">
        <w:rPr>
          <w:rFonts w:ascii="Times New Roman" w:hAnsi="Times New Roman" w:cs="Times New Roman"/>
          <w:sz w:val="28"/>
          <w:szCs w:val="28"/>
        </w:rPr>
        <w:t>Критерий оценивания: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232B">
        <w:rPr>
          <w:rFonts w:ascii="Times New Roman" w:hAnsi="Times New Roman" w:cs="Times New Roman"/>
          <w:sz w:val="28"/>
          <w:szCs w:val="28"/>
        </w:rPr>
        <w:t>н</w:t>
      </w:r>
      <w:r w:rsidRPr="00B12A9C">
        <w:rPr>
          <w:rFonts w:ascii="Times New Roman" w:hAnsi="Times New Roman" w:cs="Times New Roman"/>
          <w:sz w:val="28"/>
          <w:szCs w:val="28"/>
        </w:rPr>
        <w:t>аличие в ответе определения</w:t>
      </w:r>
      <w:r>
        <w:rPr>
          <w:rFonts w:ascii="Times New Roman" w:hAnsi="Times New Roman" w:cs="Times New Roman"/>
          <w:sz w:val="28"/>
          <w:szCs w:val="28"/>
        </w:rPr>
        <w:t xml:space="preserve"> значения вероятности наступления страхового случая</w:t>
      </w:r>
      <w:r w:rsidR="0058232B">
        <w:rPr>
          <w:rFonts w:ascii="Times New Roman" w:hAnsi="Times New Roman" w:cs="Times New Roman"/>
          <w:sz w:val="28"/>
          <w:szCs w:val="28"/>
        </w:rPr>
        <w:t>.</w:t>
      </w:r>
    </w:p>
    <w:p w14:paraId="4CCC97FD" w14:textId="7DF6D162" w:rsidR="006C47C4" w:rsidRPr="00DD66B8" w:rsidRDefault="0058232B" w:rsidP="00965F8E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</w:t>
      </w:r>
      <w:r w:rsidR="006C47C4" w:rsidRPr="00CF7CE1">
        <w:rPr>
          <w:rFonts w:ascii="Times New Roman" w:hAnsi="Times New Roman" w:cs="Times New Roman"/>
          <w:sz w:val="28"/>
          <w:szCs w:val="28"/>
        </w:rPr>
        <w:t>:</w:t>
      </w:r>
      <w:r w:rsidR="00CF7CE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D667A3" w:rsidRPr="00DD66B8">
        <w:rPr>
          <w:rFonts w:ascii="Times New Roman" w:hAnsi="Times New Roman" w:cs="Times New Roman"/>
          <w:sz w:val="28"/>
          <w:szCs w:val="28"/>
        </w:rPr>
        <w:t>вероятность н</w:t>
      </w:r>
      <w:r w:rsidR="00D667A3">
        <w:rPr>
          <w:rFonts w:ascii="Times New Roman" w:hAnsi="Times New Roman" w:cs="Times New Roman"/>
          <w:sz w:val="28"/>
          <w:szCs w:val="28"/>
        </w:rPr>
        <w:t xml:space="preserve">аступления страхового случая 0,125; </w:t>
      </w:r>
      <w:r w:rsidR="006C47C4" w:rsidRPr="00DD66B8">
        <w:rPr>
          <w:rFonts w:ascii="Times New Roman" w:hAnsi="Times New Roman" w:cs="Times New Roman"/>
          <w:sz w:val="28"/>
          <w:szCs w:val="28"/>
        </w:rPr>
        <w:t xml:space="preserve">коэффициент убыточности равен </w:t>
      </w:r>
      <w:r w:rsidR="00D667A3">
        <w:rPr>
          <w:rFonts w:ascii="Times New Roman" w:hAnsi="Times New Roman" w:cs="Times New Roman"/>
          <w:sz w:val="28"/>
          <w:szCs w:val="28"/>
        </w:rPr>
        <w:t>1,29.</w:t>
      </w:r>
    </w:p>
    <w:p w14:paraId="5FEFA9B0" w14:textId="00CB971D" w:rsidR="00BC52F0" w:rsidRPr="00CE305D" w:rsidRDefault="006C47C4" w:rsidP="00965F8E">
      <w:pPr>
        <w:tabs>
          <w:tab w:val="num" w:pos="0"/>
          <w:tab w:val="left" w:pos="709"/>
        </w:tabs>
        <w:spacing w:after="0" w:line="240" w:lineRule="auto"/>
        <w:jc w:val="both"/>
        <w:rPr>
          <w:rFonts w:ascii="Times New Roman" w:eastAsia="TimesNewRoman" w:hAnsi="Times New Roman" w:cs="Times New Roman"/>
          <w:sz w:val="28"/>
          <w:szCs w:val="28"/>
          <w:lang w:val="uk-UA"/>
        </w:rPr>
      </w:pPr>
      <w:r w:rsidRPr="00CF7CE1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CF7CE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BC52F0">
        <w:rPr>
          <w:rFonts w:ascii="Times New Roman" w:eastAsia="TimesNewRoman" w:hAnsi="Times New Roman" w:cs="Times New Roman"/>
          <w:sz w:val="28"/>
          <w:szCs w:val="28"/>
        </w:rPr>
        <w:t>ПК-3 (ПК-3.4</w:t>
      </w:r>
      <w:r w:rsidR="00BC52F0" w:rsidRPr="00DD66B8">
        <w:rPr>
          <w:rFonts w:ascii="Times New Roman" w:eastAsia="TimesNewRoman" w:hAnsi="Times New Roman" w:cs="Times New Roman"/>
          <w:sz w:val="28"/>
          <w:szCs w:val="28"/>
        </w:rPr>
        <w:t>)</w:t>
      </w:r>
      <w:r w:rsidR="00CE305D">
        <w:rPr>
          <w:rFonts w:ascii="Times New Roman" w:eastAsia="TimesNewRoman" w:hAnsi="Times New Roman" w:cs="Times New Roman"/>
          <w:sz w:val="28"/>
          <w:szCs w:val="28"/>
          <w:lang w:val="uk-UA"/>
        </w:rPr>
        <w:t xml:space="preserve"> </w:t>
      </w:r>
    </w:p>
    <w:p w14:paraId="084DAA8B" w14:textId="77777777" w:rsidR="006C47C4" w:rsidRPr="00DD66B8" w:rsidRDefault="006C47C4" w:rsidP="000E38C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269455AA" w14:textId="77777777" w:rsidR="00904B1C" w:rsidRPr="0000408E" w:rsidRDefault="00904B1C" w:rsidP="00DE2C8F">
      <w:pPr>
        <w:ind w:firstLine="709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14:paraId="23A712F5" w14:textId="77777777" w:rsidR="00904B1C" w:rsidRDefault="00904B1C" w:rsidP="00904B1C">
      <w:pPr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14:paraId="5B8EFD52" w14:textId="77777777" w:rsidR="00904B1C" w:rsidRDefault="00904B1C" w:rsidP="00904B1C">
      <w:pPr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14:paraId="06E46A7D" w14:textId="77777777" w:rsidR="008E6549" w:rsidRDefault="008E6549">
      <w:pPr>
        <w:rPr>
          <w:rFonts w:ascii="Arial" w:hAnsi="Arial" w:cs="Arial"/>
          <w:color w:val="222222"/>
          <w:sz w:val="19"/>
          <w:szCs w:val="19"/>
          <w:shd w:val="clear" w:color="auto" w:fill="FFFFFF"/>
          <w:lang w:val="uk-UA"/>
        </w:rPr>
      </w:pPr>
    </w:p>
    <w:p w14:paraId="03D5E56D" w14:textId="77777777" w:rsidR="008E6549" w:rsidRDefault="008E6549">
      <w:pPr>
        <w:rPr>
          <w:rFonts w:ascii="Arial" w:hAnsi="Arial" w:cs="Arial"/>
          <w:color w:val="222222"/>
          <w:sz w:val="19"/>
          <w:szCs w:val="19"/>
          <w:shd w:val="clear" w:color="auto" w:fill="FFFFFF"/>
          <w:lang w:val="uk-UA"/>
        </w:rPr>
      </w:pPr>
    </w:p>
    <w:p w14:paraId="3FCF39ED" w14:textId="77777777" w:rsidR="008E6549" w:rsidRDefault="008E6549">
      <w:pPr>
        <w:rPr>
          <w:rFonts w:ascii="Arial" w:hAnsi="Arial" w:cs="Arial"/>
          <w:color w:val="222222"/>
          <w:sz w:val="19"/>
          <w:szCs w:val="19"/>
          <w:shd w:val="clear" w:color="auto" w:fill="FFFFFF"/>
          <w:lang w:val="uk-UA"/>
        </w:rPr>
      </w:pPr>
    </w:p>
    <w:p w14:paraId="0BEDFCD6" w14:textId="77777777" w:rsidR="008E6549" w:rsidRDefault="008E6549">
      <w:pPr>
        <w:rPr>
          <w:rFonts w:ascii="Arial" w:hAnsi="Arial" w:cs="Arial"/>
          <w:color w:val="222222"/>
          <w:sz w:val="19"/>
          <w:szCs w:val="19"/>
          <w:shd w:val="clear" w:color="auto" w:fill="FFFFFF"/>
          <w:lang w:val="uk-UA"/>
        </w:rPr>
      </w:pPr>
    </w:p>
    <w:p w14:paraId="44095903" w14:textId="77777777" w:rsidR="008E6549" w:rsidRDefault="008E6549">
      <w:pPr>
        <w:rPr>
          <w:rFonts w:ascii="Arial" w:hAnsi="Arial" w:cs="Arial"/>
          <w:color w:val="222222"/>
          <w:sz w:val="19"/>
          <w:szCs w:val="19"/>
          <w:shd w:val="clear" w:color="auto" w:fill="FFFFFF"/>
          <w:lang w:val="uk-UA"/>
        </w:rPr>
      </w:pPr>
    </w:p>
    <w:p w14:paraId="35A89591" w14:textId="77777777" w:rsidR="008E6549" w:rsidRDefault="008E6549">
      <w:pPr>
        <w:rPr>
          <w:rFonts w:ascii="Arial" w:hAnsi="Arial" w:cs="Arial"/>
          <w:color w:val="222222"/>
          <w:sz w:val="19"/>
          <w:szCs w:val="19"/>
          <w:shd w:val="clear" w:color="auto" w:fill="FFFFFF"/>
          <w:lang w:val="uk-UA"/>
        </w:rPr>
      </w:pPr>
    </w:p>
    <w:p w14:paraId="1F7EAE79" w14:textId="77777777" w:rsidR="008E6549" w:rsidRDefault="008E6549">
      <w:pPr>
        <w:rPr>
          <w:rFonts w:ascii="Arial" w:hAnsi="Arial" w:cs="Arial"/>
          <w:color w:val="222222"/>
          <w:sz w:val="19"/>
          <w:szCs w:val="19"/>
          <w:shd w:val="clear" w:color="auto" w:fill="FFFFFF"/>
          <w:lang w:val="uk-UA"/>
        </w:rPr>
      </w:pPr>
    </w:p>
    <w:p w14:paraId="51B26E52" w14:textId="77777777" w:rsidR="008E6549" w:rsidRPr="0087782E" w:rsidRDefault="008E6549" w:rsidP="008E6549"/>
    <w:p w14:paraId="453F0EC3" w14:textId="77777777" w:rsidR="008E6549" w:rsidRPr="0087782E" w:rsidRDefault="008E6549" w:rsidP="008E6549">
      <w:pPr>
        <w:spacing w:line="240" w:lineRule="auto"/>
      </w:pPr>
    </w:p>
    <w:p w14:paraId="49E81658" w14:textId="77777777" w:rsidR="008E6549" w:rsidRPr="008E6549" w:rsidRDefault="008E6549">
      <w:pPr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sectPr w:rsidR="008E6549" w:rsidRPr="008E6549" w:rsidSect="0006216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5100A"/>
    <w:multiLevelType w:val="hybridMultilevel"/>
    <w:tmpl w:val="E104E42A"/>
    <w:lvl w:ilvl="0" w:tplc="CAB8840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2BF4DD9"/>
    <w:multiLevelType w:val="hybridMultilevel"/>
    <w:tmpl w:val="F09EA618"/>
    <w:lvl w:ilvl="0" w:tplc="3EACB2C6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color w:val="1A1A1A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52E3862"/>
    <w:multiLevelType w:val="hybridMultilevel"/>
    <w:tmpl w:val="944A6564"/>
    <w:lvl w:ilvl="0" w:tplc="0419000F">
      <w:start w:val="7"/>
      <w:numFmt w:val="decimal"/>
      <w:lvlText w:val="%1."/>
      <w:lvlJc w:val="left"/>
      <w:pPr>
        <w:ind w:left="61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E07182"/>
    <w:multiLevelType w:val="hybridMultilevel"/>
    <w:tmpl w:val="944A656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8B6ACF"/>
    <w:multiLevelType w:val="hybridMultilevel"/>
    <w:tmpl w:val="944A656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5916B9"/>
    <w:multiLevelType w:val="hybridMultilevel"/>
    <w:tmpl w:val="CEAE8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25664A"/>
    <w:multiLevelType w:val="hybridMultilevel"/>
    <w:tmpl w:val="2EFAB646"/>
    <w:lvl w:ilvl="0" w:tplc="8C3A05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B9D5A33"/>
    <w:multiLevelType w:val="hybridMultilevel"/>
    <w:tmpl w:val="63B0BE4A"/>
    <w:lvl w:ilvl="0" w:tplc="480C651C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C57521D"/>
    <w:multiLevelType w:val="hybridMultilevel"/>
    <w:tmpl w:val="BD1C860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BB4FDF"/>
    <w:multiLevelType w:val="hybridMultilevel"/>
    <w:tmpl w:val="A2622FEC"/>
    <w:lvl w:ilvl="0" w:tplc="FE0CB9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0032C32"/>
    <w:multiLevelType w:val="hybridMultilevel"/>
    <w:tmpl w:val="665EA4DE"/>
    <w:lvl w:ilvl="0" w:tplc="2A0C5174">
      <w:start w:val="2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470393"/>
    <w:multiLevelType w:val="hybridMultilevel"/>
    <w:tmpl w:val="C46254A6"/>
    <w:lvl w:ilvl="0" w:tplc="F71E013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FE8496B"/>
    <w:multiLevelType w:val="hybridMultilevel"/>
    <w:tmpl w:val="37E22AC4"/>
    <w:lvl w:ilvl="0" w:tplc="C18CB278">
      <w:start w:val="2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52B8313E"/>
    <w:multiLevelType w:val="hybridMultilevel"/>
    <w:tmpl w:val="6E727CD8"/>
    <w:lvl w:ilvl="0" w:tplc="93A6DFC0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601916"/>
    <w:multiLevelType w:val="hybridMultilevel"/>
    <w:tmpl w:val="BA9A48C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0F2449"/>
    <w:multiLevelType w:val="hybridMultilevel"/>
    <w:tmpl w:val="3C24B736"/>
    <w:lvl w:ilvl="0" w:tplc="108E5B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63B84E26"/>
    <w:multiLevelType w:val="hybridMultilevel"/>
    <w:tmpl w:val="56A8C404"/>
    <w:lvl w:ilvl="0" w:tplc="4FEEE2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63CC51B9"/>
    <w:multiLevelType w:val="hybridMultilevel"/>
    <w:tmpl w:val="463CCAA2"/>
    <w:lvl w:ilvl="0" w:tplc="FFCCDF8A">
      <w:start w:val="2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7F7328"/>
    <w:multiLevelType w:val="hybridMultilevel"/>
    <w:tmpl w:val="4E848042"/>
    <w:lvl w:ilvl="0" w:tplc="B53A1D1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7C3A7F1C"/>
    <w:multiLevelType w:val="hybridMultilevel"/>
    <w:tmpl w:val="C46254A6"/>
    <w:lvl w:ilvl="0" w:tplc="F71E013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18588656">
    <w:abstractNumId w:val="11"/>
  </w:num>
  <w:num w:numId="2" w16cid:durableId="545456592">
    <w:abstractNumId w:val="14"/>
  </w:num>
  <w:num w:numId="3" w16cid:durableId="378945352">
    <w:abstractNumId w:val="8"/>
  </w:num>
  <w:num w:numId="4" w16cid:durableId="931621158">
    <w:abstractNumId w:val="13"/>
  </w:num>
  <w:num w:numId="5" w16cid:durableId="1040206668">
    <w:abstractNumId w:val="2"/>
  </w:num>
  <w:num w:numId="6" w16cid:durableId="1100373765">
    <w:abstractNumId w:val="4"/>
  </w:num>
  <w:num w:numId="7" w16cid:durableId="668946847">
    <w:abstractNumId w:val="3"/>
  </w:num>
  <w:num w:numId="8" w16cid:durableId="896669861">
    <w:abstractNumId w:val="19"/>
  </w:num>
  <w:num w:numId="9" w16cid:durableId="1297099631">
    <w:abstractNumId w:val="6"/>
  </w:num>
  <w:num w:numId="10" w16cid:durableId="564529914">
    <w:abstractNumId w:val="12"/>
  </w:num>
  <w:num w:numId="11" w16cid:durableId="958224976">
    <w:abstractNumId w:val="10"/>
  </w:num>
  <w:num w:numId="12" w16cid:durableId="603925865">
    <w:abstractNumId w:val="17"/>
  </w:num>
  <w:num w:numId="13" w16cid:durableId="836530326">
    <w:abstractNumId w:val="5"/>
  </w:num>
  <w:num w:numId="14" w16cid:durableId="894120507">
    <w:abstractNumId w:val="18"/>
  </w:num>
  <w:num w:numId="15" w16cid:durableId="559825612">
    <w:abstractNumId w:val="9"/>
  </w:num>
  <w:num w:numId="16" w16cid:durableId="2106806740">
    <w:abstractNumId w:val="1"/>
  </w:num>
  <w:num w:numId="17" w16cid:durableId="406461487">
    <w:abstractNumId w:val="15"/>
  </w:num>
  <w:num w:numId="18" w16cid:durableId="1039235225">
    <w:abstractNumId w:val="0"/>
  </w:num>
  <w:num w:numId="19" w16cid:durableId="927347846">
    <w:abstractNumId w:val="16"/>
  </w:num>
  <w:num w:numId="20" w16cid:durableId="37450375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6A5"/>
    <w:rsid w:val="0000408E"/>
    <w:rsid w:val="0000529F"/>
    <w:rsid w:val="000142B3"/>
    <w:rsid w:val="0003332F"/>
    <w:rsid w:val="0006216F"/>
    <w:rsid w:val="000848B5"/>
    <w:rsid w:val="000B0C65"/>
    <w:rsid w:val="000D62F8"/>
    <w:rsid w:val="000D7DB8"/>
    <w:rsid w:val="000E38C4"/>
    <w:rsid w:val="001102D9"/>
    <w:rsid w:val="0012233A"/>
    <w:rsid w:val="00146C89"/>
    <w:rsid w:val="00172953"/>
    <w:rsid w:val="001806A2"/>
    <w:rsid w:val="001972DC"/>
    <w:rsid w:val="001A1C09"/>
    <w:rsid w:val="001B1E27"/>
    <w:rsid w:val="001B509E"/>
    <w:rsid w:val="001C1E91"/>
    <w:rsid w:val="001D7484"/>
    <w:rsid w:val="002003D1"/>
    <w:rsid w:val="00216634"/>
    <w:rsid w:val="002324C9"/>
    <w:rsid w:val="00246D7E"/>
    <w:rsid w:val="00273D61"/>
    <w:rsid w:val="00281DAB"/>
    <w:rsid w:val="00292352"/>
    <w:rsid w:val="00297085"/>
    <w:rsid w:val="002A0558"/>
    <w:rsid w:val="002D5B1F"/>
    <w:rsid w:val="002D5C75"/>
    <w:rsid w:val="002E70C5"/>
    <w:rsid w:val="0033497E"/>
    <w:rsid w:val="0034675C"/>
    <w:rsid w:val="00353098"/>
    <w:rsid w:val="00354E54"/>
    <w:rsid w:val="003571C5"/>
    <w:rsid w:val="00387FFB"/>
    <w:rsid w:val="003A737E"/>
    <w:rsid w:val="003B15EC"/>
    <w:rsid w:val="003B2777"/>
    <w:rsid w:val="003D6009"/>
    <w:rsid w:val="003E69B2"/>
    <w:rsid w:val="004018AA"/>
    <w:rsid w:val="00407551"/>
    <w:rsid w:val="00422980"/>
    <w:rsid w:val="004231E2"/>
    <w:rsid w:val="00441817"/>
    <w:rsid w:val="00485F26"/>
    <w:rsid w:val="004B36A5"/>
    <w:rsid w:val="004B7C11"/>
    <w:rsid w:val="004D5D59"/>
    <w:rsid w:val="004F6075"/>
    <w:rsid w:val="00501C2C"/>
    <w:rsid w:val="005243A4"/>
    <w:rsid w:val="0052489F"/>
    <w:rsid w:val="0052725D"/>
    <w:rsid w:val="00530367"/>
    <w:rsid w:val="0053367C"/>
    <w:rsid w:val="005709FD"/>
    <w:rsid w:val="0058232B"/>
    <w:rsid w:val="005913F2"/>
    <w:rsid w:val="005948B2"/>
    <w:rsid w:val="00597AA4"/>
    <w:rsid w:val="005A4AF4"/>
    <w:rsid w:val="005B0111"/>
    <w:rsid w:val="005C5240"/>
    <w:rsid w:val="005E22D3"/>
    <w:rsid w:val="00636B98"/>
    <w:rsid w:val="0064595F"/>
    <w:rsid w:val="00685F8D"/>
    <w:rsid w:val="006C47C4"/>
    <w:rsid w:val="006F15C0"/>
    <w:rsid w:val="0071255C"/>
    <w:rsid w:val="00722310"/>
    <w:rsid w:val="00756CCF"/>
    <w:rsid w:val="00773DA3"/>
    <w:rsid w:val="00777FF2"/>
    <w:rsid w:val="0079633E"/>
    <w:rsid w:val="007F40B5"/>
    <w:rsid w:val="008000BA"/>
    <w:rsid w:val="00803AC5"/>
    <w:rsid w:val="00824558"/>
    <w:rsid w:val="008723F7"/>
    <w:rsid w:val="008D2927"/>
    <w:rsid w:val="008D5E83"/>
    <w:rsid w:val="008E6549"/>
    <w:rsid w:val="008F151E"/>
    <w:rsid w:val="008F1B31"/>
    <w:rsid w:val="008F2AD2"/>
    <w:rsid w:val="00904B1C"/>
    <w:rsid w:val="009237E1"/>
    <w:rsid w:val="0095021C"/>
    <w:rsid w:val="009615D0"/>
    <w:rsid w:val="00962A06"/>
    <w:rsid w:val="00964519"/>
    <w:rsid w:val="00965F8E"/>
    <w:rsid w:val="00966092"/>
    <w:rsid w:val="009708AF"/>
    <w:rsid w:val="009A4D82"/>
    <w:rsid w:val="009E3FA7"/>
    <w:rsid w:val="00A12DE5"/>
    <w:rsid w:val="00A53FD8"/>
    <w:rsid w:val="00A66D17"/>
    <w:rsid w:val="00A86323"/>
    <w:rsid w:val="00A86B49"/>
    <w:rsid w:val="00AA62A1"/>
    <w:rsid w:val="00AB20E8"/>
    <w:rsid w:val="00AC797F"/>
    <w:rsid w:val="00AD0631"/>
    <w:rsid w:val="00B052D1"/>
    <w:rsid w:val="00B12C6D"/>
    <w:rsid w:val="00B15AF1"/>
    <w:rsid w:val="00B21376"/>
    <w:rsid w:val="00B3494B"/>
    <w:rsid w:val="00B4203E"/>
    <w:rsid w:val="00B53477"/>
    <w:rsid w:val="00B538D3"/>
    <w:rsid w:val="00B54AA0"/>
    <w:rsid w:val="00B6635A"/>
    <w:rsid w:val="00BC52F0"/>
    <w:rsid w:val="00BD16D7"/>
    <w:rsid w:val="00BF2282"/>
    <w:rsid w:val="00BF371C"/>
    <w:rsid w:val="00C406E8"/>
    <w:rsid w:val="00C52CD6"/>
    <w:rsid w:val="00C549B2"/>
    <w:rsid w:val="00C8560B"/>
    <w:rsid w:val="00CB256B"/>
    <w:rsid w:val="00CE305D"/>
    <w:rsid w:val="00CE53F1"/>
    <w:rsid w:val="00CF5DF4"/>
    <w:rsid w:val="00CF7CE1"/>
    <w:rsid w:val="00D13448"/>
    <w:rsid w:val="00D20F7F"/>
    <w:rsid w:val="00D25DA8"/>
    <w:rsid w:val="00D667A3"/>
    <w:rsid w:val="00DB04F8"/>
    <w:rsid w:val="00DE2C8F"/>
    <w:rsid w:val="00DF49A5"/>
    <w:rsid w:val="00E236A1"/>
    <w:rsid w:val="00E30B10"/>
    <w:rsid w:val="00E862F1"/>
    <w:rsid w:val="00ED7523"/>
    <w:rsid w:val="00EE3BC7"/>
    <w:rsid w:val="00F114DA"/>
    <w:rsid w:val="00F13F46"/>
    <w:rsid w:val="00F21C66"/>
    <w:rsid w:val="00F808C0"/>
    <w:rsid w:val="00F939A0"/>
    <w:rsid w:val="00FC63A3"/>
    <w:rsid w:val="00FE2445"/>
    <w:rsid w:val="00FF5D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B05A0"/>
  <w15:docId w15:val="{A60FE94C-8184-4F53-BB73-CF029AF87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36A5"/>
    <w:pPr>
      <w:spacing w:after="160" w:line="259" w:lineRule="auto"/>
      <w:jc w:val="left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36A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4B36A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4B36A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4B36A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a3">
    <w:name w:val="Body Text"/>
    <w:basedOn w:val="a"/>
    <w:link w:val="a4"/>
    <w:uiPriority w:val="1"/>
    <w:qFormat/>
    <w:rsid w:val="004B36A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B36A5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5948B2"/>
    <w:pPr>
      <w:ind w:left="720"/>
      <w:contextualSpacing/>
    </w:pPr>
  </w:style>
  <w:style w:type="table" w:styleId="a6">
    <w:name w:val="Table Grid"/>
    <w:basedOn w:val="a1"/>
    <w:uiPriority w:val="39"/>
    <w:rsid w:val="00C8560B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semiHidden/>
    <w:unhideWhenUsed/>
    <w:rsid w:val="0064595F"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1972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1972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00408E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8E6549"/>
    <w:pPr>
      <w:widowControl w:val="0"/>
      <w:autoSpaceDE w:val="0"/>
      <w:autoSpaceDN w:val="0"/>
      <w:spacing w:line="240" w:lineRule="auto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E654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1A1C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A1C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557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8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8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3246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0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0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74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ГОСТ — сортировка по именам" Version="2003"/>
</file>

<file path=customXml/itemProps1.xml><?xml version="1.0" encoding="utf-8"?>
<ds:datastoreItem xmlns:ds="http://schemas.openxmlformats.org/officeDocument/2006/customXml" ds:itemID="{ACE0A6C5-31E2-42E1-83A4-BBBCD1E20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6</Pages>
  <Words>1546</Words>
  <Characters>8816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Харченко Е.В.</cp:lastModifiedBy>
  <cp:revision>30</cp:revision>
  <cp:lastPrinted>2025-03-04T09:25:00Z</cp:lastPrinted>
  <dcterms:created xsi:type="dcterms:W3CDTF">2025-02-26T10:32:00Z</dcterms:created>
  <dcterms:modified xsi:type="dcterms:W3CDTF">2025-03-18T11:45:00Z</dcterms:modified>
</cp:coreProperties>
</file>