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D5E6" w14:textId="77777777" w:rsidR="00BC4F02" w:rsidRPr="00BC4F02" w:rsidRDefault="00BC4F02" w:rsidP="00744B75">
      <w:pPr>
        <w:ind w:firstLine="709"/>
        <w:jc w:val="center"/>
        <w:rPr>
          <w:b/>
          <w:sz w:val="28"/>
        </w:rPr>
      </w:pPr>
      <w:r w:rsidRPr="00BC4F02">
        <w:rPr>
          <w:b/>
          <w:sz w:val="28"/>
        </w:rPr>
        <w:t>Комплект</w:t>
      </w:r>
      <w:r w:rsidRPr="00BC4F02">
        <w:rPr>
          <w:b/>
          <w:spacing w:val="-17"/>
          <w:sz w:val="28"/>
        </w:rPr>
        <w:t xml:space="preserve"> </w:t>
      </w:r>
      <w:r w:rsidRPr="00BC4F02">
        <w:rPr>
          <w:b/>
          <w:sz w:val="28"/>
        </w:rPr>
        <w:t>оценочных</w:t>
      </w:r>
      <w:r w:rsidRPr="00BC4F02">
        <w:rPr>
          <w:b/>
          <w:spacing w:val="-15"/>
          <w:sz w:val="28"/>
        </w:rPr>
        <w:t xml:space="preserve"> </w:t>
      </w:r>
      <w:r w:rsidRPr="00BC4F02">
        <w:rPr>
          <w:b/>
          <w:sz w:val="28"/>
        </w:rPr>
        <w:t>материалов</w:t>
      </w:r>
      <w:r w:rsidRPr="00BC4F02">
        <w:rPr>
          <w:b/>
          <w:spacing w:val="-16"/>
          <w:sz w:val="28"/>
        </w:rPr>
        <w:t xml:space="preserve"> </w:t>
      </w:r>
      <w:r w:rsidRPr="00BC4F02">
        <w:rPr>
          <w:b/>
          <w:sz w:val="28"/>
        </w:rPr>
        <w:t>по</w:t>
      </w:r>
      <w:r w:rsidRPr="00BC4F02">
        <w:rPr>
          <w:b/>
          <w:spacing w:val="-17"/>
          <w:sz w:val="28"/>
        </w:rPr>
        <w:t xml:space="preserve"> </w:t>
      </w:r>
      <w:r w:rsidRPr="00BC4F02">
        <w:rPr>
          <w:b/>
          <w:sz w:val="28"/>
        </w:rPr>
        <w:t>дисциплине</w:t>
      </w:r>
      <w:r w:rsidRPr="00BC4F02">
        <w:rPr>
          <w:b/>
          <w:spacing w:val="-15"/>
          <w:sz w:val="28"/>
        </w:rPr>
        <w:t xml:space="preserve"> </w:t>
      </w:r>
    </w:p>
    <w:p w14:paraId="02A9D131" w14:textId="77777777" w:rsidR="00BC4F02" w:rsidRPr="00BC4F02" w:rsidRDefault="00BC4F02" w:rsidP="00744B75">
      <w:pPr>
        <w:widowControl w:val="0"/>
        <w:tabs>
          <w:tab w:val="left" w:pos="8397"/>
        </w:tabs>
        <w:autoSpaceDE w:val="0"/>
        <w:autoSpaceDN w:val="0"/>
        <w:ind w:firstLine="709"/>
        <w:jc w:val="center"/>
        <w:rPr>
          <w:b/>
          <w:sz w:val="28"/>
        </w:rPr>
      </w:pPr>
      <w:r w:rsidRPr="00BC4F02">
        <w:rPr>
          <w:b/>
          <w:spacing w:val="-10"/>
          <w:sz w:val="28"/>
        </w:rPr>
        <w:t>«</w:t>
      </w:r>
      <w:r>
        <w:rPr>
          <w:b/>
          <w:sz w:val="28"/>
          <w:lang w:bidi="ru-RU"/>
        </w:rPr>
        <w:t>Анализ и прогнозирование финансовых процессов</w:t>
      </w:r>
      <w:r w:rsidRPr="00BC4F02">
        <w:rPr>
          <w:b/>
          <w:spacing w:val="-10"/>
          <w:sz w:val="28"/>
        </w:rPr>
        <w:t>»</w:t>
      </w:r>
    </w:p>
    <w:p w14:paraId="47CB095C" w14:textId="77777777" w:rsidR="001920AA" w:rsidRPr="009563F8" w:rsidRDefault="001920AA" w:rsidP="00744B7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5332EFFB" w14:textId="77777777" w:rsidR="001920AA" w:rsidRDefault="001920AA" w:rsidP="00744B75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/>
          <w:spacing w:val="-4"/>
          <w:sz w:val="28"/>
          <w:szCs w:val="28"/>
        </w:rPr>
      </w:pPr>
      <w:r w:rsidRPr="005D3D55">
        <w:rPr>
          <w:b/>
          <w:bCs/>
          <w:color w:val="000000"/>
          <w:sz w:val="28"/>
          <w:szCs w:val="28"/>
        </w:rPr>
        <w:t>Задания</w:t>
      </w:r>
      <w:r w:rsidRPr="005D3D55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закрытого</w:t>
      </w:r>
      <w:r w:rsidRPr="005D3D55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5D3D55">
        <w:rPr>
          <w:b/>
          <w:bCs/>
          <w:color w:val="000000"/>
          <w:spacing w:val="-4"/>
          <w:sz w:val="28"/>
          <w:szCs w:val="28"/>
        </w:rPr>
        <w:t>типа</w:t>
      </w:r>
    </w:p>
    <w:p w14:paraId="642D4DB1" w14:textId="77777777" w:rsidR="00BC4F02" w:rsidRPr="005D3D55" w:rsidRDefault="00BC4F02" w:rsidP="00744B7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390A7384" w14:textId="77777777" w:rsidR="001920AA" w:rsidRDefault="001920AA" w:rsidP="00744B7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5D3D55">
        <w:rPr>
          <w:b/>
          <w:bCs/>
          <w:color w:val="000000"/>
          <w:sz w:val="28"/>
          <w:szCs w:val="28"/>
        </w:rPr>
        <w:t xml:space="preserve">Задания закрытого типа на выбор правильного ответа </w:t>
      </w:r>
    </w:p>
    <w:p w14:paraId="60FE5E3A" w14:textId="77777777" w:rsidR="00744B75" w:rsidRPr="005D3D55" w:rsidRDefault="00744B75" w:rsidP="00744B7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1971B7A8" w14:textId="77777777" w:rsidR="001920AA" w:rsidRPr="009563F8" w:rsidRDefault="000642E3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>
        <w:rPr>
          <w:rStyle w:val="a4"/>
          <w:b w:val="0"/>
          <w:bCs w:val="0"/>
          <w:color w:val="000000"/>
          <w:spacing w:val="-11"/>
          <w:sz w:val="28"/>
          <w:szCs w:val="28"/>
        </w:rPr>
        <w:t>1.</w:t>
      </w:r>
      <w:r w:rsidR="001920AA" w:rsidRPr="009563F8">
        <w:rPr>
          <w:i/>
          <w:iCs/>
          <w:color w:val="000000"/>
          <w:sz w:val="28"/>
          <w:szCs w:val="28"/>
        </w:rPr>
        <w:t>Выберите один правильный ответ</w:t>
      </w:r>
    </w:p>
    <w:p w14:paraId="3A9F60AD" w14:textId="77777777" w:rsidR="009C079C" w:rsidRPr="009563F8" w:rsidRDefault="009C079C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pacing w:val="-11"/>
          <w:sz w:val="28"/>
          <w:szCs w:val="28"/>
        </w:rPr>
      </w:pPr>
      <w:r w:rsidRPr="009563F8">
        <w:rPr>
          <w:rStyle w:val="a4"/>
          <w:b w:val="0"/>
          <w:bCs w:val="0"/>
          <w:color w:val="000000"/>
          <w:spacing w:val="-11"/>
          <w:sz w:val="28"/>
          <w:szCs w:val="28"/>
        </w:rPr>
        <w:t>Финансовым анализом является анализ:</w:t>
      </w:r>
    </w:p>
    <w:p w14:paraId="0F4CB2FA" w14:textId="77777777" w:rsidR="009C079C" w:rsidRPr="009563F8" w:rsidRDefault="009C079C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pacing w:val="-11"/>
          <w:sz w:val="28"/>
          <w:szCs w:val="28"/>
        </w:rPr>
      </w:pPr>
      <w:r w:rsidRPr="009563F8">
        <w:rPr>
          <w:color w:val="000000"/>
          <w:spacing w:val="-11"/>
          <w:sz w:val="28"/>
          <w:szCs w:val="28"/>
        </w:rPr>
        <w:t xml:space="preserve">А) </w:t>
      </w:r>
      <w:r w:rsidR="00537453">
        <w:rPr>
          <w:color w:val="000000"/>
          <w:spacing w:val="-11"/>
          <w:sz w:val="28"/>
          <w:szCs w:val="28"/>
        </w:rPr>
        <w:t>Ф</w:t>
      </w:r>
      <w:r w:rsidRPr="009563F8">
        <w:rPr>
          <w:color w:val="000000"/>
          <w:spacing w:val="-11"/>
          <w:sz w:val="28"/>
          <w:szCs w:val="28"/>
        </w:rPr>
        <w:t>инансового состояния компании</w:t>
      </w:r>
    </w:p>
    <w:p w14:paraId="0C7AEA67" w14:textId="77777777" w:rsidR="009C079C" w:rsidRPr="009563F8" w:rsidRDefault="009C079C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pacing w:val="-11"/>
          <w:sz w:val="28"/>
          <w:szCs w:val="28"/>
        </w:rPr>
      </w:pPr>
      <w:r w:rsidRPr="009563F8">
        <w:rPr>
          <w:color w:val="000000"/>
          <w:spacing w:val="-11"/>
          <w:sz w:val="28"/>
          <w:szCs w:val="28"/>
        </w:rPr>
        <w:t xml:space="preserve">Б) </w:t>
      </w:r>
      <w:r w:rsidR="00537453">
        <w:rPr>
          <w:color w:val="000000"/>
          <w:spacing w:val="-11"/>
          <w:sz w:val="28"/>
          <w:szCs w:val="28"/>
        </w:rPr>
        <w:t>М</w:t>
      </w:r>
      <w:r w:rsidRPr="009563F8">
        <w:rPr>
          <w:color w:val="000000"/>
          <w:spacing w:val="-11"/>
          <w:sz w:val="28"/>
          <w:szCs w:val="28"/>
        </w:rPr>
        <w:t>аркетинговой стратегии</w:t>
      </w:r>
    </w:p>
    <w:p w14:paraId="627F3321" w14:textId="77777777" w:rsidR="009C079C" w:rsidRPr="009563F8" w:rsidRDefault="009C079C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pacing w:val="-11"/>
          <w:sz w:val="28"/>
          <w:szCs w:val="28"/>
        </w:rPr>
      </w:pPr>
      <w:r w:rsidRPr="009563F8">
        <w:rPr>
          <w:color w:val="000000"/>
          <w:spacing w:val="-11"/>
          <w:sz w:val="28"/>
          <w:szCs w:val="28"/>
        </w:rPr>
        <w:t xml:space="preserve">В) </w:t>
      </w:r>
      <w:r w:rsidR="00537453">
        <w:rPr>
          <w:color w:val="000000"/>
          <w:spacing w:val="-11"/>
          <w:sz w:val="28"/>
          <w:szCs w:val="28"/>
        </w:rPr>
        <w:t>П</w:t>
      </w:r>
      <w:r w:rsidRPr="009563F8">
        <w:rPr>
          <w:color w:val="000000"/>
          <w:spacing w:val="-11"/>
          <w:sz w:val="28"/>
          <w:szCs w:val="28"/>
        </w:rPr>
        <w:t>роизводственных процессов</w:t>
      </w:r>
    </w:p>
    <w:p w14:paraId="44D95E4B" w14:textId="77777777" w:rsidR="009C079C" w:rsidRPr="009563F8" w:rsidRDefault="009C079C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pacing w:val="-11"/>
          <w:sz w:val="28"/>
          <w:szCs w:val="28"/>
        </w:rPr>
      </w:pPr>
      <w:r w:rsidRPr="009563F8">
        <w:rPr>
          <w:color w:val="000000"/>
          <w:spacing w:val="-11"/>
          <w:sz w:val="28"/>
          <w:szCs w:val="28"/>
        </w:rPr>
        <w:t xml:space="preserve">Г) </w:t>
      </w:r>
      <w:r w:rsidR="00537453">
        <w:rPr>
          <w:color w:val="000000"/>
          <w:spacing w:val="-11"/>
          <w:sz w:val="28"/>
          <w:szCs w:val="28"/>
        </w:rPr>
        <w:t>К</w:t>
      </w:r>
      <w:r w:rsidRPr="009563F8">
        <w:rPr>
          <w:color w:val="000000"/>
          <w:spacing w:val="-11"/>
          <w:sz w:val="28"/>
          <w:szCs w:val="28"/>
        </w:rPr>
        <w:t>адрового потенциала</w:t>
      </w:r>
    </w:p>
    <w:p w14:paraId="62032CE6" w14:textId="77777777" w:rsidR="001920AA" w:rsidRPr="009563F8" w:rsidRDefault="009563F8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А</w:t>
      </w:r>
    </w:p>
    <w:p w14:paraId="2EDE629A" w14:textId="77777777" w:rsidR="001920AA" w:rsidRPr="009563F8" w:rsidRDefault="001920AA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>Ком</w:t>
      </w:r>
      <w:r w:rsidR="00BC4F02">
        <w:rPr>
          <w:color w:val="000000"/>
          <w:sz w:val="28"/>
          <w:szCs w:val="28"/>
        </w:rPr>
        <w:t>петенции (индикаторы): ПК-4 (ПК-4</w:t>
      </w:r>
      <w:r w:rsidRPr="009563F8">
        <w:rPr>
          <w:color w:val="000000"/>
          <w:sz w:val="28"/>
          <w:szCs w:val="28"/>
        </w:rPr>
        <w:t>.1)</w:t>
      </w:r>
    </w:p>
    <w:p w14:paraId="247968C4" w14:textId="77777777" w:rsidR="001920AA" w:rsidRDefault="001920AA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0B4F13B" w14:textId="77777777" w:rsidR="00BC4F02" w:rsidRPr="00BC4F02" w:rsidRDefault="000642E3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>2.</w:t>
      </w:r>
      <w:r w:rsidR="00BC4F02" w:rsidRPr="009563F8">
        <w:rPr>
          <w:i/>
          <w:iCs/>
          <w:color w:val="000000"/>
          <w:sz w:val="28"/>
          <w:szCs w:val="28"/>
        </w:rPr>
        <w:t>Выберите один правильный ответ</w:t>
      </w:r>
    </w:p>
    <w:p w14:paraId="18974FF5" w14:textId="77777777" w:rsidR="009C079C" w:rsidRPr="009563F8" w:rsidRDefault="009C079C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>В состав краткосрочных обязательств входят:</w:t>
      </w:r>
    </w:p>
    <w:p w14:paraId="7FE33694" w14:textId="77777777" w:rsidR="009C079C" w:rsidRPr="009563F8" w:rsidRDefault="009C079C" w:rsidP="00744B75">
      <w:pPr>
        <w:shd w:val="clear" w:color="auto" w:fill="FFFFFF"/>
        <w:tabs>
          <w:tab w:val="left" w:pos="851"/>
          <w:tab w:val="left" w:pos="993"/>
        </w:tabs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А) </w:t>
      </w:r>
      <w:r w:rsidR="00410F81">
        <w:rPr>
          <w:color w:val="000000"/>
          <w:sz w:val="28"/>
          <w:szCs w:val="28"/>
        </w:rPr>
        <w:t>Резервы</w:t>
      </w:r>
    </w:p>
    <w:p w14:paraId="4AB1BE08" w14:textId="77777777" w:rsidR="009C079C" w:rsidRPr="009563F8" w:rsidRDefault="009C079C" w:rsidP="00744B75">
      <w:pPr>
        <w:shd w:val="clear" w:color="auto" w:fill="FFFFFF"/>
        <w:tabs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9563F8">
        <w:rPr>
          <w:bCs/>
          <w:color w:val="000000"/>
          <w:sz w:val="28"/>
          <w:szCs w:val="28"/>
        </w:rPr>
        <w:t>Б) Кредиторская задолженность</w:t>
      </w:r>
    </w:p>
    <w:p w14:paraId="1FD412E6" w14:textId="77777777" w:rsidR="009C079C" w:rsidRPr="009563F8" w:rsidRDefault="009C079C" w:rsidP="00744B75">
      <w:pPr>
        <w:shd w:val="clear" w:color="auto" w:fill="FFFFFF"/>
        <w:tabs>
          <w:tab w:val="left" w:pos="851"/>
          <w:tab w:val="left" w:pos="993"/>
        </w:tabs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>В) Нераспределенная прибыль</w:t>
      </w:r>
    </w:p>
    <w:p w14:paraId="25E5BACD" w14:textId="77777777" w:rsidR="001920AA" w:rsidRPr="009563F8" w:rsidRDefault="009C079C" w:rsidP="00744B75">
      <w:pPr>
        <w:shd w:val="clear" w:color="auto" w:fill="FFFFFF"/>
        <w:tabs>
          <w:tab w:val="left" w:pos="851"/>
          <w:tab w:val="left" w:pos="993"/>
        </w:tabs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>Г) Финансовые вложения</w:t>
      </w:r>
    </w:p>
    <w:p w14:paraId="793C1B9E" w14:textId="77777777" w:rsidR="001920AA" w:rsidRPr="009563F8" w:rsidRDefault="001920AA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Правильный ответ: </w:t>
      </w:r>
      <w:r w:rsidR="009C079C" w:rsidRPr="009563F8">
        <w:rPr>
          <w:color w:val="000000"/>
          <w:sz w:val="28"/>
          <w:szCs w:val="28"/>
        </w:rPr>
        <w:t>Б</w:t>
      </w:r>
    </w:p>
    <w:p w14:paraId="11FC71BD" w14:textId="77777777" w:rsidR="001920AA" w:rsidRPr="009563F8" w:rsidRDefault="001920AA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1CA42486" w14:textId="77777777" w:rsidR="00BC4F02" w:rsidRDefault="00BC4F02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</w:p>
    <w:p w14:paraId="6019D962" w14:textId="77777777" w:rsidR="001920AA" w:rsidRPr="00BC4F02" w:rsidRDefault="000642E3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>3.</w:t>
      </w:r>
      <w:r w:rsidR="00BC4F02" w:rsidRPr="009563F8">
        <w:rPr>
          <w:i/>
          <w:iCs/>
          <w:color w:val="000000"/>
          <w:sz w:val="28"/>
          <w:szCs w:val="28"/>
        </w:rPr>
        <w:t>Выберите один правильный ответ</w:t>
      </w:r>
    </w:p>
    <w:p w14:paraId="5AB560FD" w14:textId="77777777" w:rsidR="005D3D55" w:rsidRDefault="000C76AA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563F8">
        <w:rPr>
          <w:color w:val="000000"/>
          <w:sz w:val="28"/>
          <w:szCs w:val="28"/>
          <w:shd w:val="clear" w:color="auto" w:fill="FFFFFF"/>
        </w:rPr>
        <w:t>Что из перечисленного будет задачей анализа финансового состояния предприятия?</w:t>
      </w:r>
    </w:p>
    <w:p w14:paraId="7B56A252" w14:textId="77777777" w:rsidR="005D3D55" w:rsidRDefault="000C76AA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563F8">
        <w:rPr>
          <w:color w:val="000000"/>
          <w:sz w:val="28"/>
          <w:szCs w:val="28"/>
          <w:shd w:val="clear" w:color="auto" w:fill="FFFFFF"/>
        </w:rPr>
        <w:t>А) Определение имущества предприятия</w:t>
      </w:r>
    </w:p>
    <w:p w14:paraId="459E30E1" w14:textId="77777777" w:rsidR="005D3D55" w:rsidRDefault="000C76AA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563F8">
        <w:rPr>
          <w:color w:val="000000"/>
          <w:sz w:val="28"/>
          <w:szCs w:val="28"/>
          <w:shd w:val="clear" w:color="auto" w:fill="FFFFFF"/>
        </w:rPr>
        <w:t>Б) Определение прибыли (убытка) от продажи</w:t>
      </w:r>
    </w:p>
    <w:p w14:paraId="60C602C6" w14:textId="77777777" w:rsidR="005D3D55" w:rsidRDefault="000C76AA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563F8">
        <w:rPr>
          <w:color w:val="000000"/>
          <w:sz w:val="28"/>
          <w:szCs w:val="28"/>
          <w:shd w:val="clear" w:color="auto" w:fill="FFFFFF"/>
        </w:rPr>
        <w:t>В) Определение собственного капитала</w:t>
      </w:r>
    </w:p>
    <w:p w14:paraId="27655A5F" w14:textId="77777777" w:rsidR="001920AA" w:rsidRPr="009563F8" w:rsidRDefault="000C76AA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  <w:shd w:val="clear" w:color="auto" w:fill="FFFFFF"/>
        </w:rPr>
        <w:t>Г)</w:t>
      </w:r>
      <w:r w:rsidR="005D3D55">
        <w:rPr>
          <w:color w:val="000000"/>
          <w:sz w:val="28"/>
          <w:szCs w:val="28"/>
          <w:shd w:val="clear" w:color="auto" w:fill="FFFFFF"/>
        </w:rPr>
        <w:t> </w:t>
      </w:r>
      <w:r w:rsidRPr="009563F8">
        <w:rPr>
          <w:color w:val="000000"/>
          <w:sz w:val="28"/>
          <w:szCs w:val="28"/>
          <w:shd w:val="clear" w:color="auto" w:fill="FFFFFF"/>
        </w:rPr>
        <w:t>Определение финансовой устойчивости, кредитоспособности, платежеспособности</w:t>
      </w:r>
    </w:p>
    <w:p w14:paraId="7648AC53" w14:textId="77777777" w:rsidR="001920AA" w:rsidRPr="009563F8" w:rsidRDefault="009C079C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>Правильный ответ: Г</w:t>
      </w:r>
    </w:p>
    <w:p w14:paraId="5D07E6BC" w14:textId="77777777" w:rsidR="001920AA" w:rsidRPr="009563F8" w:rsidRDefault="001920AA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132B9A6F" w14:textId="77777777" w:rsidR="001920AA" w:rsidRPr="009563F8" w:rsidRDefault="001920AA" w:rsidP="00744B75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14:paraId="0AD04987" w14:textId="77777777" w:rsidR="001920AA" w:rsidRDefault="001920AA" w:rsidP="00744B7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537453">
        <w:rPr>
          <w:b/>
          <w:bCs/>
          <w:color w:val="000000"/>
          <w:sz w:val="28"/>
          <w:szCs w:val="28"/>
        </w:rPr>
        <w:t>Задания</w:t>
      </w:r>
      <w:r w:rsidRPr="00537453"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537453">
        <w:rPr>
          <w:b/>
          <w:bCs/>
          <w:color w:val="000000"/>
          <w:sz w:val="28"/>
          <w:szCs w:val="28"/>
        </w:rPr>
        <w:t>закрытого</w:t>
      </w:r>
      <w:r w:rsidRPr="00537453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537453">
        <w:rPr>
          <w:b/>
          <w:bCs/>
          <w:color w:val="000000"/>
          <w:sz w:val="28"/>
          <w:szCs w:val="28"/>
        </w:rPr>
        <w:t>типа</w:t>
      </w:r>
      <w:r w:rsidRPr="00537453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537453">
        <w:rPr>
          <w:b/>
          <w:bCs/>
          <w:color w:val="000000"/>
          <w:sz w:val="28"/>
          <w:szCs w:val="28"/>
        </w:rPr>
        <w:t>на</w:t>
      </w:r>
      <w:r w:rsidRPr="00537453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537453">
        <w:rPr>
          <w:b/>
          <w:bCs/>
          <w:color w:val="000000"/>
          <w:sz w:val="28"/>
          <w:szCs w:val="28"/>
        </w:rPr>
        <w:t>установление</w:t>
      </w:r>
      <w:r w:rsidRPr="00537453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537453">
        <w:rPr>
          <w:b/>
          <w:bCs/>
          <w:color w:val="000000"/>
          <w:sz w:val="28"/>
          <w:szCs w:val="28"/>
        </w:rPr>
        <w:t>соответствия</w:t>
      </w:r>
    </w:p>
    <w:p w14:paraId="73A1722B" w14:textId="77777777" w:rsidR="00744B75" w:rsidRPr="00537453" w:rsidRDefault="00744B75" w:rsidP="00744B7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13A5C952" w14:textId="77777777" w:rsidR="001920AA" w:rsidRPr="009563F8" w:rsidRDefault="000642E3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>1.</w:t>
      </w:r>
      <w:r w:rsidR="001920AA" w:rsidRPr="009563F8">
        <w:rPr>
          <w:i/>
          <w:iCs/>
          <w:color w:val="000000"/>
          <w:sz w:val="28"/>
          <w:szCs w:val="28"/>
        </w:rPr>
        <w:t>Установите правильное соответствие</w:t>
      </w:r>
      <w:r>
        <w:rPr>
          <w:i/>
          <w:iCs/>
          <w:color w:val="000000"/>
          <w:sz w:val="28"/>
          <w:szCs w:val="28"/>
        </w:rPr>
        <w:t xml:space="preserve"> </w:t>
      </w:r>
      <w:r w:rsidRPr="000642E3">
        <w:rPr>
          <w:i/>
          <w:iCs/>
          <w:color w:val="000000"/>
          <w:sz w:val="28"/>
          <w:szCs w:val="28"/>
        </w:rPr>
        <w:t>между понятием и его определением</w:t>
      </w:r>
      <w:r w:rsidR="001920AA" w:rsidRPr="009563F8">
        <w:rPr>
          <w:i/>
          <w:iCs/>
          <w:color w:val="000000"/>
          <w:sz w:val="28"/>
          <w:szCs w:val="28"/>
        </w:rPr>
        <w:t>.</w:t>
      </w:r>
      <w:r w:rsidRPr="000642E3">
        <w:t xml:space="preserve"> </w:t>
      </w:r>
      <w:r w:rsidRPr="000642E3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53"/>
        <w:gridCol w:w="6910"/>
      </w:tblGrid>
      <w:tr w:rsidR="001920AA" w:rsidRPr="009563F8" w14:paraId="306EFCA4" w14:textId="77777777" w:rsidTr="00744B75">
        <w:trPr>
          <w:trHeight w:val="1"/>
        </w:trPr>
        <w:tc>
          <w:tcPr>
            <w:tcW w:w="1532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5A28FF44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right="-328" w:firstLine="34"/>
              <w:jc w:val="both"/>
              <w:rPr>
                <w:color w:val="000000"/>
                <w:sz w:val="28"/>
                <w:szCs w:val="28"/>
                <w:lang w:val="en"/>
              </w:rPr>
            </w:pPr>
            <w:r w:rsidRPr="009563F8">
              <w:rPr>
                <w:color w:val="000000"/>
                <w:sz w:val="28"/>
                <w:szCs w:val="28"/>
                <w:lang w:val="en"/>
              </w:rPr>
              <w:t>1</w:t>
            </w:r>
            <w:r w:rsidR="00974D95">
              <w:rPr>
                <w:color w:val="000000"/>
                <w:sz w:val="28"/>
                <w:szCs w:val="28"/>
              </w:rPr>
              <w:t>)</w:t>
            </w:r>
            <w:r w:rsidR="00C40C1B"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10F81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C40C1B" w:rsidRPr="009563F8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перативный</w:t>
            </w:r>
          </w:p>
        </w:tc>
        <w:tc>
          <w:tcPr>
            <w:tcW w:w="3468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71D5C18C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hanging="11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А) </w:t>
            </w:r>
            <w:r w:rsidR="00374D2E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C40C1B"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нализ, проводящийся по данным бухгалтерской и управленческой отчётности, нормативной и плановой </w:t>
            </w:r>
            <w:r w:rsidR="00C40C1B" w:rsidRPr="009563F8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информации</w:t>
            </w:r>
          </w:p>
        </w:tc>
      </w:tr>
      <w:tr w:rsidR="001920AA" w:rsidRPr="009563F8" w14:paraId="5F80F397" w14:textId="77777777" w:rsidTr="00744B75">
        <w:trPr>
          <w:trHeight w:val="1"/>
        </w:trPr>
        <w:tc>
          <w:tcPr>
            <w:tcW w:w="1532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2CDEDEE5" w14:textId="77777777" w:rsidR="001920AA" w:rsidRPr="009563F8" w:rsidRDefault="00974D95" w:rsidP="00744B75">
            <w:pPr>
              <w:widowControl w:val="0"/>
              <w:autoSpaceDE w:val="0"/>
              <w:autoSpaceDN w:val="0"/>
              <w:adjustRightInd w:val="0"/>
              <w:ind w:right="-468" w:firstLine="34"/>
              <w:jc w:val="both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lastRenderedPageBreak/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  <w:r w:rsidR="00410F81">
              <w:rPr>
                <w:color w:val="000000"/>
                <w:sz w:val="28"/>
                <w:szCs w:val="28"/>
              </w:rPr>
              <w:t xml:space="preserve"> П</w:t>
            </w:r>
            <w:r w:rsidR="00C40C1B" w:rsidRPr="009563F8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ерспективный</w:t>
            </w:r>
          </w:p>
        </w:tc>
        <w:tc>
          <w:tcPr>
            <w:tcW w:w="3468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7D19BD52" w14:textId="77777777" w:rsidR="001920AA" w:rsidRPr="009563F8" w:rsidRDefault="007E527D" w:rsidP="00744B75">
            <w:pPr>
              <w:widowControl w:val="0"/>
              <w:autoSpaceDE w:val="0"/>
              <w:autoSpaceDN w:val="0"/>
              <w:adjustRightInd w:val="0"/>
              <w:ind w:hanging="11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Б) </w:t>
            </w:r>
            <w:r w:rsidR="00374D2E" w:rsidRPr="009563F8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>нализ</w:t>
            </w:r>
            <w:r w:rsidR="00C40C1B" w:rsidRPr="009563F8">
              <w:rPr>
                <w:color w:val="000000"/>
                <w:sz w:val="28"/>
                <w:szCs w:val="28"/>
                <w:shd w:val="clear" w:color="auto" w:fill="FFFFFF"/>
              </w:rPr>
              <w:t>, проводящийся на основе бухгалтерской и статической отчетности, чем позволяет оценить работу объединений, их подразделений и предприятий за различные промежутки времени</w:t>
            </w:r>
          </w:p>
        </w:tc>
      </w:tr>
      <w:tr w:rsidR="001920AA" w:rsidRPr="009563F8" w14:paraId="298B563A" w14:textId="77777777" w:rsidTr="00744B75">
        <w:trPr>
          <w:trHeight w:val="1"/>
        </w:trPr>
        <w:tc>
          <w:tcPr>
            <w:tcW w:w="1532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710DCAFC" w14:textId="77777777" w:rsidR="001920AA" w:rsidRPr="009563F8" w:rsidRDefault="00974D95" w:rsidP="00744B7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  <w:r w:rsidR="001920AA" w:rsidRPr="009563F8">
              <w:rPr>
                <w:color w:val="000000"/>
                <w:sz w:val="28"/>
                <w:szCs w:val="28"/>
                <w:lang w:val="en"/>
              </w:rPr>
              <w:t xml:space="preserve"> </w:t>
            </w:r>
            <w:r w:rsidR="00C40C1B" w:rsidRPr="009563F8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Внутренний</w:t>
            </w:r>
          </w:p>
        </w:tc>
        <w:tc>
          <w:tcPr>
            <w:tcW w:w="3468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39310B4D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hanging="11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В) </w:t>
            </w:r>
            <w:r w:rsidR="00374D2E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C40C1B" w:rsidRPr="009563F8">
              <w:rPr>
                <w:color w:val="000000"/>
                <w:sz w:val="28"/>
                <w:szCs w:val="28"/>
                <w:shd w:val="clear" w:color="auto" w:fill="FFFFFF"/>
              </w:rPr>
              <w:t>истема повседневного контроля по выполнению планов и задач с целью незамедлительного вмешательства в процесс производства и поддержания эффективного функционирования предприятия</w:t>
            </w:r>
          </w:p>
        </w:tc>
      </w:tr>
      <w:tr w:rsidR="001920AA" w:rsidRPr="009563F8" w14:paraId="1274079A" w14:textId="77777777" w:rsidTr="00744B75">
        <w:trPr>
          <w:trHeight w:val="1"/>
        </w:trPr>
        <w:tc>
          <w:tcPr>
            <w:tcW w:w="1532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6177ACF6" w14:textId="77777777" w:rsidR="001920AA" w:rsidRPr="009563F8" w:rsidRDefault="00974D95" w:rsidP="00744B7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4</w:t>
            </w:r>
            <w:r>
              <w:rPr>
                <w:color w:val="000000"/>
                <w:sz w:val="28"/>
                <w:szCs w:val="28"/>
              </w:rPr>
              <w:t>)</w:t>
            </w:r>
            <w:r w:rsidR="001920AA" w:rsidRPr="009563F8">
              <w:rPr>
                <w:color w:val="000000"/>
                <w:sz w:val="28"/>
                <w:szCs w:val="28"/>
                <w:lang w:val="en"/>
              </w:rPr>
              <w:t xml:space="preserve"> </w:t>
            </w:r>
            <w:r w:rsidR="00C40C1B" w:rsidRPr="009563F8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Текущий</w:t>
            </w:r>
          </w:p>
        </w:tc>
        <w:tc>
          <w:tcPr>
            <w:tcW w:w="3468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4733348E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hanging="11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Г) </w:t>
            </w:r>
            <w:r w:rsidR="00374D2E">
              <w:rPr>
                <w:color w:val="000000"/>
                <w:sz w:val="28"/>
                <w:szCs w:val="28"/>
              </w:rPr>
              <w:t>А</w:t>
            </w:r>
            <w:r w:rsidR="00C40C1B" w:rsidRPr="009563F8">
              <w:rPr>
                <w:color w:val="000000"/>
                <w:sz w:val="28"/>
                <w:szCs w:val="28"/>
                <w:shd w:val="clear" w:color="auto" w:fill="FFFFFF"/>
              </w:rPr>
              <w:t>нализ результатов хозяйственной деятельности с целью определения их возможных значений в будущем</w:t>
            </w:r>
          </w:p>
        </w:tc>
      </w:tr>
    </w:tbl>
    <w:p w14:paraId="08545486" w14:textId="77777777" w:rsidR="001920AA" w:rsidRPr="009563F8" w:rsidRDefault="00A426E3" w:rsidP="00744B7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Правильные</w:t>
      </w:r>
      <w:r w:rsidR="001920AA" w:rsidRPr="009563F8">
        <w:rPr>
          <w:color w:val="000000"/>
          <w:sz w:val="28"/>
          <w:szCs w:val="28"/>
        </w:rPr>
        <w:t xml:space="preserve"> ответ</w:t>
      </w:r>
      <w:r w:rsidR="00AE7752">
        <w:rPr>
          <w:color w:val="000000"/>
          <w:sz w:val="28"/>
          <w:szCs w:val="28"/>
        </w:rPr>
        <w:t>ы</w:t>
      </w:r>
      <w:r w:rsidR="001920AA" w:rsidRPr="009563F8">
        <w:rPr>
          <w:color w:val="000000"/>
          <w:sz w:val="28"/>
          <w:szCs w:val="28"/>
        </w:rPr>
        <w:t xml:space="preserve">: </w:t>
      </w:r>
      <w:r w:rsidR="00537453">
        <w:rPr>
          <w:color w:val="000000"/>
          <w:sz w:val="28"/>
          <w:szCs w:val="28"/>
        </w:rPr>
        <w:t>1-В</w:t>
      </w:r>
      <w:r w:rsidR="002E319A">
        <w:rPr>
          <w:color w:val="000000"/>
          <w:sz w:val="28"/>
          <w:szCs w:val="28"/>
        </w:rPr>
        <w:t>, 2-Г, 3-А, 4-Б</w:t>
      </w:r>
    </w:p>
    <w:p w14:paraId="263B4749" w14:textId="77777777" w:rsidR="001920AA" w:rsidRPr="009563F8" w:rsidRDefault="001920AA" w:rsidP="00744B7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4B2A949C" w14:textId="77777777" w:rsidR="001920AA" w:rsidRDefault="001920AA" w:rsidP="00744B7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3B93FD63" w14:textId="77777777" w:rsidR="001920AA" w:rsidRPr="009563F8" w:rsidRDefault="001920AA" w:rsidP="00744B7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>2.</w:t>
      </w:r>
      <w:r w:rsidR="002739C7">
        <w:rPr>
          <w:color w:val="000000"/>
          <w:sz w:val="28"/>
          <w:szCs w:val="28"/>
        </w:rPr>
        <w:t> </w:t>
      </w:r>
      <w:r w:rsidRPr="000642E3">
        <w:rPr>
          <w:i/>
          <w:color w:val="000000"/>
          <w:sz w:val="28"/>
          <w:szCs w:val="28"/>
        </w:rPr>
        <w:t xml:space="preserve">Установите соответствие между </w:t>
      </w:r>
      <w:r w:rsidR="000C76AA" w:rsidRPr="000642E3">
        <w:rPr>
          <w:rStyle w:val="a4"/>
          <w:b w:val="0"/>
          <w:i/>
          <w:color w:val="000000"/>
          <w:sz w:val="28"/>
          <w:szCs w:val="28"/>
          <w:shd w:val="clear" w:color="auto" w:fill="FFFFFF"/>
        </w:rPr>
        <w:t>методами прогнозирования финансовых процессов</w:t>
      </w:r>
      <w:r w:rsidR="000642E3" w:rsidRPr="000642E3">
        <w:rPr>
          <w:rStyle w:val="a4"/>
          <w:b w:val="0"/>
          <w:i/>
          <w:color w:val="000000"/>
          <w:sz w:val="28"/>
          <w:szCs w:val="28"/>
          <w:shd w:val="clear" w:color="auto" w:fill="FFFFFF"/>
        </w:rPr>
        <w:t>. 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22"/>
        <w:gridCol w:w="6641"/>
      </w:tblGrid>
      <w:tr w:rsidR="001920AA" w:rsidRPr="009563F8" w14:paraId="5767D91E" w14:textId="77777777" w:rsidTr="00744B75">
        <w:trPr>
          <w:trHeight w:val="1"/>
        </w:trPr>
        <w:tc>
          <w:tcPr>
            <w:tcW w:w="1667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376C9B34" w14:textId="77777777" w:rsidR="001920AA" w:rsidRPr="000642E3" w:rsidRDefault="00974D95" w:rsidP="00744B75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000000"/>
                <w:sz w:val="28"/>
                <w:szCs w:val="28"/>
              </w:rPr>
            </w:pPr>
            <w:r w:rsidRPr="000642E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)</w:t>
            </w:r>
            <w:r w:rsidR="001920AA" w:rsidRPr="000642E3">
              <w:rPr>
                <w:color w:val="000000"/>
                <w:sz w:val="28"/>
                <w:szCs w:val="28"/>
              </w:rPr>
              <w:t xml:space="preserve"> </w:t>
            </w:r>
            <w:r w:rsidR="000C76AA" w:rsidRPr="009563F8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Метод экспертных оценок</w:t>
            </w:r>
          </w:p>
        </w:tc>
        <w:tc>
          <w:tcPr>
            <w:tcW w:w="3333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5C8AE45E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left="67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А) </w:t>
            </w:r>
            <w:r w:rsidR="00374D2E">
              <w:rPr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="000C76AA" w:rsidRPr="009563F8">
              <w:rPr>
                <w:color w:val="000000"/>
                <w:sz w:val="28"/>
                <w:szCs w:val="28"/>
                <w:shd w:val="clear" w:color="auto" w:fill="FFFFFF"/>
              </w:rPr>
              <w:t>изнес изучает данные прошлых периодов и на их основе создаёт гипотезы. Аналитики изучают цифры, тенденции, сезонность и предполагают, что закономерность сохранится и в будущем</w:t>
            </w:r>
          </w:p>
        </w:tc>
      </w:tr>
      <w:tr w:rsidR="001920AA" w:rsidRPr="009563F8" w14:paraId="23E910B9" w14:textId="77777777" w:rsidTr="00744B75">
        <w:trPr>
          <w:trHeight w:val="1"/>
        </w:trPr>
        <w:tc>
          <w:tcPr>
            <w:tcW w:w="1667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46012E1D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000000"/>
                <w:sz w:val="28"/>
                <w:szCs w:val="28"/>
                <w:lang w:val="en"/>
              </w:rPr>
            </w:pPr>
            <w:r w:rsidRPr="009563F8">
              <w:rPr>
                <w:color w:val="000000"/>
                <w:sz w:val="28"/>
                <w:szCs w:val="28"/>
                <w:lang w:val="en"/>
              </w:rPr>
              <w:t>2</w:t>
            </w:r>
            <w:r w:rsidR="00974D95">
              <w:rPr>
                <w:color w:val="000000"/>
                <w:sz w:val="28"/>
                <w:szCs w:val="28"/>
              </w:rPr>
              <w:t>)</w:t>
            </w:r>
            <w:r w:rsidR="000C76AA"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C76AA" w:rsidRPr="009563F8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Метод экстраполяции</w:t>
            </w:r>
            <w:r w:rsidR="000C76AA" w:rsidRPr="009563F8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333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3652DCB0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left="67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Б) </w:t>
            </w:r>
            <w:r w:rsidR="00374D2E">
              <w:rPr>
                <w:color w:val="000000"/>
                <w:sz w:val="28"/>
                <w:szCs w:val="28"/>
                <w:shd w:val="clear" w:color="auto" w:fill="FFFFFF"/>
              </w:rPr>
              <w:t>Э</w:t>
            </w:r>
            <w:r w:rsidR="000C76AA" w:rsidRPr="009563F8">
              <w:rPr>
                <w:color w:val="000000"/>
                <w:sz w:val="28"/>
                <w:szCs w:val="28"/>
                <w:shd w:val="clear" w:color="auto" w:fill="FFFFFF"/>
              </w:rPr>
              <w:t>ксперты создают список угроз и возможностей для бизнеса. Этот метод используют, если проект слишком сложный или, наоборот, слишком простой и сложные расчёты не нужны</w:t>
            </w:r>
          </w:p>
        </w:tc>
      </w:tr>
      <w:tr w:rsidR="001920AA" w:rsidRPr="009563F8" w14:paraId="077F6783" w14:textId="77777777" w:rsidTr="00744B75">
        <w:trPr>
          <w:trHeight w:val="1"/>
        </w:trPr>
        <w:tc>
          <w:tcPr>
            <w:tcW w:w="1667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3F33594E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000000"/>
                <w:sz w:val="28"/>
                <w:szCs w:val="28"/>
                <w:lang w:val="en"/>
              </w:rPr>
            </w:pPr>
            <w:r w:rsidRPr="009563F8">
              <w:rPr>
                <w:color w:val="000000"/>
                <w:sz w:val="28"/>
                <w:szCs w:val="28"/>
                <w:lang w:val="en"/>
              </w:rPr>
              <w:t>3</w:t>
            </w:r>
            <w:r w:rsidR="00974D95">
              <w:rPr>
                <w:color w:val="000000"/>
                <w:sz w:val="28"/>
                <w:szCs w:val="28"/>
              </w:rPr>
              <w:t>)</w:t>
            </w:r>
            <w:r w:rsidR="000C76AA"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C76AA" w:rsidRPr="009563F8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Метод экономико-математического моделирования</w:t>
            </w:r>
          </w:p>
        </w:tc>
        <w:tc>
          <w:tcPr>
            <w:tcW w:w="3333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2FF5E5D8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left="67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В) </w:t>
            </w:r>
            <w:r w:rsidR="00374D2E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0C76AA" w:rsidRPr="009563F8">
              <w:rPr>
                <w:color w:val="000000"/>
                <w:sz w:val="28"/>
                <w:szCs w:val="28"/>
                <w:shd w:val="clear" w:color="auto" w:fill="FFFFFF"/>
              </w:rPr>
              <w:t>рогноз составляют на основе индексов (изменения цен, уровня жизни)</w:t>
            </w:r>
          </w:p>
        </w:tc>
      </w:tr>
      <w:tr w:rsidR="001920AA" w:rsidRPr="009563F8" w14:paraId="36E57D47" w14:textId="77777777" w:rsidTr="00744B75">
        <w:trPr>
          <w:trHeight w:val="1"/>
        </w:trPr>
        <w:tc>
          <w:tcPr>
            <w:tcW w:w="1667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3DB2D07A" w14:textId="77777777" w:rsidR="001920AA" w:rsidRPr="009563F8" w:rsidRDefault="00974D95" w:rsidP="00744B75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4</w:t>
            </w:r>
            <w:r>
              <w:rPr>
                <w:color w:val="000000"/>
                <w:sz w:val="28"/>
                <w:szCs w:val="28"/>
              </w:rPr>
              <w:t>)</w:t>
            </w:r>
            <w:r w:rsidR="000C76AA" w:rsidRPr="009563F8">
              <w:rPr>
                <w:color w:val="000000"/>
                <w:sz w:val="28"/>
                <w:szCs w:val="28"/>
              </w:rPr>
              <w:t xml:space="preserve"> </w:t>
            </w:r>
            <w:r w:rsidR="000C76AA" w:rsidRPr="009563F8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Индексный метод</w:t>
            </w:r>
          </w:p>
        </w:tc>
        <w:tc>
          <w:tcPr>
            <w:tcW w:w="3333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0FF4A187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left="67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Г) </w:t>
            </w:r>
            <w:r w:rsidR="00374D2E">
              <w:rPr>
                <w:color w:val="000000"/>
                <w:sz w:val="28"/>
                <w:szCs w:val="28"/>
              </w:rPr>
              <w:t>А</w:t>
            </w:r>
            <w:r w:rsidR="000C76AA"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налитики создают многоуровневые модели бизнес-процессов. В основе метода </w:t>
            </w:r>
            <w:r w:rsidR="002E319A">
              <w:rPr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="000C76AA"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 экономическая теория, данные аналитики и математические программы</w:t>
            </w:r>
          </w:p>
        </w:tc>
      </w:tr>
    </w:tbl>
    <w:p w14:paraId="1D03E057" w14:textId="77777777" w:rsidR="001920AA" w:rsidRPr="009563F8" w:rsidRDefault="00A426E3" w:rsidP="00744B7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Правильные</w:t>
      </w:r>
      <w:r w:rsidR="001920AA" w:rsidRPr="009563F8">
        <w:rPr>
          <w:color w:val="000000"/>
          <w:sz w:val="28"/>
          <w:szCs w:val="28"/>
        </w:rPr>
        <w:t xml:space="preserve"> ответ</w:t>
      </w:r>
      <w:r w:rsidR="00AE7752">
        <w:rPr>
          <w:color w:val="000000"/>
          <w:sz w:val="28"/>
          <w:szCs w:val="28"/>
        </w:rPr>
        <w:t>ы</w:t>
      </w:r>
      <w:r w:rsidR="001920AA" w:rsidRPr="009563F8">
        <w:rPr>
          <w:color w:val="000000"/>
          <w:sz w:val="28"/>
          <w:szCs w:val="28"/>
        </w:rPr>
        <w:t xml:space="preserve">: </w:t>
      </w:r>
      <w:r w:rsidR="002E319A">
        <w:rPr>
          <w:color w:val="000000"/>
          <w:sz w:val="28"/>
          <w:szCs w:val="28"/>
        </w:rPr>
        <w:t>1-Б, 2-А, 3-Г, 4-В</w:t>
      </w:r>
    </w:p>
    <w:p w14:paraId="38C23163" w14:textId="77777777" w:rsidR="001920AA" w:rsidRPr="009563F8" w:rsidRDefault="001920AA" w:rsidP="00744B7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0CED7D42" w14:textId="77777777" w:rsidR="001920AA" w:rsidRPr="00DF6C2A" w:rsidRDefault="001920AA" w:rsidP="00744B75">
      <w:pPr>
        <w:widowControl w:val="0"/>
        <w:autoSpaceDE w:val="0"/>
        <w:autoSpaceDN w:val="0"/>
        <w:adjustRightInd w:val="0"/>
        <w:ind w:left="180" w:firstLine="360"/>
        <w:jc w:val="both"/>
        <w:rPr>
          <w:color w:val="000000"/>
          <w:sz w:val="28"/>
          <w:szCs w:val="28"/>
        </w:rPr>
      </w:pPr>
    </w:p>
    <w:p w14:paraId="0DEAFBBC" w14:textId="77777777" w:rsidR="001920AA" w:rsidRPr="000642E3" w:rsidRDefault="001920AA" w:rsidP="00744B75">
      <w:pPr>
        <w:widowControl w:val="0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0642E3">
        <w:rPr>
          <w:i/>
          <w:color w:val="000000"/>
          <w:sz w:val="28"/>
          <w:szCs w:val="28"/>
        </w:rPr>
        <w:t xml:space="preserve">3. </w:t>
      </w:r>
      <w:r w:rsidR="00791781" w:rsidRPr="000642E3">
        <w:rPr>
          <w:i/>
          <w:color w:val="000000"/>
          <w:sz w:val="28"/>
          <w:szCs w:val="28"/>
        </w:rPr>
        <w:t>Установите соответствие между</w:t>
      </w:r>
      <w:r w:rsidR="000642E3" w:rsidRPr="000642E3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42E3" w:rsidRPr="000642E3">
        <w:rPr>
          <w:i/>
          <w:color w:val="000000"/>
          <w:sz w:val="28"/>
          <w:szCs w:val="28"/>
          <w:shd w:val="clear" w:color="auto" w:fill="FFFFFF"/>
        </w:rPr>
        <w:t>между</w:t>
      </w:r>
      <w:proofErr w:type="spellEnd"/>
      <w:r w:rsidR="000642E3" w:rsidRPr="000642E3">
        <w:rPr>
          <w:i/>
          <w:color w:val="000000"/>
          <w:sz w:val="28"/>
          <w:szCs w:val="28"/>
          <w:shd w:val="clear" w:color="auto" w:fill="FFFFFF"/>
        </w:rPr>
        <w:t xml:space="preserve"> понятием и его определением.</w:t>
      </w:r>
      <w:r w:rsidR="008966AC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8966AC" w:rsidRPr="008966AC">
        <w:rPr>
          <w:i/>
          <w:color w:val="000000"/>
          <w:sz w:val="28"/>
          <w:szCs w:val="28"/>
          <w:shd w:val="clear" w:color="auto" w:fill="FFFFFF"/>
        </w:rPr>
        <w:t>Каждому элементу левого столбца соответствует только один элемент правого столбца.</w:t>
      </w:r>
    </w:p>
    <w:tbl>
      <w:tblPr>
        <w:tblW w:w="162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6520"/>
        <w:gridCol w:w="6520"/>
      </w:tblGrid>
      <w:tr w:rsidR="008966AC" w:rsidRPr="009563F8" w14:paraId="45EE194A" w14:textId="77777777" w:rsidTr="008966AC">
        <w:trPr>
          <w:trHeight w:val="1"/>
        </w:trPr>
        <w:tc>
          <w:tcPr>
            <w:tcW w:w="324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0AC81BF7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563F8">
              <w:rPr>
                <w:color w:val="000000"/>
                <w:sz w:val="28"/>
                <w:szCs w:val="28"/>
                <w:lang w:val="en"/>
              </w:rPr>
              <w:t>1</w:t>
            </w:r>
            <w:r>
              <w:rPr>
                <w:color w:val="000000"/>
                <w:sz w:val="28"/>
                <w:szCs w:val="28"/>
              </w:rPr>
              <w:t>)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Прогноз доходов</w:t>
            </w:r>
          </w:p>
          <w:p w14:paraId="39E57CD7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"/>
              </w:rPr>
            </w:pPr>
          </w:p>
        </w:tc>
        <w:tc>
          <w:tcPr>
            <w:tcW w:w="652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33F32118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ind w:right="13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А) </w:t>
            </w:r>
            <w:r w:rsidR="00374D2E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ценка будущих продаж д</w:t>
            </w:r>
            <w:r w:rsidRPr="009563F8">
              <w:rPr>
                <w:color w:val="000000"/>
                <w:sz w:val="28"/>
                <w:szCs w:val="28"/>
              </w:rPr>
              <w:t>оходов на основе анализа тенденций и факторов спроса</w:t>
            </w:r>
          </w:p>
        </w:tc>
        <w:tc>
          <w:tcPr>
            <w:tcW w:w="652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11495928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ind w:right="1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966AC" w:rsidRPr="009563F8" w14:paraId="5F071B5D" w14:textId="77777777" w:rsidTr="008966AC">
        <w:trPr>
          <w:trHeight w:val="1"/>
        </w:trPr>
        <w:tc>
          <w:tcPr>
            <w:tcW w:w="324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5A4D09D7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"/>
              </w:rPr>
            </w:pPr>
            <w:r w:rsidRPr="009563F8">
              <w:rPr>
                <w:color w:val="000000"/>
                <w:sz w:val="28"/>
                <w:szCs w:val="28"/>
                <w:lang w:val="en"/>
              </w:rPr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Прогноз затрат</w:t>
            </w:r>
          </w:p>
        </w:tc>
        <w:tc>
          <w:tcPr>
            <w:tcW w:w="652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587F74C4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ind w:right="13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Б) </w:t>
            </w:r>
            <w:r w:rsidR="00374D2E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ценка будущих операционных и капитальных 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затрат</w:t>
            </w:r>
          </w:p>
        </w:tc>
        <w:tc>
          <w:tcPr>
            <w:tcW w:w="652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2CAF601E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ind w:right="1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966AC" w:rsidRPr="009563F8" w14:paraId="24E3E35B" w14:textId="77777777" w:rsidTr="008966AC">
        <w:trPr>
          <w:trHeight w:val="1"/>
        </w:trPr>
        <w:tc>
          <w:tcPr>
            <w:tcW w:w="324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2EB1AF07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"/>
              </w:rPr>
            </w:pPr>
            <w:r w:rsidRPr="009563F8">
              <w:rPr>
                <w:color w:val="000000"/>
                <w:sz w:val="28"/>
                <w:szCs w:val="28"/>
                <w:lang w:val="en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Прогноз денежного потока</w:t>
            </w:r>
          </w:p>
        </w:tc>
        <w:tc>
          <w:tcPr>
            <w:tcW w:w="652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71947D20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ind w:right="13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В) </w:t>
            </w:r>
            <w:r w:rsidR="00374D2E">
              <w:rPr>
                <w:color w:val="000000"/>
                <w:sz w:val="28"/>
                <w:szCs w:val="28"/>
              </w:rPr>
              <w:t>О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>ценка притока и оттока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>наличности на основе планируемых доходов и расходов</w:t>
            </w:r>
          </w:p>
        </w:tc>
        <w:tc>
          <w:tcPr>
            <w:tcW w:w="652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68912FCE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ind w:right="1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966AC" w:rsidRPr="009563F8" w14:paraId="08A3269B" w14:textId="77777777" w:rsidTr="008966AC">
        <w:trPr>
          <w:trHeight w:val="1"/>
        </w:trPr>
        <w:tc>
          <w:tcPr>
            <w:tcW w:w="324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5595D4A7" w14:textId="77777777" w:rsidR="008966AC" w:rsidRDefault="008966AC" w:rsidP="00744B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563F8">
              <w:rPr>
                <w:color w:val="000000"/>
                <w:sz w:val="28"/>
                <w:szCs w:val="28"/>
                <w:lang w:val="en"/>
              </w:rPr>
              <w:t>4</w:t>
            </w:r>
            <w:r>
              <w:rPr>
                <w:color w:val="000000"/>
                <w:sz w:val="28"/>
                <w:szCs w:val="28"/>
              </w:rPr>
              <w:t>)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Прогноз </w:t>
            </w:r>
          </w:p>
          <w:p w14:paraId="700BE627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"/>
              </w:rPr>
            </w:pP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>прибыли</w:t>
            </w:r>
          </w:p>
        </w:tc>
        <w:tc>
          <w:tcPr>
            <w:tcW w:w="652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13895E0E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ind w:right="13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Г) </w:t>
            </w:r>
            <w:r w:rsidR="00374D2E"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>асчет ожидаемой прибыли, основанный на доходах и затратах</w:t>
            </w:r>
          </w:p>
        </w:tc>
        <w:tc>
          <w:tcPr>
            <w:tcW w:w="652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17EA0A8B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ind w:right="13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60CACF2" w14:textId="77777777" w:rsidR="001920AA" w:rsidRPr="009563F8" w:rsidRDefault="00A426E3" w:rsidP="00744B7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Правильные</w:t>
      </w:r>
      <w:r w:rsidR="001920AA" w:rsidRPr="009563F8">
        <w:rPr>
          <w:color w:val="000000"/>
          <w:sz w:val="28"/>
          <w:szCs w:val="28"/>
        </w:rPr>
        <w:t xml:space="preserve"> ответ</w:t>
      </w:r>
      <w:r w:rsidR="00AE7752">
        <w:rPr>
          <w:color w:val="000000"/>
          <w:sz w:val="28"/>
          <w:szCs w:val="28"/>
        </w:rPr>
        <w:t>ы</w:t>
      </w:r>
      <w:r w:rsidR="001920AA" w:rsidRPr="009563F8">
        <w:rPr>
          <w:color w:val="000000"/>
          <w:sz w:val="28"/>
          <w:szCs w:val="28"/>
        </w:rPr>
        <w:t xml:space="preserve">: </w:t>
      </w:r>
      <w:r w:rsidR="00974D95">
        <w:rPr>
          <w:color w:val="000000"/>
          <w:sz w:val="28"/>
          <w:szCs w:val="28"/>
        </w:rPr>
        <w:t>1-А, 2-Б, 3-В, 4-Г</w:t>
      </w:r>
    </w:p>
    <w:p w14:paraId="5F53B94C" w14:textId="77777777" w:rsidR="001920AA" w:rsidRPr="009563F8" w:rsidRDefault="001920AA" w:rsidP="00744B7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29F87C57" w14:textId="77777777" w:rsidR="001920AA" w:rsidRPr="00DF6C2A" w:rsidRDefault="001920AA" w:rsidP="00744B75">
      <w:pPr>
        <w:widowControl w:val="0"/>
        <w:autoSpaceDE w:val="0"/>
        <w:autoSpaceDN w:val="0"/>
        <w:adjustRightInd w:val="0"/>
        <w:ind w:left="180" w:firstLine="360"/>
        <w:jc w:val="both"/>
        <w:rPr>
          <w:color w:val="000000"/>
          <w:sz w:val="28"/>
          <w:szCs w:val="28"/>
        </w:rPr>
      </w:pPr>
    </w:p>
    <w:p w14:paraId="3CC6E661" w14:textId="77777777" w:rsidR="001920AA" w:rsidRDefault="001920AA" w:rsidP="00744B75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pacing w:val="-2"/>
          <w:sz w:val="28"/>
          <w:szCs w:val="28"/>
        </w:rPr>
      </w:pPr>
      <w:r w:rsidRPr="005D3D55">
        <w:rPr>
          <w:b/>
          <w:bCs/>
          <w:color w:val="000000"/>
          <w:sz w:val="28"/>
          <w:szCs w:val="28"/>
        </w:rPr>
        <w:t>Задания</w:t>
      </w:r>
      <w:r w:rsidRPr="005D3D55"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закрытого</w:t>
      </w:r>
      <w:r w:rsidRPr="005D3D55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типа</w:t>
      </w:r>
      <w:r w:rsidRPr="005D3D55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на</w:t>
      </w:r>
      <w:r w:rsidRPr="005D3D55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установление</w:t>
      </w:r>
      <w:r w:rsidRPr="005D3D55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 xml:space="preserve">правильной </w:t>
      </w:r>
      <w:r w:rsidRPr="005D3D55">
        <w:rPr>
          <w:b/>
          <w:bCs/>
          <w:color w:val="000000"/>
          <w:spacing w:val="-2"/>
          <w:sz w:val="28"/>
          <w:szCs w:val="28"/>
        </w:rPr>
        <w:t>последовательности</w:t>
      </w:r>
    </w:p>
    <w:p w14:paraId="3580E9BC" w14:textId="77777777" w:rsidR="00744B75" w:rsidRPr="005D3D55" w:rsidRDefault="00744B75" w:rsidP="00744B75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pacing w:val="-2"/>
          <w:sz w:val="28"/>
          <w:szCs w:val="28"/>
        </w:rPr>
      </w:pPr>
    </w:p>
    <w:p w14:paraId="2D93AA9D" w14:textId="77777777" w:rsidR="00C40C1B" w:rsidRPr="000642E3" w:rsidRDefault="001920AA" w:rsidP="00744B75">
      <w:pPr>
        <w:pStyle w:val="2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jc w:val="both"/>
        <w:textAlignment w:val="baseline"/>
        <w:rPr>
          <w:b w:val="0"/>
          <w:bCs w:val="0"/>
          <w:i/>
          <w:color w:val="000000"/>
          <w:sz w:val="28"/>
          <w:szCs w:val="28"/>
        </w:rPr>
      </w:pPr>
      <w:r w:rsidRPr="009563F8">
        <w:rPr>
          <w:b w:val="0"/>
          <w:color w:val="000000"/>
          <w:sz w:val="28"/>
          <w:szCs w:val="28"/>
        </w:rPr>
        <w:t xml:space="preserve">1. </w:t>
      </w:r>
      <w:r w:rsidRPr="000642E3">
        <w:rPr>
          <w:b w:val="0"/>
          <w:i/>
          <w:color w:val="000000"/>
          <w:sz w:val="28"/>
          <w:szCs w:val="28"/>
        </w:rPr>
        <w:t xml:space="preserve">Установите </w:t>
      </w:r>
      <w:r w:rsidR="000642E3" w:rsidRPr="000642E3">
        <w:rPr>
          <w:b w:val="0"/>
          <w:i/>
          <w:color w:val="000000"/>
          <w:sz w:val="28"/>
          <w:szCs w:val="28"/>
        </w:rPr>
        <w:t xml:space="preserve">правильную </w:t>
      </w:r>
      <w:r w:rsidRPr="000642E3">
        <w:rPr>
          <w:b w:val="0"/>
          <w:i/>
          <w:color w:val="000000"/>
          <w:sz w:val="28"/>
          <w:szCs w:val="28"/>
        </w:rPr>
        <w:t xml:space="preserve">последовательность </w:t>
      </w:r>
      <w:r w:rsidR="00C40C1B" w:rsidRPr="000642E3">
        <w:rPr>
          <w:b w:val="0"/>
          <w:bCs w:val="0"/>
          <w:i/>
          <w:color w:val="000000"/>
          <w:sz w:val="28"/>
          <w:szCs w:val="28"/>
        </w:rPr>
        <w:t>этапов проведения финансового анализа</w:t>
      </w:r>
      <w:r w:rsidR="000642E3" w:rsidRPr="000642E3">
        <w:rPr>
          <w:b w:val="0"/>
          <w:bCs w:val="0"/>
          <w:i/>
          <w:color w:val="000000"/>
          <w:sz w:val="28"/>
          <w:szCs w:val="28"/>
        </w:rPr>
        <w:t>. Запишите правильную последовательность букв слева направо.</w:t>
      </w:r>
    </w:p>
    <w:p w14:paraId="1505104B" w14:textId="77777777" w:rsidR="003363EF" w:rsidRPr="009563F8" w:rsidRDefault="00C40C1B" w:rsidP="00744B7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 </w:t>
      </w:r>
      <w:r w:rsidR="001920AA" w:rsidRPr="009563F8">
        <w:rPr>
          <w:color w:val="000000"/>
          <w:sz w:val="28"/>
          <w:szCs w:val="28"/>
        </w:rPr>
        <w:t xml:space="preserve">А) </w:t>
      </w:r>
      <w:r w:rsidR="003363EF" w:rsidRPr="009563F8">
        <w:rPr>
          <w:color w:val="000000"/>
          <w:sz w:val="28"/>
          <w:szCs w:val="28"/>
        </w:rPr>
        <w:t>Обобщение результатов финансо</w:t>
      </w:r>
      <w:r w:rsidR="00192D7B" w:rsidRPr="009563F8">
        <w:rPr>
          <w:color w:val="000000"/>
          <w:sz w:val="28"/>
          <w:szCs w:val="28"/>
        </w:rPr>
        <w:t>вого анализа, переходящее в раз</w:t>
      </w:r>
      <w:r w:rsidR="003363EF" w:rsidRPr="009563F8">
        <w:rPr>
          <w:color w:val="000000"/>
          <w:sz w:val="28"/>
          <w:szCs w:val="28"/>
        </w:rPr>
        <w:t>работку рекомендаций, направленных на</w:t>
      </w:r>
      <w:r w:rsidR="00192D7B" w:rsidRPr="009563F8">
        <w:rPr>
          <w:color w:val="000000"/>
          <w:sz w:val="28"/>
          <w:szCs w:val="28"/>
        </w:rPr>
        <w:t xml:space="preserve"> повышение финансовых результа</w:t>
      </w:r>
      <w:r w:rsidR="003363EF" w:rsidRPr="009563F8">
        <w:rPr>
          <w:color w:val="000000"/>
          <w:sz w:val="28"/>
          <w:szCs w:val="28"/>
        </w:rPr>
        <w:t>тов и улучшение финансового состояния организации</w:t>
      </w:r>
    </w:p>
    <w:p w14:paraId="7E4EDD1E" w14:textId="77777777" w:rsidR="001920AA" w:rsidRPr="009563F8" w:rsidRDefault="001920AA" w:rsidP="00744B7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Б) </w:t>
      </w:r>
      <w:r w:rsidR="003363EF" w:rsidRPr="009563F8">
        <w:rPr>
          <w:color w:val="000000"/>
          <w:sz w:val="28"/>
          <w:szCs w:val="28"/>
        </w:rPr>
        <w:t>Прогнозирование финансовых результатов и финансового состояния организации</w:t>
      </w:r>
    </w:p>
    <w:p w14:paraId="3285B9DE" w14:textId="77777777" w:rsidR="001920AA" w:rsidRPr="009563F8" w:rsidRDefault="001920AA" w:rsidP="00744B7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В) </w:t>
      </w:r>
      <w:r w:rsidR="003363EF" w:rsidRPr="009563F8">
        <w:rPr>
          <w:color w:val="000000"/>
          <w:sz w:val="28"/>
          <w:szCs w:val="28"/>
        </w:rPr>
        <w:t>Предварительный финансовый анали</w:t>
      </w:r>
      <w:r w:rsidR="00192D7B" w:rsidRPr="009563F8">
        <w:rPr>
          <w:color w:val="000000"/>
          <w:sz w:val="28"/>
          <w:szCs w:val="28"/>
        </w:rPr>
        <w:t>з</w:t>
      </w:r>
    </w:p>
    <w:p w14:paraId="4F3837C3" w14:textId="77777777" w:rsidR="003363EF" w:rsidRPr="009563F8" w:rsidRDefault="001920AA" w:rsidP="00744B7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Г) </w:t>
      </w:r>
      <w:r w:rsidR="003363EF" w:rsidRPr="009563F8">
        <w:rPr>
          <w:color w:val="000000"/>
          <w:sz w:val="28"/>
          <w:szCs w:val="28"/>
        </w:rPr>
        <w:t>Углубленный финансовый анализ</w:t>
      </w:r>
    </w:p>
    <w:p w14:paraId="3AC023EF" w14:textId="77777777" w:rsidR="001920AA" w:rsidRPr="009563F8" w:rsidRDefault="00A426E3" w:rsidP="00744B7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Правильные</w:t>
      </w:r>
      <w:r w:rsidR="001920AA" w:rsidRPr="009563F8">
        <w:rPr>
          <w:color w:val="000000"/>
          <w:sz w:val="28"/>
          <w:szCs w:val="28"/>
        </w:rPr>
        <w:t xml:space="preserve"> ответ</w:t>
      </w:r>
      <w:r w:rsidR="00AE7752">
        <w:rPr>
          <w:color w:val="000000"/>
          <w:sz w:val="28"/>
          <w:szCs w:val="28"/>
        </w:rPr>
        <w:t>ы</w:t>
      </w:r>
      <w:r w:rsidR="003363EF" w:rsidRPr="009563F8">
        <w:rPr>
          <w:color w:val="000000"/>
          <w:sz w:val="28"/>
          <w:szCs w:val="28"/>
        </w:rPr>
        <w:t>: В</w:t>
      </w:r>
      <w:r w:rsidR="00AE7752">
        <w:rPr>
          <w:color w:val="000000"/>
          <w:sz w:val="28"/>
          <w:szCs w:val="28"/>
        </w:rPr>
        <w:t>,</w:t>
      </w:r>
      <w:r w:rsidR="00C40C1B" w:rsidRPr="009563F8">
        <w:rPr>
          <w:color w:val="000000"/>
          <w:sz w:val="28"/>
          <w:szCs w:val="28"/>
        </w:rPr>
        <w:t xml:space="preserve"> Г</w:t>
      </w:r>
      <w:r w:rsidR="00AE7752">
        <w:rPr>
          <w:color w:val="000000"/>
          <w:sz w:val="28"/>
          <w:szCs w:val="28"/>
        </w:rPr>
        <w:t>,</w:t>
      </w:r>
      <w:r w:rsidR="00C40C1B" w:rsidRPr="009563F8">
        <w:rPr>
          <w:color w:val="000000"/>
          <w:sz w:val="28"/>
          <w:szCs w:val="28"/>
        </w:rPr>
        <w:t xml:space="preserve"> </w:t>
      </w:r>
      <w:r w:rsidR="003363EF" w:rsidRPr="009563F8">
        <w:rPr>
          <w:color w:val="000000"/>
          <w:sz w:val="28"/>
          <w:szCs w:val="28"/>
        </w:rPr>
        <w:t>А, Б</w:t>
      </w:r>
    </w:p>
    <w:p w14:paraId="782F5778" w14:textId="77777777" w:rsidR="001920AA" w:rsidRPr="009563F8" w:rsidRDefault="001920AA" w:rsidP="00744B7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4B3B9A05" w14:textId="77777777" w:rsidR="001920AA" w:rsidRDefault="001920AA" w:rsidP="00744B75">
      <w:pPr>
        <w:tabs>
          <w:tab w:val="left" w:pos="284"/>
          <w:tab w:val="left" w:pos="426"/>
        </w:tabs>
        <w:autoSpaceDE w:val="0"/>
        <w:autoSpaceDN w:val="0"/>
        <w:adjustRightInd w:val="0"/>
        <w:rPr>
          <w:bCs/>
          <w:color w:val="000000"/>
          <w:spacing w:val="-2"/>
          <w:sz w:val="28"/>
          <w:szCs w:val="28"/>
        </w:rPr>
      </w:pPr>
    </w:p>
    <w:p w14:paraId="48907C5F" w14:textId="77777777" w:rsidR="001920AA" w:rsidRPr="000642E3" w:rsidRDefault="001920AA" w:rsidP="00744B75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i/>
          <w:color w:val="000000"/>
          <w:spacing w:val="-2"/>
          <w:sz w:val="28"/>
          <w:szCs w:val="28"/>
        </w:rPr>
      </w:pPr>
      <w:r w:rsidRPr="009563F8">
        <w:rPr>
          <w:color w:val="000000"/>
          <w:spacing w:val="-2"/>
          <w:sz w:val="28"/>
          <w:szCs w:val="28"/>
        </w:rPr>
        <w:t>2.</w:t>
      </w:r>
      <w:r w:rsidR="003363EF" w:rsidRPr="009563F8">
        <w:rPr>
          <w:color w:val="000000"/>
          <w:sz w:val="28"/>
          <w:szCs w:val="28"/>
        </w:rPr>
        <w:t xml:space="preserve"> </w:t>
      </w:r>
      <w:r w:rsidR="003363EF" w:rsidRPr="000642E3">
        <w:rPr>
          <w:i/>
          <w:color w:val="000000"/>
          <w:sz w:val="28"/>
          <w:szCs w:val="28"/>
        </w:rPr>
        <w:t xml:space="preserve">Установите </w:t>
      </w:r>
      <w:r w:rsidR="000642E3">
        <w:rPr>
          <w:i/>
          <w:color w:val="000000"/>
          <w:sz w:val="28"/>
          <w:szCs w:val="28"/>
        </w:rPr>
        <w:t xml:space="preserve">правильную </w:t>
      </w:r>
      <w:r w:rsidR="003363EF" w:rsidRPr="000642E3">
        <w:rPr>
          <w:i/>
          <w:color w:val="000000"/>
          <w:sz w:val="28"/>
          <w:szCs w:val="28"/>
        </w:rPr>
        <w:t>последовательность этапов</w:t>
      </w:r>
      <w:r w:rsidRPr="000642E3">
        <w:rPr>
          <w:i/>
          <w:color w:val="000000"/>
          <w:spacing w:val="-2"/>
          <w:sz w:val="28"/>
          <w:szCs w:val="28"/>
        </w:rPr>
        <w:t xml:space="preserve"> </w:t>
      </w:r>
      <w:r w:rsidR="003363EF" w:rsidRPr="000642E3">
        <w:rPr>
          <w:i/>
          <w:color w:val="000000"/>
          <w:sz w:val="28"/>
          <w:szCs w:val="28"/>
        </w:rPr>
        <w:t>предварительного финансового анализа деятельности организации</w:t>
      </w:r>
      <w:r w:rsidR="000642E3" w:rsidRPr="000642E3">
        <w:rPr>
          <w:i/>
          <w:color w:val="000000"/>
          <w:sz w:val="28"/>
          <w:szCs w:val="28"/>
        </w:rPr>
        <w:t>. Запишите правильную последовательность букв слева направо.</w:t>
      </w:r>
    </w:p>
    <w:p w14:paraId="6A001815" w14:textId="77777777" w:rsidR="001920AA" w:rsidRPr="009563F8" w:rsidRDefault="001920AA" w:rsidP="00744B75">
      <w:pPr>
        <w:tabs>
          <w:tab w:val="left" w:pos="284"/>
          <w:tab w:val="left" w:pos="426"/>
        </w:tabs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  <w:r w:rsidRPr="009563F8">
        <w:rPr>
          <w:color w:val="000000"/>
          <w:spacing w:val="-2"/>
          <w:sz w:val="28"/>
          <w:szCs w:val="28"/>
        </w:rPr>
        <w:t xml:space="preserve">А) </w:t>
      </w:r>
      <w:r w:rsidR="00192D7B" w:rsidRPr="009563F8">
        <w:rPr>
          <w:color w:val="000000"/>
          <w:sz w:val="28"/>
          <w:szCs w:val="28"/>
        </w:rPr>
        <w:t>Расчет и анализ важнейших аналитических показателей</w:t>
      </w:r>
    </w:p>
    <w:p w14:paraId="20A8DA16" w14:textId="77777777" w:rsidR="001920AA" w:rsidRPr="009563F8" w:rsidRDefault="00AE7752" w:rsidP="00744B75">
      <w:pPr>
        <w:tabs>
          <w:tab w:val="left" w:pos="284"/>
          <w:tab w:val="left" w:pos="426"/>
        </w:tabs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  <w:r w:rsidRPr="009563F8">
        <w:rPr>
          <w:color w:val="000000"/>
          <w:spacing w:val="-2"/>
          <w:sz w:val="28"/>
          <w:szCs w:val="28"/>
        </w:rPr>
        <w:t xml:space="preserve">Б) </w:t>
      </w:r>
      <w:r w:rsidRPr="009563F8">
        <w:rPr>
          <w:color w:val="000000"/>
          <w:sz w:val="28"/>
          <w:szCs w:val="28"/>
        </w:rPr>
        <w:t>Подготовительный</w:t>
      </w:r>
      <w:r w:rsidR="00192D7B" w:rsidRPr="009563F8">
        <w:rPr>
          <w:color w:val="000000"/>
          <w:sz w:val="28"/>
          <w:szCs w:val="28"/>
        </w:rPr>
        <w:t xml:space="preserve"> этап</w:t>
      </w:r>
    </w:p>
    <w:p w14:paraId="08C34C85" w14:textId="77777777" w:rsidR="001920AA" w:rsidRPr="009563F8" w:rsidRDefault="001920AA" w:rsidP="00744B75">
      <w:pPr>
        <w:tabs>
          <w:tab w:val="left" w:pos="284"/>
          <w:tab w:val="left" w:pos="426"/>
        </w:tabs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  <w:r w:rsidRPr="009563F8">
        <w:rPr>
          <w:color w:val="000000"/>
          <w:spacing w:val="-2"/>
          <w:sz w:val="28"/>
          <w:szCs w:val="28"/>
        </w:rPr>
        <w:t xml:space="preserve">В) </w:t>
      </w:r>
      <w:r w:rsidR="00192D7B" w:rsidRPr="009563F8">
        <w:rPr>
          <w:color w:val="000000"/>
          <w:spacing w:val="-2"/>
          <w:sz w:val="28"/>
          <w:szCs w:val="28"/>
        </w:rPr>
        <w:t>П</w:t>
      </w:r>
      <w:r w:rsidR="00192D7B" w:rsidRPr="009563F8">
        <w:rPr>
          <w:color w:val="000000"/>
          <w:sz w:val="28"/>
          <w:szCs w:val="28"/>
        </w:rPr>
        <w:t>редварительный обзор финансовой отчетности</w:t>
      </w:r>
    </w:p>
    <w:p w14:paraId="475B4B94" w14:textId="77777777" w:rsidR="001920AA" w:rsidRPr="009563F8" w:rsidRDefault="00A426E3" w:rsidP="00744B7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Правильные</w:t>
      </w:r>
      <w:r w:rsidR="001920AA" w:rsidRPr="009563F8">
        <w:rPr>
          <w:color w:val="000000"/>
          <w:sz w:val="28"/>
          <w:szCs w:val="28"/>
        </w:rPr>
        <w:t xml:space="preserve"> ответ</w:t>
      </w:r>
      <w:r w:rsidR="00AE7752">
        <w:rPr>
          <w:color w:val="000000"/>
          <w:sz w:val="28"/>
          <w:szCs w:val="28"/>
        </w:rPr>
        <w:t>ы</w:t>
      </w:r>
      <w:r w:rsidR="001920AA" w:rsidRPr="009563F8">
        <w:rPr>
          <w:color w:val="000000"/>
          <w:sz w:val="28"/>
          <w:szCs w:val="28"/>
        </w:rPr>
        <w:t xml:space="preserve">: </w:t>
      </w:r>
      <w:r w:rsidR="00192D7B" w:rsidRPr="009563F8">
        <w:rPr>
          <w:color w:val="000000"/>
          <w:sz w:val="28"/>
          <w:szCs w:val="28"/>
        </w:rPr>
        <w:t>Б, В, А</w:t>
      </w:r>
    </w:p>
    <w:p w14:paraId="146F4EA0" w14:textId="77777777" w:rsidR="001920AA" w:rsidRPr="009563F8" w:rsidRDefault="001920AA" w:rsidP="00744B7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0D280C25" w14:textId="77777777" w:rsidR="001920AA" w:rsidRDefault="001920AA" w:rsidP="00744B75">
      <w:pPr>
        <w:tabs>
          <w:tab w:val="left" w:pos="284"/>
          <w:tab w:val="left" w:pos="426"/>
        </w:tabs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14:paraId="5466ADE0" w14:textId="77777777" w:rsidR="009563F8" w:rsidRPr="000642E3" w:rsidRDefault="001920AA" w:rsidP="00744B75">
      <w:p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jc w:val="both"/>
        <w:rPr>
          <w:rStyle w:val="a4"/>
          <w:b w:val="0"/>
          <w:i/>
          <w:color w:val="000000"/>
          <w:sz w:val="28"/>
          <w:szCs w:val="28"/>
          <w:shd w:val="clear" w:color="auto" w:fill="FFFFFF"/>
        </w:rPr>
      </w:pPr>
      <w:r w:rsidRPr="009563F8">
        <w:rPr>
          <w:color w:val="000000"/>
          <w:sz w:val="28"/>
          <w:szCs w:val="28"/>
        </w:rPr>
        <w:t xml:space="preserve">3. </w:t>
      </w:r>
      <w:r w:rsidRPr="000642E3">
        <w:rPr>
          <w:i/>
          <w:color w:val="000000"/>
          <w:spacing w:val="-2"/>
          <w:sz w:val="28"/>
          <w:szCs w:val="28"/>
        </w:rPr>
        <w:t xml:space="preserve">Установите </w:t>
      </w:r>
      <w:r w:rsidR="000642E3">
        <w:rPr>
          <w:i/>
          <w:color w:val="000000"/>
          <w:spacing w:val="-2"/>
          <w:sz w:val="28"/>
          <w:szCs w:val="28"/>
        </w:rPr>
        <w:t xml:space="preserve">правильную </w:t>
      </w:r>
      <w:r w:rsidRPr="000642E3">
        <w:rPr>
          <w:i/>
          <w:color w:val="000000"/>
          <w:spacing w:val="-2"/>
          <w:sz w:val="28"/>
          <w:szCs w:val="28"/>
        </w:rPr>
        <w:t xml:space="preserve">последовательность </w:t>
      </w:r>
      <w:r w:rsidR="009563F8" w:rsidRPr="000642E3">
        <w:rPr>
          <w:i/>
          <w:color w:val="000000"/>
          <w:spacing w:val="-2"/>
          <w:sz w:val="28"/>
          <w:szCs w:val="28"/>
        </w:rPr>
        <w:t>э</w:t>
      </w:r>
      <w:r w:rsidR="009563F8" w:rsidRPr="000642E3">
        <w:rPr>
          <w:rStyle w:val="a4"/>
          <w:b w:val="0"/>
          <w:i/>
          <w:color w:val="000000"/>
          <w:sz w:val="28"/>
          <w:szCs w:val="28"/>
          <w:shd w:val="clear" w:color="auto" w:fill="FFFFFF"/>
        </w:rPr>
        <w:t>тапов прогнозирования финансовых процессов</w:t>
      </w:r>
      <w:r w:rsidR="000642E3" w:rsidRPr="000642E3">
        <w:rPr>
          <w:rStyle w:val="a4"/>
          <w:b w:val="0"/>
          <w:i/>
          <w:color w:val="000000"/>
          <w:sz w:val="28"/>
          <w:szCs w:val="28"/>
          <w:shd w:val="clear" w:color="auto" w:fill="FFFFFF"/>
        </w:rPr>
        <w:t>. Запишите правильную последовательность букв слева направо.</w:t>
      </w:r>
    </w:p>
    <w:p w14:paraId="02293A54" w14:textId="77777777" w:rsidR="001920AA" w:rsidRPr="005D3D55" w:rsidRDefault="001920AA" w:rsidP="00744B75">
      <w:p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5D3D55">
        <w:rPr>
          <w:color w:val="000000"/>
          <w:spacing w:val="-2"/>
          <w:sz w:val="28"/>
          <w:szCs w:val="28"/>
        </w:rPr>
        <w:t>А)</w:t>
      </w:r>
      <w:r w:rsidR="009563F8" w:rsidRPr="005D3D55">
        <w:rPr>
          <w:color w:val="000000"/>
          <w:sz w:val="28"/>
          <w:szCs w:val="28"/>
          <w:shd w:val="clear" w:color="auto" w:fill="FFFFFF"/>
        </w:rPr>
        <w:t xml:space="preserve"> </w:t>
      </w:r>
      <w:r w:rsidR="009563F8" w:rsidRPr="005D3D55">
        <w:rPr>
          <w:rStyle w:val="a4"/>
          <w:b w:val="0"/>
          <w:color w:val="000000"/>
          <w:sz w:val="28"/>
          <w:szCs w:val="28"/>
          <w:shd w:val="clear" w:color="auto" w:fill="FFFFFF"/>
        </w:rPr>
        <w:t>Количественный анализ</w:t>
      </w:r>
    </w:p>
    <w:p w14:paraId="02AF54BA" w14:textId="77777777" w:rsidR="001920AA" w:rsidRPr="005D3D55" w:rsidRDefault="001920AA" w:rsidP="00744B75">
      <w:p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5D3D55">
        <w:rPr>
          <w:color w:val="000000"/>
          <w:spacing w:val="-2"/>
          <w:sz w:val="28"/>
          <w:szCs w:val="28"/>
        </w:rPr>
        <w:t xml:space="preserve">Б) </w:t>
      </w:r>
      <w:r w:rsidR="009563F8" w:rsidRPr="005D3D55">
        <w:rPr>
          <w:rStyle w:val="a4"/>
          <w:b w:val="0"/>
          <w:color w:val="000000"/>
          <w:sz w:val="28"/>
          <w:szCs w:val="28"/>
          <w:shd w:val="clear" w:color="auto" w:fill="FFFFFF"/>
        </w:rPr>
        <w:t>Качественный анализ</w:t>
      </w:r>
    </w:p>
    <w:p w14:paraId="1B521D7F" w14:textId="77777777" w:rsidR="001920AA" w:rsidRPr="005D3D55" w:rsidRDefault="001920AA" w:rsidP="00744B75">
      <w:p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5D3D55">
        <w:rPr>
          <w:color w:val="000000"/>
          <w:spacing w:val="-2"/>
          <w:sz w:val="28"/>
          <w:szCs w:val="28"/>
        </w:rPr>
        <w:t xml:space="preserve">В) </w:t>
      </w:r>
      <w:r w:rsidR="009563F8" w:rsidRPr="005D3D55">
        <w:rPr>
          <w:rStyle w:val="a4"/>
          <w:b w:val="0"/>
          <w:color w:val="000000"/>
          <w:sz w:val="28"/>
          <w:szCs w:val="28"/>
          <w:shd w:val="clear" w:color="auto" w:fill="FFFFFF"/>
        </w:rPr>
        <w:t>Оценка эффективности в условиях реализации различных сценариев развития предприятия</w:t>
      </w:r>
    </w:p>
    <w:p w14:paraId="384244E9" w14:textId="77777777" w:rsidR="001920AA" w:rsidRPr="005D3D55" w:rsidRDefault="001920AA" w:rsidP="00744B75">
      <w:p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pacing w:val="-2"/>
          <w:sz w:val="28"/>
          <w:szCs w:val="28"/>
        </w:rPr>
        <w:t>Г)</w:t>
      </w:r>
      <w:r w:rsidR="005D3D55">
        <w:rPr>
          <w:color w:val="000000"/>
          <w:spacing w:val="-2"/>
          <w:sz w:val="28"/>
          <w:szCs w:val="28"/>
        </w:rPr>
        <w:t> </w:t>
      </w:r>
      <w:r w:rsidR="009563F8" w:rsidRPr="005D3D55">
        <w:rPr>
          <w:rStyle w:val="a4"/>
          <w:b w:val="0"/>
          <w:color w:val="000000"/>
          <w:sz w:val="28"/>
          <w:szCs w:val="28"/>
          <w:shd w:val="clear" w:color="auto" w:fill="FFFFFF"/>
        </w:rPr>
        <w:t>Уточнение и взаимоувязка параметров</w:t>
      </w:r>
      <w:r w:rsidR="009563F8" w:rsidRPr="005D3D55">
        <w:rPr>
          <w:color w:val="000000"/>
          <w:sz w:val="28"/>
          <w:szCs w:val="28"/>
          <w:shd w:val="clear" w:color="auto" w:fill="FFFFFF"/>
        </w:rPr>
        <w:t> формирования основных финансовых документов</w:t>
      </w:r>
    </w:p>
    <w:p w14:paraId="615A5E2F" w14:textId="77777777" w:rsidR="009563F8" w:rsidRPr="005D3D55" w:rsidRDefault="00A426E3" w:rsidP="00744B75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Правильные</w:t>
      </w:r>
      <w:r w:rsidR="001920AA" w:rsidRPr="005D3D55">
        <w:rPr>
          <w:color w:val="000000"/>
          <w:sz w:val="28"/>
          <w:szCs w:val="28"/>
        </w:rPr>
        <w:t xml:space="preserve"> ответ</w:t>
      </w:r>
      <w:r w:rsidR="00AE7752">
        <w:rPr>
          <w:color w:val="000000"/>
          <w:sz w:val="28"/>
          <w:szCs w:val="28"/>
        </w:rPr>
        <w:t>ы</w:t>
      </w:r>
      <w:r w:rsidR="009563F8" w:rsidRPr="005D3D55">
        <w:rPr>
          <w:color w:val="000000"/>
          <w:sz w:val="28"/>
          <w:szCs w:val="28"/>
        </w:rPr>
        <w:t>: Б, А, Г, В</w:t>
      </w:r>
    </w:p>
    <w:p w14:paraId="62DC0C1C" w14:textId="77777777" w:rsidR="001920AA" w:rsidRPr="005D3D55" w:rsidRDefault="001920AA" w:rsidP="00744B75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lastRenderedPageBreak/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2EC9829D" w14:textId="77777777" w:rsidR="00744B75" w:rsidRDefault="00744B75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14:paraId="03A47EDB" w14:textId="77777777" w:rsidR="001920AA" w:rsidRDefault="001920AA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/>
          <w:spacing w:val="-4"/>
          <w:sz w:val="28"/>
          <w:szCs w:val="28"/>
        </w:rPr>
      </w:pPr>
      <w:r w:rsidRPr="005D3D55">
        <w:rPr>
          <w:b/>
          <w:bCs/>
          <w:color w:val="000000"/>
          <w:sz w:val="28"/>
          <w:szCs w:val="28"/>
        </w:rPr>
        <w:t>Задания</w:t>
      </w:r>
      <w:r w:rsidRPr="005D3D55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открытого</w:t>
      </w:r>
      <w:r w:rsidRPr="005D3D55">
        <w:rPr>
          <w:b/>
          <w:bCs/>
          <w:color w:val="000000"/>
          <w:spacing w:val="-4"/>
          <w:sz w:val="28"/>
          <w:szCs w:val="28"/>
        </w:rPr>
        <w:t xml:space="preserve"> типа</w:t>
      </w:r>
    </w:p>
    <w:p w14:paraId="58A3456A" w14:textId="77777777" w:rsidR="00744B75" w:rsidRPr="005D3D55" w:rsidRDefault="00744B75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14:paraId="0AAAD3A5" w14:textId="77777777" w:rsidR="001920AA" w:rsidRDefault="001920AA" w:rsidP="00744B7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pacing w:val="-2"/>
          <w:sz w:val="28"/>
          <w:szCs w:val="28"/>
        </w:rPr>
      </w:pPr>
      <w:r w:rsidRPr="005D3D55">
        <w:rPr>
          <w:b/>
          <w:bCs/>
          <w:color w:val="000000"/>
          <w:sz w:val="28"/>
          <w:szCs w:val="28"/>
        </w:rPr>
        <w:t>Задания</w:t>
      </w:r>
      <w:r w:rsidRPr="005D3D55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открытого</w:t>
      </w:r>
      <w:r w:rsidRPr="005D3D55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типа</w:t>
      </w:r>
      <w:r w:rsidRPr="005D3D5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на</w:t>
      </w:r>
      <w:r w:rsidRPr="005D3D55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5D3D55">
        <w:rPr>
          <w:b/>
          <w:bCs/>
          <w:color w:val="000000"/>
          <w:spacing w:val="-2"/>
          <w:sz w:val="28"/>
          <w:szCs w:val="28"/>
        </w:rPr>
        <w:t>дополнение</w:t>
      </w:r>
    </w:p>
    <w:p w14:paraId="56861624" w14:textId="77777777" w:rsidR="00744B75" w:rsidRPr="005D3D55" w:rsidRDefault="00744B75" w:rsidP="00744B7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pacing w:val="-2"/>
          <w:sz w:val="28"/>
          <w:szCs w:val="28"/>
        </w:rPr>
      </w:pPr>
    </w:p>
    <w:p w14:paraId="710C3B91" w14:textId="77777777" w:rsidR="001920AA" w:rsidRPr="005D3D55" w:rsidRDefault="001920AA" w:rsidP="00744B75">
      <w:pPr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i/>
          <w:iCs/>
          <w:color w:val="000000"/>
          <w:spacing w:val="-2"/>
          <w:sz w:val="28"/>
          <w:szCs w:val="28"/>
        </w:rPr>
      </w:pPr>
      <w:r w:rsidRPr="005D3D55">
        <w:rPr>
          <w:i/>
          <w:iCs/>
          <w:color w:val="000000"/>
          <w:spacing w:val="-2"/>
          <w:sz w:val="28"/>
          <w:szCs w:val="28"/>
        </w:rPr>
        <w:t xml:space="preserve">Напишите пропущенное </w:t>
      </w:r>
      <w:r w:rsidR="00AE7752">
        <w:rPr>
          <w:i/>
          <w:iCs/>
          <w:color w:val="000000"/>
          <w:spacing w:val="-2"/>
          <w:sz w:val="28"/>
          <w:szCs w:val="28"/>
        </w:rPr>
        <w:t>словосочетание</w:t>
      </w:r>
      <w:r w:rsidRPr="005D3D55">
        <w:rPr>
          <w:i/>
          <w:iCs/>
          <w:color w:val="000000"/>
          <w:spacing w:val="-2"/>
          <w:sz w:val="28"/>
          <w:szCs w:val="28"/>
        </w:rPr>
        <w:t>.</w:t>
      </w:r>
    </w:p>
    <w:p w14:paraId="7D56175E" w14:textId="77777777" w:rsidR="001920AA" w:rsidRPr="005D3D55" w:rsidRDefault="003363EF" w:rsidP="00744B75">
      <w:pPr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Вид экономического анализа, связанный с исследованием финансовых результатов и финансового состояния организации </w:t>
      </w:r>
      <w:r w:rsidR="001920AA" w:rsidRPr="005D3D55">
        <w:rPr>
          <w:color w:val="000000"/>
          <w:sz w:val="28"/>
          <w:szCs w:val="28"/>
        </w:rPr>
        <w:t>– это</w:t>
      </w:r>
      <w:r w:rsidR="005D3D55">
        <w:rPr>
          <w:color w:val="000000"/>
          <w:sz w:val="28"/>
          <w:szCs w:val="28"/>
        </w:rPr>
        <w:t xml:space="preserve"> ____________.</w:t>
      </w:r>
    </w:p>
    <w:p w14:paraId="6ACB6E5A" w14:textId="77777777" w:rsidR="001920AA" w:rsidRPr="005D3D55" w:rsidRDefault="001920AA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Правильный ответ: </w:t>
      </w:r>
      <w:r w:rsidR="003363EF" w:rsidRPr="005D3D55">
        <w:rPr>
          <w:color w:val="000000"/>
          <w:sz w:val="28"/>
          <w:szCs w:val="28"/>
        </w:rPr>
        <w:t>финансовый анализ</w:t>
      </w:r>
    </w:p>
    <w:p w14:paraId="1955609E" w14:textId="77777777" w:rsidR="001920AA" w:rsidRPr="005D3D55" w:rsidRDefault="001920AA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7B6852DB" w14:textId="77777777" w:rsidR="00AE7752" w:rsidRDefault="00AE7752" w:rsidP="00744B75">
      <w:pPr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pacing w:val="-2"/>
          <w:sz w:val="28"/>
          <w:szCs w:val="28"/>
        </w:rPr>
      </w:pPr>
    </w:p>
    <w:p w14:paraId="6C3F8402" w14:textId="77777777" w:rsidR="00AE7752" w:rsidRPr="005D3D55" w:rsidRDefault="002739C7" w:rsidP="00744B75">
      <w:pPr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pacing w:val="-2"/>
          <w:sz w:val="28"/>
          <w:szCs w:val="28"/>
        </w:rPr>
      </w:pPr>
      <w:r w:rsidRPr="005D3D55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 w:rsidR="00AE7752" w:rsidRPr="005D3D55">
        <w:rPr>
          <w:i/>
          <w:iCs/>
          <w:color w:val="000000"/>
          <w:spacing w:val="-2"/>
          <w:sz w:val="28"/>
          <w:szCs w:val="28"/>
        </w:rPr>
        <w:t xml:space="preserve">Напишите пропущенное </w:t>
      </w:r>
      <w:r w:rsidR="00AE7752">
        <w:rPr>
          <w:i/>
          <w:iCs/>
          <w:color w:val="000000"/>
          <w:spacing w:val="-2"/>
          <w:sz w:val="28"/>
          <w:szCs w:val="28"/>
        </w:rPr>
        <w:t>словосочетание</w:t>
      </w:r>
      <w:r w:rsidR="00AE7752" w:rsidRPr="005D3D55">
        <w:rPr>
          <w:i/>
          <w:iCs/>
          <w:color w:val="000000"/>
          <w:spacing w:val="-2"/>
          <w:sz w:val="28"/>
          <w:szCs w:val="28"/>
        </w:rPr>
        <w:t>.</w:t>
      </w:r>
    </w:p>
    <w:p w14:paraId="5BB822A8" w14:textId="77777777" w:rsidR="001920AA" w:rsidRPr="005D3D55" w:rsidRDefault="00410F81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>С</w:t>
      </w:r>
      <w:r w:rsidR="003363EF" w:rsidRPr="005D3D55">
        <w:rPr>
          <w:color w:val="000000"/>
          <w:sz w:val="28"/>
          <w:szCs w:val="28"/>
        </w:rPr>
        <w:t>пособность организации финансировать свою деятельность</w:t>
      </w:r>
      <w:r w:rsidR="001920AA" w:rsidRPr="005D3D55">
        <w:rPr>
          <w:color w:val="000000"/>
          <w:sz w:val="28"/>
          <w:szCs w:val="28"/>
        </w:rPr>
        <w:t xml:space="preserve"> </w:t>
      </w:r>
      <w:r w:rsidR="003363EF" w:rsidRPr="005D3D55">
        <w:rPr>
          <w:color w:val="000000"/>
          <w:sz w:val="28"/>
          <w:szCs w:val="28"/>
        </w:rPr>
        <w:t>– это</w:t>
      </w:r>
      <w:r w:rsidR="005D3D55">
        <w:rPr>
          <w:color w:val="000000"/>
          <w:sz w:val="28"/>
          <w:szCs w:val="28"/>
        </w:rPr>
        <w:t xml:space="preserve"> _______.</w:t>
      </w:r>
    </w:p>
    <w:p w14:paraId="42167075" w14:textId="77777777" w:rsidR="001920AA" w:rsidRPr="005D3D55" w:rsidRDefault="001920AA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Правильный ответ: </w:t>
      </w:r>
      <w:r w:rsidR="003363EF" w:rsidRPr="005D3D55">
        <w:rPr>
          <w:color w:val="000000"/>
          <w:sz w:val="28"/>
          <w:szCs w:val="28"/>
        </w:rPr>
        <w:t>финансовое состояние</w:t>
      </w:r>
    </w:p>
    <w:p w14:paraId="71E501C8" w14:textId="77777777" w:rsidR="001920AA" w:rsidRPr="005D3D55" w:rsidRDefault="001920AA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79824838" w14:textId="77777777" w:rsidR="001920AA" w:rsidRDefault="001920AA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6198235" w14:textId="77777777" w:rsidR="00AE7752" w:rsidRPr="005D3D55" w:rsidRDefault="00AE7752" w:rsidP="00744B75">
      <w:pPr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i/>
          <w:iCs/>
          <w:color w:val="000000"/>
          <w:spacing w:val="-2"/>
          <w:sz w:val="28"/>
          <w:szCs w:val="28"/>
        </w:rPr>
      </w:pPr>
      <w:r w:rsidRPr="005D3D55">
        <w:rPr>
          <w:i/>
          <w:iCs/>
          <w:color w:val="000000"/>
          <w:spacing w:val="-2"/>
          <w:sz w:val="28"/>
          <w:szCs w:val="28"/>
        </w:rPr>
        <w:t xml:space="preserve">Напишите пропущенное </w:t>
      </w:r>
      <w:r>
        <w:rPr>
          <w:i/>
          <w:iCs/>
          <w:color w:val="000000"/>
          <w:spacing w:val="-2"/>
          <w:sz w:val="28"/>
          <w:szCs w:val="28"/>
        </w:rPr>
        <w:t>слово</w:t>
      </w:r>
      <w:r w:rsidRPr="005D3D55">
        <w:rPr>
          <w:i/>
          <w:iCs/>
          <w:color w:val="000000"/>
          <w:spacing w:val="-2"/>
          <w:sz w:val="28"/>
          <w:szCs w:val="28"/>
        </w:rPr>
        <w:t>.</w:t>
      </w:r>
    </w:p>
    <w:p w14:paraId="6BA4FA73" w14:textId="77777777" w:rsidR="001920AA" w:rsidRPr="005D3D55" w:rsidRDefault="00192D7B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Финансовые коэффициенты </w:t>
      </w:r>
      <w:r w:rsidR="00821E59">
        <w:rPr>
          <w:color w:val="000000"/>
          <w:sz w:val="28"/>
          <w:szCs w:val="28"/>
        </w:rPr>
        <w:t>–</w:t>
      </w:r>
      <w:r w:rsidRPr="005D3D55">
        <w:rPr>
          <w:color w:val="000000"/>
          <w:sz w:val="28"/>
          <w:szCs w:val="28"/>
        </w:rPr>
        <w:t xml:space="preserve"> относительные показатели, характеризующие различные аспекты финансового состояния, рассчитываемые как отношения показателей финансовой отчетности и бухгалтерского финансового ________.</w:t>
      </w:r>
    </w:p>
    <w:p w14:paraId="33290DC2" w14:textId="77777777" w:rsidR="001920AA" w:rsidRPr="005D3D55" w:rsidRDefault="001920AA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Правильный ответ: </w:t>
      </w:r>
      <w:r w:rsidR="00192D7B" w:rsidRPr="005D3D55">
        <w:rPr>
          <w:color w:val="000000"/>
          <w:sz w:val="28"/>
          <w:szCs w:val="28"/>
        </w:rPr>
        <w:t>учета</w:t>
      </w:r>
    </w:p>
    <w:p w14:paraId="4901883E" w14:textId="77777777" w:rsidR="001920AA" w:rsidRPr="005D3D55" w:rsidRDefault="001920AA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5AD49846" w14:textId="77777777" w:rsidR="001920AA" w:rsidRPr="005D3D55" w:rsidRDefault="001920AA" w:rsidP="00744B7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14:paraId="28E2A8E5" w14:textId="77777777" w:rsidR="001920AA" w:rsidRPr="005D3D55" w:rsidRDefault="001920AA" w:rsidP="00744B7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5D3D55">
        <w:rPr>
          <w:b/>
          <w:bCs/>
          <w:color w:val="000000"/>
          <w:sz w:val="28"/>
          <w:szCs w:val="28"/>
        </w:rPr>
        <w:t>Задания</w:t>
      </w:r>
      <w:r w:rsidRPr="005D3D55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открытого</w:t>
      </w:r>
      <w:r w:rsidRPr="005D3D5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типа</w:t>
      </w:r>
      <w:r w:rsidRPr="005D3D5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с</w:t>
      </w:r>
      <w:r w:rsidRPr="005D3D55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кратким</w:t>
      </w:r>
      <w:r w:rsidRPr="005D3D55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свободным</w:t>
      </w:r>
      <w:r w:rsidRPr="005D3D55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 xml:space="preserve">ответом </w:t>
      </w:r>
    </w:p>
    <w:p w14:paraId="1A762F83" w14:textId="77777777" w:rsidR="001920AA" w:rsidRPr="005D3D55" w:rsidRDefault="00D95659" w:rsidP="00744B75">
      <w:pPr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i/>
          <w:iCs/>
          <w:color w:val="000000"/>
          <w:sz w:val="28"/>
          <w:szCs w:val="28"/>
        </w:rPr>
      </w:pPr>
      <w:r w:rsidRPr="00D95659">
        <w:rPr>
          <w:i/>
          <w:iCs/>
          <w:color w:val="000000"/>
          <w:sz w:val="28"/>
          <w:szCs w:val="28"/>
        </w:rPr>
        <w:t>Перечислите</w:t>
      </w:r>
      <w:r>
        <w:rPr>
          <w:i/>
          <w:iCs/>
          <w:color w:val="000000"/>
          <w:sz w:val="28"/>
          <w:szCs w:val="28"/>
        </w:rPr>
        <w:t xml:space="preserve"> </w:t>
      </w:r>
      <w:r w:rsidRPr="00D95659">
        <w:rPr>
          <w:i/>
          <w:iCs/>
          <w:color w:val="000000"/>
          <w:sz w:val="28"/>
          <w:szCs w:val="28"/>
        </w:rPr>
        <w:t>два вида финансового анализа</w:t>
      </w:r>
      <w:r>
        <w:rPr>
          <w:i/>
          <w:iCs/>
          <w:color w:val="000000"/>
          <w:sz w:val="28"/>
          <w:szCs w:val="28"/>
        </w:rPr>
        <w:t>?</w:t>
      </w:r>
    </w:p>
    <w:p w14:paraId="430971A8" w14:textId="77777777" w:rsidR="003363EF" w:rsidRPr="005D3D55" w:rsidRDefault="00C645B8" w:rsidP="00744B75">
      <w:pPr>
        <w:tabs>
          <w:tab w:val="left" w:pos="284"/>
        </w:tabs>
        <w:rPr>
          <w:color w:val="000000"/>
          <w:sz w:val="28"/>
          <w:szCs w:val="28"/>
        </w:rPr>
      </w:pPr>
      <w:r w:rsidRPr="00C645B8">
        <w:rPr>
          <w:sz w:val="28"/>
          <w:szCs w:val="28"/>
        </w:rPr>
        <w:t xml:space="preserve">Правильный ответ: </w:t>
      </w:r>
      <w:r w:rsidR="003363EF" w:rsidRPr="005D3D55">
        <w:rPr>
          <w:color w:val="000000"/>
          <w:sz w:val="28"/>
          <w:szCs w:val="28"/>
        </w:rPr>
        <w:t>Выделяют два вида финансового анализа:</w:t>
      </w:r>
      <w:r w:rsidR="00D95659" w:rsidRPr="00D95659">
        <w:t xml:space="preserve"> </w:t>
      </w:r>
      <w:r w:rsidR="00D95659" w:rsidRPr="00D95659">
        <w:rPr>
          <w:color w:val="000000"/>
          <w:sz w:val="28"/>
          <w:szCs w:val="28"/>
        </w:rPr>
        <w:t>внутренний и внешний</w:t>
      </w:r>
      <w:r w:rsidR="003363EF" w:rsidRPr="00D95659">
        <w:rPr>
          <w:color w:val="000000"/>
          <w:sz w:val="28"/>
          <w:szCs w:val="28"/>
        </w:rPr>
        <w:t xml:space="preserve"> </w:t>
      </w:r>
      <w:r w:rsidR="00D95659">
        <w:rPr>
          <w:color w:val="000000"/>
          <w:sz w:val="28"/>
          <w:szCs w:val="28"/>
        </w:rPr>
        <w:t>/</w:t>
      </w:r>
      <w:r w:rsidR="00D95659" w:rsidRPr="00D95659">
        <w:rPr>
          <w:color w:val="000000"/>
          <w:sz w:val="28"/>
          <w:szCs w:val="28"/>
        </w:rPr>
        <w:t>текущий и перспективный</w:t>
      </w:r>
      <w:r w:rsidR="005D3D55">
        <w:rPr>
          <w:color w:val="000000"/>
          <w:sz w:val="28"/>
          <w:szCs w:val="28"/>
        </w:rPr>
        <w:t>.</w:t>
      </w:r>
    </w:p>
    <w:p w14:paraId="5C5A154B" w14:textId="77777777" w:rsidR="001920AA" w:rsidRPr="005D3D55" w:rsidRDefault="001920AA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06EFC13B" w14:textId="77777777" w:rsidR="001920AA" w:rsidRDefault="001920AA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6D4A5E3" w14:textId="77777777" w:rsidR="00D95659" w:rsidRPr="00D95659" w:rsidRDefault="00D95659" w:rsidP="00744B75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Дайте определение</w:t>
      </w:r>
      <w:r w:rsidRPr="00D95659">
        <w:t xml:space="preserve"> </w:t>
      </w:r>
      <w:r>
        <w:rPr>
          <w:i/>
          <w:color w:val="000000"/>
          <w:sz w:val="28"/>
          <w:szCs w:val="28"/>
        </w:rPr>
        <w:t>к</w:t>
      </w:r>
      <w:r w:rsidRPr="00D95659">
        <w:rPr>
          <w:i/>
          <w:color w:val="000000"/>
          <w:sz w:val="28"/>
          <w:szCs w:val="28"/>
        </w:rPr>
        <w:t>раткосрочные финансовые вложения</w:t>
      </w:r>
      <w:r>
        <w:rPr>
          <w:i/>
          <w:color w:val="000000"/>
          <w:sz w:val="28"/>
          <w:szCs w:val="28"/>
        </w:rPr>
        <w:t>?</w:t>
      </w:r>
    </w:p>
    <w:p w14:paraId="16ECCAD0" w14:textId="77777777" w:rsidR="00D95659" w:rsidRPr="00D95659" w:rsidRDefault="00C645B8" w:rsidP="00744B75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C645B8">
        <w:rPr>
          <w:sz w:val="28"/>
          <w:szCs w:val="28"/>
        </w:rPr>
        <w:t xml:space="preserve">Правильный ответ: </w:t>
      </w:r>
      <w:r w:rsidR="00D95659" w:rsidRPr="00D95659">
        <w:rPr>
          <w:bCs/>
          <w:sz w:val="28"/>
          <w:szCs w:val="28"/>
          <w:shd w:val="clear" w:color="auto" w:fill="FFFFFF"/>
        </w:rPr>
        <w:t>Краткосрочные</w:t>
      </w:r>
      <w:r w:rsidR="00D95659" w:rsidRPr="00D95659">
        <w:rPr>
          <w:sz w:val="28"/>
          <w:szCs w:val="28"/>
          <w:shd w:val="clear" w:color="auto" w:fill="FFFFFF"/>
        </w:rPr>
        <w:t> </w:t>
      </w:r>
      <w:r w:rsidR="00D95659" w:rsidRPr="00D95659">
        <w:rPr>
          <w:bCs/>
          <w:sz w:val="28"/>
          <w:szCs w:val="28"/>
          <w:shd w:val="clear" w:color="auto" w:fill="FFFFFF"/>
        </w:rPr>
        <w:t>финансовые</w:t>
      </w:r>
      <w:r w:rsidR="00D95659" w:rsidRPr="00D95659">
        <w:rPr>
          <w:sz w:val="28"/>
          <w:szCs w:val="28"/>
          <w:shd w:val="clear" w:color="auto" w:fill="FFFFFF"/>
        </w:rPr>
        <w:t> </w:t>
      </w:r>
      <w:r w:rsidR="00D95659" w:rsidRPr="00D95659">
        <w:rPr>
          <w:bCs/>
          <w:sz w:val="28"/>
          <w:szCs w:val="28"/>
          <w:shd w:val="clear" w:color="auto" w:fill="FFFFFF"/>
        </w:rPr>
        <w:t>вложения</w:t>
      </w:r>
      <w:r w:rsidR="00D95659" w:rsidRPr="00D95659">
        <w:rPr>
          <w:sz w:val="28"/>
          <w:szCs w:val="28"/>
          <w:shd w:val="clear" w:color="auto" w:fill="FFFFFF"/>
        </w:rPr>
        <w:t> - </w:t>
      </w:r>
      <w:r w:rsidR="00D95659" w:rsidRPr="00D95659">
        <w:rPr>
          <w:bCs/>
          <w:sz w:val="28"/>
          <w:szCs w:val="28"/>
          <w:shd w:val="clear" w:color="auto" w:fill="FFFFFF"/>
        </w:rPr>
        <w:t>вложения</w:t>
      </w:r>
      <w:r w:rsidR="00D95659" w:rsidRPr="00D95659">
        <w:rPr>
          <w:sz w:val="28"/>
          <w:szCs w:val="28"/>
          <w:shd w:val="clear" w:color="auto" w:fill="FFFFFF"/>
        </w:rPr>
        <w:t> на срок не более </w:t>
      </w:r>
      <w:r w:rsidR="00D95659" w:rsidRPr="00D95659">
        <w:rPr>
          <w:bCs/>
          <w:sz w:val="28"/>
          <w:szCs w:val="28"/>
          <w:shd w:val="clear" w:color="auto" w:fill="FFFFFF"/>
        </w:rPr>
        <w:t>одного</w:t>
      </w:r>
      <w:r w:rsidR="00D95659" w:rsidRPr="00D95659">
        <w:rPr>
          <w:sz w:val="28"/>
          <w:szCs w:val="28"/>
          <w:shd w:val="clear" w:color="auto" w:fill="FFFFFF"/>
        </w:rPr>
        <w:t> года, осуществленные с намерением получения доходов (дивидендов): в дочерние и зависимые организации, </w:t>
      </w:r>
      <w:r w:rsidR="00D95659" w:rsidRPr="00D95659">
        <w:rPr>
          <w:bCs/>
          <w:sz w:val="28"/>
          <w:szCs w:val="28"/>
          <w:shd w:val="clear" w:color="auto" w:fill="FFFFFF"/>
        </w:rPr>
        <w:t>инвестиции</w:t>
      </w:r>
      <w:r w:rsidR="00D95659" w:rsidRPr="00D95659">
        <w:rPr>
          <w:sz w:val="28"/>
          <w:szCs w:val="28"/>
          <w:shd w:val="clear" w:color="auto" w:fill="FFFFFF"/>
        </w:rPr>
        <w:t> организации в ценные бумаги других организаций, государственные ценные бумаги и т.п., а также предоставленные другим организациям займы на срок не более </w:t>
      </w:r>
      <w:r w:rsidR="00D95659" w:rsidRPr="00D95659">
        <w:rPr>
          <w:bCs/>
          <w:sz w:val="28"/>
          <w:szCs w:val="28"/>
          <w:shd w:val="clear" w:color="auto" w:fill="FFFFFF"/>
        </w:rPr>
        <w:t>одного</w:t>
      </w:r>
      <w:r w:rsidR="00D95659" w:rsidRPr="00D95659">
        <w:rPr>
          <w:sz w:val="28"/>
          <w:szCs w:val="28"/>
          <w:shd w:val="clear" w:color="auto" w:fill="FFFFFF"/>
        </w:rPr>
        <w:t> года и пр.</w:t>
      </w:r>
    </w:p>
    <w:p w14:paraId="152D3CC5" w14:textId="77777777" w:rsidR="001920AA" w:rsidRPr="005D3D55" w:rsidRDefault="001920AA" w:rsidP="00744B75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038115AE" w14:textId="77777777" w:rsidR="00582C92" w:rsidRDefault="00582C92" w:rsidP="00744B75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A296BF6" w14:textId="77777777" w:rsidR="00582C92" w:rsidRPr="005D3D55" w:rsidRDefault="0058404B" w:rsidP="00744B75">
      <w:pPr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0"/>
        <w:jc w:val="both"/>
        <w:rPr>
          <w:i/>
          <w:iCs/>
          <w:color w:val="000000"/>
          <w:spacing w:val="-2"/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 xml:space="preserve">Дайте определение </w:t>
      </w:r>
      <w:r w:rsidRPr="0058404B">
        <w:rPr>
          <w:i/>
          <w:iCs/>
          <w:color w:val="000000"/>
          <w:spacing w:val="-2"/>
          <w:sz w:val="28"/>
          <w:szCs w:val="28"/>
        </w:rPr>
        <w:t>анализ</w:t>
      </w:r>
      <w:r>
        <w:rPr>
          <w:i/>
          <w:iCs/>
          <w:color w:val="000000"/>
          <w:spacing w:val="-2"/>
          <w:sz w:val="28"/>
          <w:szCs w:val="28"/>
        </w:rPr>
        <w:t>а</w:t>
      </w:r>
      <w:r w:rsidRPr="0058404B">
        <w:rPr>
          <w:i/>
          <w:iCs/>
          <w:color w:val="000000"/>
          <w:spacing w:val="-2"/>
          <w:sz w:val="28"/>
          <w:szCs w:val="28"/>
        </w:rPr>
        <w:t xml:space="preserve"> безубыточности</w:t>
      </w:r>
      <w:r>
        <w:rPr>
          <w:i/>
          <w:iCs/>
          <w:color w:val="000000"/>
          <w:spacing w:val="-2"/>
          <w:sz w:val="28"/>
          <w:szCs w:val="28"/>
        </w:rPr>
        <w:t>?</w:t>
      </w:r>
    </w:p>
    <w:p w14:paraId="721F753C" w14:textId="77777777" w:rsidR="0058404B" w:rsidRDefault="00C645B8" w:rsidP="00744B75">
      <w:pPr>
        <w:tabs>
          <w:tab w:val="left" w:pos="426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C645B8">
        <w:rPr>
          <w:sz w:val="28"/>
          <w:szCs w:val="28"/>
        </w:rPr>
        <w:t xml:space="preserve">Правильный ответ: </w:t>
      </w:r>
      <w:r w:rsidR="0058404B" w:rsidRPr="0058404B">
        <w:rPr>
          <w:color w:val="000000"/>
          <w:sz w:val="28"/>
          <w:szCs w:val="28"/>
          <w:shd w:val="clear" w:color="auto" w:fill="FFFFFF"/>
        </w:rPr>
        <w:t xml:space="preserve">Анализ соотношения между совокупным доходом и совокупными издержками с целью определения прибыльности при различных уровнях </w:t>
      </w:r>
      <w:r w:rsidR="0058404B">
        <w:rPr>
          <w:color w:val="000000"/>
          <w:sz w:val="28"/>
          <w:szCs w:val="28"/>
          <w:shd w:val="clear" w:color="auto" w:fill="FFFFFF"/>
        </w:rPr>
        <w:t>производства.</w:t>
      </w:r>
    </w:p>
    <w:p w14:paraId="3BE179D4" w14:textId="77777777" w:rsidR="001920AA" w:rsidRPr="005D3D55" w:rsidRDefault="001920AA" w:rsidP="00744B75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lastRenderedPageBreak/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540B9DBF" w14:textId="77777777" w:rsidR="001920AA" w:rsidRPr="005D3D55" w:rsidRDefault="001920AA" w:rsidP="00744B7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14:paraId="5CAF7928" w14:textId="77777777" w:rsidR="001920AA" w:rsidRDefault="001920AA" w:rsidP="00744B7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5D3D55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52C7EC64" w14:textId="77777777" w:rsidR="00744B75" w:rsidRPr="005D3D55" w:rsidRDefault="00744B75" w:rsidP="00744B7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5AC491A4" w14:textId="77777777" w:rsidR="001920AA" w:rsidRPr="005D3D55" w:rsidRDefault="001920AA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1. </w:t>
      </w:r>
      <w:r w:rsidRPr="00E716A1">
        <w:rPr>
          <w:i/>
          <w:color w:val="000000"/>
          <w:sz w:val="28"/>
          <w:szCs w:val="28"/>
        </w:rPr>
        <w:t>Решите задачу. Приведите полное решение задачи</w:t>
      </w:r>
      <w:r w:rsidR="00E716A1">
        <w:rPr>
          <w:i/>
          <w:color w:val="000000"/>
          <w:sz w:val="28"/>
          <w:szCs w:val="28"/>
        </w:rPr>
        <w:t>.</w:t>
      </w:r>
    </w:p>
    <w:p w14:paraId="42142E33" w14:textId="77777777" w:rsidR="00AC45E6" w:rsidRPr="005D3D55" w:rsidRDefault="00AC45E6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Собственный капитал предприятия 10 000 тыс. руб., валюта баланса составляет 20 000 </w:t>
      </w:r>
      <w:proofErr w:type="spellStart"/>
      <w:r w:rsidRPr="005D3D55">
        <w:rPr>
          <w:color w:val="000000"/>
          <w:sz w:val="28"/>
          <w:szCs w:val="28"/>
        </w:rPr>
        <w:t>тыс.руб</w:t>
      </w:r>
      <w:proofErr w:type="spellEnd"/>
      <w:r w:rsidRPr="005D3D55">
        <w:rPr>
          <w:color w:val="000000"/>
          <w:sz w:val="28"/>
          <w:szCs w:val="28"/>
        </w:rPr>
        <w:t>. Коэффициент финансовой устойчивости имеет уровень 0,75.</w:t>
      </w:r>
      <w:r w:rsidR="002739C7">
        <w:rPr>
          <w:color w:val="000000"/>
          <w:sz w:val="28"/>
          <w:szCs w:val="28"/>
        </w:rPr>
        <w:t xml:space="preserve"> </w:t>
      </w:r>
      <w:r w:rsidRPr="005D3D55">
        <w:rPr>
          <w:color w:val="000000"/>
          <w:sz w:val="28"/>
          <w:szCs w:val="28"/>
        </w:rPr>
        <w:t>Определите, каков размер долгосрочных обязательств на балансе предприятия</w:t>
      </w:r>
    </w:p>
    <w:p w14:paraId="1B3D2A67" w14:textId="77777777" w:rsidR="002739C7" w:rsidRDefault="002739C7" w:rsidP="00744B75">
      <w:pPr>
        <w:rPr>
          <w:sz w:val="28"/>
          <w:szCs w:val="28"/>
        </w:rPr>
      </w:pPr>
      <w:r w:rsidRPr="002739C7">
        <w:rPr>
          <w:sz w:val="28"/>
          <w:szCs w:val="28"/>
        </w:rPr>
        <w:t>Время выполнения – 15 минут.</w:t>
      </w:r>
    </w:p>
    <w:p w14:paraId="14907D06" w14:textId="77777777" w:rsidR="007E527D" w:rsidRPr="00CF51AF" w:rsidRDefault="007E527D" w:rsidP="00744B75">
      <w:pPr>
        <w:rPr>
          <w:sz w:val="28"/>
          <w:szCs w:val="28"/>
        </w:rPr>
      </w:pPr>
      <w:r w:rsidRPr="00CF51AF">
        <w:rPr>
          <w:sz w:val="28"/>
          <w:szCs w:val="28"/>
        </w:rPr>
        <w:t>Ожидаемый результат:</w:t>
      </w:r>
    </w:p>
    <w:p w14:paraId="06190D39" w14:textId="77777777" w:rsidR="00AC45E6" w:rsidRPr="005D3D55" w:rsidRDefault="00582C92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>Долгосрочные</w:t>
      </w:r>
      <w:r w:rsidR="00AC45E6" w:rsidRPr="005D3D55">
        <w:rPr>
          <w:color w:val="000000"/>
          <w:sz w:val="28"/>
          <w:szCs w:val="28"/>
        </w:rPr>
        <w:t xml:space="preserve"> обязательства (</w:t>
      </w:r>
      <w:r w:rsidRPr="005D3D55">
        <w:rPr>
          <w:color w:val="000000"/>
          <w:sz w:val="28"/>
          <w:szCs w:val="28"/>
        </w:rPr>
        <w:t>ДО) рассчитываются по</w:t>
      </w:r>
      <w:r w:rsidR="00AC45E6" w:rsidRPr="005D3D55">
        <w:rPr>
          <w:color w:val="000000"/>
          <w:sz w:val="28"/>
          <w:szCs w:val="28"/>
        </w:rPr>
        <w:t xml:space="preserve"> формуле:</w:t>
      </w:r>
      <w:r w:rsidR="005D3D55">
        <w:rPr>
          <w:color w:val="000000"/>
          <w:sz w:val="28"/>
          <w:szCs w:val="28"/>
        </w:rPr>
        <w:t xml:space="preserve"> </w:t>
      </w:r>
      <w:r w:rsidR="00AC45E6" w:rsidRPr="005D3D55">
        <w:rPr>
          <w:color w:val="000000"/>
          <w:sz w:val="28"/>
          <w:szCs w:val="28"/>
        </w:rPr>
        <w:t xml:space="preserve">ДО = </w:t>
      </w:r>
      <w:proofErr w:type="spellStart"/>
      <w:r w:rsidR="00AC45E6" w:rsidRPr="005D3D55">
        <w:rPr>
          <w:color w:val="000000"/>
          <w:sz w:val="28"/>
          <w:szCs w:val="28"/>
        </w:rPr>
        <w:t>Кф.у.</w:t>
      </w:r>
      <w:r w:rsidR="009D4C84">
        <w:rPr>
          <w:color w:val="000000"/>
          <w:sz w:val="28"/>
          <w:szCs w:val="28"/>
        </w:rPr>
        <w:t>×</w:t>
      </w:r>
      <w:r w:rsidR="00AC45E6" w:rsidRPr="005D3D55">
        <w:rPr>
          <w:color w:val="000000"/>
          <w:sz w:val="28"/>
          <w:szCs w:val="28"/>
        </w:rPr>
        <w:t>ВБ</w:t>
      </w:r>
      <w:proofErr w:type="spellEnd"/>
      <w:r w:rsidR="00AC45E6" w:rsidRPr="005D3D55">
        <w:rPr>
          <w:color w:val="000000"/>
          <w:sz w:val="28"/>
          <w:szCs w:val="28"/>
        </w:rPr>
        <w:t xml:space="preserve"> − СК, где</w:t>
      </w:r>
      <w:r w:rsidR="005D3D55">
        <w:rPr>
          <w:color w:val="000000"/>
          <w:sz w:val="28"/>
          <w:szCs w:val="28"/>
        </w:rPr>
        <w:t xml:space="preserve"> </w:t>
      </w:r>
      <w:proofErr w:type="spellStart"/>
      <w:r w:rsidR="00AC45E6" w:rsidRPr="005D3D55">
        <w:rPr>
          <w:color w:val="000000"/>
          <w:sz w:val="28"/>
          <w:szCs w:val="28"/>
        </w:rPr>
        <w:t>Кф.у</w:t>
      </w:r>
      <w:proofErr w:type="spellEnd"/>
      <w:r w:rsidR="00AC45E6" w:rsidRPr="005D3D55">
        <w:rPr>
          <w:color w:val="000000"/>
          <w:sz w:val="28"/>
          <w:szCs w:val="28"/>
        </w:rPr>
        <w:t xml:space="preserve">. </w:t>
      </w:r>
      <w:r w:rsidR="005D3D55">
        <w:rPr>
          <w:color w:val="000000"/>
          <w:sz w:val="28"/>
          <w:szCs w:val="28"/>
        </w:rPr>
        <w:t>–</w:t>
      </w:r>
      <w:r w:rsidR="00AC45E6" w:rsidRPr="005D3D55">
        <w:rPr>
          <w:color w:val="000000"/>
          <w:sz w:val="28"/>
          <w:szCs w:val="28"/>
        </w:rPr>
        <w:t xml:space="preserve"> </w:t>
      </w:r>
      <w:r w:rsidR="005D3D55" w:rsidRPr="005D3D55">
        <w:rPr>
          <w:color w:val="000000"/>
          <w:sz w:val="28"/>
          <w:szCs w:val="28"/>
        </w:rPr>
        <w:t>к</w:t>
      </w:r>
      <w:r w:rsidR="00AC45E6" w:rsidRPr="005D3D55">
        <w:rPr>
          <w:color w:val="000000"/>
          <w:sz w:val="28"/>
          <w:szCs w:val="28"/>
        </w:rPr>
        <w:t>оэффициент финансовой устойчивости</w:t>
      </w:r>
      <w:r w:rsidR="005D3D55">
        <w:rPr>
          <w:color w:val="000000"/>
          <w:sz w:val="28"/>
          <w:szCs w:val="28"/>
        </w:rPr>
        <w:t xml:space="preserve">, </w:t>
      </w:r>
      <w:r w:rsidR="00AC45E6" w:rsidRPr="005D3D55">
        <w:rPr>
          <w:color w:val="000000"/>
          <w:sz w:val="28"/>
          <w:szCs w:val="28"/>
        </w:rPr>
        <w:t>ВБ</w:t>
      </w:r>
      <w:r w:rsidR="005D3D55">
        <w:rPr>
          <w:color w:val="000000"/>
          <w:sz w:val="28"/>
          <w:szCs w:val="28"/>
        </w:rPr>
        <w:t xml:space="preserve"> –</w:t>
      </w:r>
      <w:r w:rsidR="00AC45E6" w:rsidRPr="005D3D55">
        <w:rPr>
          <w:color w:val="000000"/>
          <w:sz w:val="28"/>
          <w:szCs w:val="28"/>
        </w:rPr>
        <w:t xml:space="preserve"> валюта баланса</w:t>
      </w:r>
      <w:r w:rsidR="005D3D55">
        <w:rPr>
          <w:color w:val="000000"/>
          <w:sz w:val="28"/>
          <w:szCs w:val="28"/>
        </w:rPr>
        <w:t xml:space="preserve">, </w:t>
      </w:r>
      <w:r w:rsidR="00AC45E6" w:rsidRPr="005D3D55">
        <w:rPr>
          <w:color w:val="000000"/>
          <w:sz w:val="28"/>
          <w:szCs w:val="28"/>
        </w:rPr>
        <w:t>СК – собственный капитал</w:t>
      </w:r>
      <w:r w:rsidR="005D3D55">
        <w:rPr>
          <w:color w:val="000000"/>
          <w:sz w:val="28"/>
          <w:szCs w:val="28"/>
        </w:rPr>
        <w:t>.</w:t>
      </w:r>
    </w:p>
    <w:p w14:paraId="0A1D0679" w14:textId="77777777" w:rsidR="00AC45E6" w:rsidRDefault="00AC45E6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>ДО = 0,75</w:t>
      </w:r>
      <w:r w:rsidR="009D4C84">
        <w:rPr>
          <w:color w:val="000000"/>
          <w:sz w:val="28"/>
          <w:szCs w:val="28"/>
        </w:rPr>
        <w:t>×</w:t>
      </w:r>
      <w:r w:rsidRPr="005D3D55">
        <w:rPr>
          <w:color w:val="000000"/>
          <w:sz w:val="28"/>
          <w:szCs w:val="28"/>
        </w:rPr>
        <w:t>20000 – 10000 = 5000 тыс. руб.</w:t>
      </w:r>
    </w:p>
    <w:p w14:paraId="168DFD5E" w14:textId="77777777" w:rsidR="00D40C88" w:rsidRPr="005D3D55" w:rsidRDefault="00744B75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40C88">
        <w:rPr>
          <w:color w:val="000000"/>
          <w:sz w:val="28"/>
          <w:szCs w:val="28"/>
        </w:rPr>
        <w:t xml:space="preserve">твет: </w:t>
      </w:r>
      <w:r w:rsidR="00D40C88" w:rsidRPr="005D3D55">
        <w:rPr>
          <w:color w:val="000000"/>
          <w:sz w:val="28"/>
          <w:szCs w:val="28"/>
        </w:rPr>
        <w:t>5000 тыс. руб.</w:t>
      </w:r>
    </w:p>
    <w:p w14:paraId="603DB578" w14:textId="77777777" w:rsidR="001920AA" w:rsidRPr="005D3D55" w:rsidRDefault="001920AA" w:rsidP="00744B7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3A67B0E2" w14:textId="77777777" w:rsidR="001920AA" w:rsidRPr="005D3D55" w:rsidRDefault="001920AA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6F9A458" w14:textId="77777777" w:rsidR="001920AA" w:rsidRPr="005D3D55" w:rsidRDefault="001920AA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222A06F" w14:textId="77777777" w:rsidR="001920AA" w:rsidRPr="005D3D55" w:rsidRDefault="001920AA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2. </w:t>
      </w:r>
      <w:r w:rsidRPr="00E716A1">
        <w:rPr>
          <w:i/>
          <w:color w:val="000000"/>
          <w:sz w:val="28"/>
          <w:szCs w:val="28"/>
        </w:rPr>
        <w:t>Решите задачу. Приведите полное решение задачи</w:t>
      </w:r>
      <w:r w:rsidR="00E716A1">
        <w:rPr>
          <w:i/>
          <w:color w:val="000000"/>
          <w:sz w:val="28"/>
          <w:szCs w:val="28"/>
        </w:rPr>
        <w:t>.</w:t>
      </w:r>
      <w:r w:rsidRPr="005D3D55">
        <w:rPr>
          <w:color w:val="000000"/>
          <w:sz w:val="28"/>
          <w:szCs w:val="28"/>
        </w:rPr>
        <w:t xml:space="preserve"> </w:t>
      </w:r>
    </w:p>
    <w:p w14:paraId="25717B59" w14:textId="77777777" w:rsidR="009563F8" w:rsidRPr="005D3D55" w:rsidRDefault="009563F8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5D3D55">
        <w:rPr>
          <w:color w:val="000000"/>
          <w:sz w:val="28"/>
          <w:szCs w:val="28"/>
          <w:shd w:val="clear" w:color="auto" w:fill="FFFFFF"/>
        </w:rPr>
        <w:t>Собственные средства предприятия составляют 18000 тыс. ден. ед. Основные средства и необоротные активы составляют 25% от величины собственных средств. Определить коэффициент маневренности собственных средств.</w:t>
      </w:r>
    </w:p>
    <w:p w14:paraId="0D95C194" w14:textId="77777777" w:rsidR="002739C7" w:rsidRDefault="002739C7" w:rsidP="00744B75">
      <w:pPr>
        <w:rPr>
          <w:sz w:val="28"/>
          <w:szCs w:val="28"/>
        </w:rPr>
      </w:pPr>
      <w:r w:rsidRPr="002739C7">
        <w:rPr>
          <w:sz w:val="28"/>
          <w:szCs w:val="28"/>
        </w:rPr>
        <w:t>Время выполнения – 15 минут.</w:t>
      </w:r>
    </w:p>
    <w:p w14:paraId="452FFFBD" w14:textId="77777777" w:rsidR="007E527D" w:rsidRPr="00CF51AF" w:rsidRDefault="007E527D" w:rsidP="00744B75">
      <w:pPr>
        <w:rPr>
          <w:sz w:val="28"/>
          <w:szCs w:val="28"/>
        </w:rPr>
      </w:pPr>
      <w:r w:rsidRPr="00CF51AF">
        <w:rPr>
          <w:sz w:val="28"/>
          <w:szCs w:val="28"/>
        </w:rPr>
        <w:t>Ожидаемый результат:</w:t>
      </w:r>
    </w:p>
    <w:p w14:paraId="5D72DF9B" w14:textId="77777777" w:rsidR="009563F8" w:rsidRPr="005D3D55" w:rsidRDefault="007E527D" w:rsidP="00744B75">
      <w:pPr>
        <w:pStyle w:val="articledecorationfirst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9563F8" w:rsidRPr="005D3D55">
        <w:rPr>
          <w:color w:val="000000"/>
          <w:sz w:val="28"/>
          <w:szCs w:val="28"/>
        </w:rPr>
        <w:t>оэффициент маневренности собственных средств рассчитывается как отношение собственных оборотных средств к собственным средствам предприятия. В свою очередь, собственные оборотные средства (</w:t>
      </w:r>
      <w:proofErr w:type="spellStart"/>
      <w:r w:rsidR="009563F8" w:rsidRPr="005D3D55">
        <w:rPr>
          <w:color w:val="000000"/>
          <w:sz w:val="28"/>
          <w:szCs w:val="28"/>
        </w:rPr>
        <w:t>ОБСс</w:t>
      </w:r>
      <w:proofErr w:type="spellEnd"/>
      <w:r w:rsidR="009563F8" w:rsidRPr="005D3D55">
        <w:rPr>
          <w:color w:val="000000"/>
          <w:sz w:val="28"/>
          <w:szCs w:val="28"/>
        </w:rPr>
        <w:t>) – это разница между собственными средствами (СС) и величиной основных средств и необоротных активов.</w:t>
      </w:r>
    </w:p>
    <w:p w14:paraId="1AF9375F" w14:textId="77777777" w:rsidR="007A6C58" w:rsidRPr="005D3D55" w:rsidRDefault="009563F8" w:rsidP="00744B75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>Собственные оборотные средства предприятия составляют:</w:t>
      </w:r>
    </w:p>
    <w:p w14:paraId="65CDE6DD" w14:textId="77777777" w:rsidR="009563F8" w:rsidRPr="005D3D55" w:rsidRDefault="009563F8" w:rsidP="00744B75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  <w:proofErr w:type="spellStart"/>
      <w:r w:rsidRPr="005D3D55">
        <w:rPr>
          <w:color w:val="000000"/>
          <w:sz w:val="28"/>
          <w:szCs w:val="28"/>
        </w:rPr>
        <w:t>ОБСс</w:t>
      </w:r>
      <w:proofErr w:type="spellEnd"/>
      <w:r w:rsidRPr="005D3D55">
        <w:rPr>
          <w:color w:val="000000"/>
          <w:sz w:val="28"/>
          <w:szCs w:val="28"/>
        </w:rPr>
        <w:t>=18000-18000</w:t>
      </w:r>
      <w:r w:rsidR="009D4C84">
        <w:rPr>
          <w:color w:val="000000"/>
          <w:sz w:val="28"/>
          <w:szCs w:val="28"/>
        </w:rPr>
        <w:t>×</w:t>
      </w:r>
      <w:r w:rsidRPr="005D3D55">
        <w:rPr>
          <w:color w:val="000000"/>
          <w:sz w:val="28"/>
          <w:szCs w:val="28"/>
        </w:rPr>
        <w:t>0,25=13500 тыс. ден. ед.</w:t>
      </w:r>
    </w:p>
    <w:p w14:paraId="271EA4B2" w14:textId="77777777" w:rsidR="009563F8" w:rsidRPr="005D3D55" w:rsidRDefault="009563F8" w:rsidP="00744B75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>Коэффициент маневренности собственных средств равен:</w:t>
      </w:r>
    </w:p>
    <w:p w14:paraId="5DA11688" w14:textId="77777777" w:rsidR="009563F8" w:rsidRPr="005D3D55" w:rsidRDefault="009563F8" w:rsidP="00744B75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>Км=</w:t>
      </w:r>
      <w:proofErr w:type="spellStart"/>
      <w:r w:rsidRPr="005D3D55">
        <w:rPr>
          <w:color w:val="000000"/>
          <w:sz w:val="28"/>
          <w:szCs w:val="28"/>
        </w:rPr>
        <w:t>ОБСс</w:t>
      </w:r>
      <w:proofErr w:type="spellEnd"/>
      <w:r w:rsidRPr="005D3D55">
        <w:rPr>
          <w:color w:val="000000"/>
          <w:sz w:val="28"/>
          <w:szCs w:val="28"/>
        </w:rPr>
        <w:t>/СС=13500/18000=0,75.</w:t>
      </w:r>
    </w:p>
    <w:p w14:paraId="07EA3F65" w14:textId="77777777" w:rsidR="00D40C88" w:rsidRDefault="00744B75" w:rsidP="00744B7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40C88">
        <w:rPr>
          <w:color w:val="000000"/>
          <w:sz w:val="28"/>
          <w:szCs w:val="28"/>
        </w:rPr>
        <w:t xml:space="preserve">твет: </w:t>
      </w:r>
      <w:r w:rsidR="00D40C88" w:rsidRPr="005D3D55">
        <w:rPr>
          <w:color w:val="000000"/>
          <w:sz w:val="28"/>
          <w:szCs w:val="28"/>
        </w:rPr>
        <w:t>0,75.</w:t>
      </w:r>
    </w:p>
    <w:p w14:paraId="408EACF4" w14:textId="77777777" w:rsidR="001920AA" w:rsidRPr="005D3D55" w:rsidRDefault="001920AA" w:rsidP="00744B7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3C8DED60" w14:textId="77777777" w:rsidR="001920AA" w:rsidRPr="005D3D55" w:rsidRDefault="001920AA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14:paraId="2BD84276" w14:textId="77777777" w:rsidR="001920AA" w:rsidRPr="005D3D55" w:rsidRDefault="001920AA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3. </w:t>
      </w:r>
      <w:r w:rsidRPr="00E716A1">
        <w:rPr>
          <w:i/>
          <w:color w:val="000000"/>
          <w:sz w:val="28"/>
          <w:szCs w:val="28"/>
        </w:rPr>
        <w:t>Решите задачу. Приведите полное решение задачи</w:t>
      </w:r>
      <w:r w:rsidR="00E716A1">
        <w:rPr>
          <w:i/>
          <w:color w:val="000000"/>
          <w:sz w:val="28"/>
          <w:szCs w:val="28"/>
        </w:rPr>
        <w:t>.</w:t>
      </w:r>
      <w:r w:rsidRPr="005D3D55">
        <w:rPr>
          <w:color w:val="000000"/>
          <w:sz w:val="28"/>
          <w:szCs w:val="28"/>
        </w:rPr>
        <w:t xml:space="preserve"> </w:t>
      </w:r>
    </w:p>
    <w:p w14:paraId="227A6064" w14:textId="77777777" w:rsidR="009563F8" w:rsidRPr="005D3D55" w:rsidRDefault="009563F8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5D3D55">
        <w:rPr>
          <w:color w:val="000000"/>
          <w:sz w:val="28"/>
          <w:szCs w:val="28"/>
          <w:shd w:val="clear" w:color="auto" w:fill="FFFFFF"/>
        </w:rPr>
        <w:t xml:space="preserve">Имеются следующие данные: денежные средства – 70 тыс. руб.; краткосрочные финансовые вложения – 28 тыс. руб.; дебиторская задолженность – 130 тыс. руб.; основные средства – 265 тыс. руб.; нематериальные активы – 34 тыс. руб.; производственные запасы – 155 тыс. руб., кредиторская задолженность – 106 тыс. </w:t>
      </w:r>
      <w:r w:rsidRPr="005D3D55">
        <w:rPr>
          <w:color w:val="000000"/>
          <w:sz w:val="28"/>
          <w:szCs w:val="28"/>
          <w:shd w:val="clear" w:color="auto" w:fill="FFFFFF"/>
        </w:rPr>
        <w:lastRenderedPageBreak/>
        <w:t>руб., краткосрочные кредит банка – 95 тыс. руб.; долгосрочные кредиты – 180 тыс. руб. Определите коэффициент абсолютной ликвидности.</w:t>
      </w:r>
    </w:p>
    <w:p w14:paraId="4BD0A6A8" w14:textId="77777777" w:rsidR="002739C7" w:rsidRDefault="002739C7" w:rsidP="00744B75">
      <w:pPr>
        <w:rPr>
          <w:sz w:val="28"/>
          <w:szCs w:val="28"/>
        </w:rPr>
      </w:pPr>
      <w:r w:rsidRPr="002739C7">
        <w:rPr>
          <w:sz w:val="28"/>
          <w:szCs w:val="28"/>
        </w:rPr>
        <w:t>Время выполнения – 15 минут.</w:t>
      </w:r>
    </w:p>
    <w:p w14:paraId="1E965C11" w14:textId="77777777" w:rsidR="007E527D" w:rsidRPr="00CF51AF" w:rsidRDefault="007E527D" w:rsidP="00744B75">
      <w:pPr>
        <w:rPr>
          <w:sz w:val="28"/>
          <w:szCs w:val="28"/>
        </w:rPr>
      </w:pPr>
      <w:r w:rsidRPr="00CF51AF">
        <w:rPr>
          <w:sz w:val="28"/>
          <w:szCs w:val="28"/>
        </w:rPr>
        <w:t>Ожидаемый результат:</w:t>
      </w:r>
    </w:p>
    <w:p w14:paraId="0956B446" w14:textId="77777777" w:rsidR="001920AA" w:rsidRPr="005D3D55" w:rsidRDefault="009563F8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  <w:shd w:val="clear" w:color="auto" w:fill="FFFFFF"/>
        </w:rPr>
        <w:t>(70+28) / (106+95)</w:t>
      </w:r>
      <w:r w:rsidR="009D4C84">
        <w:rPr>
          <w:color w:val="000000"/>
          <w:sz w:val="28"/>
          <w:szCs w:val="28"/>
          <w:shd w:val="clear" w:color="auto" w:fill="FFFFFF"/>
        </w:rPr>
        <w:t xml:space="preserve"> </w:t>
      </w:r>
      <w:r w:rsidRPr="005D3D55">
        <w:rPr>
          <w:color w:val="000000"/>
          <w:sz w:val="28"/>
          <w:szCs w:val="28"/>
          <w:shd w:val="clear" w:color="auto" w:fill="FFFFFF"/>
        </w:rPr>
        <w:t>=0,488</w:t>
      </w:r>
    </w:p>
    <w:p w14:paraId="5E4E8877" w14:textId="77777777" w:rsidR="00D40C88" w:rsidRDefault="00744B75" w:rsidP="00744B7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40C88">
        <w:rPr>
          <w:color w:val="000000"/>
          <w:sz w:val="28"/>
          <w:szCs w:val="28"/>
        </w:rPr>
        <w:t xml:space="preserve">твет: </w:t>
      </w:r>
      <w:r w:rsidR="00D40C88" w:rsidRPr="005D3D55">
        <w:rPr>
          <w:color w:val="000000"/>
          <w:sz w:val="28"/>
          <w:szCs w:val="28"/>
          <w:shd w:val="clear" w:color="auto" w:fill="FFFFFF"/>
        </w:rPr>
        <w:t>0,488</w:t>
      </w:r>
    </w:p>
    <w:p w14:paraId="05D62F6D" w14:textId="77777777" w:rsidR="001920AA" w:rsidRPr="005D3D55" w:rsidRDefault="001920AA" w:rsidP="00744B7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04E6152F" w14:textId="77777777" w:rsidR="001920AA" w:rsidRPr="009563F8" w:rsidRDefault="001920AA" w:rsidP="00744B7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CBF167A" w14:textId="0AC08549" w:rsidR="008215B8" w:rsidRPr="0087782E" w:rsidRDefault="00DF6C2A" w:rsidP="00DF6C2A">
      <w:r w:rsidRPr="0087782E">
        <w:t xml:space="preserve"> </w:t>
      </w:r>
    </w:p>
    <w:p w14:paraId="79CE4073" w14:textId="77777777" w:rsidR="001920AA" w:rsidRPr="009563F8" w:rsidRDefault="001920AA" w:rsidP="00744B75">
      <w:pPr>
        <w:ind w:left="180" w:firstLine="360"/>
        <w:rPr>
          <w:color w:val="000000"/>
          <w:sz w:val="28"/>
          <w:szCs w:val="28"/>
        </w:rPr>
      </w:pPr>
    </w:p>
    <w:sectPr w:rsidR="001920AA" w:rsidRPr="009563F8" w:rsidSect="000642E3">
      <w:pgSz w:w="12240" w:h="15840"/>
      <w:pgMar w:top="1134" w:right="851" w:bottom="1134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C6217"/>
    <w:multiLevelType w:val="multilevel"/>
    <w:tmpl w:val="E5523FC4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03335"/>
    <w:multiLevelType w:val="hybridMultilevel"/>
    <w:tmpl w:val="99A86F78"/>
    <w:lvl w:ilvl="0" w:tplc="718CA59A">
      <w:start w:val="1"/>
      <w:numFmt w:val="decimal"/>
      <w:lvlText w:val="%1."/>
      <w:lvlJc w:val="left"/>
      <w:pPr>
        <w:ind w:left="206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64962A5E"/>
    <w:multiLevelType w:val="hybridMultilevel"/>
    <w:tmpl w:val="8E6C2FEE"/>
    <w:lvl w:ilvl="0" w:tplc="EFE49884">
      <w:start w:val="1"/>
      <w:numFmt w:val="decimal"/>
      <w:lvlText w:val="%1."/>
      <w:lvlJc w:val="left"/>
      <w:pPr>
        <w:tabs>
          <w:tab w:val="num" w:pos="1067"/>
        </w:tabs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7"/>
        </w:tabs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abstractNum w:abstractNumId="3" w15:restartNumberingAfterBreak="0">
    <w:nsid w:val="65E55459"/>
    <w:multiLevelType w:val="hybridMultilevel"/>
    <w:tmpl w:val="60F0749C"/>
    <w:lvl w:ilvl="0" w:tplc="D204966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DC0A76"/>
    <w:multiLevelType w:val="hybridMultilevel"/>
    <w:tmpl w:val="0AA0178A"/>
    <w:lvl w:ilvl="0" w:tplc="4B2AE20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0266161">
    <w:abstractNumId w:val="0"/>
  </w:num>
  <w:num w:numId="2" w16cid:durableId="1437142860">
    <w:abstractNumId w:val="2"/>
  </w:num>
  <w:num w:numId="3" w16cid:durableId="385838820">
    <w:abstractNumId w:val="4"/>
  </w:num>
  <w:num w:numId="4" w16cid:durableId="2144106671">
    <w:abstractNumId w:val="1"/>
  </w:num>
  <w:num w:numId="5" w16cid:durableId="501312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AA"/>
    <w:rsid w:val="000642E3"/>
    <w:rsid w:val="000C76AA"/>
    <w:rsid w:val="00115C11"/>
    <w:rsid w:val="001920AA"/>
    <w:rsid w:val="00192D7B"/>
    <w:rsid w:val="001F6679"/>
    <w:rsid w:val="002739C7"/>
    <w:rsid w:val="002B2069"/>
    <w:rsid w:val="002E319A"/>
    <w:rsid w:val="002F4F35"/>
    <w:rsid w:val="003363EF"/>
    <w:rsid w:val="00374D2E"/>
    <w:rsid w:val="00385A24"/>
    <w:rsid w:val="00410F81"/>
    <w:rsid w:val="00537453"/>
    <w:rsid w:val="00582C92"/>
    <w:rsid w:val="0058404B"/>
    <w:rsid w:val="005B3542"/>
    <w:rsid w:val="005D3D55"/>
    <w:rsid w:val="0067300A"/>
    <w:rsid w:val="0068102D"/>
    <w:rsid w:val="00744B75"/>
    <w:rsid w:val="00791781"/>
    <w:rsid w:val="007A6C58"/>
    <w:rsid w:val="007E527D"/>
    <w:rsid w:val="008215B8"/>
    <w:rsid w:val="00821E59"/>
    <w:rsid w:val="0083186F"/>
    <w:rsid w:val="008966AC"/>
    <w:rsid w:val="009563F8"/>
    <w:rsid w:val="00974D95"/>
    <w:rsid w:val="009779CE"/>
    <w:rsid w:val="009C079C"/>
    <w:rsid w:val="009D4C84"/>
    <w:rsid w:val="00A426E3"/>
    <w:rsid w:val="00AB3872"/>
    <w:rsid w:val="00AC45E6"/>
    <w:rsid w:val="00AE7752"/>
    <w:rsid w:val="00B608B1"/>
    <w:rsid w:val="00BC4F02"/>
    <w:rsid w:val="00C31076"/>
    <w:rsid w:val="00C40C1B"/>
    <w:rsid w:val="00C645B8"/>
    <w:rsid w:val="00C67B10"/>
    <w:rsid w:val="00CF4933"/>
    <w:rsid w:val="00D212EC"/>
    <w:rsid w:val="00D40C88"/>
    <w:rsid w:val="00D47507"/>
    <w:rsid w:val="00D57D9F"/>
    <w:rsid w:val="00D95659"/>
    <w:rsid w:val="00DA0115"/>
    <w:rsid w:val="00DE19CD"/>
    <w:rsid w:val="00DF6C2A"/>
    <w:rsid w:val="00E06EBB"/>
    <w:rsid w:val="00E10CE1"/>
    <w:rsid w:val="00E7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AE479"/>
  <w15:chartTrackingRefBased/>
  <w15:docId w15:val="{6EE6FA54-0C96-4B8C-A6BD-8EA2620E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0AA"/>
    <w:rPr>
      <w:sz w:val="24"/>
      <w:szCs w:val="24"/>
    </w:rPr>
  </w:style>
  <w:style w:type="paragraph" w:styleId="2">
    <w:name w:val="heading 2"/>
    <w:basedOn w:val="a"/>
    <w:qFormat/>
    <w:rsid w:val="00C40C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rsid w:val="009C079C"/>
    <w:pPr>
      <w:spacing w:before="100" w:beforeAutospacing="1" w:after="100" w:afterAutospacing="1"/>
    </w:pPr>
  </w:style>
  <w:style w:type="character" w:styleId="a4">
    <w:name w:val="Strong"/>
    <w:qFormat/>
    <w:rsid w:val="009C079C"/>
    <w:rPr>
      <w:b/>
      <w:bCs/>
    </w:rPr>
  </w:style>
  <w:style w:type="character" w:styleId="a5">
    <w:name w:val="Emphasis"/>
    <w:qFormat/>
    <w:rsid w:val="00C40C1B"/>
    <w:rPr>
      <w:i/>
      <w:iCs/>
    </w:rPr>
  </w:style>
  <w:style w:type="paragraph" w:customStyle="1" w:styleId="articledecorationfirst">
    <w:name w:val="article_decoration_first"/>
    <w:basedOn w:val="a"/>
    <w:rsid w:val="009563F8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1"/>
    <w:qFormat/>
    <w:rsid w:val="00582C9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link w:val="a6"/>
    <w:uiPriority w:val="1"/>
    <w:rsid w:val="00582C92"/>
    <w:rPr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215B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15B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FA84A-07CA-4054-A994-D575DF0D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1034</Words>
  <Characters>7707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company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Харченко Е.В.</cp:lastModifiedBy>
  <cp:revision>3</cp:revision>
  <dcterms:created xsi:type="dcterms:W3CDTF">2025-03-18T10:16:00Z</dcterms:created>
  <dcterms:modified xsi:type="dcterms:W3CDTF">2025-03-18T10:44:00Z</dcterms:modified>
</cp:coreProperties>
</file>