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D218D" w14:textId="77777777" w:rsidR="00867650" w:rsidRPr="00867650" w:rsidRDefault="00867650" w:rsidP="008676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765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Комплект оценочных материалов по дисциплине </w:t>
      </w:r>
    </w:p>
    <w:p w14:paraId="719D0000" w14:textId="7405B6F0" w:rsidR="00867650" w:rsidRPr="00867650" w:rsidRDefault="00867650" w:rsidP="008676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7650">
        <w:rPr>
          <w:rFonts w:ascii="Times New Roman" w:eastAsia="Times New Roman" w:hAnsi="Times New Roman"/>
          <w:b/>
          <w:sz w:val="28"/>
          <w:szCs w:val="28"/>
          <w:lang w:eastAsia="ru-RU"/>
        </w:rPr>
        <w:t>«Управление проектами»</w:t>
      </w:r>
    </w:p>
    <w:p w14:paraId="2F1601C7" w14:textId="77777777" w:rsidR="00867650" w:rsidRPr="00867650" w:rsidRDefault="00867650" w:rsidP="008676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A4EF9D8" w14:textId="77777777" w:rsidR="00867650" w:rsidRPr="00867650" w:rsidRDefault="00867650" w:rsidP="0086765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7650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Задания закрытого типа</w:t>
      </w:r>
    </w:p>
    <w:p w14:paraId="42D3C968" w14:textId="77777777" w:rsidR="00867650" w:rsidRPr="00867650" w:rsidRDefault="00867650" w:rsidP="0086765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7650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14:paraId="51E27106" w14:textId="77777777" w:rsidR="00867650" w:rsidRPr="00867650" w:rsidRDefault="00867650" w:rsidP="0086765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716CFA3" w14:textId="77777777" w:rsidR="00867650" w:rsidRPr="00867650" w:rsidRDefault="00867650" w:rsidP="00867650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67650">
        <w:rPr>
          <w:rFonts w:ascii="Times New Roman" w:eastAsia="Times New Roman" w:hAnsi="Times New Roman"/>
          <w:i/>
          <w:sz w:val="28"/>
          <w:szCs w:val="28"/>
          <w:lang w:eastAsia="ru-RU"/>
        </w:rPr>
        <w:t>Выберите один правильный ответ</w:t>
      </w:r>
    </w:p>
    <w:p w14:paraId="5D8F204D" w14:textId="56D72288" w:rsidR="00EC5B9E" w:rsidRDefault="00EC5B9E" w:rsidP="00EC5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893E601" w14:textId="77777777" w:rsidR="00EC5B9E" w:rsidRPr="00A12556" w:rsidRDefault="00EC5B9E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1. Какой из этапов проектного управления отвечает за подготовку и обновление всех планов проекта?</w:t>
      </w:r>
    </w:p>
    <w:p w14:paraId="6CEB90E6" w14:textId="0BA4BC9F" w:rsidR="00EC5B9E" w:rsidRPr="0056749C" w:rsidRDefault="0056749C" w:rsidP="00567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="00EC5B9E" w:rsidRPr="0056749C">
        <w:rPr>
          <w:rFonts w:ascii="Times New Roman" w:hAnsi="Times New Roman"/>
          <w:color w:val="000000"/>
          <w:sz w:val="28"/>
          <w:szCs w:val="28"/>
        </w:rPr>
        <w:t xml:space="preserve">Оценка рисков  </w:t>
      </w:r>
    </w:p>
    <w:p w14:paraId="2422ADE9" w14:textId="03E21658" w:rsidR="00EC5B9E" w:rsidRPr="0056749C" w:rsidRDefault="0056749C" w:rsidP="00567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="00EC5B9E" w:rsidRPr="0056749C">
        <w:rPr>
          <w:rFonts w:ascii="Times New Roman" w:hAnsi="Times New Roman"/>
          <w:color w:val="000000"/>
          <w:sz w:val="28"/>
          <w:szCs w:val="28"/>
        </w:rPr>
        <w:t xml:space="preserve">Инициация  </w:t>
      </w:r>
    </w:p>
    <w:p w14:paraId="61767BEA" w14:textId="1DE5B125" w:rsidR="00EC5B9E" w:rsidRPr="0056749C" w:rsidRDefault="0056749C" w:rsidP="00567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="00EC5B9E" w:rsidRPr="0056749C">
        <w:rPr>
          <w:rFonts w:ascii="Times New Roman" w:hAnsi="Times New Roman"/>
          <w:color w:val="000000"/>
          <w:sz w:val="28"/>
          <w:szCs w:val="28"/>
        </w:rPr>
        <w:t xml:space="preserve">Планирование  </w:t>
      </w:r>
    </w:p>
    <w:p w14:paraId="197CA9A9" w14:textId="77A64B7F" w:rsidR="00EC5B9E" w:rsidRPr="0056749C" w:rsidRDefault="0056749C" w:rsidP="00567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Г) </w:t>
      </w:r>
      <w:r w:rsidR="00EC5B9E" w:rsidRPr="0056749C">
        <w:rPr>
          <w:rFonts w:ascii="Times New Roman" w:hAnsi="Times New Roman"/>
          <w:color w:val="000000"/>
          <w:sz w:val="28"/>
          <w:szCs w:val="28"/>
        </w:rPr>
        <w:t xml:space="preserve">Завершение  </w:t>
      </w:r>
    </w:p>
    <w:p w14:paraId="5E857037" w14:textId="5EB1FB8F" w:rsidR="00EC5B9E" w:rsidRPr="00A12556" w:rsidRDefault="00EC5B9E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Правильный ответ:</w:t>
      </w:r>
      <w:r w:rsidR="003F6CEC" w:rsidRPr="00A12556">
        <w:rPr>
          <w:rFonts w:ascii="Times New Roman" w:hAnsi="Times New Roman"/>
          <w:color w:val="000000"/>
          <w:sz w:val="28"/>
          <w:szCs w:val="28"/>
        </w:rPr>
        <w:t xml:space="preserve"> В</w:t>
      </w:r>
    </w:p>
    <w:p w14:paraId="402ED42F" w14:textId="2AF11B2E" w:rsidR="00EC5B9E" w:rsidRPr="00A12556" w:rsidRDefault="00A12556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 УК-2, ПК-2</w:t>
      </w:r>
    </w:p>
    <w:p w14:paraId="04B5FB54" w14:textId="77777777" w:rsidR="00867650" w:rsidRPr="00A12556" w:rsidRDefault="00867650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F8EDF9F" w14:textId="772FED78" w:rsidR="00EC5B9E" w:rsidRPr="00A12556" w:rsidRDefault="00EC5B9E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2. Какой из следующих методов используется для оценки и анализа рисков в проекте?</w:t>
      </w:r>
    </w:p>
    <w:p w14:paraId="0725BAB8" w14:textId="09DC4792" w:rsidR="00EC5B9E" w:rsidRPr="0056749C" w:rsidRDefault="0056749C" w:rsidP="00567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="00EC5B9E" w:rsidRPr="0056749C">
        <w:rPr>
          <w:rFonts w:ascii="Times New Roman" w:hAnsi="Times New Roman"/>
          <w:color w:val="000000"/>
          <w:sz w:val="28"/>
          <w:szCs w:val="28"/>
        </w:rPr>
        <w:t xml:space="preserve">SWOT-анализ  </w:t>
      </w:r>
    </w:p>
    <w:p w14:paraId="4D78E428" w14:textId="494A3266" w:rsidR="00EC5B9E" w:rsidRPr="0056749C" w:rsidRDefault="0056749C" w:rsidP="00567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proofErr w:type="spellStart"/>
      <w:r w:rsidR="00EC5B9E" w:rsidRPr="0056749C">
        <w:rPr>
          <w:rFonts w:ascii="Times New Roman" w:hAnsi="Times New Roman"/>
          <w:color w:val="000000"/>
          <w:sz w:val="28"/>
          <w:szCs w:val="28"/>
        </w:rPr>
        <w:t>Gantt</w:t>
      </w:r>
      <w:proofErr w:type="spellEnd"/>
      <w:r w:rsidR="00EC5B9E" w:rsidRPr="0056749C">
        <w:rPr>
          <w:rFonts w:ascii="Times New Roman" w:hAnsi="Times New Roman"/>
          <w:color w:val="000000"/>
          <w:sz w:val="28"/>
          <w:szCs w:val="28"/>
        </w:rPr>
        <w:t xml:space="preserve">-диаграмма  </w:t>
      </w:r>
    </w:p>
    <w:p w14:paraId="31D5BF07" w14:textId="251C34FD" w:rsidR="00EC5B9E" w:rsidRPr="0056749C" w:rsidRDefault="0056749C" w:rsidP="00567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="00EC5B9E" w:rsidRPr="0056749C">
        <w:rPr>
          <w:rFonts w:ascii="Times New Roman" w:hAnsi="Times New Roman"/>
          <w:color w:val="000000"/>
          <w:sz w:val="28"/>
          <w:szCs w:val="28"/>
        </w:rPr>
        <w:t xml:space="preserve">Метод критического пути  </w:t>
      </w:r>
    </w:p>
    <w:p w14:paraId="700E49FB" w14:textId="2DE04A00" w:rsidR="00EC5B9E" w:rsidRPr="0056749C" w:rsidRDefault="0056749C" w:rsidP="00567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Г) </w:t>
      </w:r>
      <w:r w:rsidR="00EC5B9E" w:rsidRPr="0056749C">
        <w:rPr>
          <w:rFonts w:ascii="Times New Roman" w:hAnsi="Times New Roman"/>
          <w:color w:val="000000"/>
          <w:sz w:val="28"/>
          <w:szCs w:val="28"/>
        </w:rPr>
        <w:t xml:space="preserve">Бенчмаркинг  </w:t>
      </w:r>
    </w:p>
    <w:p w14:paraId="6F39053C" w14:textId="7C5EDF85" w:rsidR="00EC5B9E" w:rsidRPr="00A12556" w:rsidRDefault="00EC5B9E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3F6CEC" w:rsidRPr="00A12556">
        <w:rPr>
          <w:rFonts w:ascii="Times New Roman" w:hAnsi="Times New Roman"/>
          <w:color w:val="000000"/>
          <w:sz w:val="28"/>
          <w:szCs w:val="28"/>
        </w:rPr>
        <w:t>А</w:t>
      </w:r>
    </w:p>
    <w:p w14:paraId="798AD417" w14:textId="3C12B3A8" w:rsidR="00EC5B9E" w:rsidRPr="00A12556" w:rsidRDefault="00A12556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 УК-2, ПК-2</w:t>
      </w:r>
    </w:p>
    <w:p w14:paraId="1CA9904C" w14:textId="77777777" w:rsidR="00867650" w:rsidRPr="00A12556" w:rsidRDefault="00867650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DF77BF3" w14:textId="577773FD" w:rsidR="00EC5B9E" w:rsidRPr="00A12556" w:rsidRDefault="00EC5B9E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3. В рамках какого процесса осуществляется контроль за выполнением задач проекта?</w:t>
      </w:r>
    </w:p>
    <w:p w14:paraId="7A5B1462" w14:textId="3C93CA1E" w:rsidR="00EC5B9E" w:rsidRPr="0056749C" w:rsidRDefault="0056749C" w:rsidP="00567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="00EC5B9E" w:rsidRPr="0056749C">
        <w:rPr>
          <w:rFonts w:ascii="Times New Roman" w:hAnsi="Times New Roman"/>
          <w:color w:val="000000"/>
          <w:sz w:val="28"/>
          <w:szCs w:val="28"/>
        </w:rPr>
        <w:t xml:space="preserve">Инициация  </w:t>
      </w:r>
    </w:p>
    <w:p w14:paraId="1329DE27" w14:textId="47CE2714" w:rsidR="00EC5B9E" w:rsidRPr="0056749C" w:rsidRDefault="0056749C" w:rsidP="00567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="00EC5B9E" w:rsidRPr="0056749C">
        <w:rPr>
          <w:rFonts w:ascii="Times New Roman" w:hAnsi="Times New Roman"/>
          <w:color w:val="000000"/>
          <w:sz w:val="28"/>
          <w:szCs w:val="28"/>
        </w:rPr>
        <w:t xml:space="preserve">Реализация  </w:t>
      </w:r>
    </w:p>
    <w:p w14:paraId="483C3D08" w14:textId="235DE585" w:rsidR="00EC5B9E" w:rsidRPr="0056749C" w:rsidRDefault="0056749C" w:rsidP="00567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="00EC5B9E" w:rsidRPr="0056749C">
        <w:rPr>
          <w:rFonts w:ascii="Times New Roman" w:hAnsi="Times New Roman"/>
          <w:color w:val="000000"/>
          <w:sz w:val="28"/>
          <w:szCs w:val="28"/>
        </w:rPr>
        <w:t xml:space="preserve">Завершение  </w:t>
      </w:r>
    </w:p>
    <w:p w14:paraId="49FE44F5" w14:textId="132C1025" w:rsidR="00EC5B9E" w:rsidRPr="0056749C" w:rsidRDefault="0056749C" w:rsidP="00567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Г) </w:t>
      </w:r>
      <w:r w:rsidR="00EC5B9E" w:rsidRPr="0056749C">
        <w:rPr>
          <w:rFonts w:ascii="Times New Roman" w:hAnsi="Times New Roman"/>
          <w:color w:val="000000"/>
          <w:sz w:val="28"/>
          <w:szCs w:val="28"/>
        </w:rPr>
        <w:t xml:space="preserve">Планирование  </w:t>
      </w:r>
    </w:p>
    <w:p w14:paraId="3AA837CE" w14:textId="6D0C7BBB" w:rsidR="00EC5B9E" w:rsidRPr="00A12556" w:rsidRDefault="00EC5B9E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3F6CEC" w:rsidRPr="00A12556">
        <w:rPr>
          <w:rFonts w:ascii="Times New Roman" w:hAnsi="Times New Roman"/>
          <w:color w:val="000000"/>
          <w:sz w:val="28"/>
          <w:szCs w:val="28"/>
        </w:rPr>
        <w:t>Б</w:t>
      </w:r>
    </w:p>
    <w:p w14:paraId="6271BAA4" w14:textId="1F7C1AEF" w:rsidR="00EC5B9E" w:rsidRPr="00A12556" w:rsidRDefault="00A12556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УК-2, ПК-2</w:t>
      </w:r>
    </w:p>
    <w:p w14:paraId="485BE275" w14:textId="77777777" w:rsidR="00867650" w:rsidRPr="00A12556" w:rsidRDefault="00867650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012197E" w14:textId="56EC7546" w:rsidR="00EC5B9E" w:rsidRPr="00A12556" w:rsidRDefault="00EC5B9E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4. Какое определение лучше всего соответствует понятию "заказчик проекта"?</w:t>
      </w:r>
    </w:p>
    <w:p w14:paraId="1168D08A" w14:textId="3C086D89" w:rsidR="00EC5B9E" w:rsidRPr="0056749C" w:rsidRDefault="0056749C" w:rsidP="00567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="00EC5B9E" w:rsidRPr="0056749C">
        <w:rPr>
          <w:rFonts w:ascii="Times New Roman" w:hAnsi="Times New Roman"/>
          <w:color w:val="000000"/>
          <w:sz w:val="28"/>
          <w:szCs w:val="28"/>
        </w:rPr>
        <w:t xml:space="preserve">Лицо, ответственное за управление проектной командой  </w:t>
      </w:r>
    </w:p>
    <w:p w14:paraId="7D1508D5" w14:textId="7E88B16D" w:rsidR="00EC5B9E" w:rsidRPr="0056749C" w:rsidRDefault="0056749C" w:rsidP="00567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="00EC5B9E" w:rsidRPr="0056749C">
        <w:rPr>
          <w:rFonts w:ascii="Times New Roman" w:hAnsi="Times New Roman"/>
          <w:color w:val="000000"/>
          <w:sz w:val="28"/>
          <w:szCs w:val="28"/>
        </w:rPr>
        <w:t xml:space="preserve">Лицо, которое инициирует проект и оплачивает его  </w:t>
      </w:r>
    </w:p>
    <w:p w14:paraId="2B00D741" w14:textId="7796FF37" w:rsidR="00EC5B9E" w:rsidRPr="0056749C" w:rsidRDefault="0056749C" w:rsidP="00567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="00EC5B9E" w:rsidRPr="0056749C">
        <w:rPr>
          <w:rFonts w:ascii="Times New Roman" w:hAnsi="Times New Roman"/>
          <w:color w:val="000000"/>
          <w:sz w:val="28"/>
          <w:szCs w:val="28"/>
        </w:rPr>
        <w:t xml:space="preserve">Член команды, который отвечает за выполнение задач  </w:t>
      </w:r>
    </w:p>
    <w:p w14:paraId="5A4EA676" w14:textId="1EA8FB29" w:rsidR="00EC5B9E" w:rsidRPr="0056749C" w:rsidRDefault="0056749C" w:rsidP="00567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Г) </w:t>
      </w:r>
      <w:r w:rsidR="00EC5B9E" w:rsidRPr="0056749C">
        <w:rPr>
          <w:rFonts w:ascii="Times New Roman" w:hAnsi="Times New Roman"/>
          <w:color w:val="000000"/>
          <w:sz w:val="28"/>
          <w:szCs w:val="28"/>
        </w:rPr>
        <w:t xml:space="preserve">Специалист, предоставляющий консультации по проекту  </w:t>
      </w:r>
    </w:p>
    <w:p w14:paraId="1654F282" w14:textId="12F3AC86" w:rsidR="00EC5B9E" w:rsidRPr="00A12556" w:rsidRDefault="00EC5B9E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3F6CEC" w:rsidRPr="00A12556">
        <w:rPr>
          <w:rFonts w:ascii="Times New Roman" w:hAnsi="Times New Roman"/>
          <w:color w:val="000000"/>
          <w:sz w:val="28"/>
          <w:szCs w:val="28"/>
        </w:rPr>
        <w:t>Б</w:t>
      </w:r>
    </w:p>
    <w:p w14:paraId="53E81F72" w14:textId="2CE7B097" w:rsidR="00A12556" w:rsidRDefault="00A12556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УК-2, ПК-2</w:t>
      </w:r>
    </w:p>
    <w:p w14:paraId="4F6E5EA1" w14:textId="77777777" w:rsidR="00A12556" w:rsidRPr="00A12556" w:rsidRDefault="00A12556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D1C8B53" w14:textId="598C5E6D" w:rsidR="00EC5B9E" w:rsidRPr="00A12556" w:rsidRDefault="00EC5B9E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D3D5646" w14:textId="77777777" w:rsidR="00867650" w:rsidRPr="00A12556" w:rsidRDefault="00867650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44CA654" w14:textId="3273BD99" w:rsidR="00867650" w:rsidRPr="00A12556" w:rsidRDefault="00867650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A1255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Задания закрытого типа на установление соответствия</w:t>
      </w:r>
    </w:p>
    <w:p w14:paraId="6B95C266" w14:textId="77777777" w:rsidR="00867650" w:rsidRPr="00A12556" w:rsidRDefault="00867650" w:rsidP="00A1255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6B4FB3BF" w14:textId="77777777" w:rsidR="00867650" w:rsidRPr="00A12556" w:rsidRDefault="00867650" w:rsidP="00A1255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1255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Установите правильное соответствие. </w:t>
      </w:r>
    </w:p>
    <w:p w14:paraId="6BAF876B" w14:textId="77777777" w:rsidR="00867650" w:rsidRPr="00A12556" w:rsidRDefault="00867650" w:rsidP="00A1255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1255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Каждому элементу левого столбца соответствует только один элемент правого столбца. </w:t>
      </w:r>
    </w:p>
    <w:p w14:paraId="21F48D2A" w14:textId="77777777" w:rsidR="00867650" w:rsidRPr="00A12556" w:rsidRDefault="00867650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AA64A49" w14:textId="0AB63B3D" w:rsidR="006F7661" w:rsidRPr="00A12556" w:rsidRDefault="006F7661" w:rsidP="00A1255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bookmarkStart w:id="0" w:name="_Hlk192754049"/>
      <w:r w:rsidRPr="00A12556">
        <w:rPr>
          <w:rFonts w:ascii="Times New Roman" w:hAnsi="Times New Roman"/>
          <w:iCs/>
          <w:sz w:val="28"/>
          <w:szCs w:val="28"/>
        </w:rPr>
        <w:t>1.</w:t>
      </w:r>
      <w:r w:rsidR="00867650" w:rsidRPr="00A12556">
        <w:rPr>
          <w:rFonts w:ascii="Times New Roman" w:hAnsi="Times New Roman"/>
          <w:sz w:val="28"/>
          <w:szCs w:val="28"/>
        </w:rPr>
        <w:t xml:space="preserve"> </w:t>
      </w:r>
      <w:r w:rsidR="00867650" w:rsidRPr="00A12556">
        <w:rPr>
          <w:rFonts w:ascii="Times New Roman" w:hAnsi="Times New Roman"/>
          <w:iCs/>
          <w:sz w:val="28"/>
          <w:szCs w:val="28"/>
        </w:rPr>
        <w:t>Установите соответствие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690"/>
      </w:tblGrid>
      <w:tr w:rsidR="009D0894" w:rsidRPr="00A12556" w14:paraId="677784A9" w14:textId="77777777" w:rsidTr="00AC3FF9">
        <w:tc>
          <w:tcPr>
            <w:tcW w:w="4785" w:type="dxa"/>
          </w:tcPr>
          <w:p w14:paraId="54797693" w14:textId="3572E885" w:rsidR="009D0894" w:rsidRPr="0056749C" w:rsidRDefault="0056749C" w:rsidP="00567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1) </w:t>
            </w:r>
            <w:r w:rsidR="009D0894" w:rsidRPr="0056749C">
              <w:rPr>
                <w:rFonts w:ascii="Times New Roman" w:hAnsi="Times New Roman"/>
                <w:color w:val="000000"/>
                <w:sz w:val="28"/>
                <w:szCs w:val="28"/>
              </w:rPr>
              <w:t>Инициация</w:t>
            </w:r>
          </w:p>
          <w:p w14:paraId="52C6C216" w14:textId="376438C9" w:rsidR="009D0894" w:rsidRPr="0056749C" w:rsidRDefault="0056749C" w:rsidP="00567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2) </w:t>
            </w:r>
            <w:r w:rsidR="009D0894" w:rsidRPr="0056749C">
              <w:rPr>
                <w:rFonts w:ascii="Times New Roman" w:hAnsi="Times New Roman"/>
                <w:color w:val="000000"/>
                <w:sz w:val="28"/>
                <w:szCs w:val="28"/>
              </w:rPr>
              <w:t>Планирование</w:t>
            </w:r>
          </w:p>
          <w:p w14:paraId="2E10BA48" w14:textId="4DFA278C" w:rsidR="009D0894" w:rsidRPr="00A12556" w:rsidRDefault="0056749C" w:rsidP="0056749C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3) </w:t>
            </w:r>
            <w:r w:rsidR="009D0894" w:rsidRPr="00A125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Исполнение</w:t>
            </w:r>
          </w:p>
          <w:p w14:paraId="2A8D8829" w14:textId="5A045646" w:rsidR="009D0894" w:rsidRPr="0056749C" w:rsidRDefault="0056749C" w:rsidP="00567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4) </w:t>
            </w:r>
            <w:r w:rsidR="009D0894" w:rsidRPr="0056749C">
              <w:rPr>
                <w:rFonts w:ascii="Times New Roman" w:hAnsi="Times New Roman"/>
                <w:color w:val="000000"/>
                <w:sz w:val="28"/>
                <w:szCs w:val="28"/>
              </w:rPr>
              <w:t>Контроль и завершение</w:t>
            </w:r>
          </w:p>
        </w:tc>
        <w:tc>
          <w:tcPr>
            <w:tcW w:w="4786" w:type="dxa"/>
          </w:tcPr>
          <w:p w14:paraId="5973BD6E" w14:textId="01205F5A" w:rsidR="009D0894" w:rsidRPr="00A12556" w:rsidRDefault="009D0894" w:rsidP="00A12556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25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Определение проектных требований  </w:t>
            </w:r>
          </w:p>
          <w:p w14:paraId="48370000" w14:textId="08D39B1D" w:rsidR="009D0894" w:rsidRPr="00A12556" w:rsidRDefault="009D0894" w:rsidP="00A12556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25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плана  </w:t>
            </w:r>
          </w:p>
          <w:p w14:paraId="0107CE14" w14:textId="482BBBB8" w:rsidR="009D0894" w:rsidRPr="00A12556" w:rsidRDefault="009D0894" w:rsidP="00A12556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25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Реализация задач  </w:t>
            </w:r>
          </w:p>
          <w:p w14:paraId="20EE0D0E" w14:textId="76C35E58" w:rsidR="009D0894" w:rsidRPr="00A12556" w:rsidRDefault="009D0894" w:rsidP="00A12556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125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результатов и закрытие проекта</w:t>
            </w:r>
          </w:p>
        </w:tc>
      </w:tr>
    </w:tbl>
    <w:p w14:paraId="6F293889" w14:textId="77777777" w:rsidR="009D0894" w:rsidRPr="00A12556" w:rsidRDefault="009D0894" w:rsidP="00A125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2556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9D0894" w:rsidRPr="00A12556" w14:paraId="452761A8" w14:textId="77777777" w:rsidTr="00AC3FF9">
        <w:tc>
          <w:tcPr>
            <w:tcW w:w="2392" w:type="dxa"/>
          </w:tcPr>
          <w:p w14:paraId="1B6AC440" w14:textId="77777777" w:rsidR="009D0894" w:rsidRPr="00A12556" w:rsidRDefault="009D0894" w:rsidP="00A125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25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69F7950D" w14:textId="77777777" w:rsidR="009D0894" w:rsidRPr="00A12556" w:rsidRDefault="009D0894" w:rsidP="00A125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255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5A1E10B4" w14:textId="77777777" w:rsidR="009D0894" w:rsidRPr="00A12556" w:rsidRDefault="009D0894" w:rsidP="00A125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255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4E73A254" w14:textId="77777777" w:rsidR="009D0894" w:rsidRPr="00A12556" w:rsidRDefault="009D0894" w:rsidP="00A125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255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D0894" w:rsidRPr="00A12556" w14:paraId="566BE74D" w14:textId="77777777" w:rsidTr="00AC3FF9">
        <w:tc>
          <w:tcPr>
            <w:tcW w:w="2392" w:type="dxa"/>
          </w:tcPr>
          <w:p w14:paraId="12DA4E83" w14:textId="77777777" w:rsidR="009D0894" w:rsidRPr="00A12556" w:rsidRDefault="009D0894" w:rsidP="00A125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2556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5C02C151" w14:textId="77777777" w:rsidR="009D0894" w:rsidRPr="00A12556" w:rsidRDefault="009D0894" w:rsidP="00A125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2556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70BF366F" w14:textId="77777777" w:rsidR="009D0894" w:rsidRPr="00A12556" w:rsidRDefault="009D0894" w:rsidP="00A125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255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729843BF" w14:textId="77777777" w:rsidR="009D0894" w:rsidRPr="00A12556" w:rsidRDefault="009D0894" w:rsidP="00A125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2556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04956AFD" w14:textId="3D1C01BC" w:rsidR="009D0894" w:rsidRPr="00A12556" w:rsidRDefault="00A12556" w:rsidP="00A1255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Компетенции (индикаторы): УК-2, ПК-2</w:t>
      </w:r>
    </w:p>
    <w:bookmarkEnd w:id="0"/>
    <w:p w14:paraId="28D8A892" w14:textId="77777777" w:rsidR="00EC5B9E" w:rsidRPr="00A12556" w:rsidRDefault="00EC5B9E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AC7A74F" w14:textId="1037C464" w:rsidR="00EC5B9E" w:rsidRPr="00A12556" w:rsidRDefault="00EC5B9E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867650" w:rsidRPr="00A12556">
        <w:rPr>
          <w:rFonts w:ascii="Times New Roman" w:hAnsi="Times New Roman"/>
          <w:color w:val="000000"/>
          <w:sz w:val="28"/>
          <w:szCs w:val="28"/>
        </w:rPr>
        <w:t>Установите соответствие</w:t>
      </w:r>
    </w:p>
    <w:p w14:paraId="1EB086EA" w14:textId="77777777" w:rsidR="009D0894" w:rsidRPr="00A12556" w:rsidRDefault="009D0894" w:rsidP="00A1255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12556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693"/>
      </w:tblGrid>
      <w:tr w:rsidR="009D0894" w:rsidRPr="00A12556" w14:paraId="252FA358" w14:textId="77777777" w:rsidTr="006F7661">
        <w:tc>
          <w:tcPr>
            <w:tcW w:w="4662" w:type="dxa"/>
          </w:tcPr>
          <w:p w14:paraId="6C33D6BF" w14:textId="2A192D23" w:rsidR="006F7661" w:rsidRPr="00A12556" w:rsidRDefault="0056749C" w:rsidP="0056749C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" w:name="_Hlk19275426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1) </w:t>
            </w:r>
            <w:r w:rsidR="006F7661" w:rsidRPr="00A125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SWOT-анализ</w:t>
            </w:r>
          </w:p>
          <w:p w14:paraId="1BC25D97" w14:textId="25670A91" w:rsidR="006F7661" w:rsidRPr="0056749C" w:rsidRDefault="0056749C" w:rsidP="00567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2) </w:t>
            </w:r>
            <w:r w:rsidR="006F7661" w:rsidRPr="005674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Диаграмма </w:t>
            </w:r>
            <w:proofErr w:type="spellStart"/>
            <w:r w:rsidR="006F7661" w:rsidRPr="0056749C">
              <w:rPr>
                <w:rFonts w:ascii="Times New Roman" w:hAnsi="Times New Roman"/>
                <w:color w:val="000000"/>
                <w:sz w:val="28"/>
                <w:szCs w:val="28"/>
              </w:rPr>
              <w:t>Ганта</w:t>
            </w:r>
            <w:proofErr w:type="spellEnd"/>
          </w:p>
          <w:p w14:paraId="0A8D3B9B" w14:textId="364DA559" w:rsidR="006F7661" w:rsidRPr="0056749C" w:rsidRDefault="0056749C" w:rsidP="00567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3) </w:t>
            </w:r>
            <w:r w:rsidR="006F7661" w:rsidRPr="0056749C">
              <w:rPr>
                <w:rFonts w:ascii="Times New Roman" w:hAnsi="Times New Roman"/>
                <w:color w:val="000000"/>
                <w:sz w:val="28"/>
                <w:szCs w:val="28"/>
              </w:rPr>
              <w:t>Метод критического пути</w:t>
            </w:r>
          </w:p>
          <w:p w14:paraId="6734634D" w14:textId="7628923F" w:rsidR="006F7661" w:rsidRPr="0056749C" w:rsidRDefault="0056749C" w:rsidP="00567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4) </w:t>
            </w:r>
            <w:r w:rsidR="006F7661" w:rsidRPr="0056749C">
              <w:rPr>
                <w:rFonts w:ascii="Times New Roman" w:hAnsi="Times New Roman"/>
                <w:color w:val="000000"/>
                <w:sz w:val="28"/>
                <w:szCs w:val="28"/>
              </w:rPr>
              <w:t>Риски</w:t>
            </w:r>
          </w:p>
          <w:p w14:paraId="57539ECA" w14:textId="77777777" w:rsidR="009D0894" w:rsidRPr="00A12556" w:rsidRDefault="009D0894" w:rsidP="00A12556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93" w:type="dxa"/>
          </w:tcPr>
          <w:p w14:paraId="71123196" w14:textId="2820C5C6" w:rsidR="006F7661" w:rsidRPr="00A12556" w:rsidRDefault="006F7661" w:rsidP="00A12556">
            <w:pPr>
              <w:pStyle w:val="a7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25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Инструмент для оценки рисков  </w:t>
            </w:r>
          </w:p>
          <w:p w14:paraId="62054765" w14:textId="7C52D763" w:rsidR="006F7661" w:rsidRPr="00A12556" w:rsidRDefault="006F7661" w:rsidP="00A12556">
            <w:pPr>
              <w:pStyle w:val="a7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25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Визуализация графика выполнения задач  </w:t>
            </w:r>
          </w:p>
          <w:p w14:paraId="7F90C9ED" w14:textId="13B3DD8C" w:rsidR="006F7661" w:rsidRPr="00A12556" w:rsidRDefault="006F7661" w:rsidP="00A12556">
            <w:pPr>
              <w:pStyle w:val="a7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25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Метод определения самых критических задач  </w:t>
            </w:r>
          </w:p>
          <w:p w14:paraId="41EFBCED" w14:textId="22B2F502" w:rsidR="009D0894" w:rsidRPr="00A12556" w:rsidRDefault="006F7661" w:rsidP="00A12556">
            <w:pPr>
              <w:pStyle w:val="a7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125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 стратегического анализа</w:t>
            </w:r>
          </w:p>
        </w:tc>
      </w:tr>
    </w:tbl>
    <w:p w14:paraId="2F9A393E" w14:textId="77777777" w:rsidR="009D0894" w:rsidRPr="00A12556" w:rsidRDefault="009D0894" w:rsidP="00A125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2556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7"/>
        <w:gridCol w:w="2337"/>
      </w:tblGrid>
      <w:tr w:rsidR="009D0894" w:rsidRPr="00A12556" w14:paraId="421E72F6" w14:textId="77777777" w:rsidTr="00AC3FF9">
        <w:tc>
          <w:tcPr>
            <w:tcW w:w="2392" w:type="dxa"/>
          </w:tcPr>
          <w:p w14:paraId="4A92C3EF" w14:textId="77777777" w:rsidR="009D0894" w:rsidRPr="00A12556" w:rsidRDefault="009D0894" w:rsidP="00A125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25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7B737B71" w14:textId="77777777" w:rsidR="009D0894" w:rsidRPr="00A12556" w:rsidRDefault="009D0894" w:rsidP="00A125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255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1853932B" w14:textId="77777777" w:rsidR="009D0894" w:rsidRPr="00A12556" w:rsidRDefault="009D0894" w:rsidP="00A125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255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59418880" w14:textId="77777777" w:rsidR="009D0894" w:rsidRPr="00A12556" w:rsidRDefault="009D0894" w:rsidP="00A125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255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D0894" w:rsidRPr="00A12556" w14:paraId="4626FF46" w14:textId="77777777" w:rsidTr="00AC3FF9">
        <w:tc>
          <w:tcPr>
            <w:tcW w:w="2392" w:type="dxa"/>
          </w:tcPr>
          <w:p w14:paraId="252D26C1" w14:textId="0ADC6F05" w:rsidR="009D0894" w:rsidRPr="00A12556" w:rsidRDefault="006F7661" w:rsidP="00A125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2556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5034765B" w14:textId="77777777" w:rsidR="009D0894" w:rsidRPr="00A12556" w:rsidRDefault="009D0894" w:rsidP="00A125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2556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07AD5C66" w14:textId="77777777" w:rsidR="009D0894" w:rsidRPr="00A12556" w:rsidRDefault="009D0894" w:rsidP="00A125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255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20BE78A4" w14:textId="058B8BFB" w:rsidR="009D0894" w:rsidRPr="00A12556" w:rsidRDefault="006F7661" w:rsidP="00A125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2556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611BF625" w14:textId="26CE27DF" w:rsidR="009D0894" w:rsidRPr="00A12556" w:rsidRDefault="00A12556" w:rsidP="00A1255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Компетенции (индикаторы): УК-2, ПК-2</w:t>
      </w:r>
    </w:p>
    <w:bookmarkEnd w:id="1"/>
    <w:p w14:paraId="7D946C3C" w14:textId="77777777" w:rsidR="00EC5B9E" w:rsidRPr="00A12556" w:rsidRDefault="00EC5B9E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8784E36" w14:textId="39EBEF81" w:rsidR="006F7661" w:rsidRPr="00A12556" w:rsidRDefault="00EC5B9E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C04597" w:rsidRPr="00A12556">
        <w:rPr>
          <w:rFonts w:ascii="Times New Roman" w:hAnsi="Times New Roman"/>
          <w:color w:val="000000"/>
          <w:sz w:val="28"/>
          <w:szCs w:val="28"/>
        </w:rPr>
        <w:t>Установите соответствие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693"/>
      </w:tblGrid>
      <w:tr w:rsidR="006F7661" w:rsidRPr="00A12556" w14:paraId="2C37F67D" w14:textId="77777777" w:rsidTr="00AC3FF9">
        <w:tc>
          <w:tcPr>
            <w:tcW w:w="4662" w:type="dxa"/>
          </w:tcPr>
          <w:p w14:paraId="3A5D6C79" w14:textId="49FE155B" w:rsidR="006F7661" w:rsidRPr="0056749C" w:rsidRDefault="0056749C" w:rsidP="00567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1) </w:t>
            </w:r>
            <w:r w:rsidR="006F7661" w:rsidRPr="0056749C">
              <w:rPr>
                <w:rFonts w:ascii="Times New Roman" w:hAnsi="Times New Roman"/>
                <w:color w:val="000000"/>
                <w:sz w:val="28"/>
                <w:szCs w:val="28"/>
              </w:rPr>
              <w:t>SWOT-анализ</w:t>
            </w:r>
          </w:p>
          <w:p w14:paraId="2D17255D" w14:textId="207144D0" w:rsidR="006F7661" w:rsidRPr="0056749C" w:rsidRDefault="0056749C" w:rsidP="00567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2) </w:t>
            </w:r>
            <w:r w:rsidR="006F7661" w:rsidRPr="005674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Диаграмма </w:t>
            </w:r>
            <w:proofErr w:type="spellStart"/>
            <w:r w:rsidR="006F7661" w:rsidRPr="0056749C">
              <w:rPr>
                <w:rFonts w:ascii="Times New Roman" w:hAnsi="Times New Roman"/>
                <w:color w:val="000000"/>
                <w:sz w:val="28"/>
                <w:szCs w:val="28"/>
              </w:rPr>
              <w:t>Ганта</w:t>
            </w:r>
            <w:proofErr w:type="spellEnd"/>
          </w:p>
          <w:p w14:paraId="6C013E98" w14:textId="24576022" w:rsidR="006F7661" w:rsidRPr="0056749C" w:rsidRDefault="0056749C" w:rsidP="00567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3) </w:t>
            </w:r>
            <w:r w:rsidR="006F7661" w:rsidRPr="0056749C">
              <w:rPr>
                <w:rFonts w:ascii="Times New Roman" w:hAnsi="Times New Roman"/>
                <w:color w:val="000000"/>
                <w:sz w:val="28"/>
                <w:szCs w:val="28"/>
              </w:rPr>
              <w:t>Метод критического пути</w:t>
            </w:r>
          </w:p>
          <w:p w14:paraId="3D07A0C8" w14:textId="2C444BA2" w:rsidR="006F7661" w:rsidRPr="00A12556" w:rsidRDefault="0056749C" w:rsidP="00567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4) </w:t>
            </w:r>
            <w:r w:rsidR="006F7661" w:rsidRPr="0056749C">
              <w:rPr>
                <w:rFonts w:ascii="Times New Roman" w:hAnsi="Times New Roman"/>
                <w:color w:val="000000"/>
                <w:sz w:val="28"/>
                <w:szCs w:val="28"/>
              </w:rPr>
              <w:t>Риски</w:t>
            </w:r>
          </w:p>
        </w:tc>
        <w:tc>
          <w:tcPr>
            <w:tcW w:w="4693" w:type="dxa"/>
          </w:tcPr>
          <w:p w14:paraId="68AFDB57" w14:textId="77777777" w:rsidR="006F7661" w:rsidRPr="00A12556" w:rsidRDefault="006F7661" w:rsidP="00A12556">
            <w:pPr>
              <w:pStyle w:val="a7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25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Инструмент для оценки рисков  </w:t>
            </w:r>
          </w:p>
          <w:p w14:paraId="3D7E8BC5" w14:textId="77777777" w:rsidR="006F7661" w:rsidRPr="00A12556" w:rsidRDefault="006F7661" w:rsidP="00A12556">
            <w:pPr>
              <w:pStyle w:val="a7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25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Визуализация графика выполнения задач  </w:t>
            </w:r>
          </w:p>
          <w:p w14:paraId="3AC4E560" w14:textId="77777777" w:rsidR="006F7661" w:rsidRPr="00A12556" w:rsidRDefault="006F7661" w:rsidP="00A12556">
            <w:pPr>
              <w:pStyle w:val="a7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25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Метод определения самых критических задач  </w:t>
            </w:r>
          </w:p>
          <w:p w14:paraId="59C66C5C" w14:textId="1F9424D9" w:rsidR="006F7661" w:rsidRPr="00A12556" w:rsidRDefault="006F7661" w:rsidP="0056749C">
            <w:pPr>
              <w:pStyle w:val="a7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A125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 стратегического анализа</w:t>
            </w:r>
          </w:p>
        </w:tc>
      </w:tr>
    </w:tbl>
    <w:p w14:paraId="79F7F6EB" w14:textId="77777777" w:rsidR="006F7661" w:rsidRPr="00A12556" w:rsidRDefault="006F7661" w:rsidP="00A125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2556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7"/>
        <w:gridCol w:w="2337"/>
      </w:tblGrid>
      <w:tr w:rsidR="006F7661" w:rsidRPr="00A12556" w14:paraId="52EA543D" w14:textId="77777777" w:rsidTr="00AC3FF9">
        <w:tc>
          <w:tcPr>
            <w:tcW w:w="2392" w:type="dxa"/>
          </w:tcPr>
          <w:p w14:paraId="38C88996" w14:textId="77777777" w:rsidR="006F7661" w:rsidRPr="00A12556" w:rsidRDefault="006F7661" w:rsidP="00A125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25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00530ED8" w14:textId="77777777" w:rsidR="006F7661" w:rsidRPr="00A12556" w:rsidRDefault="006F7661" w:rsidP="00A125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255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0D6D35A9" w14:textId="77777777" w:rsidR="006F7661" w:rsidRPr="00A12556" w:rsidRDefault="006F7661" w:rsidP="00A125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255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31B048EC" w14:textId="77777777" w:rsidR="006F7661" w:rsidRPr="00A12556" w:rsidRDefault="006F7661" w:rsidP="00A125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255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F7661" w:rsidRPr="00A12556" w14:paraId="4622EA81" w14:textId="77777777" w:rsidTr="00AC3FF9">
        <w:tc>
          <w:tcPr>
            <w:tcW w:w="2392" w:type="dxa"/>
          </w:tcPr>
          <w:p w14:paraId="02AE97A8" w14:textId="77777777" w:rsidR="006F7661" w:rsidRPr="00A12556" w:rsidRDefault="006F7661" w:rsidP="00A125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2556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7EFCC64B" w14:textId="77777777" w:rsidR="006F7661" w:rsidRPr="00A12556" w:rsidRDefault="006F7661" w:rsidP="00A125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2556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42502947" w14:textId="77777777" w:rsidR="006F7661" w:rsidRPr="00A12556" w:rsidRDefault="006F7661" w:rsidP="00A125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255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184C6748" w14:textId="77777777" w:rsidR="006F7661" w:rsidRPr="00A12556" w:rsidRDefault="006F7661" w:rsidP="00A125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2556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448B3D4A" w14:textId="34A92017" w:rsidR="006F7661" w:rsidRPr="00A12556" w:rsidRDefault="00A12556" w:rsidP="00A1255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Компетенции (индикаторы): УК-2, ПК-2</w:t>
      </w:r>
    </w:p>
    <w:p w14:paraId="36C5C3DB" w14:textId="77777777" w:rsidR="0056749C" w:rsidRDefault="0056749C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209241F" w14:textId="11564C9C" w:rsidR="00EC5B9E" w:rsidRPr="00A12556" w:rsidRDefault="00C04597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lastRenderedPageBreak/>
        <w:t>4</w:t>
      </w:r>
      <w:r w:rsidR="00867650" w:rsidRPr="00A12556">
        <w:rPr>
          <w:rFonts w:ascii="Times New Roman" w:hAnsi="Times New Roman"/>
          <w:color w:val="000000"/>
          <w:sz w:val="28"/>
          <w:szCs w:val="28"/>
        </w:rPr>
        <w:t>.</w:t>
      </w:r>
      <w:r w:rsidR="00867650" w:rsidRPr="00A12556">
        <w:rPr>
          <w:rFonts w:ascii="Times New Roman" w:hAnsi="Times New Roman"/>
          <w:sz w:val="28"/>
          <w:szCs w:val="28"/>
        </w:rPr>
        <w:t xml:space="preserve"> </w:t>
      </w:r>
      <w:r w:rsidR="00867650" w:rsidRPr="00A12556">
        <w:rPr>
          <w:rFonts w:ascii="Times New Roman" w:hAnsi="Times New Roman"/>
          <w:color w:val="000000"/>
          <w:sz w:val="28"/>
          <w:szCs w:val="28"/>
        </w:rPr>
        <w:t>Установите соответствие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7"/>
        <w:gridCol w:w="4698"/>
      </w:tblGrid>
      <w:tr w:rsidR="00867650" w:rsidRPr="00A12556" w14:paraId="5DEACCFC" w14:textId="77777777" w:rsidTr="00C45DDA">
        <w:tc>
          <w:tcPr>
            <w:tcW w:w="4785" w:type="dxa"/>
          </w:tcPr>
          <w:p w14:paraId="40B5B1DA" w14:textId="77777777" w:rsidR="00867650" w:rsidRPr="00A12556" w:rsidRDefault="00867650" w:rsidP="00A12556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184" w:hanging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25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Менеджер проекта  </w:t>
            </w:r>
          </w:p>
          <w:p w14:paraId="1574C539" w14:textId="77777777" w:rsidR="00867650" w:rsidRPr="00A12556" w:rsidRDefault="00867650" w:rsidP="00A12556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184" w:hanging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25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Команда проекта  </w:t>
            </w:r>
          </w:p>
          <w:p w14:paraId="3BBEEB0F" w14:textId="77777777" w:rsidR="00867650" w:rsidRPr="00A12556" w:rsidRDefault="00867650" w:rsidP="00A12556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184" w:hanging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25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Заказчик  </w:t>
            </w:r>
          </w:p>
          <w:p w14:paraId="264C5FA4" w14:textId="77777777" w:rsidR="00867650" w:rsidRPr="00A12556" w:rsidRDefault="00867650" w:rsidP="00A12556">
            <w:pPr>
              <w:pStyle w:val="a7"/>
              <w:numPr>
                <w:ilvl w:val="0"/>
                <w:numId w:val="28"/>
              </w:numPr>
              <w:spacing w:after="0" w:line="240" w:lineRule="auto"/>
              <w:ind w:left="184" w:hanging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25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-Спонсор  </w:t>
            </w:r>
          </w:p>
          <w:p w14:paraId="5894E479" w14:textId="77777777" w:rsidR="00867650" w:rsidRPr="00A12556" w:rsidRDefault="00867650" w:rsidP="00A1255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786" w:type="dxa"/>
          </w:tcPr>
          <w:p w14:paraId="192C3F44" w14:textId="053E990C" w:rsidR="00867650" w:rsidRPr="00A12556" w:rsidRDefault="00867650" w:rsidP="00A12556">
            <w:pPr>
              <w:pStyle w:val="a7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25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Лицо, выделяющее финансы</w:t>
            </w:r>
          </w:p>
          <w:p w14:paraId="5183E0F4" w14:textId="22DFAFFC" w:rsidR="00867650" w:rsidRPr="00A12556" w:rsidRDefault="00867650" w:rsidP="00A12556">
            <w:pPr>
              <w:pStyle w:val="a7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25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Лицо, ответственное за выполнение  </w:t>
            </w:r>
          </w:p>
          <w:p w14:paraId="4B59D4E5" w14:textId="42E638DF" w:rsidR="00867650" w:rsidRPr="00A12556" w:rsidRDefault="00867650" w:rsidP="00A12556">
            <w:pPr>
              <w:pStyle w:val="a7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25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Лицо, контролирующее ход проекта  </w:t>
            </w:r>
          </w:p>
          <w:p w14:paraId="2F2C9F5F" w14:textId="2C3B20B0" w:rsidR="00867650" w:rsidRPr="00A12556" w:rsidRDefault="00867650" w:rsidP="00A12556">
            <w:pPr>
              <w:pStyle w:val="a7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125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Лицо, задающее цели</w:t>
            </w:r>
          </w:p>
        </w:tc>
      </w:tr>
    </w:tbl>
    <w:p w14:paraId="13C6D8B5" w14:textId="77777777" w:rsidR="00867650" w:rsidRPr="00A12556" w:rsidRDefault="00867650" w:rsidP="00A125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2556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67650" w:rsidRPr="00A12556" w14:paraId="77BD888C" w14:textId="77777777" w:rsidTr="00C45DDA">
        <w:tc>
          <w:tcPr>
            <w:tcW w:w="2392" w:type="dxa"/>
          </w:tcPr>
          <w:p w14:paraId="4E746694" w14:textId="77777777" w:rsidR="00867650" w:rsidRPr="00A12556" w:rsidRDefault="00867650" w:rsidP="00A125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25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629018E6" w14:textId="77777777" w:rsidR="00867650" w:rsidRPr="00A12556" w:rsidRDefault="00867650" w:rsidP="00A125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255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4D18274A" w14:textId="77777777" w:rsidR="00867650" w:rsidRPr="00A12556" w:rsidRDefault="00867650" w:rsidP="00A125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255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32A825C3" w14:textId="77777777" w:rsidR="00867650" w:rsidRPr="00A12556" w:rsidRDefault="00867650" w:rsidP="00A125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255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67650" w:rsidRPr="00A12556" w14:paraId="7809F235" w14:textId="77777777" w:rsidTr="00C45DDA">
        <w:tc>
          <w:tcPr>
            <w:tcW w:w="2392" w:type="dxa"/>
          </w:tcPr>
          <w:p w14:paraId="3D2C537A" w14:textId="13B67849" w:rsidR="00867650" w:rsidRPr="00A12556" w:rsidRDefault="00867650" w:rsidP="00A125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255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688B4975" w14:textId="77777777" w:rsidR="00867650" w:rsidRPr="00A12556" w:rsidRDefault="00867650" w:rsidP="00A125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2556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428DFB0D" w14:textId="30417B81" w:rsidR="00867650" w:rsidRPr="00A12556" w:rsidRDefault="00867650" w:rsidP="00A125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2556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5BE4EAA0" w14:textId="3C46FB2D" w:rsidR="00867650" w:rsidRPr="00A12556" w:rsidRDefault="00867650" w:rsidP="00A125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2556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309DE5A6" w14:textId="6FC65670" w:rsidR="00867650" w:rsidRPr="00A12556" w:rsidRDefault="00A12556" w:rsidP="00A1255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УК-2, ПК-2</w:t>
      </w:r>
    </w:p>
    <w:p w14:paraId="404C1AAA" w14:textId="77777777" w:rsidR="00EC5B9E" w:rsidRPr="00A12556" w:rsidRDefault="00EC5B9E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1A530F7" w14:textId="77777777" w:rsidR="00C04597" w:rsidRPr="00A12556" w:rsidRDefault="00C04597" w:rsidP="00A125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12556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954336C" w14:textId="77777777" w:rsidR="00C04597" w:rsidRPr="00A12556" w:rsidRDefault="00C04597" w:rsidP="00A1255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E4578D8" w14:textId="77777777" w:rsidR="00C04597" w:rsidRPr="00A12556" w:rsidRDefault="00C04597" w:rsidP="00A1255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12556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7A39EE20" w14:textId="77777777" w:rsidR="00C04597" w:rsidRPr="00A12556" w:rsidRDefault="00C04597" w:rsidP="00A1255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12556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157AC63C" w14:textId="77777777" w:rsidR="00C04597" w:rsidRPr="00A12556" w:rsidRDefault="00C04597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BDE9C86" w14:textId="77777777" w:rsidR="00EC5B9E" w:rsidRPr="00A12556" w:rsidRDefault="00EC5B9E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1. Установите правильную последовательность этапов проектного управления:</w:t>
      </w:r>
    </w:p>
    <w:p w14:paraId="462777E7" w14:textId="4774043B" w:rsidR="00EC5B9E" w:rsidRPr="00A12556" w:rsidRDefault="00EC5B9E" w:rsidP="00A12556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2556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 </w:t>
      </w:r>
    </w:p>
    <w:p w14:paraId="732FADBC" w14:textId="74B1DD15" w:rsidR="00EC5B9E" w:rsidRPr="00A12556" w:rsidRDefault="00EC5B9E" w:rsidP="00A12556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2556">
        <w:rPr>
          <w:rFonts w:ascii="Times New Roman" w:hAnsi="Times New Roman" w:cs="Times New Roman"/>
          <w:color w:val="000000"/>
          <w:sz w:val="28"/>
          <w:szCs w:val="28"/>
        </w:rPr>
        <w:t xml:space="preserve">Планирование  </w:t>
      </w:r>
    </w:p>
    <w:p w14:paraId="0728F6D1" w14:textId="62B97AA6" w:rsidR="00EC5B9E" w:rsidRPr="00A12556" w:rsidRDefault="00EC5B9E" w:rsidP="00A12556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2556">
        <w:rPr>
          <w:rFonts w:ascii="Times New Roman" w:hAnsi="Times New Roman" w:cs="Times New Roman"/>
          <w:color w:val="000000"/>
          <w:sz w:val="28"/>
          <w:szCs w:val="28"/>
        </w:rPr>
        <w:t xml:space="preserve">Завершение  </w:t>
      </w:r>
    </w:p>
    <w:p w14:paraId="49916A98" w14:textId="19280D1B" w:rsidR="00EC5B9E" w:rsidRPr="00A12556" w:rsidRDefault="00EC5B9E" w:rsidP="00A12556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2556">
        <w:rPr>
          <w:rFonts w:ascii="Times New Roman" w:hAnsi="Times New Roman" w:cs="Times New Roman"/>
          <w:color w:val="000000"/>
          <w:sz w:val="28"/>
          <w:szCs w:val="28"/>
        </w:rPr>
        <w:t xml:space="preserve">Инициация  </w:t>
      </w:r>
    </w:p>
    <w:p w14:paraId="6AB32BAC" w14:textId="2ACB85EA" w:rsidR="00EC5B9E" w:rsidRPr="00A12556" w:rsidRDefault="00C04597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proofErr w:type="gramStart"/>
      <w:r w:rsidR="00A12556" w:rsidRPr="00A12556">
        <w:rPr>
          <w:rFonts w:ascii="Times New Roman" w:hAnsi="Times New Roman"/>
          <w:color w:val="000000"/>
          <w:sz w:val="28"/>
          <w:szCs w:val="28"/>
        </w:rPr>
        <w:t>Г,Б</w:t>
      </w:r>
      <w:proofErr w:type="gramEnd"/>
      <w:r w:rsidR="00A12556" w:rsidRPr="00A12556">
        <w:rPr>
          <w:rFonts w:ascii="Times New Roman" w:hAnsi="Times New Roman"/>
          <w:color w:val="000000"/>
          <w:sz w:val="28"/>
          <w:szCs w:val="28"/>
        </w:rPr>
        <w:t>,А,В</w:t>
      </w:r>
    </w:p>
    <w:p w14:paraId="01E33696" w14:textId="0F0415F8" w:rsidR="00C04597" w:rsidRPr="00A12556" w:rsidRDefault="00A12556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УК-2, ПК-2</w:t>
      </w:r>
    </w:p>
    <w:p w14:paraId="144B29F8" w14:textId="77777777" w:rsidR="00C04597" w:rsidRPr="00A12556" w:rsidRDefault="00C04597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58B3093" w14:textId="56FBC897" w:rsidR="00EC5B9E" w:rsidRPr="00A12556" w:rsidRDefault="00EC5B9E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2. Установите правильную последовательность этапов жизненного цикла проекта:</w:t>
      </w:r>
    </w:p>
    <w:p w14:paraId="27D35404" w14:textId="332AF410" w:rsidR="00EC5B9E" w:rsidRPr="00A12556" w:rsidRDefault="00EC5B9E" w:rsidP="00A12556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2556">
        <w:rPr>
          <w:rFonts w:ascii="Times New Roman" w:hAnsi="Times New Roman" w:cs="Times New Roman"/>
          <w:color w:val="000000"/>
          <w:sz w:val="28"/>
          <w:szCs w:val="28"/>
        </w:rPr>
        <w:t xml:space="preserve">Оценка рисков  </w:t>
      </w:r>
    </w:p>
    <w:p w14:paraId="714AE468" w14:textId="579340CB" w:rsidR="00EC5B9E" w:rsidRPr="00A12556" w:rsidRDefault="00EC5B9E" w:rsidP="00A12556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2556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Подготовка  </w:t>
      </w:r>
    </w:p>
    <w:p w14:paraId="61296A82" w14:textId="2604BD55" w:rsidR="00EC5B9E" w:rsidRPr="00A12556" w:rsidRDefault="00EC5B9E" w:rsidP="00A12556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2556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 </w:t>
      </w:r>
    </w:p>
    <w:p w14:paraId="358E74B6" w14:textId="4A276401" w:rsidR="00EC5B9E" w:rsidRPr="00A12556" w:rsidRDefault="00EC5B9E" w:rsidP="00A12556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2556">
        <w:rPr>
          <w:rFonts w:ascii="Times New Roman" w:hAnsi="Times New Roman" w:cs="Times New Roman"/>
          <w:color w:val="000000"/>
          <w:sz w:val="28"/>
          <w:szCs w:val="28"/>
        </w:rPr>
        <w:t xml:space="preserve">Завершение  </w:t>
      </w:r>
    </w:p>
    <w:p w14:paraId="63B376D7" w14:textId="4535D40E" w:rsidR="00C04597" w:rsidRPr="00A12556" w:rsidRDefault="00C04597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proofErr w:type="gramStart"/>
      <w:r w:rsidR="00A12556" w:rsidRPr="00A12556">
        <w:rPr>
          <w:rFonts w:ascii="Times New Roman" w:hAnsi="Times New Roman"/>
          <w:color w:val="000000"/>
          <w:sz w:val="28"/>
          <w:szCs w:val="28"/>
        </w:rPr>
        <w:t>А,Б</w:t>
      </w:r>
      <w:proofErr w:type="gramEnd"/>
      <w:r w:rsidR="00A12556" w:rsidRPr="00A12556">
        <w:rPr>
          <w:rFonts w:ascii="Times New Roman" w:hAnsi="Times New Roman"/>
          <w:color w:val="000000"/>
          <w:sz w:val="28"/>
          <w:szCs w:val="28"/>
        </w:rPr>
        <w:t>,В,Г</w:t>
      </w:r>
    </w:p>
    <w:p w14:paraId="4427FC3D" w14:textId="14957853" w:rsidR="00C04597" w:rsidRPr="00A12556" w:rsidRDefault="00A12556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УК-2, ПК-2</w:t>
      </w:r>
      <w:r w:rsidR="00C04597" w:rsidRPr="00A1255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7C8AE58" w14:textId="77777777" w:rsidR="00EC5B9E" w:rsidRPr="00A12556" w:rsidRDefault="00EC5B9E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8D517A6" w14:textId="77777777" w:rsidR="00EC5B9E" w:rsidRPr="00A12556" w:rsidRDefault="00EC5B9E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3. Установите правильную последовательность действий для эффективного управления проектом:</w:t>
      </w:r>
    </w:p>
    <w:p w14:paraId="71F8FF30" w14:textId="0387AB8D" w:rsidR="00EC5B9E" w:rsidRPr="00A12556" w:rsidRDefault="00EC5B9E" w:rsidP="00A1255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2556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Определение целей  </w:t>
      </w:r>
    </w:p>
    <w:p w14:paraId="7862C401" w14:textId="45DB08D4" w:rsidR="00EC5B9E" w:rsidRPr="00A12556" w:rsidRDefault="00EC5B9E" w:rsidP="00A1255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2556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графика  </w:t>
      </w:r>
    </w:p>
    <w:p w14:paraId="0006460A" w14:textId="3D5DD85B" w:rsidR="00EC5B9E" w:rsidRPr="00A12556" w:rsidRDefault="00EC5B9E" w:rsidP="00A1255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2556">
        <w:rPr>
          <w:rFonts w:ascii="Times New Roman" w:hAnsi="Times New Roman" w:cs="Times New Roman"/>
          <w:color w:val="000000"/>
          <w:sz w:val="28"/>
          <w:szCs w:val="28"/>
        </w:rPr>
        <w:t xml:space="preserve">Исполнение задач  </w:t>
      </w:r>
    </w:p>
    <w:p w14:paraId="6B833F8D" w14:textId="6C5EE813" w:rsidR="00EC5B9E" w:rsidRPr="00A12556" w:rsidRDefault="00EC5B9E" w:rsidP="00A1255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2556">
        <w:rPr>
          <w:rFonts w:ascii="Times New Roman" w:hAnsi="Times New Roman" w:cs="Times New Roman"/>
          <w:color w:val="000000"/>
          <w:sz w:val="28"/>
          <w:szCs w:val="28"/>
        </w:rPr>
        <w:t xml:space="preserve">Оценка результатов  </w:t>
      </w:r>
    </w:p>
    <w:p w14:paraId="13B6CD3C" w14:textId="77777777" w:rsidR="006560F0" w:rsidRPr="00A12556" w:rsidRDefault="00C04597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proofErr w:type="gramStart"/>
      <w:r w:rsidR="006560F0" w:rsidRPr="00A12556">
        <w:rPr>
          <w:rFonts w:ascii="Times New Roman" w:hAnsi="Times New Roman"/>
          <w:color w:val="000000"/>
          <w:sz w:val="28"/>
          <w:szCs w:val="28"/>
        </w:rPr>
        <w:t>А,Б</w:t>
      </w:r>
      <w:proofErr w:type="gramEnd"/>
      <w:r w:rsidR="006560F0" w:rsidRPr="00A12556">
        <w:rPr>
          <w:rFonts w:ascii="Times New Roman" w:hAnsi="Times New Roman"/>
          <w:color w:val="000000"/>
          <w:sz w:val="28"/>
          <w:szCs w:val="28"/>
        </w:rPr>
        <w:t>,В,Г</w:t>
      </w:r>
    </w:p>
    <w:p w14:paraId="08E9252A" w14:textId="21C26F2F" w:rsidR="00C04597" w:rsidRPr="00A12556" w:rsidRDefault="00A12556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УК-2, ПК-2</w:t>
      </w:r>
    </w:p>
    <w:p w14:paraId="4A408228" w14:textId="77777777" w:rsidR="006560F0" w:rsidRPr="00A12556" w:rsidRDefault="006560F0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7CE1EA9" w14:textId="13585845" w:rsidR="006560F0" w:rsidRDefault="006560F0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2" w:name="_Hlk189136597"/>
      <w:r w:rsidRPr="00A12556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Задания открытого типа</w:t>
      </w:r>
    </w:p>
    <w:p w14:paraId="3F3F0EFB" w14:textId="77777777" w:rsidR="00C7073E" w:rsidRPr="00C7073E" w:rsidRDefault="00C7073E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97B02FA" w14:textId="0C4937CA" w:rsidR="006560F0" w:rsidRPr="00C7073E" w:rsidRDefault="00C7073E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7073E">
        <w:rPr>
          <w:rFonts w:ascii="Times New Roman" w:hAnsi="Times New Roman"/>
          <w:b/>
          <w:bCs/>
          <w:color w:val="000000"/>
          <w:sz w:val="28"/>
          <w:szCs w:val="28"/>
        </w:rPr>
        <w:t>Задания открытого типа</w:t>
      </w:r>
      <w:r w:rsidR="006560F0" w:rsidRPr="00C7073E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 дополнение</w:t>
      </w:r>
    </w:p>
    <w:p w14:paraId="218BD4DD" w14:textId="77777777" w:rsidR="00C7073E" w:rsidRPr="00A12556" w:rsidRDefault="00C7073E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F2DF288" w14:textId="77777777" w:rsidR="006560F0" w:rsidRPr="00A12556" w:rsidRDefault="006560F0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A12556">
        <w:rPr>
          <w:rFonts w:ascii="Times New Roman" w:hAnsi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2E69A960" w14:textId="77777777" w:rsidR="006560F0" w:rsidRPr="00A12556" w:rsidRDefault="006560F0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bookmarkEnd w:id="2"/>
    <w:p w14:paraId="1B462FA1" w14:textId="77777777" w:rsidR="006560F0" w:rsidRPr="00A12556" w:rsidRDefault="006560F0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 xml:space="preserve">1. Проектирование и реализация объектов жилого фонда требует тщательного __________.  </w:t>
      </w:r>
    </w:p>
    <w:p w14:paraId="6E9DE17E" w14:textId="6AFC05C4" w:rsidR="006560F0" w:rsidRPr="00A12556" w:rsidRDefault="006560F0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Правильный ответ: планирования.</w:t>
      </w:r>
    </w:p>
    <w:p w14:paraId="39E08CD8" w14:textId="41629A43" w:rsidR="006560F0" w:rsidRPr="00A12556" w:rsidRDefault="00A12556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УК-2, ПК-2</w:t>
      </w:r>
    </w:p>
    <w:p w14:paraId="1A70A1D3" w14:textId="77777777" w:rsidR="00702A0A" w:rsidRPr="00A12556" w:rsidRDefault="00702A0A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6880DDC" w14:textId="4BDDE395" w:rsidR="006560F0" w:rsidRPr="00A12556" w:rsidRDefault="006560F0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 xml:space="preserve">2. Важным аспектом управления проектами является __________ ресурсов.  </w:t>
      </w:r>
    </w:p>
    <w:p w14:paraId="5C88B77E" w14:textId="4EE2B9BA" w:rsidR="006560F0" w:rsidRPr="00A12556" w:rsidRDefault="006560F0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Правильный ответ: управление.</w:t>
      </w:r>
    </w:p>
    <w:p w14:paraId="03F43F4F" w14:textId="5EC9E65C" w:rsidR="006560F0" w:rsidRPr="00A12556" w:rsidRDefault="00A12556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УК-2, ПК-2</w:t>
      </w:r>
    </w:p>
    <w:p w14:paraId="4045E669" w14:textId="77777777" w:rsidR="00702A0A" w:rsidRPr="00A12556" w:rsidRDefault="00702A0A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C2D67B4" w14:textId="747B7BB6" w:rsidR="006560F0" w:rsidRPr="00A12556" w:rsidRDefault="006560F0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 xml:space="preserve">3. В процессе модернизации коммунальной инфраструктуры необходимо учитывать __________ требований клиентов.  </w:t>
      </w:r>
    </w:p>
    <w:p w14:paraId="04F05277" w14:textId="11FDC106" w:rsidR="006560F0" w:rsidRPr="00A12556" w:rsidRDefault="006560F0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Правильный ответ: изменения.</w:t>
      </w:r>
    </w:p>
    <w:p w14:paraId="12984C31" w14:textId="7CD6AE2E" w:rsidR="006560F0" w:rsidRPr="00A12556" w:rsidRDefault="00A12556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УК-2, ПК-2</w:t>
      </w:r>
    </w:p>
    <w:p w14:paraId="4E6A8440" w14:textId="77777777" w:rsidR="00702A0A" w:rsidRPr="00A12556" w:rsidRDefault="00702A0A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7AFA6AD" w14:textId="533C6138" w:rsidR="006560F0" w:rsidRPr="00A12556" w:rsidRDefault="006560F0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 xml:space="preserve">4. Методология __________ помогает оценить риски, связанные с реализацией проекта.  </w:t>
      </w:r>
    </w:p>
    <w:p w14:paraId="289A2180" w14:textId="408AADF7" w:rsidR="006560F0" w:rsidRPr="00A12556" w:rsidRDefault="006560F0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Правильный ответ: управления рисками.</w:t>
      </w:r>
    </w:p>
    <w:p w14:paraId="3C03FFA5" w14:textId="3BEA18CD" w:rsidR="006560F0" w:rsidRPr="00A12556" w:rsidRDefault="00A12556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УК-2, ПК-2</w:t>
      </w:r>
    </w:p>
    <w:p w14:paraId="77D8A7A2" w14:textId="77777777" w:rsidR="00702A0A" w:rsidRPr="00A12556" w:rsidRDefault="00702A0A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073361C" w14:textId="65A14B75" w:rsidR="006560F0" w:rsidRPr="00A12556" w:rsidRDefault="006560F0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 xml:space="preserve">5. Стейкхолдеры проекта могут включать __________, органы власти и местное население.  </w:t>
      </w:r>
    </w:p>
    <w:p w14:paraId="5EEF897E" w14:textId="30DBE8CA" w:rsidR="006560F0" w:rsidRPr="00A12556" w:rsidRDefault="006560F0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Правильный ответ: инвесторов.</w:t>
      </w:r>
    </w:p>
    <w:p w14:paraId="15C7F29B" w14:textId="270F60FE" w:rsidR="006560F0" w:rsidRPr="00A12556" w:rsidRDefault="00A12556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УК-2, ПК-2</w:t>
      </w:r>
    </w:p>
    <w:p w14:paraId="1A1779FE" w14:textId="77777777" w:rsidR="00702A0A" w:rsidRPr="00A12556" w:rsidRDefault="00702A0A" w:rsidP="00A1255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3" w:name="_Hlk189136874"/>
    </w:p>
    <w:p w14:paraId="076DB742" w14:textId="16E63F4F" w:rsidR="006560F0" w:rsidRPr="00A12556" w:rsidRDefault="006560F0" w:rsidP="00A1255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2556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Задания открытого типа с кратким свободным ответом</w:t>
      </w:r>
    </w:p>
    <w:p w14:paraId="171C1228" w14:textId="77777777" w:rsidR="006560F0" w:rsidRPr="00A12556" w:rsidRDefault="006560F0" w:rsidP="00A1255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AF13E55" w14:textId="77777777" w:rsidR="006560F0" w:rsidRPr="00A12556" w:rsidRDefault="006560F0" w:rsidP="00A1255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12556">
        <w:rPr>
          <w:rFonts w:ascii="Times New Roman" w:eastAsia="Times New Roman" w:hAnsi="Times New Roman"/>
          <w:i/>
          <w:sz w:val="28"/>
          <w:szCs w:val="28"/>
          <w:lang w:eastAsia="ru-RU"/>
        </w:rPr>
        <w:t>Напишите пропущенное слово (словосочетание)</w:t>
      </w:r>
    </w:p>
    <w:bookmarkEnd w:id="3"/>
    <w:p w14:paraId="3C363A77" w14:textId="77777777" w:rsidR="006560F0" w:rsidRPr="00A12556" w:rsidRDefault="006560F0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2B2DA7C" w14:textId="271F5C41" w:rsidR="006560F0" w:rsidRPr="00A12556" w:rsidRDefault="006560F0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 xml:space="preserve">1 Основной целью управления проектами является __________ потребностей и ожиданий заинтересованных сторон.  </w:t>
      </w:r>
    </w:p>
    <w:p w14:paraId="1274870A" w14:textId="3EB3687E" w:rsidR="006560F0" w:rsidRPr="00A12556" w:rsidRDefault="006560F0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Правильный ответ: удовлетворение.</w:t>
      </w:r>
    </w:p>
    <w:p w14:paraId="1B6D42C2" w14:textId="07E0D8D3" w:rsidR="006560F0" w:rsidRPr="00A12556" w:rsidRDefault="00A12556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УК-2, ПК-2</w:t>
      </w:r>
    </w:p>
    <w:p w14:paraId="7D42336F" w14:textId="77777777" w:rsidR="00702A0A" w:rsidRPr="00A12556" w:rsidRDefault="00702A0A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9A6C1D3" w14:textId="5BEF0FE9" w:rsidR="006560F0" w:rsidRPr="00A12556" w:rsidRDefault="006560F0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 xml:space="preserve">2. Для оценки выполнения проекта используются методики __________ и мониторинга.  </w:t>
      </w:r>
    </w:p>
    <w:p w14:paraId="1D66A215" w14:textId="2E4D9D7F" w:rsidR="006560F0" w:rsidRPr="00A12556" w:rsidRDefault="006560F0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Правильный ответ: оценки.</w:t>
      </w:r>
    </w:p>
    <w:p w14:paraId="0564BEB9" w14:textId="66059DE6" w:rsidR="006560F0" w:rsidRPr="00A12556" w:rsidRDefault="00A12556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УК-2, ПК-2</w:t>
      </w:r>
    </w:p>
    <w:p w14:paraId="3B85E845" w14:textId="77777777" w:rsidR="00702A0A" w:rsidRPr="00A12556" w:rsidRDefault="00702A0A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4F57070" w14:textId="0324F2DE" w:rsidR="006560F0" w:rsidRPr="00A12556" w:rsidRDefault="006560F0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lastRenderedPageBreak/>
        <w:t xml:space="preserve">3. Ключевыми показателями успешности проекта могут быть __________ и сроки его реализации.  </w:t>
      </w:r>
    </w:p>
    <w:p w14:paraId="56E73920" w14:textId="11CBAD83" w:rsidR="006560F0" w:rsidRPr="00A12556" w:rsidRDefault="006560F0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Правильный ответ: бюджет.</w:t>
      </w:r>
    </w:p>
    <w:p w14:paraId="7F87628D" w14:textId="66C2C269" w:rsidR="006560F0" w:rsidRPr="00A12556" w:rsidRDefault="00A12556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УК-2, ПК-2</w:t>
      </w:r>
    </w:p>
    <w:p w14:paraId="30BBA014" w14:textId="77777777" w:rsidR="00702A0A" w:rsidRPr="00A12556" w:rsidRDefault="00702A0A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7DCCAF0" w14:textId="2B9C92E2" w:rsidR="006560F0" w:rsidRPr="00A12556" w:rsidRDefault="006560F0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 xml:space="preserve">4. Важно проводить __________ анализа рынка перед началом реализации проектов в жилищном хозяйстве.  </w:t>
      </w:r>
    </w:p>
    <w:p w14:paraId="3C621BA6" w14:textId="6DE2273E" w:rsidR="006560F0" w:rsidRPr="00A12556" w:rsidRDefault="006560F0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Правильный ответ: исследование.</w:t>
      </w:r>
    </w:p>
    <w:p w14:paraId="1ACB8D91" w14:textId="698F0B67" w:rsidR="006560F0" w:rsidRPr="00A12556" w:rsidRDefault="00A12556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УК-2, ПК-2</w:t>
      </w:r>
    </w:p>
    <w:p w14:paraId="4A7AB39D" w14:textId="77777777" w:rsidR="00702A0A" w:rsidRPr="00A12556" w:rsidRDefault="00702A0A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E02BA7D" w14:textId="56670D6B" w:rsidR="006560F0" w:rsidRPr="00A12556" w:rsidRDefault="006560F0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 xml:space="preserve">5. Одной из форм финансирования проектов в сфере ЖКХ является __________ от правительства.  </w:t>
      </w:r>
    </w:p>
    <w:p w14:paraId="61AECEFA" w14:textId="77777777" w:rsidR="001D1A11" w:rsidRPr="00A12556" w:rsidRDefault="006560F0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Правильный ответ: субсидия</w:t>
      </w:r>
    </w:p>
    <w:p w14:paraId="690177C7" w14:textId="5DD4C1C5" w:rsidR="001D1A11" w:rsidRPr="00A12556" w:rsidRDefault="00A12556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УК-2, ПК-2</w:t>
      </w:r>
    </w:p>
    <w:p w14:paraId="1F0D2158" w14:textId="77777777" w:rsidR="00702A0A" w:rsidRPr="00A12556" w:rsidRDefault="00702A0A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2994C8B" w14:textId="55C4E889" w:rsidR="00702A0A" w:rsidRPr="00A12556" w:rsidRDefault="00702A0A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12556">
        <w:rPr>
          <w:rFonts w:ascii="Times New Roman" w:hAnsi="Times New Roman"/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3BDF9C93" w14:textId="77777777" w:rsidR="00702A0A" w:rsidRPr="00A12556" w:rsidRDefault="00702A0A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21ADE78" w14:textId="2473BC6C" w:rsidR="00C420B4" w:rsidRPr="00C7073E" w:rsidRDefault="00C7073E" w:rsidP="00C7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C420B4" w:rsidRPr="00C7073E">
        <w:rPr>
          <w:rFonts w:ascii="Times New Roman" w:hAnsi="Times New Roman"/>
          <w:color w:val="000000"/>
          <w:sz w:val="28"/>
          <w:szCs w:val="28"/>
        </w:rPr>
        <w:t xml:space="preserve">Перечислите классификацию проектов </w:t>
      </w:r>
    </w:p>
    <w:p w14:paraId="70772298" w14:textId="2F81E709" w:rsidR="00C420B4" w:rsidRPr="00A12556" w:rsidRDefault="00C420B4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" w:name="_Hlk192764022"/>
      <w:r w:rsidRPr="00A12556">
        <w:rPr>
          <w:rFonts w:ascii="Times New Roman" w:hAnsi="Times New Roman"/>
          <w:color w:val="000000"/>
          <w:sz w:val="28"/>
          <w:szCs w:val="28"/>
        </w:rPr>
        <w:t>Время выполнения 20 минут</w:t>
      </w:r>
    </w:p>
    <w:p w14:paraId="13CE7DF7" w14:textId="3D14F700" w:rsidR="00C420B4" w:rsidRPr="00A12556" w:rsidRDefault="00585967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Критерий оценивания: н</w:t>
      </w:r>
      <w:r w:rsidR="00C420B4" w:rsidRPr="00A12556">
        <w:rPr>
          <w:rFonts w:ascii="Times New Roman" w:hAnsi="Times New Roman"/>
          <w:color w:val="000000"/>
          <w:sz w:val="28"/>
          <w:szCs w:val="28"/>
        </w:rPr>
        <w:t>аличие в ответе</w:t>
      </w:r>
      <w:r w:rsidRPr="00A12556">
        <w:rPr>
          <w:rFonts w:ascii="Times New Roman" w:hAnsi="Times New Roman"/>
          <w:color w:val="000000"/>
          <w:sz w:val="28"/>
          <w:szCs w:val="28"/>
        </w:rPr>
        <w:t xml:space="preserve"> </w:t>
      </w:r>
      <w:bookmarkEnd w:id="4"/>
      <w:r w:rsidRPr="00A12556">
        <w:rPr>
          <w:rFonts w:ascii="Times New Roman" w:hAnsi="Times New Roman"/>
          <w:color w:val="000000"/>
          <w:sz w:val="28"/>
          <w:szCs w:val="28"/>
        </w:rPr>
        <w:t xml:space="preserve">– по времени, по масштабу, по области применения, по степени неопределенности, </w:t>
      </w:r>
    </w:p>
    <w:p w14:paraId="2DD82541" w14:textId="01E7199C" w:rsidR="00C420B4" w:rsidRPr="00A12556" w:rsidRDefault="00C420B4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Ожидаемый ответ: Проекты могут классифицироваться по различным критериям, и каждая классификация помогает лучше понять характер проекта и подходы к его управлению. Вот несколько подходов к классификации проектов:</w:t>
      </w:r>
    </w:p>
    <w:p w14:paraId="77AC73DD" w14:textId="7AF6B43A" w:rsidR="00C420B4" w:rsidRPr="00A12556" w:rsidRDefault="00C420B4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1. По временным рамкам</w:t>
      </w:r>
    </w:p>
    <w:p w14:paraId="2DE5E44A" w14:textId="3E1DA68D" w:rsidR="00C420B4" w:rsidRPr="00A12556" w:rsidRDefault="00C420B4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Краткосрочные проекты: Проекты с длительностью до одного года.</w:t>
      </w:r>
    </w:p>
    <w:p w14:paraId="6773C039" w14:textId="19F2D30F" w:rsidR="00C420B4" w:rsidRPr="00A12556" w:rsidRDefault="00C420B4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Долгосрочные проекты: Проекты, которые осуществляются на протяжении нескольких лет.</w:t>
      </w:r>
    </w:p>
    <w:p w14:paraId="127CC5B1" w14:textId="6CE59775" w:rsidR="00C420B4" w:rsidRPr="00A12556" w:rsidRDefault="00C420B4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2. По масштабу</w:t>
      </w:r>
    </w:p>
    <w:p w14:paraId="57B8CF0C" w14:textId="28C24DA1" w:rsidR="00C420B4" w:rsidRPr="00A12556" w:rsidRDefault="00C420B4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Малые проекты: Проекты с ограниченным бюджетом и небольшой командой.</w:t>
      </w:r>
    </w:p>
    <w:p w14:paraId="67EBDE97" w14:textId="57114C2A" w:rsidR="00C420B4" w:rsidRPr="00A12556" w:rsidRDefault="00C420B4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Средние проект: Проекты со средними ресурсами и сроками.</w:t>
      </w:r>
    </w:p>
    <w:p w14:paraId="5EC741E3" w14:textId="20501571" w:rsidR="00C420B4" w:rsidRPr="00A12556" w:rsidRDefault="00C420B4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Крупные проекты: Проекты с большими бюджетами и многочисленными участниками.</w:t>
      </w:r>
    </w:p>
    <w:p w14:paraId="75F7E031" w14:textId="3B5361F3" w:rsidR="00C420B4" w:rsidRPr="00A12556" w:rsidRDefault="00C420B4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3. По области применения</w:t>
      </w:r>
    </w:p>
    <w:p w14:paraId="4160B8E7" w14:textId="3FAC26E7" w:rsidR="00C420B4" w:rsidRPr="00A12556" w:rsidRDefault="00C420B4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Строительные проекты: Строительство зданий, инфраструктуры и т.д.</w:t>
      </w:r>
    </w:p>
    <w:p w14:paraId="36A24E8F" w14:textId="7730164F" w:rsidR="00C420B4" w:rsidRPr="00A12556" w:rsidRDefault="00C420B4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Информационные технологии: Разработка программного обеспечения, внедрение систем и т.д.</w:t>
      </w:r>
    </w:p>
    <w:p w14:paraId="0BAC9939" w14:textId="4762EEBD" w:rsidR="00C420B4" w:rsidRPr="00A12556" w:rsidRDefault="00C420B4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Социальные проекты: Проекты, направленные на улучшение качества жизни, образования и здоровья населения.</w:t>
      </w:r>
    </w:p>
    <w:p w14:paraId="55C95725" w14:textId="0AD4D32F" w:rsidR="00C420B4" w:rsidRPr="00A12556" w:rsidRDefault="00C420B4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4. По степени неопределенности</w:t>
      </w:r>
    </w:p>
    <w:p w14:paraId="2821042E" w14:textId="3703A925" w:rsidR="00C420B4" w:rsidRPr="00A12556" w:rsidRDefault="00C420B4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Стандартные проекты: Проекты с определенными требованиями и предсказуемыми результатами.</w:t>
      </w:r>
    </w:p>
    <w:p w14:paraId="15AA151B" w14:textId="57558613" w:rsidR="00C420B4" w:rsidRPr="00A12556" w:rsidRDefault="00C420B4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Инновационные проекты: Проекты, требующие экспериментов и инновационных подходов.</w:t>
      </w:r>
    </w:p>
    <w:p w14:paraId="2DE2C78D" w14:textId="01AED2B1" w:rsidR="00C420B4" w:rsidRPr="00A12556" w:rsidRDefault="00C420B4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lastRenderedPageBreak/>
        <w:t>5. По типу финансирования</w:t>
      </w:r>
    </w:p>
    <w:p w14:paraId="700E40AA" w14:textId="696FBE21" w:rsidR="00C420B4" w:rsidRPr="00A12556" w:rsidRDefault="00C420B4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Государственные проекты: Финансируемые государственными учреждениями.</w:t>
      </w:r>
    </w:p>
    <w:p w14:paraId="0BEF54D5" w14:textId="01B8A8C9" w:rsidR="00C420B4" w:rsidRPr="00A12556" w:rsidRDefault="00C420B4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Частные проекты: Реализуемые частными компаниями.</w:t>
      </w:r>
    </w:p>
    <w:p w14:paraId="1F7B257E" w14:textId="029642C6" w:rsidR="00702A0A" w:rsidRPr="00A12556" w:rsidRDefault="00A12556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УК-2, ПК-2</w:t>
      </w:r>
    </w:p>
    <w:p w14:paraId="431A7990" w14:textId="684E1F1E" w:rsidR="00520231" w:rsidRPr="00A12556" w:rsidRDefault="00520231" w:rsidP="00A1255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5B0F443" w14:textId="01C67D7A" w:rsidR="00702A0A" w:rsidRPr="00A12556" w:rsidRDefault="00C7073E" w:rsidP="00C70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D220ED" w:rsidRPr="00A12556">
        <w:rPr>
          <w:rFonts w:ascii="Times New Roman" w:hAnsi="Times New Roman"/>
          <w:color w:val="000000"/>
          <w:sz w:val="28"/>
          <w:szCs w:val="28"/>
        </w:rPr>
        <w:t>Перечислите основные стадии жизненного цикла проекта.</w:t>
      </w:r>
    </w:p>
    <w:p w14:paraId="36628077" w14:textId="77777777" w:rsidR="00702A0A" w:rsidRPr="00A12556" w:rsidRDefault="00702A0A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Время выполнения 20 минут</w:t>
      </w:r>
    </w:p>
    <w:p w14:paraId="61FBA5D8" w14:textId="5C4E8FFC" w:rsidR="00702A0A" w:rsidRPr="00A12556" w:rsidRDefault="00702A0A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Критерий оценивания: наличие в ответе</w:t>
      </w:r>
      <w:r w:rsidR="00D220ED" w:rsidRPr="00A12556">
        <w:rPr>
          <w:rFonts w:ascii="Times New Roman" w:hAnsi="Times New Roman"/>
          <w:color w:val="000000"/>
          <w:sz w:val="28"/>
          <w:szCs w:val="28"/>
        </w:rPr>
        <w:t xml:space="preserve"> – инициация, планирование, исполнение, контроль и мониторинг, закрытие.</w:t>
      </w:r>
    </w:p>
    <w:p w14:paraId="01A96840" w14:textId="6E742347" w:rsidR="00D220ED" w:rsidRPr="00A12556" w:rsidRDefault="00D220ED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Ожидаемый ответ: Жизненный цикл проекта — это последовательность этапов, которые проходит проект от его инициирования до завершения. Жизненный цикл проекта обычно состоит из следующих основных фаз:</w:t>
      </w:r>
    </w:p>
    <w:p w14:paraId="3802A703" w14:textId="53351FC2" w:rsidR="00D220ED" w:rsidRPr="00A12556" w:rsidRDefault="00D220ED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1. Инициация:</w:t>
      </w:r>
    </w:p>
    <w:p w14:paraId="58CDFA53" w14:textId="5707E10D" w:rsidR="00D220ED" w:rsidRPr="00A12556" w:rsidRDefault="00D220ED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Определение целей и задач проекта.</w:t>
      </w:r>
    </w:p>
    <w:p w14:paraId="710932FE" w14:textId="26033767" w:rsidR="00D220ED" w:rsidRPr="00A12556" w:rsidRDefault="00D220ED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Выявление заинтересованных сторон.</w:t>
      </w:r>
    </w:p>
    <w:p w14:paraId="08F6293F" w14:textId="644F57F2" w:rsidR="00D220ED" w:rsidRPr="00A12556" w:rsidRDefault="00D220ED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Проведение предварительного анализа жизнеспособности.</w:t>
      </w:r>
    </w:p>
    <w:p w14:paraId="669909CF" w14:textId="0764F84D" w:rsidR="00D220ED" w:rsidRPr="00A12556" w:rsidRDefault="00D220ED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Разработка Устава проекта, который описывает основные параметры и ограничения.</w:t>
      </w:r>
    </w:p>
    <w:p w14:paraId="42F00B3D" w14:textId="465F526C" w:rsidR="00D220ED" w:rsidRPr="00A12556" w:rsidRDefault="00D220ED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2. Планирование:</w:t>
      </w:r>
    </w:p>
    <w:p w14:paraId="0DEBF3A3" w14:textId="36D32F29" w:rsidR="00D220ED" w:rsidRPr="00A12556" w:rsidRDefault="00D220ED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Детализированное планирование всех аспектов проекта: объем, время, стоимость, качество, риски и ресурсы.</w:t>
      </w:r>
    </w:p>
    <w:p w14:paraId="2FEE6AD7" w14:textId="541DF4A4" w:rsidR="00D220ED" w:rsidRPr="00A12556" w:rsidRDefault="00D220ED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Составление расписания и определение ключевых этапов.</w:t>
      </w:r>
    </w:p>
    <w:p w14:paraId="68857D8A" w14:textId="6C19DA28" w:rsidR="00D220ED" w:rsidRPr="00A12556" w:rsidRDefault="00D220ED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Разработка плана управления рисками и коммуникациями.</w:t>
      </w:r>
    </w:p>
    <w:p w14:paraId="543FB293" w14:textId="6C41B1D6" w:rsidR="00D220ED" w:rsidRPr="00A12556" w:rsidRDefault="00D220ED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3. Исполнение:</w:t>
      </w:r>
    </w:p>
    <w:p w14:paraId="2AB282B3" w14:textId="3CFE75BC" w:rsidR="00D220ED" w:rsidRPr="00A12556" w:rsidRDefault="00D220ED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Реализация планов, выполнение задач и работ.</w:t>
      </w:r>
    </w:p>
    <w:p w14:paraId="1D4CE9F1" w14:textId="78FBDAC1" w:rsidR="00D220ED" w:rsidRPr="00A12556" w:rsidRDefault="00D220ED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Управление командой проекта, контроль за выполнением задач.</w:t>
      </w:r>
    </w:p>
    <w:p w14:paraId="2AB77F05" w14:textId="71040729" w:rsidR="00D220ED" w:rsidRPr="00A12556" w:rsidRDefault="00D220ED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Взаимодействие с заинтересованными сторонами и отчетность.</w:t>
      </w:r>
    </w:p>
    <w:p w14:paraId="353E0640" w14:textId="0C3EBB1B" w:rsidR="00D220ED" w:rsidRPr="00A12556" w:rsidRDefault="00D220ED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4. Контроль и мониторинг:</w:t>
      </w:r>
    </w:p>
    <w:p w14:paraId="27829A12" w14:textId="1C78BB37" w:rsidR="00D220ED" w:rsidRPr="00A12556" w:rsidRDefault="00D220ED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Отслеживание хода выполнения проекта по сравнению с планом.</w:t>
      </w:r>
    </w:p>
    <w:p w14:paraId="585D6FB1" w14:textId="69FE63EE" w:rsidR="00D220ED" w:rsidRPr="00A12556" w:rsidRDefault="00D220ED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Выявление отклонений и принятие корректирующих мер.</w:t>
      </w:r>
    </w:p>
    <w:p w14:paraId="1392BA43" w14:textId="62C0C3B1" w:rsidR="00D220ED" w:rsidRPr="00A12556" w:rsidRDefault="00D220ED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Проведение регулярных отчетов и встреч с командой и заинтересованными сторонами.</w:t>
      </w:r>
    </w:p>
    <w:p w14:paraId="4A4213C1" w14:textId="48AEF1C1" w:rsidR="00D220ED" w:rsidRPr="00A12556" w:rsidRDefault="00D220ED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5. Закрытие:</w:t>
      </w:r>
    </w:p>
    <w:p w14:paraId="63FC9E90" w14:textId="67A3EB8E" w:rsidR="00D220ED" w:rsidRPr="00A12556" w:rsidRDefault="00D220ED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Завершение всех работ и задач проекта.</w:t>
      </w:r>
    </w:p>
    <w:p w14:paraId="6D5BF724" w14:textId="54E39AB9" w:rsidR="00D220ED" w:rsidRPr="00A12556" w:rsidRDefault="00D220ED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Оценка результатов, анализ успехов и неудач.</w:t>
      </w:r>
    </w:p>
    <w:p w14:paraId="7C251171" w14:textId="796A02CC" w:rsidR="00D220ED" w:rsidRPr="00A12556" w:rsidRDefault="00D220ED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Передача результата проекта заказчику.</w:t>
      </w:r>
    </w:p>
    <w:p w14:paraId="111C4154" w14:textId="6718F09B" w:rsidR="00D220ED" w:rsidRPr="00A12556" w:rsidRDefault="00D220ED" w:rsidP="00A12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12556">
        <w:rPr>
          <w:rFonts w:ascii="Times New Roman" w:hAnsi="Times New Roman"/>
          <w:color w:val="000000"/>
          <w:sz w:val="28"/>
          <w:szCs w:val="28"/>
        </w:rPr>
        <w:t>Документирование уроков, извлеченных в ходе выполнения проекта, и закрытие всех формальностей.</w:t>
      </w:r>
    </w:p>
    <w:p w14:paraId="07C62B1F" w14:textId="31B2FB16" w:rsidR="00927252" w:rsidRDefault="00A12556" w:rsidP="00FA4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УК-2, ПК-2</w:t>
      </w:r>
    </w:p>
    <w:p w14:paraId="0363A23D" w14:textId="77777777" w:rsidR="00927252" w:rsidRPr="00097428" w:rsidRDefault="00927252" w:rsidP="002333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sectPr w:rsidR="00927252" w:rsidRPr="00097428" w:rsidSect="00EC5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657B"/>
    <w:multiLevelType w:val="hybridMultilevel"/>
    <w:tmpl w:val="658418B4"/>
    <w:lvl w:ilvl="0" w:tplc="33C8E09C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08107DC8"/>
    <w:multiLevelType w:val="hybridMultilevel"/>
    <w:tmpl w:val="46C2E7EE"/>
    <w:lvl w:ilvl="0" w:tplc="B95EF688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0A102FB2"/>
    <w:multiLevelType w:val="hybridMultilevel"/>
    <w:tmpl w:val="09846F4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60C33"/>
    <w:multiLevelType w:val="hybridMultilevel"/>
    <w:tmpl w:val="7A5A43B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A1075"/>
    <w:multiLevelType w:val="hybridMultilevel"/>
    <w:tmpl w:val="6D108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1D840F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F4164"/>
    <w:multiLevelType w:val="hybridMultilevel"/>
    <w:tmpl w:val="7C8453C4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0063C"/>
    <w:multiLevelType w:val="hybridMultilevel"/>
    <w:tmpl w:val="D96A6ED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24D50"/>
    <w:multiLevelType w:val="hybridMultilevel"/>
    <w:tmpl w:val="7C8453C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F3519"/>
    <w:multiLevelType w:val="hybridMultilevel"/>
    <w:tmpl w:val="19287C4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B52BC"/>
    <w:multiLevelType w:val="hybridMultilevel"/>
    <w:tmpl w:val="54E09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E4180"/>
    <w:multiLevelType w:val="hybridMultilevel"/>
    <w:tmpl w:val="B096D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F65CC"/>
    <w:multiLevelType w:val="hybridMultilevel"/>
    <w:tmpl w:val="B9F2EDF4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116A737A">
      <w:start w:val="1"/>
      <w:numFmt w:val="russianUpp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54321"/>
    <w:multiLevelType w:val="hybridMultilevel"/>
    <w:tmpl w:val="0B285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00BFC"/>
    <w:multiLevelType w:val="hybridMultilevel"/>
    <w:tmpl w:val="DC6CC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F4F6F"/>
    <w:multiLevelType w:val="hybridMultilevel"/>
    <w:tmpl w:val="25BC20C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C28C5"/>
    <w:multiLevelType w:val="hybridMultilevel"/>
    <w:tmpl w:val="6722D906"/>
    <w:lvl w:ilvl="0" w:tplc="76AAED54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6" w15:restartNumberingAfterBreak="0">
    <w:nsid w:val="49DB167E"/>
    <w:multiLevelType w:val="hybridMultilevel"/>
    <w:tmpl w:val="0B285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A364E"/>
    <w:multiLevelType w:val="hybridMultilevel"/>
    <w:tmpl w:val="34F4DEE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B64EB"/>
    <w:multiLevelType w:val="hybridMultilevel"/>
    <w:tmpl w:val="59881D60"/>
    <w:lvl w:ilvl="0" w:tplc="320A3AE8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9" w15:restartNumberingAfterBreak="0">
    <w:nsid w:val="55D62937"/>
    <w:multiLevelType w:val="hybridMultilevel"/>
    <w:tmpl w:val="B81EE8F4"/>
    <w:lvl w:ilvl="0" w:tplc="3B7207BA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0" w15:restartNumberingAfterBreak="0">
    <w:nsid w:val="56EC5B8A"/>
    <w:multiLevelType w:val="hybridMultilevel"/>
    <w:tmpl w:val="962EF44E"/>
    <w:lvl w:ilvl="0" w:tplc="DB525E8C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1" w15:restartNumberingAfterBreak="0">
    <w:nsid w:val="589C2F0D"/>
    <w:multiLevelType w:val="hybridMultilevel"/>
    <w:tmpl w:val="73749E6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34797C"/>
    <w:multiLevelType w:val="hybridMultilevel"/>
    <w:tmpl w:val="CA68763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F667D"/>
    <w:multiLevelType w:val="hybridMultilevel"/>
    <w:tmpl w:val="52DAE90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CB27EB"/>
    <w:multiLevelType w:val="hybridMultilevel"/>
    <w:tmpl w:val="5396170A"/>
    <w:lvl w:ilvl="0" w:tplc="0464C46E">
      <w:start w:val="1"/>
      <w:numFmt w:val="lowerLetter"/>
      <w:lvlText w:val="%1."/>
      <w:lvlJc w:val="left"/>
      <w:pPr>
        <w:ind w:left="123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81E5E"/>
    <w:multiLevelType w:val="hybridMultilevel"/>
    <w:tmpl w:val="61C64F1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796DD2"/>
    <w:multiLevelType w:val="hybridMultilevel"/>
    <w:tmpl w:val="20A6F19C"/>
    <w:lvl w:ilvl="0" w:tplc="E940FBB6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7" w15:restartNumberingAfterBreak="0">
    <w:nsid w:val="7012364C"/>
    <w:multiLevelType w:val="hybridMultilevel"/>
    <w:tmpl w:val="8B44455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1915D5"/>
    <w:multiLevelType w:val="hybridMultilevel"/>
    <w:tmpl w:val="212E39CA"/>
    <w:lvl w:ilvl="0" w:tplc="FE581752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9" w15:restartNumberingAfterBreak="0">
    <w:nsid w:val="7D3F2905"/>
    <w:multiLevelType w:val="hybridMultilevel"/>
    <w:tmpl w:val="6D108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84D40"/>
    <w:multiLevelType w:val="hybridMultilevel"/>
    <w:tmpl w:val="AD867B2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158711">
    <w:abstractNumId w:val="21"/>
  </w:num>
  <w:num w:numId="2" w16cid:durableId="2099331410">
    <w:abstractNumId w:val="18"/>
  </w:num>
  <w:num w:numId="3" w16cid:durableId="1045301694">
    <w:abstractNumId w:val="30"/>
  </w:num>
  <w:num w:numId="4" w16cid:durableId="585653154">
    <w:abstractNumId w:val="19"/>
  </w:num>
  <w:num w:numId="5" w16cid:durableId="1727869541">
    <w:abstractNumId w:val="6"/>
  </w:num>
  <w:num w:numId="6" w16cid:durableId="837967539">
    <w:abstractNumId w:val="15"/>
  </w:num>
  <w:num w:numId="7" w16cid:durableId="1099252452">
    <w:abstractNumId w:val="22"/>
  </w:num>
  <w:num w:numId="8" w16cid:durableId="1204320309">
    <w:abstractNumId w:val="1"/>
  </w:num>
  <w:num w:numId="9" w16cid:durableId="71782520">
    <w:abstractNumId w:val="25"/>
  </w:num>
  <w:num w:numId="10" w16cid:durableId="798186411">
    <w:abstractNumId w:val="26"/>
  </w:num>
  <w:num w:numId="11" w16cid:durableId="1112699928">
    <w:abstractNumId w:val="2"/>
  </w:num>
  <w:num w:numId="12" w16cid:durableId="801964755">
    <w:abstractNumId w:val="0"/>
  </w:num>
  <w:num w:numId="13" w16cid:durableId="69545978">
    <w:abstractNumId w:val="14"/>
  </w:num>
  <w:num w:numId="14" w16cid:durableId="1004285286">
    <w:abstractNumId w:val="20"/>
  </w:num>
  <w:num w:numId="15" w16cid:durableId="1029723984">
    <w:abstractNumId w:val="17"/>
  </w:num>
  <w:num w:numId="16" w16cid:durableId="394089006">
    <w:abstractNumId w:val="28"/>
  </w:num>
  <w:num w:numId="17" w16cid:durableId="1916164521">
    <w:abstractNumId w:val="27"/>
  </w:num>
  <w:num w:numId="18" w16cid:durableId="258953231">
    <w:abstractNumId w:val="7"/>
  </w:num>
  <w:num w:numId="19" w16cid:durableId="1435201262">
    <w:abstractNumId w:val="24"/>
  </w:num>
  <w:num w:numId="20" w16cid:durableId="10690152">
    <w:abstractNumId w:val="12"/>
  </w:num>
  <w:num w:numId="21" w16cid:durableId="960770131">
    <w:abstractNumId w:val="8"/>
  </w:num>
  <w:num w:numId="22" w16cid:durableId="2034378190">
    <w:abstractNumId w:val="4"/>
  </w:num>
  <w:num w:numId="23" w16cid:durableId="1342776372">
    <w:abstractNumId w:val="3"/>
  </w:num>
  <w:num w:numId="24" w16cid:durableId="26757413">
    <w:abstractNumId w:val="11"/>
  </w:num>
  <w:num w:numId="25" w16cid:durableId="2074698633">
    <w:abstractNumId w:val="13"/>
  </w:num>
  <w:num w:numId="26" w16cid:durableId="2132358983">
    <w:abstractNumId w:val="23"/>
  </w:num>
  <w:num w:numId="27" w16cid:durableId="1725719955">
    <w:abstractNumId w:val="29"/>
  </w:num>
  <w:num w:numId="28" w16cid:durableId="535583804">
    <w:abstractNumId w:val="16"/>
  </w:num>
  <w:num w:numId="29" w16cid:durableId="1220673587">
    <w:abstractNumId w:val="5"/>
  </w:num>
  <w:num w:numId="30" w16cid:durableId="1540509876">
    <w:abstractNumId w:val="10"/>
  </w:num>
  <w:num w:numId="31" w16cid:durableId="13628997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3A"/>
    <w:rsid w:val="001D1A11"/>
    <w:rsid w:val="00233324"/>
    <w:rsid w:val="00303C4C"/>
    <w:rsid w:val="003F6CEC"/>
    <w:rsid w:val="00502C3A"/>
    <w:rsid w:val="00520231"/>
    <w:rsid w:val="0056749C"/>
    <w:rsid w:val="00585967"/>
    <w:rsid w:val="00587647"/>
    <w:rsid w:val="006560F0"/>
    <w:rsid w:val="00663E34"/>
    <w:rsid w:val="006F7661"/>
    <w:rsid w:val="00702A0A"/>
    <w:rsid w:val="00867650"/>
    <w:rsid w:val="008B7B66"/>
    <w:rsid w:val="00901702"/>
    <w:rsid w:val="00927252"/>
    <w:rsid w:val="009D0894"/>
    <w:rsid w:val="00A12556"/>
    <w:rsid w:val="00B73A84"/>
    <w:rsid w:val="00C04597"/>
    <w:rsid w:val="00C420B4"/>
    <w:rsid w:val="00C51179"/>
    <w:rsid w:val="00C7073E"/>
    <w:rsid w:val="00CE1513"/>
    <w:rsid w:val="00D220ED"/>
    <w:rsid w:val="00D8577D"/>
    <w:rsid w:val="00EC5B9E"/>
    <w:rsid w:val="00FA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9A3D8"/>
  <w15:chartTrackingRefBased/>
  <w15:docId w15:val="{F3E6F6D6-3C2D-4488-B77B-D9CBAFAB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65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2C3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C3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C3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C3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C3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C3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C3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C3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C3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2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2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2C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2C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2C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2C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2C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2C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2C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2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02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C3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02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2C3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02C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2C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502C3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2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02C3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2C3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233324"/>
    <w:pPr>
      <w:spacing w:after="0" w:line="240" w:lineRule="auto"/>
    </w:pPr>
    <w:rPr>
      <w:rFonts w:ascii="Times New Roman" w:hAnsi="Times New Roman"/>
      <w:sz w:val="28"/>
      <w:szCs w:val="24"/>
    </w:rPr>
  </w:style>
  <w:style w:type="table" w:customStyle="1" w:styleId="11">
    <w:name w:val="Сетка таблицы1"/>
    <w:basedOn w:val="a1"/>
    <w:next w:val="ad"/>
    <w:uiPriority w:val="59"/>
    <w:rsid w:val="009D08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9D0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6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Денис</cp:lastModifiedBy>
  <cp:revision>10</cp:revision>
  <dcterms:created xsi:type="dcterms:W3CDTF">2025-03-12T08:13:00Z</dcterms:created>
  <dcterms:modified xsi:type="dcterms:W3CDTF">2025-03-19T19:14:00Z</dcterms:modified>
</cp:coreProperties>
</file>