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8C5D9" w14:textId="77777777" w:rsidR="00A64DF1" w:rsidRPr="00645FC6" w:rsidRDefault="00A64DF1" w:rsidP="00A64D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645FC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Комплект оценочных материалов по дисциплине </w:t>
      </w:r>
    </w:p>
    <w:p w14:paraId="48EAF2BE" w14:textId="3813ED86" w:rsidR="00A64DF1" w:rsidRPr="00645FC6" w:rsidRDefault="00A64DF1" w:rsidP="00A64D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645FC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«</w:t>
      </w:r>
      <w:r w:rsidR="00AB553D" w:rsidRPr="00645FC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Организация и управление инвестиционной и инновационной деятельностью в жилищно-коммунальном хозяйстве</w:t>
      </w:r>
      <w:r w:rsidRPr="00645FC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»</w:t>
      </w:r>
    </w:p>
    <w:p w14:paraId="786F45DA" w14:textId="77777777" w:rsidR="00A64DF1" w:rsidRPr="00645FC6" w:rsidRDefault="00A64DF1" w:rsidP="00A64D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5FD7AC70" w14:textId="77777777" w:rsidR="00A64DF1" w:rsidRPr="00645FC6" w:rsidRDefault="00A64DF1" w:rsidP="00A64D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645FC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Задания закрытого типа</w:t>
      </w:r>
    </w:p>
    <w:p w14:paraId="6FFF226C" w14:textId="77777777" w:rsidR="00A64DF1" w:rsidRPr="00645FC6" w:rsidRDefault="00A64DF1" w:rsidP="00CA02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645FC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Задания закрытого типа на выбор правильного ответа</w:t>
      </w:r>
    </w:p>
    <w:p w14:paraId="29D86BFE" w14:textId="77777777" w:rsidR="00A64DF1" w:rsidRPr="00645FC6" w:rsidRDefault="00A64DF1" w:rsidP="00A64D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6EB3B255" w14:textId="77777777" w:rsidR="00A64DF1" w:rsidRPr="00645FC6" w:rsidRDefault="00A64DF1" w:rsidP="00A64DF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</w:pPr>
      <w:r w:rsidRPr="00645FC6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  <w:t>Выберите один правильный ответ</w:t>
      </w:r>
    </w:p>
    <w:p w14:paraId="7ECD5685" w14:textId="77777777" w:rsidR="00A64DF1" w:rsidRPr="00645FC6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2C09E71F" w14:textId="5007C55D" w:rsidR="00C46FA6" w:rsidRPr="00645FC6" w:rsidRDefault="00C46FA6" w:rsidP="00C46F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1. </w:t>
      </w:r>
      <w:r w:rsidR="00397D10" w:rsidRP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Способность организации отвечать по своим краткосрочным обязательствам характеризует следующий показатель финансовой отчетности</w:t>
      </w:r>
      <w:r w:rsidRP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:</w:t>
      </w:r>
    </w:p>
    <w:p w14:paraId="6330D187" w14:textId="0BC1982E" w:rsidR="00397D10" w:rsidRPr="00645FC6" w:rsidRDefault="00C46FA6" w:rsidP="00C46F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А) </w:t>
      </w:r>
      <w:r w:rsidR="009B2777" w:rsidRP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</w:t>
      </w:r>
      <w:r w:rsidR="00397D10" w:rsidRP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ентабельность </w:t>
      </w:r>
    </w:p>
    <w:p w14:paraId="7BE5634A" w14:textId="699E973F" w:rsidR="002936AF" w:rsidRPr="00645FC6" w:rsidRDefault="00C46FA6" w:rsidP="00C46F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Б) </w:t>
      </w:r>
      <w:r w:rsidR="009B2777" w:rsidRP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</w:t>
      </w:r>
      <w:r w:rsidR="00397D10" w:rsidRP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иквидность</w:t>
      </w:r>
    </w:p>
    <w:p w14:paraId="2368A547" w14:textId="6FAFC60C" w:rsidR="00CA022C" w:rsidRPr="00645FC6" w:rsidRDefault="00C46FA6" w:rsidP="00C46F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В) </w:t>
      </w:r>
      <w:r w:rsidR="009B2777" w:rsidRP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ф</w:t>
      </w:r>
      <w:r w:rsidR="00397D10" w:rsidRP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инансовая устойчивость</w:t>
      </w:r>
    </w:p>
    <w:p w14:paraId="75086530" w14:textId="4F829483" w:rsidR="00C46FA6" w:rsidRPr="00645FC6" w:rsidRDefault="00C46FA6" w:rsidP="00C46F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Г) </w:t>
      </w:r>
      <w:r w:rsidR="009B2777" w:rsidRP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</w:t>
      </w:r>
      <w:r w:rsidR="00397D10" w:rsidRP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еловая активность</w:t>
      </w:r>
    </w:p>
    <w:p w14:paraId="120FA459" w14:textId="6BAC7F4B" w:rsidR="00A64DF1" w:rsidRPr="00645FC6" w:rsidRDefault="00A64DF1" w:rsidP="00C46F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Правильный ответ: </w:t>
      </w:r>
      <w:r w:rsidR="00397D10" w:rsidRP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</w:t>
      </w:r>
    </w:p>
    <w:p w14:paraId="3063D97F" w14:textId="5EC9080C" w:rsidR="00A64DF1" w:rsidRPr="00645FC6" w:rsidRDefault="000178C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="00397D10" w:rsidRP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ОПК-5</w:t>
      </w:r>
    </w:p>
    <w:p w14:paraId="1BA981CE" w14:textId="77777777" w:rsidR="00EF5C2E" w:rsidRPr="00645FC6" w:rsidRDefault="00EF5C2E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0E4693F4" w14:textId="49C2F5C7" w:rsidR="00C46FA6" w:rsidRPr="00645FC6" w:rsidRDefault="00C46FA6" w:rsidP="00C46F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2 </w:t>
      </w:r>
      <w:r w:rsidR="008456C8" w:rsidRP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Показателем финансовой устойчивости предприятия ЖКХ не является следующий показатель</w:t>
      </w:r>
      <w:r w:rsidRP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:</w:t>
      </w:r>
    </w:p>
    <w:p w14:paraId="44A6BDD9" w14:textId="07D3DDB3" w:rsidR="00C46FA6" w:rsidRPr="00645FC6" w:rsidRDefault="00C46FA6" w:rsidP="00C46F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А) </w:t>
      </w:r>
      <w:r w:rsidR="009B2777" w:rsidRP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</w:t>
      </w:r>
      <w:r w:rsidR="008456C8" w:rsidRP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оэффициент автономии (финансовой независимости)</w:t>
      </w:r>
    </w:p>
    <w:p w14:paraId="5A9E7B30" w14:textId="47F2C445" w:rsidR="00770518" w:rsidRPr="00645FC6" w:rsidRDefault="00C46FA6" w:rsidP="00C46F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Б) </w:t>
      </w:r>
      <w:r w:rsidR="009B2777" w:rsidRP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</w:t>
      </w:r>
      <w:r w:rsidR="008456C8" w:rsidRP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оэффициент текущей ликвидности</w:t>
      </w:r>
    </w:p>
    <w:p w14:paraId="3B2B7618" w14:textId="577F104A" w:rsidR="00C46FA6" w:rsidRPr="00645FC6" w:rsidRDefault="00C46FA6" w:rsidP="00C46F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В) </w:t>
      </w:r>
      <w:r w:rsidR="009B2777" w:rsidRP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</w:t>
      </w:r>
      <w:r w:rsidR="008456C8" w:rsidRP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оэффициент фондоотдачи</w:t>
      </w:r>
    </w:p>
    <w:p w14:paraId="7193BE63" w14:textId="73811A31" w:rsidR="00C46FA6" w:rsidRPr="00645FC6" w:rsidRDefault="00C46FA6" w:rsidP="00C46F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Г) </w:t>
      </w:r>
      <w:r w:rsidR="009B2777" w:rsidRP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</w:t>
      </w:r>
      <w:r w:rsidR="008456C8" w:rsidRP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оэффициент обеспеченности собственными оборотными средствами</w:t>
      </w:r>
    </w:p>
    <w:p w14:paraId="58474DAC" w14:textId="5FB550C6" w:rsidR="00A64DF1" w:rsidRPr="00645FC6" w:rsidRDefault="00A64DF1" w:rsidP="00C46F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Правильный ответ:</w:t>
      </w:r>
      <w:r w:rsidR="00200C68" w:rsidRP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8456C8" w:rsidRP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</w:t>
      </w:r>
    </w:p>
    <w:p w14:paraId="49E4D33D" w14:textId="04C9CA92" w:rsidR="00A64DF1" w:rsidRPr="00645FC6" w:rsidRDefault="000178C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="008456C8" w:rsidRP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ОПК-5</w:t>
      </w:r>
    </w:p>
    <w:p w14:paraId="68EFDADC" w14:textId="77777777" w:rsidR="00E76C90" w:rsidRPr="00645FC6" w:rsidRDefault="00E76C90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11832FD1" w14:textId="4CE530D1" w:rsidR="003B55A5" w:rsidRPr="00645FC6" w:rsidRDefault="003B55A5" w:rsidP="003B5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3. Финансовое состояние предприятия ЖКХ на определенную дату отражает следующая фора отчетности:</w:t>
      </w:r>
    </w:p>
    <w:p w14:paraId="70CE2031" w14:textId="5DD0F185" w:rsidR="003B55A5" w:rsidRPr="00645FC6" w:rsidRDefault="003B55A5" w:rsidP="003B5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А) </w:t>
      </w:r>
      <w:r w:rsidR="009B2777" w:rsidRP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</w:t>
      </w:r>
      <w:r w:rsidRP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тчет о финансовых результатах</w:t>
      </w:r>
    </w:p>
    <w:p w14:paraId="2EB5EBA4" w14:textId="0E88C6FD" w:rsidR="003B55A5" w:rsidRPr="00645FC6" w:rsidRDefault="003B55A5" w:rsidP="003B5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Б) </w:t>
      </w:r>
      <w:r w:rsidR="009B2777" w:rsidRP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</w:t>
      </w:r>
      <w:r w:rsidRP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тчет о движении денежных средств</w:t>
      </w:r>
    </w:p>
    <w:p w14:paraId="141DC587" w14:textId="3AA8D0A5" w:rsidR="003B55A5" w:rsidRPr="00645FC6" w:rsidRDefault="003B55A5" w:rsidP="003B5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В) </w:t>
      </w:r>
      <w:r w:rsidR="009B2777" w:rsidRP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</w:t>
      </w:r>
      <w:r w:rsidRP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ухгалтерский баланс</w:t>
      </w:r>
    </w:p>
    <w:p w14:paraId="552F8271" w14:textId="6BFDBE7B" w:rsidR="003B55A5" w:rsidRPr="00645FC6" w:rsidRDefault="003B55A5" w:rsidP="003B5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Г) </w:t>
      </w:r>
      <w:r w:rsidR="009B2777" w:rsidRP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</w:t>
      </w:r>
      <w:r w:rsidRP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ояснительная записка</w:t>
      </w:r>
    </w:p>
    <w:p w14:paraId="1AABFDF2" w14:textId="70405229" w:rsidR="003B55A5" w:rsidRPr="00645FC6" w:rsidRDefault="003B55A5" w:rsidP="003B5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Правильный ответ: В</w:t>
      </w:r>
    </w:p>
    <w:p w14:paraId="5339FF09" w14:textId="02499C9D" w:rsidR="003B55A5" w:rsidRPr="00645FC6" w:rsidRDefault="003B55A5" w:rsidP="003B5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Компетенции (индикаторы): ОПК-5</w:t>
      </w:r>
    </w:p>
    <w:p w14:paraId="62334898" w14:textId="77777777" w:rsidR="003B55A5" w:rsidRPr="00645FC6" w:rsidRDefault="003B55A5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0BFBAE5F" w14:textId="342E0FA3" w:rsidR="00C46FA6" w:rsidRPr="00645FC6" w:rsidRDefault="00C46FA6" w:rsidP="00C46F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</w:t>
      </w:r>
      <w:r w:rsidR="00A3075B" w:rsidRP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  <w:r w:rsidRP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A3075B" w:rsidRP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Основной целью финансового планирования в ЖКХ является:</w:t>
      </w:r>
    </w:p>
    <w:p w14:paraId="515D2E3B" w14:textId="7F46130A" w:rsidR="00C46FA6" w:rsidRPr="00645FC6" w:rsidRDefault="00C46FA6" w:rsidP="00C46F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А) </w:t>
      </w:r>
      <w:r w:rsidR="009B2777" w:rsidRP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</w:t>
      </w:r>
      <w:r w:rsidR="00A3075B" w:rsidRP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аксимизация прибыли любой ценой</w:t>
      </w:r>
    </w:p>
    <w:p w14:paraId="37D61874" w14:textId="6C292A88" w:rsidR="00770518" w:rsidRPr="00645FC6" w:rsidRDefault="00C46FA6" w:rsidP="00C46F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Б) </w:t>
      </w:r>
      <w:r w:rsidR="009B2777" w:rsidRP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</w:t>
      </w:r>
      <w:r w:rsidR="00A3075B" w:rsidRP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беспечение финансовой устойчивости и эффективности деятельности предприятия</w:t>
      </w:r>
    </w:p>
    <w:p w14:paraId="2807A97E" w14:textId="0CA03BCE" w:rsidR="00C46FA6" w:rsidRPr="00645FC6" w:rsidRDefault="00C46FA6" w:rsidP="00C46F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В) </w:t>
      </w:r>
      <w:r w:rsidR="009B2777" w:rsidRP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</w:t>
      </w:r>
      <w:r w:rsidR="00A3075B" w:rsidRP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окращение штата сотрудников</w:t>
      </w:r>
    </w:p>
    <w:p w14:paraId="5C75B622" w14:textId="2CC2598C" w:rsidR="00770518" w:rsidRPr="00645FC6" w:rsidRDefault="00C46FA6" w:rsidP="00C46F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Г) </w:t>
      </w:r>
      <w:r w:rsidR="009B2777" w:rsidRP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</w:t>
      </w:r>
      <w:r w:rsidR="00A3075B" w:rsidRP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величение тарифов для населения</w:t>
      </w:r>
      <w:r w:rsidR="00770518" w:rsidRP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</w:p>
    <w:p w14:paraId="6472F178" w14:textId="149C673D" w:rsidR="00A64DF1" w:rsidRPr="00645FC6" w:rsidRDefault="00A64DF1" w:rsidP="00C46F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Правильный ответ: </w:t>
      </w:r>
      <w:r w:rsidR="00A3075B" w:rsidRP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</w:t>
      </w:r>
    </w:p>
    <w:p w14:paraId="19C5D62B" w14:textId="2F633E10" w:rsidR="00200C68" w:rsidRPr="00645FC6" w:rsidRDefault="000178C1" w:rsidP="00200C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="00E049E2" w:rsidRP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ПК-</w:t>
      </w:r>
      <w:r w:rsidR="00A3075B" w:rsidRP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</w:t>
      </w:r>
    </w:p>
    <w:p w14:paraId="4F47EFF6" w14:textId="77777777" w:rsidR="00A64DF1" w:rsidRPr="00645FC6" w:rsidRDefault="00A64DF1" w:rsidP="00F759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645FC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lastRenderedPageBreak/>
        <w:t>Задания закрытого типа на установление соответствия</w:t>
      </w:r>
    </w:p>
    <w:p w14:paraId="15CDA0EA" w14:textId="77777777" w:rsidR="00A64DF1" w:rsidRPr="00645FC6" w:rsidRDefault="00A64DF1" w:rsidP="00A64DF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</w:pPr>
    </w:p>
    <w:p w14:paraId="0CA2DDBE" w14:textId="77777777" w:rsidR="00A64DF1" w:rsidRPr="00645FC6" w:rsidRDefault="00A64DF1" w:rsidP="00A64DF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</w:pPr>
      <w:r w:rsidRPr="00645FC6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  <w:t xml:space="preserve">Установите правильное соответствие. </w:t>
      </w:r>
    </w:p>
    <w:p w14:paraId="5F21865B" w14:textId="77777777" w:rsidR="00A64DF1" w:rsidRPr="00645FC6" w:rsidRDefault="00A64DF1" w:rsidP="00A64DF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</w:pPr>
      <w:r w:rsidRPr="00645FC6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  <w:t xml:space="preserve">Каждому элементу левого столбца соответствует только один элемент правого столбца. </w:t>
      </w:r>
    </w:p>
    <w:p w14:paraId="5FE2BA92" w14:textId="1C46B3BC" w:rsidR="00252E8F" w:rsidRPr="00153165" w:rsidRDefault="00252E8F" w:rsidP="00F036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153165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1. </w:t>
      </w:r>
      <w:r w:rsidR="00153165" w:rsidRPr="00153165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Установите правильное соответствие. Каждому элементу левого столбца соответствует только один элемент правого столбца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03"/>
        <w:gridCol w:w="4492"/>
      </w:tblGrid>
      <w:tr w:rsidR="00252E8F" w:rsidRPr="00645FC6" w14:paraId="7322D8AC" w14:textId="77777777" w:rsidTr="00645FC6">
        <w:trPr>
          <w:trHeight w:val="586"/>
        </w:trPr>
        <w:tc>
          <w:tcPr>
            <w:tcW w:w="4603" w:type="dxa"/>
          </w:tcPr>
          <w:p w14:paraId="002596C3" w14:textId="4F5ADCF2" w:rsidR="004B0B00" w:rsidRPr="00645FC6" w:rsidRDefault="004B0B00" w:rsidP="004B0B0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45FC6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1</w:t>
            </w:r>
            <w:r w:rsidR="00645FC6" w:rsidRPr="00645FC6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)</w:t>
            </w:r>
            <w:r w:rsidRPr="00645FC6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="003B55A5" w:rsidRPr="00645FC6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Какое действие важно для повышения эффективности инвестиционной деятельности в ЖКХ?</w:t>
            </w:r>
          </w:p>
          <w:p w14:paraId="3D155E2D" w14:textId="4D991CB5" w:rsidR="004B0B00" w:rsidRPr="00645FC6" w:rsidRDefault="004B0B00" w:rsidP="004B0B0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45FC6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2</w:t>
            </w:r>
            <w:r w:rsidR="00645FC6" w:rsidRPr="00645FC6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)</w:t>
            </w:r>
            <w:r w:rsidRPr="00645FC6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="003B55A5" w:rsidRPr="00645FC6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Какую роль играет инновационная деятельность в улучшении функционирования ЖКХ?</w:t>
            </w:r>
          </w:p>
          <w:p w14:paraId="6A717EA2" w14:textId="422BCDC5" w:rsidR="00F03663" w:rsidRPr="00645FC6" w:rsidRDefault="004B0B00" w:rsidP="004B0B0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45FC6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3</w:t>
            </w:r>
            <w:r w:rsidR="00645FC6" w:rsidRPr="00645FC6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)</w:t>
            </w:r>
            <w:r w:rsidRPr="00645FC6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="003B55A5" w:rsidRPr="00645FC6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Какой документ необходим для анализа бюджетных расходов в ЖКХ?</w:t>
            </w:r>
          </w:p>
          <w:p w14:paraId="1AEDE3A1" w14:textId="028E517D" w:rsidR="007E7C92" w:rsidRPr="00645FC6" w:rsidRDefault="004B0B00" w:rsidP="004B0B0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45FC6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4</w:t>
            </w:r>
            <w:r w:rsidR="00645FC6" w:rsidRPr="00645FC6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)</w:t>
            </w:r>
            <w:r w:rsidRPr="00645FC6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="003B55A5" w:rsidRPr="00645FC6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Что важно для успешного управления бюджетом в сфере ЖКХ?</w:t>
            </w:r>
          </w:p>
        </w:tc>
        <w:tc>
          <w:tcPr>
            <w:tcW w:w="4492" w:type="dxa"/>
          </w:tcPr>
          <w:p w14:paraId="50B55851" w14:textId="24B18B89" w:rsidR="004B0B00" w:rsidRPr="00645FC6" w:rsidRDefault="004B0B00" w:rsidP="004B0B00">
            <w:pPr>
              <w:spacing w:after="0" w:line="276" w:lineRule="auto"/>
              <w:ind w:firstLine="139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45FC6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A</w:t>
            </w:r>
            <w:r w:rsidR="00645FC6" w:rsidRPr="00645FC6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)</w:t>
            </w:r>
            <w:r w:rsidRPr="00645FC6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="003B55A5" w:rsidRPr="00645FC6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Разработка прогнозов и планов бюджета</w:t>
            </w:r>
          </w:p>
          <w:p w14:paraId="580A0C1E" w14:textId="7EC45F7A" w:rsidR="004B0B00" w:rsidRPr="00645FC6" w:rsidRDefault="004B0B00" w:rsidP="004B0B00">
            <w:pPr>
              <w:spacing w:after="0" w:line="276" w:lineRule="auto"/>
              <w:ind w:firstLine="139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45FC6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Б</w:t>
            </w:r>
            <w:r w:rsidR="00645FC6" w:rsidRPr="00645FC6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)</w:t>
            </w:r>
            <w:r w:rsidRPr="00645FC6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="003B55A5" w:rsidRPr="00645FC6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Финансовый отчет</w:t>
            </w:r>
          </w:p>
          <w:p w14:paraId="147FBBEF" w14:textId="7A8027E1" w:rsidR="004B0B00" w:rsidRPr="00645FC6" w:rsidRDefault="004B0B00" w:rsidP="004B0B00">
            <w:pPr>
              <w:spacing w:after="0" w:line="276" w:lineRule="auto"/>
              <w:ind w:firstLine="139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45FC6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В</w:t>
            </w:r>
            <w:r w:rsidR="00645FC6" w:rsidRPr="00645FC6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)</w:t>
            </w:r>
            <w:r w:rsidRPr="00645FC6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="003B55A5" w:rsidRPr="00645FC6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Внедрение новых технологий</w:t>
            </w:r>
          </w:p>
          <w:p w14:paraId="03597BEC" w14:textId="4CD73F3A" w:rsidR="004B0B00" w:rsidRPr="00645FC6" w:rsidRDefault="004B0B00" w:rsidP="004B0B00">
            <w:pPr>
              <w:spacing w:after="0" w:line="276" w:lineRule="auto"/>
              <w:ind w:firstLine="139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45FC6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Г</w:t>
            </w:r>
            <w:r w:rsidR="00645FC6" w:rsidRPr="00645FC6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)</w:t>
            </w:r>
            <w:r w:rsidRPr="00645FC6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="003B55A5" w:rsidRPr="00645FC6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Взаимодействие с государственными органами</w:t>
            </w:r>
          </w:p>
          <w:p w14:paraId="05F3C03F" w14:textId="66EAD3D2" w:rsidR="007E7C92" w:rsidRPr="00645FC6" w:rsidRDefault="004B0B00" w:rsidP="004B0B00">
            <w:pPr>
              <w:spacing w:after="0" w:line="276" w:lineRule="auto"/>
              <w:ind w:firstLine="139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45FC6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Д</w:t>
            </w:r>
            <w:r w:rsidR="00645FC6" w:rsidRPr="00645FC6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)</w:t>
            </w:r>
            <w:r w:rsidRPr="00645FC6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="003B55A5" w:rsidRPr="00645FC6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Оценка рисков проекта</w:t>
            </w:r>
          </w:p>
        </w:tc>
      </w:tr>
    </w:tbl>
    <w:p w14:paraId="0DA051B9" w14:textId="77777777" w:rsidR="00BE2958" w:rsidRPr="00645FC6" w:rsidRDefault="00BE2958" w:rsidP="00252E8F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7E4CFC19" w14:textId="427B4203" w:rsidR="00252E8F" w:rsidRPr="00645FC6" w:rsidRDefault="00252E8F" w:rsidP="00252E8F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645FC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Запишите выбранные буквы под соответствующими цифрами:</w:t>
      </w:r>
    </w:p>
    <w:p w14:paraId="6A703986" w14:textId="77777777" w:rsidR="00252E8F" w:rsidRPr="00645FC6" w:rsidRDefault="00252E8F" w:rsidP="00252E8F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645FC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Правильный ответ: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13"/>
        <w:gridCol w:w="813"/>
        <w:gridCol w:w="813"/>
      </w:tblGrid>
      <w:tr w:rsidR="003B55A5" w:rsidRPr="00645FC6" w14:paraId="6D414FE6" w14:textId="148DAAB9" w:rsidTr="00F11EAA">
        <w:tc>
          <w:tcPr>
            <w:tcW w:w="851" w:type="dxa"/>
          </w:tcPr>
          <w:p w14:paraId="6E5BBFFD" w14:textId="77777777" w:rsidR="003B55A5" w:rsidRPr="00645FC6" w:rsidRDefault="003B55A5" w:rsidP="00252E8F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45FC6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813" w:type="dxa"/>
          </w:tcPr>
          <w:p w14:paraId="50E145D8" w14:textId="77777777" w:rsidR="003B55A5" w:rsidRPr="00645FC6" w:rsidRDefault="003B55A5" w:rsidP="00252E8F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45FC6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2</w:t>
            </w:r>
          </w:p>
        </w:tc>
        <w:tc>
          <w:tcPr>
            <w:tcW w:w="813" w:type="dxa"/>
          </w:tcPr>
          <w:p w14:paraId="4ACD9256" w14:textId="3143EFB1" w:rsidR="003B55A5" w:rsidRPr="00645FC6" w:rsidRDefault="003B55A5" w:rsidP="00252E8F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45FC6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3</w:t>
            </w:r>
          </w:p>
        </w:tc>
        <w:tc>
          <w:tcPr>
            <w:tcW w:w="813" w:type="dxa"/>
          </w:tcPr>
          <w:p w14:paraId="4B73D88A" w14:textId="164F3265" w:rsidR="003B55A5" w:rsidRPr="00645FC6" w:rsidRDefault="003B55A5" w:rsidP="00252E8F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45FC6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4</w:t>
            </w:r>
          </w:p>
        </w:tc>
      </w:tr>
      <w:tr w:rsidR="003B55A5" w:rsidRPr="00645FC6" w14:paraId="3C17B3CE" w14:textId="07786E50" w:rsidTr="00F11EAA">
        <w:tc>
          <w:tcPr>
            <w:tcW w:w="851" w:type="dxa"/>
          </w:tcPr>
          <w:p w14:paraId="7DA321FD" w14:textId="47177432" w:rsidR="003B55A5" w:rsidRPr="00645FC6" w:rsidRDefault="003B55A5" w:rsidP="00252E8F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45FC6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Д</w:t>
            </w:r>
          </w:p>
        </w:tc>
        <w:tc>
          <w:tcPr>
            <w:tcW w:w="813" w:type="dxa"/>
          </w:tcPr>
          <w:p w14:paraId="765BD56D" w14:textId="69D180B9" w:rsidR="003B55A5" w:rsidRPr="00645FC6" w:rsidRDefault="003B55A5" w:rsidP="00252E8F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45FC6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В</w:t>
            </w:r>
          </w:p>
        </w:tc>
        <w:tc>
          <w:tcPr>
            <w:tcW w:w="813" w:type="dxa"/>
          </w:tcPr>
          <w:p w14:paraId="5D77BDE3" w14:textId="25441BE4" w:rsidR="003B55A5" w:rsidRPr="00645FC6" w:rsidRDefault="003B55A5" w:rsidP="00252E8F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45FC6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Б</w:t>
            </w:r>
          </w:p>
        </w:tc>
        <w:tc>
          <w:tcPr>
            <w:tcW w:w="813" w:type="dxa"/>
          </w:tcPr>
          <w:p w14:paraId="55BC8641" w14:textId="40EEB5C5" w:rsidR="003B55A5" w:rsidRPr="00645FC6" w:rsidRDefault="003B55A5" w:rsidP="00252E8F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45FC6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А</w:t>
            </w:r>
          </w:p>
        </w:tc>
      </w:tr>
    </w:tbl>
    <w:p w14:paraId="2F5DC114" w14:textId="75A02650" w:rsidR="00252E8F" w:rsidRPr="00645FC6" w:rsidRDefault="000178C1" w:rsidP="00252E8F">
      <w:pPr>
        <w:tabs>
          <w:tab w:val="left" w:pos="284"/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645FC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Компетенции (индикаторы): </w:t>
      </w:r>
      <w:r w:rsidR="003B55A5" w:rsidRP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ОПК-5</w:t>
      </w:r>
    </w:p>
    <w:p w14:paraId="405FADE6" w14:textId="77777777" w:rsidR="00A64DF1" w:rsidRPr="00645FC6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319F375C" w14:textId="7BD7A7BA" w:rsidR="00A64DF1" w:rsidRPr="00153165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1531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2. </w:t>
      </w:r>
      <w:r w:rsidR="00153165" w:rsidRPr="001531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Установите правильное соответствие. Каждому элементу левого столбца соответствует только один элемент правого столбца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400"/>
        <w:gridCol w:w="4939"/>
      </w:tblGrid>
      <w:tr w:rsidR="00A64DF1" w:rsidRPr="00645FC6" w14:paraId="139C7732" w14:textId="77777777" w:rsidTr="00645FC6">
        <w:tc>
          <w:tcPr>
            <w:tcW w:w="4400" w:type="dxa"/>
            <w:hideMark/>
          </w:tcPr>
          <w:p w14:paraId="442E5872" w14:textId="28756D8A" w:rsidR="0056050C" w:rsidRPr="00645FC6" w:rsidRDefault="005570FC" w:rsidP="005570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45FC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  <w:r w:rsidR="00645FC6" w:rsidRPr="00645FC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645FC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56050C" w:rsidRPr="00645FC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Что помогает оценить эффективность инвестиционных проектов в ЖКХ?</w:t>
            </w:r>
          </w:p>
          <w:p w14:paraId="50E7D2FF" w14:textId="37A5D2AF" w:rsidR="005570FC" w:rsidRPr="00645FC6" w:rsidRDefault="005570FC" w:rsidP="005570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45FC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  <w:r w:rsidR="00645FC6" w:rsidRPr="00645FC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645FC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56050C" w:rsidRPr="00645FC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Какой метод может быть использован для уменьшения затрат на коммунальные услуги?</w:t>
            </w:r>
          </w:p>
          <w:p w14:paraId="6896615E" w14:textId="0EDB4E83" w:rsidR="005570FC" w:rsidRPr="00645FC6" w:rsidRDefault="005570FC" w:rsidP="005570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45FC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3</w:t>
            </w:r>
            <w:r w:rsidR="00645FC6" w:rsidRPr="00645FC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645FC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56050C" w:rsidRPr="00645FC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Какой тип отчетности необходим для мониторинга финансовых потоков в ЖКХ?</w:t>
            </w:r>
          </w:p>
          <w:p w14:paraId="6E09F642" w14:textId="0965E381" w:rsidR="00E01570" w:rsidRPr="00645FC6" w:rsidRDefault="005570FC" w:rsidP="005570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45FC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4</w:t>
            </w:r>
            <w:r w:rsidR="00645FC6" w:rsidRPr="00645FC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645FC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56050C" w:rsidRPr="00645FC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Какую роль играет инновационное управление в повышении качества услуг ЖКХ?</w:t>
            </w:r>
          </w:p>
        </w:tc>
        <w:tc>
          <w:tcPr>
            <w:tcW w:w="4939" w:type="dxa"/>
            <w:hideMark/>
          </w:tcPr>
          <w:p w14:paraId="0A21F5CC" w14:textId="2D2142AD" w:rsidR="005570FC" w:rsidRPr="00645FC6" w:rsidRDefault="005570FC" w:rsidP="005570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45FC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="00645FC6" w:rsidRPr="00645FC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645FC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56050C" w:rsidRPr="00645FC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Экономический анализ и расчет сроков окупаемости</w:t>
            </w:r>
          </w:p>
          <w:p w14:paraId="53DF3DD1" w14:textId="72670967" w:rsidR="005570FC" w:rsidRPr="00645FC6" w:rsidRDefault="005570FC" w:rsidP="005570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45FC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Б</w:t>
            </w:r>
            <w:r w:rsidR="00645FC6" w:rsidRPr="00645FC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645FC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56050C" w:rsidRPr="00645FC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Использование энергосберегающих технологий</w:t>
            </w:r>
          </w:p>
          <w:p w14:paraId="3544FBDF" w14:textId="4719998B" w:rsidR="00E01570" w:rsidRPr="00645FC6" w:rsidRDefault="005570FC" w:rsidP="005570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45FC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В</w:t>
            </w:r>
            <w:r w:rsidR="00645FC6" w:rsidRPr="00645FC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645FC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56050C" w:rsidRPr="00645FC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Внедрение новых систем управления и автоматизации</w:t>
            </w:r>
          </w:p>
          <w:p w14:paraId="38FB5171" w14:textId="590C6B53" w:rsidR="005570FC" w:rsidRPr="00645FC6" w:rsidRDefault="005570FC" w:rsidP="005570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45FC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Г</w:t>
            </w:r>
            <w:r w:rsidR="00645FC6" w:rsidRPr="00645FC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645FC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56050C" w:rsidRPr="00645FC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Бюджетная отчетность</w:t>
            </w:r>
          </w:p>
          <w:p w14:paraId="1F261911" w14:textId="1E7EAF61" w:rsidR="00FB76E8" w:rsidRPr="00645FC6" w:rsidRDefault="005570FC" w:rsidP="005570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45FC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Д</w:t>
            </w:r>
            <w:r w:rsidR="00645FC6" w:rsidRPr="00645FC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645FC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56050C" w:rsidRPr="00645FC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Привлечение частных инвесторов</w:t>
            </w:r>
          </w:p>
        </w:tc>
      </w:tr>
    </w:tbl>
    <w:p w14:paraId="5E5B5244" w14:textId="77777777" w:rsidR="005934AF" w:rsidRDefault="005934AF" w:rsidP="003936F9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1124DD09" w14:textId="77777777" w:rsidR="005934AF" w:rsidRDefault="005934AF" w:rsidP="003936F9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7E674868" w14:textId="706FEEB1" w:rsidR="003936F9" w:rsidRPr="00645FC6" w:rsidRDefault="003936F9" w:rsidP="003936F9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645FC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lastRenderedPageBreak/>
        <w:t>Правильный ответ: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13"/>
        <w:gridCol w:w="813"/>
        <w:gridCol w:w="813"/>
      </w:tblGrid>
      <w:tr w:rsidR="007E7C92" w:rsidRPr="00645FC6" w14:paraId="4822AC36" w14:textId="3E987DB0" w:rsidTr="00AD4C16">
        <w:tc>
          <w:tcPr>
            <w:tcW w:w="851" w:type="dxa"/>
          </w:tcPr>
          <w:p w14:paraId="5B51A90A" w14:textId="77777777" w:rsidR="007E7C92" w:rsidRPr="00645FC6" w:rsidRDefault="007E7C92" w:rsidP="00902945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45FC6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813" w:type="dxa"/>
          </w:tcPr>
          <w:p w14:paraId="66CED267" w14:textId="77777777" w:rsidR="007E7C92" w:rsidRPr="00645FC6" w:rsidRDefault="007E7C92" w:rsidP="00902945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45FC6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2</w:t>
            </w:r>
          </w:p>
        </w:tc>
        <w:tc>
          <w:tcPr>
            <w:tcW w:w="813" w:type="dxa"/>
          </w:tcPr>
          <w:p w14:paraId="276A973B" w14:textId="77777777" w:rsidR="007E7C92" w:rsidRPr="00645FC6" w:rsidRDefault="007E7C92" w:rsidP="00902945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45FC6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3</w:t>
            </w:r>
          </w:p>
        </w:tc>
        <w:tc>
          <w:tcPr>
            <w:tcW w:w="813" w:type="dxa"/>
          </w:tcPr>
          <w:p w14:paraId="3F3875CB" w14:textId="77777777" w:rsidR="007E7C92" w:rsidRPr="00645FC6" w:rsidRDefault="007E7C92" w:rsidP="00902945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45FC6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4</w:t>
            </w:r>
          </w:p>
        </w:tc>
      </w:tr>
      <w:tr w:rsidR="007E7C92" w:rsidRPr="00645FC6" w14:paraId="2D0F7C00" w14:textId="4634515D" w:rsidTr="00AD4C16">
        <w:tc>
          <w:tcPr>
            <w:tcW w:w="851" w:type="dxa"/>
          </w:tcPr>
          <w:p w14:paraId="75357B04" w14:textId="515475FC" w:rsidR="007E7C92" w:rsidRPr="00645FC6" w:rsidRDefault="0056050C" w:rsidP="00902945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45FC6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А</w:t>
            </w:r>
          </w:p>
        </w:tc>
        <w:tc>
          <w:tcPr>
            <w:tcW w:w="813" w:type="dxa"/>
          </w:tcPr>
          <w:p w14:paraId="1FBD3BC5" w14:textId="303F164C" w:rsidR="007E7C92" w:rsidRPr="00645FC6" w:rsidRDefault="0056050C" w:rsidP="00902945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45FC6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Б</w:t>
            </w:r>
          </w:p>
        </w:tc>
        <w:tc>
          <w:tcPr>
            <w:tcW w:w="813" w:type="dxa"/>
          </w:tcPr>
          <w:p w14:paraId="39AABD06" w14:textId="7F471B9A" w:rsidR="007E7C92" w:rsidRPr="00645FC6" w:rsidRDefault="0056050C" w:rsidP="00902945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45FC6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Г</w:t>
            </w:r>
          </w:p>
        </w:tc>
        <w:tc>
          <w:tcPr>
            <w:tcW w:w="813" w:type="dxa"/>
          </w:tcPr>
          <w:p w14:paraId="66225B74" w14:textId="65FAD369" w:rsidR="007E7C92" w:rsidRPr="00645FC6" w:rsidRDefault="0056050C" w:rsidP="00902945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45FC6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В</w:t>
            </w:r>
          </w:p>
        </w:tc>
      </w:tr>
    </w:tbl>
    <w:p w14:paraId="039DAC5C" w14:textId="1600B981" w:rsidR="003936F9" w:rsidRPr="00645FC6" w:rsidRDefault="000178C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645FC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Компетенции (индикаторы): </w:t>
      </w:r>
      <w:r w:rsidR="0056050C" w:rsidRP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ОПК-5</w:t>
      </w:r>
    </w:p>
    <w:p w14:paraId="010B515C" w14:textId="77777777" w:rsidR="003936F9" w:rsidRPr="00645FC6" w:rsidRDefault="003936F9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749580B8" w14:textId="5E92FEC2" w:rsidR="00A64DF1" w:rsidRPr="00153165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1531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3. </w:t>
      </w:r>
      <w:r w:rsidR="00153165" w:rsidRPr="001531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Установите правильное соответствие. Каждому элементу левого столбца соответствует только один элемент правого столбца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417"/>
        <w:gridCol w:w="4938"/>
      </w:tblGrid>
      <w:tr w:rsidR="00A64DF1" w:rsidRPr="00645FC6" w14:paraId="41EE4B87" w14:textId="77777777" w:rsidTr="00645FC6">
        <w:tc>
          <w:tcPr>
            <w:tcW w:w="5475" w:type="dxa"/>
            <w:hideMark/>
          </w:tcPr>
          <w:p w14:paraId="48ED435D" w14:textId="0B7F500C" w:rsidR="00BE2958" w:rsidRPr="00645FC6" w:rsidRDefault="00BE2958" w:rsidP="00BE29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45FC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  <w:r w:rsidR="00645FC6" w:rsidRPr="00645FC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645FC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AB6584" w:rsidRPr="00645FC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Какой процесс помогает уменьшить финансовые риски при реализации проектов ЖКХ?</w:t>
            </w:r>
          </w:p>
          <w:p w14:paraId="513E2831" w14:textId="4E2535D3" w:rsidR="00BE2958" w:rsidRPr="00645FC6" w:rsidRDefault="00BE2958" w:rsidP="00BE29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45FC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  <w:r w:rsidR="00645FC6" w:rsidRPr="00645FC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645FC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AB6584" w:rsidRPr="00645FC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Какой показатель важен для анализа эффективного использования средств в ЖКХ?</w:t>
            </w:r>
          </w:p>
          <w:p w14:paraId="5898BEBC" w14:textId="71F62DE0" w:rsidR="00BE2958" w:rsidRPr="00645FC6" w:rsidRDefault="00BE2958" w:rsidP="00BE29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45FC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3</w:t>
            </w:r>
            <w:r w:rsidR="00645FC6" w:rsidRPr="00645FC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645FC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AB6584" w:rsidRPr="00645FC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Что способствует улучшению финансовой устойчивости ЖКХ?</w:t>
            </w:r>
          </w:p>
          <w:p w14:paraId="090E30E4" w14:textId="2E36229F" w:rsidR="00A64DF1" w:rsidRPr="00645FC6" w:rsidRDefault="00BE2958" w:rsidP="00BE29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45FC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4</w:t>
            </w:r>
            <w:r w:rsidR="00645FC6" w:rsidRPr="00645FC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645FC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AB6584" w:rsidRPr="00645FC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Какой инструмент помогает в анализе эффективности инновационных решений в ЖКХ?</w:t>
            </w:r>
          </w:p>
        </w:tc>
        <w:tc>
          <w:tcPr>
            <w:tcW w:w="6180" w:type="dxa"/>
          </w:tcPr>
          <w:p w14:paraId="745E4613" w14:textId="04D9A67A" w:rsidR="00C23D04" w:rsidRPr="00645FC6" w:rsidRDefault="00C23D04" w:rsidP="00BE29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45FC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="00645FC6" w:rsidRPr="00645FC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645FC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1A1605" w:rsidRPr="00645FC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Оптимизация расходов и повышение доходности</w:t>
            </w:r>
          </w:p>
          <w:p w14:paraId="0E28CDB6" w14:textId="67F49F36" w:rsidR="00BE2958" w:rsidRPr="00645FC6" w:rsidRDefault="00BE2958" w:rsidP="00BE29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45FC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Б</w:t>
            </w:r>
            <w:r w:rsidR="00645FC6" w:rsidRPr="00645FC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645FC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1A1605" w:rsidRPr="00645FC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Оценка технологических решений и их внедрение</w:t>
            </w:r>
          </w:p>
          <w:p w14:paraId="4E6889AC" w14:textId="672D3B96" w:rsidR="00BE2958" w:rsidRPr="00645FC6" w:rsidRDefault="00BE2958" w:rsidP="00BE29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45FC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В</w:t>
            </w:r>
            <w:r w:rsidR="00645FC6" w:rsidRPr="00645FC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645FC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1A1605" w:rsidRPr="00645FC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Коэффициент ликвидности и рентабельности</w:t>
            </w:r>
          </w:p>
          <w:p w14:paraId="1B765B10" w14:textId="264D6DF1" w:rsidR="00BE2958" w:rsidRPr="00645FC6" w:rsidRDefault="00BE2958" w:rsidP="00BE29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45FC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Г</w:t>
            </w:r>
            <w:r w:rsidR="00645FC6" w:rsidRPr="00645FC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645FC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1A1605" w:rsidRPr="00645FC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Привлечение международных инвестиций</w:t>
            </w:r>
          </w:p>
          <w:p w14:paraId="0CCB91E5" w14:textId="4EA82B73" w:rsidR="00AB6584" w:rsidRPr="00645FC6" w:rsidRDefault="00BE2958" w:rsidP="00AB65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45FC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Д</w:t>
            </w:r>
            <w:r w:rsidR="00645FC6" w:rsidRPr="00645FC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645FC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1A1605" w:rsidRPr="00645FC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Оценка рисков и создание резервных фондов</w:t>
            </w:r>
          </w:p>
          <w:p w14:paraId="7EDEBC64" w14:textId="1E6F5293" w:rsidR="0082596D" w:rsidRPr="00645FC6" w:rsidRDefault="0082596D" w:rsidP="00BE29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</w:tbl>
    <w:p w14:paraId="2B52B94F" w14:textId="77777777" w:rsidR="004C0693" w:rsidRPr="00645FC6" w:rsidRDefault="004C0693" w:rsidP="004C0693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645FC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Правильный ответ: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13"/>
        <w:gridCol w:w="813"/>
        <w:gridCol w:w="813"/>
      </w:tblGrid>
      <w:tr w:rsidR="00BE2958" w:rsidRPr="00645FC6" w14:paraId="2ABA6782" w14:textId="77777777" w:rsidTr="00902945">
        <w:tc>
          <w:tcPr>
            <w:tcW w:w="851" w:type="dxa"/>
          </w:tcPr>
          <w:p w14:paraId="1F9BCBD7" w14:textId="77777777" w:rsidR="00BE2958" w:rsidRPr="00645FC6" w:rsidRDefault="00BE2958" w:rsidP="00902945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45FC6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813" w:type="dxa"/>
          </w:tcPr>
          <w:p w14:paraId="36E7BD2A" w14:textId="77777777" w:rsidR="00BE2958" w:rsidRPr="00645FC6" w:rsidRDefault="00BE2958" w:rsidP="00902945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45FC6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2</w:t>
            </w:r>
          </w:p>
        </w:tc>
        <w:tc>
          <w:tcPr>
            <w:tcW w:w="813" w:type="dxa"/>
          </w:tcPr>
          <w:p w14:paraId="7350C7BA" w14:textId="77777777" w:rsidR="00BE2958" w:rsidRPr="00645FC6" w:rsidRDefault="00BE2958" w:rsidP="00902945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45FC6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3</w:t>
            </w:r>
          </w:p>
        </w:tc>
        <w:tc>
          <w:tcPr>
            <w:tcW w:w="813" w:type="dxa"/>
          </w:tcPr>
          <w:p w14:paraId="7D0B11BE" w14:textId="77777777" w:rsidR="00BE2958" w:rsidRPr="00645FC6" w:rsidRDefault="00BE2958" w:rsidP="00902945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45FC6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4</w:t>
            </w:r>
          </w:p>
        </w:tc>
      </w:tr>
      <w:tr w:rsidR="00BE2958" w:rsidRPr="00645FC6" w14:paraId="469F3A24" w14:textId="77777777" w:rsidTr="00902945">
        <w:tc>
          <w:tcPr>
            <w:tcW w:w="851" w:type="dxa"/>
          </w:tcPr>
          <w:p w14:paraId="4C21A132" w14:textId="3888E89B" w:rsidR="00BE2958" w:rsidRPr="00645FC6" w:rsidRDefault="001A1605" w:rsidP="00902945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45FC6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Д</w:t>
            </w:r>
          </w:p>
        </w:tc>
        <w:tc>
          <w:tcPr>
            <w:tcW w:w="813" w:type="dxa"/>
          </w:tcPr>
          <w:p w14:paraId="4131D321" w14:textId="65C8759B" w:rsidR="00BE2958" w:rsidRPr="00645FC6" w:rsidRDefault="001A1605" w:rsidP="00902945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45FC6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В</w:t>
            </w:r>
          </w:p>
        </w:tc>
        <w:tc>
          <w:tcPr>
            <w:tcW w:w="813" w:type="dxa"/>
          </w:tcPr>
          <w:p w14:paraId="2F7D7C45" w14:textId="2CDDAD29" w:rsidR="00BE2958" w:rsidRPr="00645FC6" w:rsidRDefault="001A1605" w:rsidP="00902945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45FC6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А</w:t>
            </w:r>
          </w:p>
        </w:tc>
        <w:tc>
          <w:tcPr>
            <w:tcW w:w="813" w:type="dxa"/>
          </w:tcPr>
          <w:p w14:paraId="7C153064" w14:textId="281B48D6" w:rsidR="00BE2958" w:rsidRPr="00645FC6" w:rsidRDefault="001A1605" w:rsidP="00902945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45FC6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Б</w:t>
            </w:r>
          </w:p>
        </w:tc>
      </w:tr>
    </w:tbl>
    <w:p w14:paraId="65864B85" w14:textId="3C242B31" w:rsidR="004C0693" w:rsidRPr="00645FC6" w:rsidRDefault="000178C1" w:rsidP="004C06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645FC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Компетенции (индикаторы): </w:t>
      </w:r>
      <w:r w:rsidR="001A1605" w:rsidRP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ОПК-5</w:t>
      </w:r>
    </w:p>
    <w:p w14:paraId="6DD455FA" w14:textId="6C0C225A" w:rsidR="00A64DF1" w:rsidRPr="00645FC6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05F35328" w14:textId="0A970F04" w:rsidR="00A64DF1" w:rsidRPr="00153165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1531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4. </w:t>
      </w:r>
      <w:r w:rsidR="00153165" w:rsidRPr="001531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Установите правильное соответствие. Каждому элементу левого столбца соответствует только один элемент правого столбца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421"/>
        <w:gridCol w:w="4934"/>
      </w:tblGrid>
      <w:tr w:rsidR="00A64DF1" w:rsidRPr="00645FC6" w14:paraId="19AA6C54" w14:textId="77777777" w:rsidTr="00645FC6">
        <w:tc>
          <w:tcPr>
            <w:tcW w:w="5475" w:type="dxa"/>
            <w:hideMark/>
          </w:tcPr>
          <w:p w14:paraId="1E9C28F5" w14:textId="6BE49877" w:rsidR="00BE2958" w:rsidRPr="00645FC6" w:rsidRDefault="00BE2958" w:rsidP="00BE29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45FC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  <w:r w:rsidR="00645FC6" w:rsidRPr="00645FC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645FC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A3075B" w:rsidRPr="00645FC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Какой документ необходим для планирования финансирования проектов в ЖКХ?</w:t>
            </w:r>
          </w:p>
          <w:p w14:paraId="67DC04C3" w14:textId="66EAE363" w:rsidR="00BE2958" w:rsidRPr="00645FC6" w:rsidRDefault="00BE2958" w:rsidP="00BE29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45FC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  <w:r w:rsidR="00645FC6" w:rsidRPr="00645FC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645FC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A3075B" w:rsidRPr="00645FC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Какой подход используется для привлечения инвестиций в ЖКХ?</w:t>
            </w:r>
          </w:p>
          <w:p w14:paraId="7EAF8ACC" w14:textId="26DE0B80" w:rsidR="00BE2958" w:rsidRPr="00645FC6" w:rsidRDefault="00BE2958" w:rsidP="00BE29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45FC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3</w:t>
            </w:r>
            <w:r w:rsidR="00645FC6" w:rsidRPr="00645FC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645FC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A3075B" w:rsidRPr="00645FC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Какой элемент финансового планирования позволяет учитывать возможные риски при реализации проектов в ЖКХ?</w:t>
            </w:r>
          </w:p>
          <w:p w14:paraId="747FF46E" w14:textId="59C4FB6E" w:rsidR="00C03CC3" w:rsidRPr="00645FC6" w:rsidRDefault="00BE2958" w:rsidP="00BE29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45FC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4</w:t>
            </w:r>
            <w:r w:rsidR="00645FC6" w:rsidRPr="00645FC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645FC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A3075B" w:rsidRPr="00645FC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Какой показатель используется для анализа эффективности расходов на управление ЖКХ?</w:t>
            </w:r>
          </w:p>
        </w:tc>
        <w:tc>
          <w:tcPr>
            <w:tcW w:w="6180" w:type="dxa"/>
            <w:hideMark/>
          </w:tcPr>
          <w:p w14:paraId="7BDCD941" w14:textId="7E3594F5" w:rsidR="00BE2958" w:rsidRPr="00645FC6" w:rsidRDefault="00BE2958" w:rsidP="00BE29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45FC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="00645FC6" w:rsidRPr="00645FC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645FC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A3075B" w:rsidRPr="00645FC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Управление персоналом</w:t>
            </w:r>
          </w:p>
          <w:p w14:paraId="62877A76" w14:textId="71BA19F1" w:rsidR="00BE2958" w:rsidRPr="00645FC6" w:rsidRDefault="00BE2958" w:rsidP="00BE29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45FC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Б</w:t>
            </w:r>
            <w:r w:rsidR="00645FC6" w:rsidRPr="00645FC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645FC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A3075B" w:rsidRPr="00645FC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Резервный фонд</w:t>
            </w:r>
          </w:p>
          <w:p w14:paraId="0271F7C8" w14:textId="1DF8BB3E" w:rsidR="00BE2958" w:rsidRPr="00645FC6" w:rsidRDefault="00BE2958" w:rsidP="00BE29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45FC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В</w:t>
            </w:r>
            <w:r w:rsidR="00645FC6" w:rsidRPr="00645FC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645FC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A3075B" w:rsidRPr="00645FC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ГЧП (Государственно-частное партнерство)</w:t>
            </w:r>
          </w:p>
          <w:p w14:paraId="693B713F" w14:textId="685C6509" w:rsidR="00BE2958" w:rsidRPr="00645FC6" w:rsidRDefault="00BE2958" w:rsidP="00BE29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45FC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Г</w:t>
            </w:r>
            <w:r w:rsidR="00645FC6" w:rsidRPr="00645FC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645FC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A3075B" w:rsidRPr="00645FC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Бюджетный план</w:t>
            </w:r>
          </w:p>
          <w:p w14:paraId="4FEB8717" w14:textId="1118079C" w:rsidR="0082596D" w:rsidRPr="00645FC6" w:rsidRDefault="00BE2958" w:rsidP="00BE29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45FC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Д</w:t>
            </w:r>
            <w:r w:rsidR="00645FC6" w:rsidRPr="00645FC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645FC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A3075B" w:rsidRPr="00645FC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Коэффициент рентабельности</w:t>
            </w:r>
          </w:p>
        </w:tc>
      </w:tr>
    </w:tbl>
    <w:p w14:paraId="200A3E67" w14:textId="77777777" w:rsidR="00C03CC3" w:rsidRPr="00645FC6" w:rsidRDefault="00C03CC3" w:rsidP="00C03CC3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645FC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Правильный ответ: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13"/>
        <w:gridCol w:w="813"/>
        <w:gridCol w:w="813"/>
      </w:tblGrid>
      <w:tr w:rsidR="00C03CC3" w:rsidRPr="00645FC6" w14:paraId="3393A1CE" w14:textId="77777777" w:rsidTr="003E6D69">
        <w:tc>
          <w:tcPr>
            <w:tcW w:w="851" w:type="dxa"/>
          </w:tcPr>
          <w:p w14:paraId="4408BDE0" w14:textId="77777777" w:rsidR="00C03CC3" w:rsidRPr="00645FC6" w:rsidRDefault="00C03CC3" w:rsidP="003E6D69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45FC6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813" w:type="dxa"/>
          </w:tcPr>
          <w:p w14:paraId="1E6906A8" w14:textId="77777777" w:rsidR="00C03CC3" w:rsidRPr="00645FC6" w:rsidRDefault="00C03CC3" w:rsidP="003E6D69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45FC6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2</w:t>
            </w:r>
          </w:p>
        </w:tc>
        <w:tc>
          <w:tcPr>
            <w:tcW w:w="813" w:type="dxa"/>
          </w:tcPr>
          <w:p w14:paraId="3E310B10" w14:textId="77777777" w:rsidR="00C03CC3" w:rsidRPr="00645FC6" w:rsidRDefault="00C03CC3" w:rsidP="003E6D69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45FC6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3</w:t>
            </w:r>
          </w:p>
        </w:tc>
        <w:tc>
          <w:tcPr>
            <w:tcW w:w="813" w:type="dxa"/>
          </w:tcPr>
          <w:p w14:paraId="7A8228D8" w14:textId="77777777" w:rsidR="00C03CC3" w:rsidRPr="00645FC6" w:rsidRDefault="00C03CC3" w:rsidP="003E6D69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45FC6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4</w:t>
            </w:r>
          </w:p>
        </w:tc>
      </w:tr>
      <w:tr w:rsidR="00C03CC3" w:rsidRPr="00645FC6" w14:paraId="25BDE858" w14:textId="77777777" w:rsidTr="003E6D69">
        <w:tc>
          <w:tcPr>
            <w:tcW w:w="851" w:type="dxa"/>
          </w:tcPr>
          <w:p w14:paraId="41B31F6C" w14:textId="19E910FA" w:rsidR="00C03CC3" w:rsidRPr="00645FC6" w:rsidRDefault="00A3075B" w:rsidP="003E6D69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45FC6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Г</w:t>
            </w:r>
          </w:p>
        </w:tc>
        <w:tc>
          <w:tcPr>
            <w:tcW w:w="813" w:type="dxa"/>
          </w:tcPr>
          <w:p w14:paraId="0FC945EF" w14:textId="44F57FF5" w:rsidR="00C03CC3" w:rsidRPr="00645FC6" w:rsidRDefault="00A3075B" w:rsidP="003E6D69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45FC6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В</w:t>
            </w:r>
          </w:p>
        </w:tc>
        <w:tc>
          <w:tcPr>
            <w:tcW w:w="813" w:type="dxa"/>
          </w:tcPr>
          <w:p w14:paraId="378C912E" w14:textId="193AC18F" w:rsidR="00C03CC3" w:rsidRPr="00645FC6" w:rsidRDefault="00A3075B" w:rsidP="003E6D69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45FC6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Б</w:t>
            </w:r>
          </w:p>
        </w:tc>
        <w:tc>
          <w:tcPr>
            <w:tcW w:w="813" w:type="dxa"/>
          </w:tcPr>
          <w:p w14:paraId="26AA63C2" w14:textId="7E203F78" w:rsidR="00C03CC3" w:rsidRPr="00645FC6" w:rsidRDefault="00A3075B" w:rsidP="003E6D69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45FC6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Д</w:t>
            </w:r>
          </w:p>
        </w:tc>
      </w:tr>
    </w:tbl>
    <w:p w14:paraId="0187394F" w14:textId="51F0B1FD" w:rsidR="00C03CC3" w:rsidRPr="00645FC6" w:rsidRDefault="000178C1" w:rsidP="00C03C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645FC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Компетенции (индикаторы): </w:t>
      </w:r>
      <w:r w:rsidR="00E049E2" w:rsidRP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ПК-</w:t>
      </w:r>
      <w:r w:rsidR="00A3075B" w:rsidRP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</w:t>
      </w:r>
    </w:p>
    <w:p w14:paraId="3A0A865E" w14:textId="3BAE4E29" w:rsidR="00A64DF1" w:rsidRPr="00645FC6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2E9A8F61" w14:textId="56663600" w:rsidR="00EB68AF" w:rsidRPr="00153165" w:rsidRDefault="00A64DF1" w:rsidP="00EB68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1531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 xml:space="preserve">5. </w:t>
      </w:r>
      <w:r w:rsidR="00153165" w:rsidRPr="001531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Установите правильное соответствие. Каждому элементу левого столбца соответствует только один элемент правого столбца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447"/>
        <w:gridCol w:w="4892"/>
      </w:tblGrid>
      <w:tr w:rsidR="00EB68AF" w:rsidRPr="00645FC6" w14:paraId="0C69CCBB" w14:textId="77777777" w:rsidTr="00645FC6">
        <w:tc>
          <w:tcPr>
            <w:tcW w:w="4447" w:type="dxa"/>
          </w:tcPr>
          <w:p w14:paraId="17DCE2BD" w14:textId="097C2DCB" w:rsidR="00BE2958" w:rsidRPr="00645FC6" w:rsidRDefault="00BE2958" w:rsidP="00BE29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45FC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  <w:r w:rsidR="00645FC6" w:rsidRPr="00645FC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645FC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BD510B" w:rsidRPr="00645FC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Какое из мероприятий способствует внедрению "умных" технологий в систему ЖКХ?</w:t>
            </w:r>
          </w:p>
          <w:p w14:paraId="0FF33C3D" w14:textId="11C48362" w:rsidR="00BE2958" w:rsidRPr="00645FC6" w:rsidRDefault="00BE2958" w:rsidP="00BE29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45FC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  <w:r w:rsidR="00645FC6" w:rsidRPr="00645FC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645FC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BD510B" w:rsidRPr="00645FC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Какую роль играет подготовка кадров при внедрении инновационных технологий в ЖКХ?</w:t>
            </w:r>
          </w:p>
          <w:p w14:paraId="015A9FE5" w14:textId="4C5184EF" w:rsidR="00BE2958" w:rsidRPr="00645FC6" w:rsidRDefault="00BE2958" w:rsidP="00BE29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45FC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3</w:t>
            </w:r>
            <w:r w:rsidR="00645FC6" w:rsidRPr="00645FC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645FC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BD510B" w:rsidRPr="00645FC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Какой из элементов является частью мероприятий по повышению энергоэффективности в ЖКХ?</w:t>
            </w:r>
          </w:p>
          <w:p w14:paraId="416073D2" w14:textId="4BE66D08" w:rsidR="00C50E52" w:rsidRPr="00645FC6" w:rsidRDefault="00BE2958" w:rsidP="00BE29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45FC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4</w:t>
            </w:r>
            <w:r w:rsidR="00645FC6" w:rsidRPr="00645FC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645FC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BD510B" w:rsidRPr="00645FC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Что необходимо для обеспечения успешного внедрения инновационных решений в управление ЖКХ?</w:t>
            </w:r>
          </w:p>
        </w:tc>
        <w:tc>
          <w:tcPr>
            <w:tcW w:w="4892" w:type="dxa"/>
            <w:hideMark/>
          </w:tcPr>
          <w:p w14:paraId="51927055" w14:textId="105ECBD1" w:rsidR="00BE2958" w:rsidRPr="00645FC6" w:rsidRDefault="00BE2958" w:rsidP="00BE29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45FC6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="00645FC6" w:rsidRPr="00645FC6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645FC6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BD510B" w:rsidRPr="00645FC6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Установление повышенных тарифов на коммунальные услуги</w:t>
            </w:r>
          </w:p>
          <w:p w14:paraId="79EC5600" w14:textId="51159335" w:rsidR="00BE2958" w:rsidRPr="00645FC6" w:rsidRDefault="00BE2958" w:rsidP="00BE29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45FC6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Б</w:t>
            </w:r>
            <w:r w:rsidR="00645FC6" w:rsidRPr="00645FC6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645FC6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BD510B" w:rsidRPr="00645FC6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Проведение технического и финансового аудита</w:t>
            </w:r>
          </w:p>
          <w:p w14:paraId="7AAC3821" w14:textId="4B519EBC" w:rsidR="00BE2958" w:rsidRPr="00645FC6" w:rsidRDefault="00BE2958" w:rsidP="00BE29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45FC6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В</w:t>
            </w:r>
            <w:r w:rsidR="00645FC6" w:rsidRPr="00645FC6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645FC6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BD510B" w:rsidRPr="00645FC6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Внедрение энергоэффективных котлов и теплоизоляции</w:t>
            </w:r>
          </w:p>
          <w:p w14:paraId="57CDEF53" w14:textId="59F0E5D9" w:rsidR="00EF630B" w:rsidRPr="00645FC6" w:rsidRDefault="00BE2958" w:rsidP="00BE29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45FC6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Г</w:t>
            </w:r>
            <w:r w:rsidR="00645FC6" w:rsidRPr="00645FC6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645FC6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BD510B" w:rsidRPr="00645FC6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Обучение персонала новым методам работы с инновационными системами</w:t>
            </w:r>
          </w:p>
          <w:p w14:paraId="54D50D3D" w14:textId="08A80CB6" w:rsidR="00EB68AF" w:rsidRPr="00645FC6" w:rsidRDefault="00BE2958" w:rsidP="00BE29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45FC6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Д</w:t>
            </w:r>
            <w:r w:rsidR="00645FC6" w:rsidRPr="00645FC6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645FC6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BD510B" w:rsidRPr="00645FC6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Разработка и внедрение системы автоматического управления освещением</w:t>
            </w:r>
          </w:p>
        </w:tc>
      </w:tr>
    </w:tbl>
    <w:p w14:paraId="6D3827DC" w14:textId="77777777" w:rsidR="00BE2958" w:rsidRPr="00645FC6" w:rsidRDefault="00BE2958" w:rsidP="00EB68AF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51DFE72B" w14:textId="6F0D530E" w:rsidR="00EB68AF" w:rsidRPr="00645FC6" w:rsidRDefault="00EB68AF" w:rsidP="00EB68AF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645FC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Запишите выбранные буквы под соответствующими цифрами:</w:t>
      </w:r>
    </w:p>
    <w:p w14:paraId="15B4302B" w14:textId="77777777" w:rsidR="00EB68AF" w:rsidRPr="00645FC6" w:rsidRDefault="00EB68AF" w:rsidP="00EB68AF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645FC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Правильный ответ: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13"/>
        <w:gridCol w:w="813"/>
        <w:gridCol w:w="813"/>
      </w:tblGrid>
      <w:tr w:rsidR="00EF630B" w:rsidRPr="00645FC6" w14:paraId="05D7141C" w14:textId="02A68AC6" w:rsidTr="006620B9">
        <w:tc>
          <w:tcPr>
            <w:tcW w:w="851" w:type="dxa"/>
          </w:tcPr>
          <w:p w14:paraId="3CA8A967" w14:textId="77777777" w:rsidR="00EF630B" w:rsidRPr="00645FC6" w:rsidRDefault="00EF630B" w:rsidP="003E6D69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45FC6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813" w:type="dxa"/>
          </w:tcPr>
          <w:p w14:paraId="2D77AEB5" w14:textId="77777777" w:rsidR="00EF630B" w:rsidRPr="00645FC6" w:rsidRDefault="00EF630B" w:rsidP="003E6D69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45FC6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2</w:t>
            </w:r>
          </w:p>
        </w:tc>
        <w:tc>
          <w:tcPr>
            <w:tcW w:w="813" w:type="dxa"/>
          </w:tcPr>
          <w:p w14:paraId="63762ADF" w14:textId="77777777" w:rsidR="00EF630B" w:rsidRPr="00645FC6" w:rsidRDefault="00EF630B" w:rsidP="003E6D69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45FC6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3</w:t>
            </w:r>
          </w:p>
        </w:tc>
        <w:tc>
          <w:tcPr>
            <w:tcW w:w="813" w:type="dxa"/>
          </w:tcPr>
          <w:p w14:paraId="4757940A" w14:textId="77777777" w:rsidR="00EF630B" w:rsidRPr="00645FC6" w:rsidRDefault="00EF630B" w:rsidP="003E6D69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45FC6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4</w:t>
            </w:r>
          </w:p>
        </w:tc>
      </w:tr>
      <w:tr w:rsidR="00EF630B" w:rsidRPr="00645FC6" w14:paraId="26766EB9" w14:textId="417BCD40" w:rsidTr="006620B9">
        <w:tc>
          <w:tcPr>
            <w:tcW w:w="851" w:type="dxa"/>
          </w:tcPr>
          <w:p w14:paraId="272B2CCC" w14:textId="4821F1A1" w:rsidR="00EF630B" w:rsidRPr="00645FC6" w:rsidRDefault="00BD510B" w:rsidP="003E6D69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45FC6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Д</w:t>
            </w:r>
          </w:p>
        </w:tc>
        <w:tc>
          <w:tcPr>
            <w:tcW w:w="813" w:type="dxa"/>
          </w:tcPr>
          <w:p w14:paraId="3E62518C" w14:textId="74BBD8BF" w:rsidR="00EF630B" w:rsidRPr="00645FC6" w:rsidRDefault="00BD510B" w:rsidP="003E6D69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45FC6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Г</w:t>
            </w:r>
          </w:p>
        </w:tc>
        <w:tc>
          <w:tcPr>
            <w:tcW w:w="813" w:type="dxa"/>
          </w:tcPr>
          <w:p w14:paraId="5CDF2D9E" w14:textId="228F07AC" w:rsidR="00EF630B" w:rsidRPr="00645FC6" w:rsidRDefault="00BD510B" w:rsidP="003E6D69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45FC6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В</w:t>
            </w:r>
          </w:p>
        </w:tc>
        <w:tc>
          <w:tcPr>
            <w:tcW w:w="813" w:type="dxa"/>
          </w:tcPr>
          <w:p w14:paraId="78E5E45B" w14:textId="5688D657" w:rsidR="00EF630B" w:rsidRPr="00645FC6" w:rsidRDefault="00BD510B" w:rsidP="003E6D69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45FC6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Б</w:t>
            </w:r>
          </w:p>
        </w:tc>
      </w:tr>
    </w:tbl>
    <w:p w14:paraId="288265D5" w14:textId="5F9BB5B1" w:rsidR="00EB68AF" w:rsidRPr="00645FC6" w:rsidRDefault="000178C1" w:rsidP="00EB68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45FC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Компетенции (индикаторы): </w:t>
      </w:r>
      <w:r w:rsidR="00E049E2" w:rsidRP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ПК-</w:t>
      </w:r>
      <w:r w:rsid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6</w:t>
      </w:r>
    </w:p>
    <w:p w14:paraId="08A9E0DC" w14:textId="77777777" w:rsidR="00F75920" w:rsidRPr="00645FC6" w:rsidRDefault="00F75920" w:rsidP="00EB68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0F1C400D" w14:textId="25CD236F" w:rsidR="00A64DF1" w:rsidRPr="00645FC6" w:rsidRDefault="00A64DF1" w:rsidP="00263E9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645FC6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Задания закрытого типа на установление правильной последовательности</w:t>
      </w:r>
    </w:p>
    <w:p w14:paraId="49D1E048" w14:textId="77777777" w:rsidR="00A64DF1" w:rsidRPr="00645FC6" w:rsidRDefault="00A64DF1" w:rsidP="00A64DF1">
      <w:pPr>
        <w:spacing w:after="0" w:line="240" w:lineRule="auto"/>
        <w:jc w:val="both"/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</w:pPr>
    </w:p>
    <w:p w14:paraId="1395F9EC" w14:textId="77777777" w:rsidR="00A64DF1" w:rsidRPr="00645FC6" w:rsidRDefault="00A64DF1" w:rsidP="00A64DF1">
      <w:pPr>
        <w:spacing w:after="0" w:line="240" w:lineRule="auto"/>
        <w:jc w:val="both"/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</w:pPr>
      <w:r w:rsidRPr="00645FC6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>Установите правильную последовательность.</w:t>
      </w:r>
    </w:p>
    <w:p w14:paraId="7BA180BD" w14:textId="77777777" w:rsidR="00A64DF1" w:rsidRPr="00645FC6" w:rsidRDefault="00A64DF1" w:rsidP="00A64DF1">
      <w:pPr>
        <w:spacing w:after="0" w:line="240" w:lineRule="auto"/>
        <w:jc w:val="both"/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</w:pPr>
      <w:r w:rsidRPr="00645FC6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>Запишите правильную последовательность букв слева направо.</w:t>
      </w:r>
    </w:p>
    <w:p w14:paraId="65F29954" w14:textId="57A9E5EA" w:rsidR="00A64DF1" w:rsidRPr="00645FC6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1.</w:t>
      </w:r>
      <w:r w:rsidR="00246363" w:rsidRP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Установите правильную последовательность </w:t>
      </w:r>
      <w:r w:rsidR="004C57D5" w:rsidRP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действий при анализе финансовой отчетности предприятия ЖКХ с целью повышения эффективности его деятельности:</w:t>
      </w:r>
    </w:p>
    <w:p w14:paraId="47F534FD" w14:textId="1F02AD91" w:rsidR="00A12B8F" w:rsidRPr="00645FC6" w:rsidRDefault="00A12B8F" w:rsidP="00907D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</w:t>
      </w:r>
      <w:r w:rsid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)</w:t>
      </w:r>
      <w:r w:rsidRP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</w:t>
      </w:r>
      <w:r w:rsidR="004C57D5" w:rsidRP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ценка финансовой устойчивости предприятия</w:t>
      </w:r>
    </w:p>
    <w:p w14:paraId="59A9D495" w14:textId="7B3C77FF" w:rsidR="00A12B8F" w:rsidRPr="00645FC6" w:rsidRDefault="00A12B8F" w:rsidP="00907D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</w:t>
      </w:r>
      <w:r w:rsid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)</w:t>
      </w:r>
      <w:r w:rsidRP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</w:t>
      </w:r>
      <w:r w:rsidR="004C57D5" w:rsidRP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нализ динамики основных финансовых показателей</w:t>
      </w:r>
    </w:p>
    <w:p w14:paraId="265A080C" w14:textId="4650F494" w:rsidR="00A12B8F" w:rsidRPr="00645FC6" w:rsidRDefault="00A12B8F" w:rsidP="00907D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</w:t>
      </w:r>
      <w:r w:rsid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)</w:t>
      </w:r>
      <w:r w:rsidRP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</w:t>
      </w:r>
      <w:r w:rsidR="004C57D5" w:rsidRP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пределение факторов, влияющих на финансовые результаты</w:t>
      </w:r>
    </w:p>
    <w:p w14:paraId="4756FF8B" w14:textId="3089C03F" w:rsidR="004C57D5" w:rsidRPr="00645FC6" w:rsidRDefault="00A12B8F" w:rsidP="00907D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</w:t>
      </w:r>
      <w:r w:rsid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)</w:t>
      </w:r>
      <w:r w:rsidRP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ф</w:t>
      </w:r>
      <w:r w:rsidR="004C57D5" w:rsidRP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ормулирование рекомендаций по повышению эффективности деятельности</w:t>
      </w:r>
    </w:p>
    <w:p w14:paraId="75CE4A76" w14:textId="508FAE75" w:rsidR="004C57D5" w:rsidRPr="00645FC6" w:rsidRDefault="00A12B8F" w:rsidP="004C57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</w:t>
      </w:r>
      <w:r w:rsid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)</w:t>
      </w:r>
      <w:r w:rsidRP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</w:t>
      </w:r>
      <w:r w:rsidR="004C57D5" w:rsidRP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бор и обработка финансовой отчетности</w:t>
      </w:r>
    </w:p>
    <w:p w14:paraId="7F29A4B9" w14:textId="677F91DC" w:rsidR="00A64DF1" w:rsidRPr="00645FC6" w:rsidRDefault="00A64DF1" w:rsidP="004C57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Правильный ответ: </w:t>
      </w:r>
      <w:r w:rsidR="004C57D5" w:rsidRP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Д, Б, А, В, Г</w:t>
      </w:r>
    </w:p>
    <w:p w14:paraId="7BA13834" w14:textId="383E3A7B" w:rsidR="00A64DF1" w:rsidRPr="00645FC6" w:rsidRDefault="000178C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="004C57D5" w:rsidRP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ОПК-5</w:t>
      </w:r>
    </w:p>
    <w:p w14:paraId="2FD0BE72" w14:textId="77777777" w:rsidR="009774B4" w:rsidRPr="00645FC6" w:rsidRDefault="009774B4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72F60B6A" w14:textId="7EE4F2F7" w:rsidR="00A64DF1" w:rsidRPr="00645FC6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2.</w:t>
      </w:r>
      <w:r w:rsidR="00C82588" w:rsidRP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Установите правильную последовательность </w:t>
      </w:r>
      <w:r w:rsidR="00C82588" w:rsidRP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действий при оптимизации тарифов на коммунальные услуги:</w:t>
      </w:r>
    </w:p>
    <w:p w14:paraId="104B6192" w14:textId="58CCD94A" w:rsidR="00A12B8F" w:rsidRPr="00645FC6" w:rsidRDefault="00A12B8F" w:rsidP="00907D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</w:t>
      </w:r>
      <w:r w:rsid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)</w:t>
      </w:r>
      <w:r w:rsidRP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</w:t>
      </w:r>
      <w:r w:rsidR="00C82588" w:rsidRP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нализ структуры тарифа и факторов, влияющих на его формирование</w:t>
      </w:r>
    </w:p>
    <w:p w14:paraId="51888171" w14:textId="5E5ABDCD" w:rsidR="00C82588" w:rsidRPr="00645FC6" w:rsidRDefault="00A12B8F" w:rsidP="00907D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Б</w:t>
      </w:r>
      <w:r w:rsid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)</w:t>
      </w:r>
      <w:r w:rsidRP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</w:t>
      </w:r>
      <w:r w:rsidR="00C82588" w:rsidRP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азработка предложений по оптимизации затрат и повышению энергоэффективности</w:t>
      </w:r>
    </w:p>
    <w:p w14:paraId="2C35E17C" w14:textId="08C4ADB4" w:rsidR="00A12B8F" w:rsidRPr="00645FC6" w:rsidRDefault="00A12B8F" w:rsidP="00907D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</w:t>
      </w:r>
      <w:r w:rsid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)</w:t>
      </w:r>
      <w:r w:rsidRP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</w:t>
      </w:r>
      <w:r w:rsidR="00C82588" w:rsidRP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бор данных о затратах и потреблении ресурсов</w:t>
      </w:r>
    </w:p>
    <w:p w14:paraId="7BB1BCA2" w14:textId="035BBD4F" w:rsidR="00A12B8F" w:rsidRPr="00645FC6" w:rsidRDefault="00A12B8F" w:rsidP="00907D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</w:t>
      </w:r>
      <w:r w:rsid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)</w:t>
      </w:r>
      <w:r w:rsidRP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</w:t>
      </w:r>
      <w:r w:rsidR="00C82588" w:rsidRP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огласование новых тарифов с регулирующими органами</w:t>
      </w:r>
    </w:p>
    <w:p w14:paraId="63B76FFF" w14:textId="797A0676" w:rsidR="00C82588" w:rsidRPr="00645FC6" w:rsidRDefault="00A12B8F" w:rsidP="00C825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</w:t>
      </w:r>
      <w:r w:rsid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)</w:t>
      </w:r>
      <w:r w:rsidRP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</w:t>
      </w:r>
      <w:r w:rsidR="00C82588" w:rsidRP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недрение новых тарифов и мониторинг их влияния</w:t>
      </w:r>
    </w:p>
    <w:p w14:paraId="2B02A35D" w14:textId="724B025C" w:rsidR="00A64DF1" w:rsidRPr="00645FC6" w:rsidRDefault="00A64DF1" w:rsidP="00C825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Правильный ответ: </w:t>
      </w:r>
      <w:r w:rsidR="00C82588" w:rsidRP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В, А, Б, Г, Д</w:t>
      </w:r>
    </w:p>
    <w:p w14:paraId="4DD0875E" w14:textId="363A8AA0" w:rsidR="009774B4" w:rsidRPr="00645FC6" w:rsidRDefault="000178C1" w:rsidP="009774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="00C82588" w:rsidRP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ОПК-5</w:t>
      </w:r>
    </w:p>
    <w:p w14:paraId="1F41DF0F" w14:textId="77777777" w:rsidR="00A64DF1" w:rsidRPr="00645FC6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3D1705BC" w14:textId="35600078" w:rsidR="00A64DF1" w:rsidRPr="00645FC6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3.</w:t>
      </w:r>
      <w:r w:rsidR="006E0BA8" w:rsidRP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Установите правильную последовательность </w:t>
      </w:r>
      <w:r w:rsidR="00C82588" w:rsidRP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шагов при проведении финансового анализа предприятия ЖКХ:</w:t>
      </w:r>
    </w:p>
    <w:p w14:paraId="01477B7F" w14:textId="6177A42B" w:rsidR="00616CCF" w:rsidRPr="00645FC6" w:rsidRDefault="00616CCF" w:rsidP="00907D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</w:t>
      </w:r>
      <w:r w:rsid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)</w:t>
      </w:r>
      <w:r w:rsidRP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</w:t>
      </w:r>
      <w:r w:rsidR="00C82588" w:rsidRP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асчет финансовых коэффициентов (ликвидности, рентабельности, финансовой устойчивости)</w:t>
      </w:r>
    </w:p>
    <w:p w14:paraId="059F6964" w14:textId="08460103" w:rsidR="00616CCF" w:rsidRPr="00645FC6" w:rsidRDefault="00616CCF" w:rsidP="00907D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</w:t>
      </w:r>
      <w:r w:rsid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)</w:t>
      </w:r>
      <w:r w:rsidRP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</w:t>
      </w:r>
      <w:r w:rsidR="00C82588" w:rsidRP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ценка финансового состояния предприятия на основе рассчитанных коэффициентов</w:t>
      </w:r>
    </w:p>
    <w:p w14:paraId="362568AD" w14:textId="51046F0B" w:rsidR="00616CCF" w:rsidRPr="00645FC6" w:rsidRDefault="00616CCF" w:rsidP="00907D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</w:t>
      </w:r>
      <w:r w:rsid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)</w:t>
      </w:r>
      <w:r w:rsidRP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</w:t>
      </w:r>
      <w:r w:rsidR="00C82588" w:rsidRP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пределение целей и задач финансового анализа</w:t>
      </w:r>
    </w:p>
    <w:p w14:paraId="72255EF3" w14:textId="4A6E50BB" w:rsidR="00616CCF" w:rsidRPr="00645FC6" w:rsidRDefault="00616CCF" w:rsidP="00907D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</w:t>
      </w:r>
      <w:r w:rsid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)</w:t>
      </w:r>
      <w:r w:rsidRP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</w:t>
      </w:r>
      <w:r w:rsidR="00C82588" w:rsidRP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нализ структуры активов и пассивов предприятия</w:t>
      </w:r>
    </w:p>
    <w:p w14:paraId="57DBA9EF" w14:textId="1BDB8FD4" w:rsidR="00C82588" w:rsidRPr="00645FC6" w:rsidRDefault="00616CCF" w:rsidP="00C825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</w:t>
      </w:r>
      <w:r w:rsid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)</w:t>
      </w:r>
      <w:r w:rsidRP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</w:t>
      </w:r>
      <w:r w:rsidR="00C82588" w:rsidRP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бор и подготовка финансовой отчетности (бухгалтерский баланс, отчет о финансовых результатах)</w:t>
      </w:r>
    </w:p>
    <w:p w14:paraId="4896D2D3" w14:textId="2CE0401A" w:rsidR="00A64DF1" w:rsidRPr="00645FC6" w:rsidRDefault="00A64DF1" w:rsidP="00C825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Правильный ответ: </w:t>
      </w:r>
      <w:r w:rsidR="00C82588" w:rsidRP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В, Д, Г, А, Б</w:t>
      </w:r>
    </w:p>
    <w:p w14:paraId="047AC4D0" w14:textId="02F381B1" w:rsidR="009774B4" w:rsidRPr="00645FC6" w:rsidRDefault="000178C1" w:rsidP="009774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="00C82588" w:rsidRP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ОПК-5</w:t>
      </w:r>
    </w:p>
    <w:p w14:paraId="5D22BCB8" w14:textId="77777777" w:rsidR="00A64DF1" w:rsidRPr="00645FC6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18AED768" w14:textId="4FBCEDDE" w:rsidR="00A64DF1" w:rsidRPr="00645FC6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4.</w:t>
      </w:r>
      <w:r w:rsidR="00D56617" w:rsidRP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Установите правильную последовательность </w:t>
      </w:r>
      <w:r w:rsidR="00D56617" w:rsidRP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этапов процесса финансового планирования в управляющей организации ЖКХ:</w:t>
      </w:r>
    </w:p>
    <w:p w14:paraId="5048A30A" w14:textId="5D1E37F1" w:rsidR="00616CCF" w:rsidRPr="00645FC6" w:rsidRDefault="00616CCF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</w:t>
      </w:r>
      <w:r w:rsid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)</w:t>
      </w:r>
      <w:r w:rsidRP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</w:t>
      </w:r>
      <w:r w:rsidR="00D56617" w:rsidRP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пределение финансовых целей и задач</w:t>
      </w:r>
      <w:r w:rsidRP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</w:p>
    <w:p w14:paraId="5803F6F4" w14:textId="381CB2E2" w:rsidR="00616CCF" w:rsidRPr="00645FC6" w:rsidRDefault="00616CCF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</w:t>
      </w:r>
      <w:r w:rsid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)</w:t>
      </w:r>
      <w:r w:rsidRP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</w:t>
      </w:r>
      <w:r w:rsidR="00D56617" w:rsidRP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нализ текущего финансового состояния</w:t>
      </w:r>
    </w:p>
    <w:p w14:paraId="662F49D5" w14:textId="7730E19D" w:rsidR="00616CCF" w:rsidRPr="00645FC6" w:rsidRDefault="00616CCF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</w:t>
      </w:r>
      <w:r w:rsid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)</w:t>
      </w:r>
      <w:r w:rsidRP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</w:t>
      </w:r>
      <w:r w:rsidR="00D56617" w:rsidRP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азработка финансовых планов и бюджетов</w:t>
      </w:r>
    </w:p>
    <w:p w14:paraId="3E452DDB" w14:textId="6EEB1E02" w:rsidR="00616CCF" w:rsidRPr="00645FC6" w:rsidRDefault="00616CCF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</w:t>
      </w:r>
      <w:r w:rsid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)</w:t>
      </w:r>
      <w:r w:rsidRP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</w:t>
      </w:r>
      <w:r w:rsidR="00D56617" w:rsidRP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онтроль и анализ исполнения планов и бюджетов</w:t>
      </w:r>
    </w:p>
    <w:p w14:paraId="4AD14BE2" w14:textId="71F4757C" w:rsidR="00D56617" w:rsidRPr="00645FC6" w:rsidRDefault="00616CCF" w:rsidP="00D566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</w:t>
      </w:r>
      <w:r w:rsid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)</w:t>
      </w:r>
      <w:r w:rsidRP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</w:t>
      </w:r>
      <w:r w:rsidR="00D56617" w:rsidRP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ценка внешних факторов (экономическая ситуация, изменения в законодательстве)</w:t>
      </w:r>
    </w:p>
    <w:p w14:paraId="70769AA8" w14:textId="78DE992D" w:rsidR="00A64DF1" w:rsidRPr="00645FC6" w:rsidRDefault="00A64DF1" w:rsidP="00D566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Правильный ответ:</w:t>
      </w:r>
      <w:r w:rsidR="00675F10" w:rsidRP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D56617" w:rsidRP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А, Б, Д, В, Г</w:t>
      </w:r>
    </w:p>
    <w:p w14:paraId="1F082C52" w14:textId="442EBAB1" w:rsidR="009774B4" w:rsidRPr="00645FC6" w:rsidRDefault="000178C1" w:rsidP="009774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="00E049E2" w:rsidRP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ПК-</w:t>
      </w:r>
      <w:r w:rsidR="00D56617" w:rsidRP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</w:t>
      </w:r>
    </w:p>
    <w:p w14:paraId="4506B8B9" w14:textId="77777777" w:rsidR="00907DC1" w:rsidRPr="00645FC6" w:rsidRDefault="00907DC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3712CA8A" w14:textId="15DA6E32" w:rsidR="006B20F2" w:rsidRPr="00645FC6" w:rsidRDefault="006B20F2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5. Установите правильную последовательность </w:t>
      </w:r>
      <w:r w:rsidR="00BD510B" w:rsidRP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действий при внедрении системы управления коммунальными услугами на основе технологии блокчейн</w:t>
      </w:r>
      <w:r w:rsidR="00907DC1" w:rsidRP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:</w:t>
      </w:r>
    </w:p>
    <w:p w14:paraId="23C672EB" w14:textId="096770A3" w:rsidR="00BD510B" w:rsidRPr="00645FC6" w:rsidRDefault="00BD510B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</w:t>
      </w:r>
      <w:r w:rsid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)</w:t>
      </w:r>
      <w:r w:rsidRP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</w:t>
      </w:r>
      <w:r w:rsidRP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ыбор платформы блокчейн и разработка архитектуры системы</w:t>
      </w:r>
    </w:p>
    <w:p w14:paraId="43024FB2" w14:textId="4A7EA5A5" w:rsidR="00BD510B" w:rsidRPr="00645FC6" w:rsidRDefault="00BD510B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</w:t>
      </w:r>
      <w:r w:rsid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)</w:t>
      </w:r>
      <w:r w:rsidRP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</w:t>
      </w:r>
      <w:r w:rsidRP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нтеграция системы блокчейн с существующими системами управления коммунальными услугами</w:t>
      </w:r>
    </w:p>
    <w:p w14:paraId="1AFE1EF5" w14:textId="24343AB6" w:rsidR="00BD510B" w:rsidRPr="00645FC6" w:rsidRDefault="00BD510B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</w:t>
      </w:r>
      <w:r w:rsid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)</w:t>
      </w:r>
      <w:r w:rsidRP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</w:t>
      </w:r>
      <w:r w:rsidRP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роведение пилотного проекта и тестирование системы</w:t>
      </w:r>
    </w:p>
    <w:p w14:paraId="02E75FEF" w14:textId="295B98ED" w:rsidR="00BD510B" w:rsidRPr="00645FC6" w:rsidRDefault="00BD510B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</w:t>
      </w:r>
      <w:r w:rsid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)</w:t>
      </w:r>
      <w:r w:rsidRP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</w:t>
      </w:r>
      <w:r w:rsidRP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бучение персонала работе с системой блокчейн</w:t>
      </w:r>
    </w:p>
    <w:p w14:paraId="47698131" w14:textId="28D2CAF4" w:rsidR="00BD510B" w:rsidRPr="00645FC6" w:rsidRDefault="00BD510B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</w:t>
      </w:r>
      <w:r w:rsid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)</w:t>
      </w:r>
      <w:r w:rsidRP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</w:t>
      </w:r>
      <w:r w:rsidRP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еренос данных и запуск системы в промышленную эксплуатацию</w:t>
      </w:r>
    </w:p>
    <w:p w14:paraId="34850258" w14:textId="5D5F9AE1" w:rsidR="00E50997" w:rsidRPr="00645FC6" w:rsidRDefault="00E50997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Правильный ответ: </w:t>
      </w:r>
      <w:r w:rsidR="00BD510B" w:rsidRP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А, Б, В, Г, Д</w:t>
      </w:r>
    </w:p>
    <w:p w14:paraId="0CC9DCD4" w14:textId="5FA6A837" w:rsidR="009774B4" w:rsidRPr="00645FC6" w:rsidRDefault="000178C1" w:rsidP="009774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="00E049E2" w:rsidRP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ПК-</w:t>
      </w:r>
      <w:r w:rsidR="00D94A74" w:rsidRP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6</w:t>
      </w:r>
    </w:p>
    <w:p w14:paraId="39967473" w14:textId="77777777" w:rsidR="00E50997" w:rsidRPr="00645FC6" w:rsidRDefault="00E50997" w:rsidP="00E509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60DE474F" w14:textId="0E5A6CB9" w:rsidR="00A64DF1" w:rsidRPr="00645FC6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bookmarkStart w:id="0" w:name="_Hlk189136597"/>
      <w:r w:rsidRPr="00645FC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lastRenderedPageBreak/>
        <w:t>Задания открытого типа</w:t>
      </w:r>
    </w:p>
    <w:p w14:paraId="4A627B77" w14:textId="02F7124C" w:rsidR="00A64DF1" w:rsidRPr="00645FC6" w:rsidRDefault="00A64DF1" w:rsidP="007F38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645FC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Задания </w:t>
      </w:r>
      <w:r w:rsidR="008B3115" w:rsidRPr="00645FC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открытого типа на дополнение</w:t>
      </w:r>
    </w:p>
    <w:p w14:paraId="3F274EEF" w14:textId="77777777" w:rsidR="00A64DF1" w:rsidRPr="00645FC6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</w:pPr>
      <w:r w:rsidRPr="00645FC6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Напишите пропущенное слово (словосочетание).</w:t>
      </w:r>
    </w:p>
    <w:bookmarkEnd w:id="0"/>
    <w:p w14:paraId="620C0455" w14:textId="77777777" w:rsidR="00A64DF1" w:rsidRPr="00645FC6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078BF4F5" w14:textId="20BDDC9F" w:rsidR="002F357B" w:rsidRPr="00645FC6" w:rsidRDefault="002F357B" w:rsidP="002F35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1. Основным инструментом для привлечения финансирования в инновационные проекты в сфере жилищно-коммунального хозяйства является ____________.</w:t>
      </w:r>
    </w:p>
    <w:p w14:paraId="1F41117B" w14:textId="77777777" w:rsidR="002F357B" w:rsidRPr="00645FC6" w:rsidRDefault="002F357B" w:rsidP="002F35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Правильный ответ: бизнес-план</w:t>
      </w:r>
    </w:p>
    <w:p w14:paraId="1E48512F" w14:textId="77777777" w:rsidR="002F357B" w:rsidRPr="00645FC6" w:rsidRDefault="002F357B" w:rsidP="002F35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Компетенции (индикаторы): ОПК-5</w:t>
      </w:r>
    </w:p>
    <w:p w14:paraId="42F336D9" w14:textId="77777777" w:rsidR="002F357B" w:rsidRPr="00645FC6" w:rsidRDefault="002F357B" w:rsidP="00881D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73CD65EB" w14:textId="2D59670F" w:rsidR="002F357B" w:rsidRPr="00645FC6" w:rsidRDefault="002F357B" w:rsidP="002F35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2. Ключевым показателем экономической эффективности инвестиционного проекта является чистая приведенная ______________.</w:t>
      </w:r>
    </w:p>
    <w:p w14:paraId="29CBE86D" w14:textId="77777777" w:rsidR="002F357B" w:rsidRPr="00645FC6" w:rsidRDefault="002F357B" w:rsidP="002F35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Правильный ответ: стоимость</w:t>
      </w:r>
    </w:p>
    <w:p w14:paraId="0EA06169" w14:textId="77777777" w:rsidR="002F357B" w:rsidRPr="00645FC6" w:rsidRDefault="002F357B" w:rsidP="002F35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Компетенции (индикаторы): ОПК-5</w:t>
      </w:r>
    </w:p>
    <w:p w14:paraId="3244C81D" w14:textId="77777777" w:rsidR="002F357B" w:rsidRPr="00645FC6" w:rsidRDefault="002F357B" w:rsidP="00881D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32B82ED5" w14:textId="726754F7" w:rsidR="009806D9" w:rsidRPr="00645FC6" w:rsidRDefault="002F357B" w:rsidP="00881D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</w:t>
      </w:r>
      <w:r w:rsidR="006626D6" w:rsidRP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. </w:t>
      </w:r>
      <w:r w:rsidR="00CD0829" w:rsidRP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Основным документом, регламентирующим инвестиционную деятельность в сфере жилищно-коммунального хозяйства на уровне муниципалитета, является ____________ развития.</w:t>
      </w:r>
    </w:p>
    <w:p w14:paraId="2A57A17F" w14:textId="285F2AF0" w:rsidR="00881DE1" w:rsidRPr="00645FC6" w:rsidRDefault="00881DE1" w:rsidP="00881D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Правильный ответ: </w:t>
      </w:r>
      <w:r w:rsidR="00CD0829" w:rsidRP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программа</w:t>
      </w:r>
    </w:p>
    <w:p w14:paraId="17B989DE" w14:textId="2221AFB8" w:rsidR="006626D6" w:rsidRPr="00645FC6" w:rsidRDefault="000178C1" w:rsidP="006626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="002F357B" w:rsidRP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ОПК-5</w:t>
      </w:r>
    </w:p>
    <w:p w14:paraId="7EDB46B2" w14:textId="77777777" w:rsidR="00881DE1" w:rsidRPr="00645FC6" w:rsidRDefault="00881DE1" w:rsidP="00881D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5180A77E" w14:textId="7E1386BA" w:rsidR="00F5656C" w:rsidRPr="00645FC6" w:rsidRDefault="00F5656C" w:rsidP="00F565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4. Основной целью тарифного _________ в сфере жилищно-коммунального хозяйства является обеспечение баланса интересов потребителей и поставщиков коммунальных услуг.</w:t>
      </w:r>
    </w:p>
    <w:p w14:paraId="4FA67333" w14:textId="77777777" w:rsidR="00F5656C" w:rsidRPr="00645FC6" w:rsidRDefault="00F5656C" w:rsidP="00F565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Правильный ответ: регулирования</w:t>
      </w:r>
    </w:p>
    <w:p w14:paraId="3F9E50FB" w14:textId="77777777" w:rsidR="00F5656C" w:rsidRPr="00645FC6" w:rsidRDefault="00F5656C" w:rsidP="00F565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Компетенции (индикаторы): ПК-2</w:t>
      </w:r>
    </w:p>
    <w:p w14:paraId="1D1221E4" w14:textId="77777777" w:rsidR="00F5656C" w:rsidRPr="00645FC6" w:rsidRDefault="00F5656C" w:rsidP="00881D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3F889FC0" w14:textId="1D0AD8B9" w:rsidR="00CD0829" w:rsidRPr="00645FC6" w:rsidRDefault="00F5656C" w:rsidP="00881D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5. _</w:t>
      </w:r>
      <w:r w:rsidR="00D94A74" w:rsidRP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Для оценки перспективности инновации необходимо провести __________ анализ.</w:t>
      </w:r>
    </w:p>
    <w:p w14:paraId="62DC7D02" w14:textId="409E0524" w:rsidR="00A64DF1" w:rsidRPr="00645FC6" w:rsidRDefault="00881DE1" w:rsidP="00881D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Правильный ответ: </w:t>
      </w:r>
      <w:r w:rsidR="00D94A74" w:rsidRP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рыночный</w:t>
      </w:r>
    </w:p>
    <w:p w14:paraId="60DAC7A2" w14:textId="648A7D2D" w:rsidR="00881DE1" w:rsidRPr="00645FC6" w:rsidRDefault="000178C1" w:rsidP="00881D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="00E049E2" w:rsidRP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ПК-</w:t>
      </w:r>
      <w:r w:rsidR="00D94A74" w:rsidRP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6</w:t>
      </w:r>
    </w:p>
    <w:p w14:paraId="5CC0D675" w14:textId="77777777" w:rsidR="00881DE1" w:rsidRPr="00645FC6" w:rsidRDefault="00881DE1" w:rsidP="00881D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3FB495DC" w14:textId="4E280B73" w:rsidR="00A64DF1" w:rsidRPr="00645FC6" w:rsidRDefault="00A64DF1" w:rsidP="00A64D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bookmarkStart w:id="1" w:name="_Hlk189136874"/>
      <w:r w:rsidRPr="00645FC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Задания открытого типа с кратким свободным ответом</w:t>
      </w:r>
    </w:p>
    <w:p w14:paraId="0DE5F47D" w14:textId="77777777" w:rsidR="00A64DF1" w:rsidRPr="00645FC6" w:rsidRDefault="00A64DF1" w:rsidP="00A64D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49E11189" w14:textId="77777777" w:rsidR="00A64DF1" w:rsidRPr="00645FC6" w:rsidRDefault="00A64DF1" w:rsidP="00A64DF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</w:pPr>
      <w:r w:rsidRPr="00645FC6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  <w:t>Напишите пропущенное слово (словосочетание)</w:t>
      </w:r>
    </w:p>
    <w:bookmarkEnd w:id="1"/>
    <w:p w14:paraId="5A6AA277" w14:textId="77777777" w:rsidR="00A64DF1" w:rsidRPr="00645FC6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43AB460B" w14:textId="77777777" w:rsidR="00264F84" w:rsidRPr="00645FC6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1. </w:t>
      </w:r>
      <w:r w:rsidR="00264F84" w:rsidRP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Как называется способ привлечения финансирования от большого числа частных инвесторов через онлайн-платформы?</w:t>
      </w:r>
    </w:p>
    <w:p w14:paraId="180F4E63" w14:textId="594656C3" w:rsidR="00A64DF1" w:rsidRPr="00645FC6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Правильный ответ:</w:t>
      </w:r>
      <w:r w:rsidR="00C953FF" w:rsidRP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264F84" w:rsidRP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Краудфандинг</w:t>
      </w:r>
    </w:p>
    <w:p w14:paraId="29A58D79" w14:textId="6534AFE9" w:rsidR="00C953FF" w:rsidRPr="00645FC6" w:rsidRDefault="000178C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="00264F84" w:rsidRP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ОПК-5</w:t>
      </w:r>
    </w:p>
    <w:p w14:paraId="50B26A5D" w14:textId="77777777" w:rsidR="00C953FF" w:rsidRPr="00645FC6" w:rsidRDefault="00C953FF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5E77EEB6" w14:textId="097BD2A2" w:rsidR="0068556F" w:rsidRPr="00645FC6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2. </w:t>
      </w:r>
      <w:r w:rsidR="00271431" w:rsidRP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Какой показатель отражает долю собственного капитала предприятия в общей сумме его источников финансирования?</w:t>
      </w:r>
    </w:p>
    <w:p w14:paraId="6EB270D7" w14:textId="6BF5A06A" w:rsidR="00A64DF1" w:rsidRPr="00645FC6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Правильный ответ:</w:t>
      </w:r>
      <w:r w:rsidR="002B6EE9" w:rsidRP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271431" w:rsidRP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Коэффициент автономии</w:t>
      </w:r>
    </w:p>
    <w:p w14:paraId="5C9FDE55" w14:textId="2ECD3A2F" w:rsidR="00790ACD" w:rsidRPr="00645FC6" w:rsidRDefault="000178C1" w:rsidP="00790A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 xml:space="preserve">Компетенции (индикаторы): </w:t>
      </w:r>
      <w:r w:rsidR="00271431" w:rsidRP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ОПК-5</w:t>
      </w:r>
    </w:p>
    <w:p w14:paraId="046790E3" w14:textId="77777777" w:rsidR="006141A8" w:rsidRPr="00645FC6" w:rsidRDefault="006141A8" w:rsidP="00F0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7C1F2B59" w14:textId="27A9A9F5" w:rsidR="006141A8" w:rsidRPr="00645FC6" w:rsidRDefault="006141A8" w:rsidP="00F0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3. </w:t>
      </w:r>
      <w:r w:rsidR="00271431" w:rsidRP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Как называется основной финансовый документ, отражающий активы, обязательства и собственный капитал организации на определенную дату?</w:t>
      </w:r>
    </w:p>
    <w:p w14:paraId="1C6F1597" w14:textId="14FE723F" w:rsidR="00A45C66" w:rsidRPr="00645FC6" w:rsidRDefault="006141A8" w:rsidP="00A45C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Правильный о</w:t>
      </w:r>
      <w:r w:rsidR="00F02FEA" w:rsidRP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твет:</w:t>
      </w:r>
      <w:r w:rsidR="00A45C66" w:rsidRP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271431" w:rsidRP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Баланс</w:t>
      </w:r>
    </w:p>
    <w:p w14:paraId="15008531" w14:textId="31237C1C" w:rsidR="00673012" w:rsidRPr="00645FC6" w:rsidRDefault="000178C1" w:rsidP="00A45C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="00271431" w:rsidRP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ОПК-5</w:t>
      </w:r>
    </w:p>
    <w:p w14:paraId="74D514A0" w14:textId="77777777" w:rsidR="00DE266F" w:rsidRPr="00645FC6" w:rsidRDefault="00DE266F" w:rsidP="00A45C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2DC15374" w14:textId="77777777" w:rsidR="00F5656C" w:rsidRPr="00645FC6" w:rsidRDefault="00673012" w:rsidP="00A45C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4. </w:t>
      </w:r>
      <w:r w:rsidR="00F5656C" w:rsidRP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Как называется основной финансовый план предприятия ЖКХ?</w:t>
      </w:r>
    </w:p>
    <w:p w14:paraId="1E22D732" w14:textId="27DC4471" w:rsidR="00A45C66" w:rsidRPr="00645FC6" w:rsidRDefault="006141A8" w:rsidP="00A45C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Правильный о</w:t>
      </w:r>
      <w:r w:rsidR="00F02FEA" w:rsidRP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твет: </w:t>
      </w:r>
      <w:r w:rsidR="00F5656C" w:rsidRP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Бюджет</w:t>
      </w:r>
    </w:p>
    <w:p w14:paraId="09D97095" w14:textId="01B4639B" w:rsidR="00673012" w:rsidRPr="00645FC6" w:rsidRDefault="000178C1" w:rsidP="00F0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="00E049E2" w:rsidRP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ПК-</w:t>
      </w:r>
      <w:r w:rsidR="00F5656C" w:rsidRP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</w:t>
      </w:r>
    </w:p>
    <w:p w14:paraId="716A4850" w14:textId="77777777" w:rsidR="00E73F83" w:rsidRPr="00645FC6" w:rsidRDefault="00E73F83" w:rsidP="00F0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146D4ECF" w14:textId="4C4889F3" w:rsidR="006141A8" w:rsidRPr="00645FC6" w:rsidRDefault="00673012" w:rsidP="00F0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5. </w:t>
      </w:r>
      <w:r w:rsidR="00D94A74" w:rsidRP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Как называется система, позволяющая автоматизировать процесс учета и распределения коммунальных услуг между потребителями?</w:t>
      </w:r>
    </w:p>
    <w:p w14:paraId="3793DBA6" w14:textId="273E9433" w:rsidR="00F02FEA" w:rsidRPr="00645FC6" w:rsidRDefault="006141A8" w:rsidP="00F0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Правильный о</w:t>
      </w:r>
      <w:r w:rsidR="00F02FEA" w:rsidRP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твет: </w:t>
      </w:r>
      <w:r w:rsidR="00D94A74" w:rsidRP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Биллинговая система</w:t>
      </w:r>
    </w:p>
    <w:p w14:paraId="1BCD3A96" w14:textId="68B003F6" w:rsidR="00673012" w:rsidRPr="00645FC6" w:rsidRDefault="000178C1" w:rsidP="006730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="00E049E2" w:rsidRP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ПК-</w:t>
      </w:r>
      <w:r w:rsidR="00D94A74" w:rsidRP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6</w:t>
      </w:r>
    </w:p>
    <w:p w14:paraId="66E76847" w14:textId="77777777" w:rsidR="006141A8" w:rsidRPr="00645FC6" w:rsidRDefault="006141A8" w:rsidP="00F0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6E189686" w14:textId="4562BEB1" w:rsidR="00A64DF1" w:rsidRPr="00645FC6" w:rsidRDefault="00A64DF1" w:rsidP="00A64D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645FC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Задания открытого типа с развернутым ответом</w:t>
      </w:r>
    </w:p>
    <w:p w14:paraId="405397D4" w14:textId="77777777" w:rsidR="00A64DF1" w:rsidRPr="00645FC6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18A95D78" w14:textId="5D3696A1" w:rsidR="00CC4681" w:rsidRPr="00645FC6" w:rsidRDefault="00CC4681" w:rsidP="00CC46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1. Опишите основные методы анализа финансовой отчетности предприятий ЖКХ.</w:t>
      </w:r>
    </w:p>
    <w:p w14:paraId="3473906C" w14:textId="77777777" w:rsidR="00CC4681" w:rsidRPr="00645FC6" w:rsidRDefault="00CC4681" w:rsidP="00CC46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Время выполнения — 15 мин.</w:t>
      </w:r>
    </w:p>
    <w:p w14:paraId="75F2798C" w14:textId="77777777" w:rsidR="00CC4681" w:rsidRPr="00645FC6" w:rsidRDefault="00CC4681" w:rsidP="00CC46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Ожидаемый ответ: Анализ финансовой отчетности – ключевой инструмент оценки финансового состояния и эффективности деятельности предприятий ЖКХ. Основные методы анализа:</w:t>
      </w:r>
    </w:p>
    <w:p w14:paraId="670EEB2E" w14:textId="111A742B" w:rsidR="00CC4681" w:rsidRPr="00645FC6" w:rsidRDefault="00CC4681" w:rsidP="00CC46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1. Горизонтальный анализ. Сравнительный анализ показателей отчетности за несколько периодов (например, год к году) для выявления тенденций и динамики изменения показателей. Позволяет оценить изменение выручки, расходов, прибыли, активов и обязательств.</w:t>
      </w:r>
    </w:p>
    <w:p w14:paraId="23BFF000" w14:textId="3DFD0311" w:rsidR="00CC4681" w:rsidRPr="00645FC6" w:rsidRDefault="00CC4681" w:rsidP="00CC46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2. Вертикальный анализ. Анализ структуры отчетности путем определения удельного веса каждого показателя в общей сумме (например, доля отдельных статей расходов в общей сумме выручки). Позволяет оценить структуру активов, пассивов, доходов и расходов.</w:t>
      </w:r>
    </w:p>
    <w:p w14:paraId="0A8DE7F0" w14:textId="6845234B" w:rsidR="00CC4681" w:rsidRPr="00645FC6" w:rsidRDefault="00CC4681" w:rsidP="00CC46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3. Коэффициентный анализ. Расчет и анализ финансовых коэффициентов, характеризующих различные аспекты финансового состояния предприятия.</w:t>
      </w:r>
    </w:p>
    <w:p w14:paraId="4D85C2BD" w14:textId="4F4B8111" w:rsidR="00CC4681" w:rsidRPr="00645FC6" w:rsidRDefault="00CC4681" w:rsidP="00CC46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4. Метод трендового анализа. Анализ динамики финансовых показателей за ряд периодов для выявления долгосрочных тенденций развития.</w:t>
      </w:r>
    </w:p>
    <w:p w14:paraId="192E01A4" w14:textId="7B94235B" w:rsidR="00CC4681" w:rsidRPr="00645FC6" w:rsidRDefault="00CC4681" w:rsidP="00CC46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5. Сравнительный анализ. Сопоставление финансовых показателей предприятия с показателями других предприятий отрасли или с показателями в среднем по отрасли.</w:t>
      </w:r>
    </w:p>
    <w:p w14:paraId="48FDE8EA" w14:textId="194D94F7" w:rsidR="00CC4681" w:rsidRPr="00645FC6" w:rsidRDefault="00CC4681" w:rsidP="00CC46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Критерии оценивания: наличие в ответе не менее трех компонентов среди перечисленных вариантов: «горизонтальный анализ», «вертикальный анализ», «коэффициентный анализ», «метод трендового анализа», «сравнительный анализ».</w:t>
      </w:r>
    </w:p>
    <w:p w14:paraId="7AABFDD5" w14:textId="6939C865" w:rsidR="00A64DF1" w:rsidRPr="00645FC6" w:rsidRDefault="00CC4681" w:rsidP="00CC46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Компетенции (индикаторы): ОПК-5</w:t>
      </w:r>
    </w:p>
    <w:p w14:paraId="0148123D" w14:textId="4D4DE3C0" w:rsidR="00C03A15" w:rsidRPr="00645FC6" w:rsidRDefault="00C47B01" w:rsidP="00CC46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2</w:t>
      </w:r>
      <w:r w:rsidR="00CC4681" w:rsidRP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. </w:t>
      </w:r>
      <w:r w:rsidR="00C03A15" w:rsidRP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Опишите роль инновационной деятельности в повышении эффективности жилищно-коммунального хозяйства.</w:t>
      </w:r>
    </w:p>
    <w:p w14:paraId="5D9326D6" w14:textId="7B8D92DD" w:rsidR="00CC4681" w:rsidRPr="00645FC6" w:rsidRDefault="00CC4681" w:rsidP="00CC46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Время выполнения — 15 мин.</w:t>
      </w:r>
    </w:p>
    <w:p w14:paraId="1DFD8A83" w14:textId="77777777" w:rsidR="00C03A15" w:rsidRPr="00645FC6" w:rsidRDefault="00CC4681" w:rsidP="00C03A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Ожидаемый ответ: </w:t>
      </w:r>
      <w:r w:rsidR="00C03A15" w:rsidRP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Инновационная деятельность играет ключевую роль в повышении эффективности жилищно-коммунального хозяйства (ЖКХ). Она позволяет улучшить качество услуг, снизить затраты, повысить комфорт проживания и уменьшить негативное воздействие на окружающую среду.</w:t>
      </w:r>
    </w:p>
    <w:p w14:paraId="76031A74" w14:textId="77777777" w:rsidR="00C03A15" w:rsidRPr="00645FC6" w:rsidRDefault="00C03A15" w:rsidP="00C03A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Роль инноваций:</w:t>
      </w:r>
    </w:p>
    <w:p w14:paraId="4ED87695" w14:textId="4866EFA8" w:rsidR="00C03A15" w:rsidRPr="00645FC6" w:rsidRDefault="00C03A15" w:rsidP="00C03A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1. Снижение затрат. Внедрение энергоэффективных технологий, автоматизация процессов, оптимизация использования ресурсов, снижение эксплуатационных расходов.</w:t>
      </w:r>
    </w:p>
    <w:p w14:paraId="614A0E5D" w14:textId="02B8554D" w:rsidR="00C03A15" w:rsidRPr="00645FC6" w:rsidRDefault="00C03A15" w:rsidP="00C03A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2. Повышение качества услуг. Улучшение условий проживания, повышение надежности инженерных систем, сокращение сроков реагирования на аварийные ситуации.</w:t>
      </w:r>
    </w:p>
    <w:p w14:paraId="7115F6A0" w14:textId="4B90533D" w:rsidR="00C03A15" w:rsidRPr="00645FC6" w:rsidRDefault="00C03A15" w:rsidP="00C03A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3. Улучшение экологической обстановки. Снижение потребления энергоресурсов, сокращение выбросов вредных веществ, рациональное использование ресурсов.</w:t>
      </w:r>
    </w:p>
    <w:p w14:paraId="67B6A7EB" w14:textId="3D57920A" w:rsidR="00C03A15" w:rsidRPr="00645FC6" w:rsidRDefault="00C03A15" w:rsidP="00C03A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4. Повышение прозрачности и удобства. Внедрение современных информационных технологий, предоставление жильцам удобных сервисов для взаимодействия с управляющей организацией.</w:t>
      </w:r>
    </w:p>
    <w:p w14:paraId="63B964A2" w14:textId="6E9E5A2B" w:rsidR="00CC4681" w:rsidRPr="00645FC6" w:rsidRDefault="00CC4681" w:rsidP="00C03A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Критерии оценивания: наличие в ответе не менее </w:t>
      </w:r>
      <w:r w:rsidR="00C03A15" w:rsidRP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двух</w:t>
      </w:r>
      <w:r w:rsidRP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компонентов среди перечисленных вариантов: «</w:t>
      </w:r>
      <w:r w:rsidR="00C03A15" w:rsidRP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снижение затрат», «повышение качества услуг», «улучшение экологической обстановки», «повышение прозрачности», «повышение удобства»</w:t>
      </w:r>
    </w:p>
    <w:p w14:paraId="5A5688D8" w14:textId="77777777" w:rsidR="00CC4681" w:rsidRPr="00645FC6" w:rsidRDefault="00CC4681" w:rsidP="00CC46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Компетенции (индикаторы): ОПК-5</w:t>
      </w:r>
    </w:p>
    <w:p w14:paraId="4BFEA841" w14:textId="77777777" w:rsidR="0022788F" w:rsidRPr="00645FC6" w:rsidRDefault="0022788F" w:rsidP="00DD1E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161B119B" w14:textId="5ADAB63D" w:rsidR="00CC4681" w:rsidRPr="00645FC6" w:rsidRDefault="00C47B01" w:rsidP="00CC46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</w:t>
      </w:r>
      <w:r w:rsidR="00CC4681" w:rsidRP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. </w:t>
      </w:r>
      <w:r w:rsidR="00E747F7" w:rsidRP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Какие основные риски связаны с реализацией инвестиционных проектов в ЖКХ?</w:t>
      </w:r>
    </w:p>
    <w:p w14:paraId="277F188A" w14:textId="77777777" w:rsidR="00CC4681" w:rsidRPr="00645FC6" w:rsidRDefault="00CC4681" w:rsidP="00CC46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Время выполнения — 15 мин.</w:t>
      </w:r>
    </w:p>
    <w:p w14:paraId="7EC0A510" w14:textId="4186D3F8" w:rsidR="00E747F7" w:rsidRPr="00645FC6" w:rsidRDefault="00CC4681" w:rsidP="00E747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Ожидаемый ответ: </w:t>
      </w:r>
      <w:r w:rsidR="00E747F7" w:rsidRP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Реализация инвестиционных проектов в ЖКХ сопряжена с различными рисками, которые могут повлиять на сроки, бюджет и эффективность проекта. Ключевые риски:</w:t>
      </w:r>
    </w:p>
    <w:p w14:paraId="73A58896" w14:textId="20CAD764" w:rsidR="00E747F7" w:rsidRPr="00645FC6" w:rsidRDefault="00E747F7" w:rsidP="00E747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1. Финансовые риски: риск удорожания проекта (рост сметной стоимости); риск недостаточности финансирования; риск невозврата инвестиций (снижение доходов).</w:t>
      </w:r>
    </w:p>
    <w:p w14:paraId="4BF85863" w14:textId="3A4C2FFC" w:rsidR="00E747F7" w:rsidRPr="00645FC6" w:rsidRDefault="00E747F7" w:rsidP="00E747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2. Технические риски: риск некачественного выполнения работ; риск выхода из строя оборудования; риск несоответствия проектных решений требованиям</w:t>
      </w:r>
    </w:p>
    <w:p w14:paraId="36B380D0" w14:textId="66705B17" w:rsidR="00E747F7" w:rsidRPr="00645FC6" w:rsidRDefault="00E747F7" w:rsidP="00E747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3. Организационные риски: риск задержки сроков реализации проекта; риск нехватки квалифицированного персонала.</w:t>
      </w:r>
    </w:p>
    <w:p w14:paraId="77C99A4F" w14:textId="44A29FA4" w:rsidR="00E747F7" w:rsidRPr="00645FC6" w:rsidRDefault="00E747F7" w:rsidP="00E747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4. Правовые и нормативные риски: риск изменения законодательства; риск неполучения необходимых разрешений и согласований.</w:t>
      </w:r>
    </w:p>
    <w:p w14:paraId="020CBA85" w14:textId="7B271226" w:rsidR="00C47B01" w:rsidRPr="00645FC6" w:rsidRDefault="00C47B01" w:rsidP="00C47B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5. Экологические риски: риск негативного воздействия на окружающую среду.</w:t>
      </w:r>
    </w:p>
    <w:p w14:paraId="1A4B2334" w14:textId="567CF6D6" w:rsidR="00CC4681" w:rsidRPr="00645FC6" w:rsidRDefault="00CC4681" w:rsidP="00E747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Критерии оценивания: наличие в ответе не менее трех компонентов среди перечисленных вариантов: «</w:t>
      </w:r>
      <w:r w:rsidR="00C47B01" w:rsidRP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финансовые риски», «технические риски», </w:t>
      </w:r>
      <w:r w:rsidR="00C47B01" w:rsidRP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«организационные риски», «правовые риски», «организационные риски», «экологические риски».</w:t>
      </w:r>
    </w:p>
    <w:p w14:paraId="4F92470C" w14:textId="77777777" w:rsidR="00CC4681" w:rsidRPr="00645FC6" w:rsidRDefault="00CC4681" w:rsidP="00CC46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Компетенции (индикаторы): ОПК-5</w:t>
      </w:r>
    </w:p>
    <w:p w14:paraId="7CE91D6E" w14:textId="77777777" w:rsidR="00CC4681" w:rsidRPr="00645FC6" w:rsidRDefault="00CC4681" w:rsidP="00DD1E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0C8DA64B" w14:textId="4061E84C" w:rsidR="00CC4681" w:rsidRPr="00645FC6" w:rsidRDefault="003265AB" w:rsidP="00CC46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4.</w:t>
      </w:r>
      <w:r w:rsidR="00CC4681" w:rsidRP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F5656C" w:rsidRP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Опишите, как осуществляется финансовое планирование капитального ремонта многоквартирного дома.</w:t>
      </w:r>
    </w:p>
    <w:p w14:paraId="31313D86" w14:textId="77777777" w:rsidR="00CC4681" w:rsidRPr="00645FC6" w:rsidRDefault="00CC4681" w:rsidP="00CC46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Время выполнения — 15 мин.</w:t>
      </w:r>
    </w:p>
    <w:p w14:paraId="669B7644" w14:textId="77777777" w:rsidR="00F5656C" w:rsidRPr="00645FC6" w:rsidRDefault="00CC4681" w:rsidP="00F565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Ожидаемый ответ: </w:t>
      </w:r>
      <w:r w:rsidR="00F5656C" w:rsidRP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Финансовое планирование капитального ремонта МКД – это комплекс мер, направленных на обеспечение своевременного и качественного проведения работ по восстановлению или замене изношенных конструкций, элементов и систем инженерного оборудования.</w:t>
      </w:r>
    </w:p>
    <w:p w14:paraId="407173EA" w14:textId="7F2EAE54" w:rsidR="00F5656C" w:rsidRPr="00645FC6" w:rsidRDefault="00F5656C" w:rsidP="00F565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1. Определение перечня работ. На основании технического обследования МКД определяется перечень необходимых работ по капитальному ремонту. При этом учитываются результаты осмотров общего имущества, жалобы жителей, предписания надзорных органов.</w:t>
      </w:r>
    </w:p>
    <w:p w14:paraId="4D6C55B6" w14:textId="7F7E0817" w:rsidR="00CC4681" w:rsidRPr="00645FC6" w:rsidRDefault="00F5656C" w:rsidP="00F565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2. Составление сметы расходов. Разрабатывается смета расходов на капитальный ремонт</w:t>
      </w:r>
      <w:r w:rsidR="00CC4681" w:rsidRP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2CCD258B" w14:textId="1FA3202E" w:rsidR="00F5656C" w:rsidRPr="00645FC6" w:rsidRDefault="00F5656C" w:rsidP="00F565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3. Согласование сметы с собственниками. Смета расходов утверждается общим собранием собственников помещений в МКД.</w:t>
      </w:r>
    </w:p>
    <w:p w14:paraId="625AAFE6" w14:textId="0195A2AC" w:rsidR="00F5656C" w:rsidRPr="00645FC6" w:rsidRDefault="00F5656C" w:rsidP="00F565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4. Определение источников финансирования.</w:t>
      </w:r>
    </w:p>
    <w:p w14:paraId="3F3CF73C" w14:textId="638A1AFF" w:rsidR="00F5656C" w:rsidRPr="00645FC6" w:rsidRDefault="00F5656C" w:rsidP="00F565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5. Заключение договора с подрядчиком. Договор с подрядной организацией заключается на основании результатов конкурса или аукциона.</w:t>
      </w:r>
    </w:p>
    <w:p w14:paraId="1EDEAF6E" w14:textId="7E08D9CF" w:rsidR="00F5656C" w:rsidRPr="00645FC6" w:rsidRDefault="00F5656C" w:rsidP="00F565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6. Контроль за выполнением работ. Осуществляется технический надзор за качеством и сроками выполнения работ.</w:t>
      </w:r>
    </w:p>
    <w:p w14:paraId="7EBC145B" w14:textId="1524E30E" w:rsidR="00F5656C" w:rsidRPr="00645FC6" w:rsidRDefault="00F5656C" w:rsidP="00F565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7. Оплата выполненных работ. Оплата производится после подписания акта приемки выполненных работ.</w:t>
      </w:r>
    </w:p>
    <w:p w14:paraId="3EBE881B" w14:textId="53DC228B" w:rsidR="00F5656C" w:rsidRPr="00645FC6" w:rsidRDefault="00F5656C" w:rsidP="00F565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8. Анализ эффективности использования средств. Оценка соответствия фактических расходов сметным, анализ качества выполненных работ.</w:t>
      </w:r>
    </w:p>
    <w:p w14:paraId="502104B4" w14:textId="43DC04AA" w:rsidR="00CC4681" w:rsidRPr="00645FC6" w:rsidRDefault="00CC4681" w:rsidP="00CC46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Критерии оценивания: наличие в ответе не менее трех компонентов среди перечисленных вариантов: «</w:t>
      </w:r>
      <w:r w:rsidR="003265AB" w:rsidRP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определение перечня работ», «составление сметы расходов», «согласование сметы с собственниками», «определение источников финансирования», «заключение договора с подрядчиком», «контроль за выполнением работ», «оплата выполненных работ», «анализ эффективности использования средств».</w:t>
      </w:r>
    </w:p>
    <w:p w14:paraId="1DBE4236" w14:textId="1493D45B" w:rsidR="00CC4681" w:rsidRPr="00645FC6" w:rsidRDefault="00CC4681" w:rsidP="00CC46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="003265AB" w:rsidRP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ПК-2</w:t>
      </w:r>
    </w:p>
    <w:p w14:paraId="111277E1" w14:textId="77777777" w:rsidR="00CC4681" w:rsidRPr="00645FC6" w:rsidRDefault="00CC4681" w:rsidP="00DD1E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67979C14" w14:textId="75CBB0E7" w:rsidR="00C856BD" w:rsidRPr="00645FC6" w:rsidRDefault="00C856BD" w:rsidP="00CC46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5</w:t>
      </w:r>
      <w:r w:rsidR="00CC4681" w:rsidRP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. </w:t>
      </w:r>
      <w:r w:rsidRP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Опишите основные этапы разработки бюджета доходов и расходов для управляющей организации в сфере ЖКХ. </w:t>
      </w:r>
    </w:p>
    <w:p w14:paraId="481CD525" w14:textId="2209A8A6" w:rsidR="00CC4681" w:rsidRPr="00645FC6" w:rsidRDefault="00CC4681" w:rsidP="00CC46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Время выполнения — 15 мин.</w:t>
      </w:r>
    </w:p>
    <w:p w14:paraId="7DAD8E50" w14:textId="3B6DD25F" w:rsidR="00C856BD" w:rsidRPr="00645FC6" w:rsidRDefault="00CC4681" w:rsidP="00C856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Ожидаемый ответ: </w:t>
      </w:r>
      <w:r w:rsidR="00C856BD" w:rsidRP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Разработка бюджета доходов и расходов – ключевой элемент финансового планирования в управляющей организации ЖКХ, определяющий ее финансовую устойчивость и эффективность. Основные этапы:</w:t>
      </w:r>
    </w:p>
    <w:p w14:paraId="678EC392" w14:textId="640BD6D7" w:rsidR="00C856BD" w:rsidRPr="00645FC6" w:rsidRDefault="00C856BD" w:rsidP="00C856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1. Анализ текущей ситуации. Оценка финансового состояния организации на основе данных бухгалтерской отчетности за прошлые периоды. Анализ динамики доходов и расходов, выявление тенденций и проблемных зон. Оценка дебиторской и кредиторской задолженности.</w:t>
      </w:r>
    </w:p>
    <w:p w14:paraId="512C8163" w14:textId="3E1F31D1" w:rsidR="00CC4681" w:rsidRPr="00645FC6" w:rsidRDefault="00C856BD" w:rsidP="00C856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2. Прогнозирование доходов. Определение ожидаемых поступлений денежных средств от различных источников</w:t>
      </w:r>
      <w:r w:rsidR="00CC4681" w:rsidRP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2AFA2719" w14:textId="2D171A9E" w:rsidR="00C856BD" w:rsidRPr="00645FC6" w:rsidRDefault="00C856BD" w:rsidP="00C856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3. Планирование расходов. Определение необходимых затрат для обеспечения деятельности организации и выполнения обязательств.</w:t>
      </w:r>
    </w:p>
    <w:p w14:paraId="6A670A71" w14:textId="7C504030" w:rsidR="00C856BD" w:rsidRPr="00645FC6" w:rsidRDefault="00C856BD" w:rsidP="00C856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4. Формирование бюджета доходов и расходов. Сведение планируемых доходов и расходов в единый документ. Расчет плановой прибыли (убытка) как разницы между доходами и расходами.</w:t>
      </w:r>
    </w:p>
    <w:p w14:paraId="02EB703A" w14:textId="7195C967" w:rsidR="00C856BD" w:rsidRPr="00645FC6" w:rsidRDefault="00C856BD" w:rsidP="00C856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5.Анализ и утверждение бюджета доходов и расходов. Оценка реалистичности бюджетных показателей, анализ чувствительности бюджета к изменению ключевых параметров, утверждение бюджета руководством организации.</w:t>
      </w:r>
    </w:p>
    <w:p w14:paraId="336C81B7" w14:textId="7D46A3C3" w:rsidR="00CC4681" w:rsidRPr="00645FC6" w:rsidRDefault="00CC4681" w:rsidP="00CC46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Критерии оценивания: наличие в ответе не менее трех компонентов среди перечисленных вариантов: «</w:t>
      </w:r>
      <w:r w:rsidR="00C856BD" w:rsidRP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анализ текущей ситуации», «прогнозирование доходов», «планирование расходов», «формирование бюджета доходов и расходов», «анализ и утверждение бюджета доходов и расходов».</w:t>
      </w:r>
    </w:p>
    <w:p w14:paraId="64B91FA5" w14:textId="6D3B1624" w:rsidR="00CC4681" w:rsidRPr="00645FC6" w:rsidRDefault="00CC4681" w:rsidP="00CC46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="00C856BD" w:rsidRP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ПК-2</w:t>
      </w:r>
    </w:p>
    <w:p w14:paraId="1A685287" w14:textId="77777777" w:rsidR="00CC4681" w:rsidRPr="00645FC6" w:rsidRDefault="00CC4681" w:rsidP="00DD1E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445DA244" w14:textId="055F0ED4" w:rsidR="00CC4681" w:rsidRPr="00645FC6" w:rsidRDefault="00C856BD" w:rsidP="00CC46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6</w:t>
      </w:r>
      <w:r w:rsidR="00CC4681" w:rsidRP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. </w:t>
      </w:r>
      <w:r w:rsidR="00ED20BD" w:rsidRP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Опишите, как можно организовать эффективную систему управления отходами на территории многоквартирного дома с использованием инновационных технологий.</w:t>
      </w:r>
    </w:p>
    <w:p w14:paraId="5726E9A3" w14:textId="77777777" w:rsidR="00CC4681" w:rsidRPr="00645FC6" w:rsidRDefault="00CC4681" w:rsidP="00CC46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Время выполнения — 15 мин.</w:t>
      </w:r>
    </w:p>
    <w:p w14:paraId="24C25640" w14:textId="77777777" w:rsidR="009B2777" w:rsidRPr="00645FC6" w:rsidRDefault="00CC4681" w:rsidP="009B2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Ожидаемый ответ: </w:t>
      </w:r>
      <w:r w:rsidR="009B2777" w:rsidRP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Эффективная система управления отходами должна включать:</w:t>
      </w:r>
    </w:p>
    <w:p w14:paraId="4616C247" w14:textId="62A3CC22" w:rsidR="009B2777" w:rsidRPr="00645FC6" w:rsidRDefault="009B2777" w:rsidP="009B2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1. Раздельный сбор отходов: установка контейнеров для раздельного сбора различных фракций отходов (пластик, стекло, бумага, металл).</w:t>
      </w:r>
    </w:p>
    <w:p w14:paraId="72280471" w14:textId="0F23EB68" w:rsidR="009B2777" w:rsidRPr="00645FC6" w:rsidRDefault="009B2777" w:rsidP="009B2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2. Информирование жителей: проведение информационных кампаний для обучения жителей правилам раздельного сбора отходов.</w:t>
      </w:r>
    </w:p>
    <w:p w14:paraId="388DEDF2" w14:textId="7C135C37" w:rsidR="009B2777" w:rsidRPr="00645FC6" w:rsidRDefault="009B2777" w:rsidP="009B2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3. Использование инновационных технологий: автоматическая сортировка отходов с помощью роботов и сенсоров; переработка отходов в энергию (термическое разложение, газификация); компостирование органических отходов.</w:t>
      </w:r>
    </w:p>
    <w:p w14:paraId="37EE2F30" w14:textId="201CF03B" w:rsidR="009B2777" w:rsidRPr="00645FC6" w:rsidRDefault="009B2777" w:rsidP="009B2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4. Производство строительных материалов из переработанных отходов.</w:t>
      </w:r>
    </w:p>
    <w:p w14:paraId="479508D9" w14:textId="6516E4AA" w:rsidR="009B2777" w:rsidRPr="00645FC6" w:rsidRDefault="009B2777" w:rsidP="009B2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5. Мотивация жителей: предоставление льгот и скидок на оплату коммунальных услуг для жителей, участвующих в раздельном сборе отходов.</w:t>
      </w:r>
    </w:p>
    <w:p w14:paraId="7A0A5452" w14:textId="2EDEBDEC" w:rsidR="00CC4681" w:rsidRPr="00645FC6" w:rsidRDefault="009B2777" w:rsidP="009B2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Контроль за соблюдением правил: установка камер видеонаблюдения и проведение проверок</w:t>
      </w:r>
      <w:r w:rsidR="00CC4681" w:rsidRP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7951C0A7" w14:textId="0E11F460" w:rsidR="00CC4681" w:rsidRPr="00645FC6" w:rsidRDefault="00CC4681" w:rsidP="00CC46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Критерии оценивания: наличие в ответе не менее трех компонентов среди перечисленных вариантов: «</w:t>
      </w:r>
      <w:r w:rsidR="009B2777" w:rsidRP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раздельный сбор отходов», «информирование жителей», «использование инновационных технологий», «мотивация жителей», «контроль за соблюдением правил».</w:t>
      </w:r>
    </w:p>
    <w:p w14:paraId="0D96C4BF" w14:textId="746B6E04" w:rsidR="0022788F" w:rsidRPr="00DD1E0B" w:rsidRDefault="00CC4681" w:rsidP="00DD1E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="009B2777" w:rsidRPr="00645F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ПК-6</w:t>
      </w:r>
    </w:p>
    <w:sectPr w:rsidR="0022788F" w:rsidRPr="00DD1E0B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6985F6" w14:textId="77777777" w:rsidR="00835B8B" w:rsidRDefault="00835B8B">
      <w:pPr>
        <w:spacing w:after="0" w:line="240" w:lineRule="auto"/>
      </w:pPr>
      <w:r>
        <w:separator/>
      </w:r>
    </w:p>
  </w:endnote>
  <w:endnote w:type="continuationSeparator" w:id="0">
    <w:p w14:paraId="7EFC580A" w14:textId="77777777" w:rsidR="00835B8B" w:rsidRDefault="00835B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E66EE" w14:textId="77777777" w:rsidR="00EB287B" w:rsidRDefault="00EB287B">
    <w:pPr>
      <w:pStyle w:val="12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5</w:t>
    </w:r>
    <w:r>
      <w:rPr>
        <w:noProof/>
      </w:rPr>
      <w:fldChar w:fldCharType="end"/>
    </w:r>
  </w:p>
  <w:p w14:paraId="3CCF875C" w14:textId="77777777" w:rsidR="00EB287B" w:rsidRDefault="00EB287B">
    <w:pPr>
      <w:pStyle w:val="1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7C6BD0" w14:textId="77777777" w:rsidR="00835B8B" w:rsidRDefault="00835B8B">
      <w:pPr>
        <w:spacing w:after="0" w:line="240" w:lineRule="auto"/>
      </w:pPr>
      <w:r>
        <w:separator/>
      </w:r>
    </w:p>
  </w:footnote>
  <w:footnote w:type="continuationSeparator" w:id="0">
    <w:p w14:paraId="4453576B" w14:textId="77777777" w:rsidR="00835B8B" w:rsidRDefault="00835B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D858A" w14:textId="77777777" w:rsidR="00EB287B" w:rsidRDefault="00EB287B">
    <w:pPr>
      <w:pStyle w:val="11"/>
      <w:jc w:val="center"/>
    </w:pPr>
  </w:p>
  <w:p w14:paraId="4588F1C6" w14:textId="77777777" w:rsidR="00EB287B" w:rsidRDefault="00EB287B">
    <w:pPr>
      <w:pStyle w:val="1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C1F87"/>
    <w:multiLevelType w:val="multilevel"/>
    <w:tmpl w:val="6CD24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DA4CA3"/>
    <w:multiLevelType w:val="hybridMultilevel"/>
    <w:tmpl w:val="ABE617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716D3"/>
    <w:multiLevelType w:val="hybridMultilevel"/>
    <w:tmpl w:val="9AB6DA62"/>
    <w:lvl w:ilvl="0" w:tplc="BBBCC312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4429BD"/>
    <w:multiLevelType w:val="multilevel"/>
    <w:tmpl w:val="C5E0DC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4" w15:restartNumberingAfterBreak="0">
    <w:nsid w:val="2B9070AF"/>
    <w:multiLevelType w:val="hybridMultilevel"/>
    <w:tmpl w:val="748A7024"/>
    <w:lvl w:ilvl="0" w:tplc="BBBCC312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4E59B7"/>
    <w:multiLevelType w:val="multilevel"/>
    <w:tmpl w:val="1C6EE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C8A6D6B"/>
    <w:multiLevelType w:val="multilevel"/>
    <w:tmpl w:val="F8E03B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34E6BA6"/>
    <w:multiLevelType w:val="multilevel"/>
    <w:tmpl w:val="F7F07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9F22720"/>
    <w:multiLevelType w:val="hybridMultilevel"/>
    <w:tmpl w:val="77A0A74E"/>
    <w:lvl w:ilvl="0" w:tplc="BBBCC312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040886">
    <w:abstractNumId w:val="8"/>
  </w:num>
  <w:num w:numId="2" w16cid:durableId="1702783266">
    <w:abstractNumId w:val="2"/>
  </w:num>
  <w:num w:numId="3" w16cid:durableId="282884245">
    <w:abstractNumId w:val="4"/>
  </w:num>
  <w:num w:numId="4" w16cid:durableId="1029911618">
    <w:abstractNumId w:val="1"/>
  </w:num>
  <w:num w:numId="5" w16cid:durableId="1453938930">
    <w:abstractNumId w:val="3"/>
  </w:num>
  <w:num w:numId="6" w16cid:durableId="846018512">
    <w:abstractNumId w:val="5"/>
  </w:num>
  <w:num w:numId="7" w16cid:durableId="1688678214">
    <w:abstractNumId w:val="0"/>
  </w:num>
  <w:num w:numId="8" w16cid:durableId="165903413">
    <w:abstractNumId w:val="6"/>
  </w:num>
  <w:num w:numId="9" w16cid:durableId="193261695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D9B"/>
    <w:rsid w:val="00007431"/>
    <w:rsid w:val="000178C1"/>
    <w:rsid w:val="00043388"/>
    <w:rsid w:val="00073C39"/>
    <w:rsid w:val="000853C7"/>
    <w:rsid w:val="00091D1A"/>
    <w:rsid w:val="000962B6"/>
    <w:rsid w:val="0010014C"/>
    <w:rsid w:val="00153165"/>
    <w:rsid w:val="001625C0"/>
    <w:rsid w:val="00195B93"/>
    <w:rsid w:val="001A1605"/>
    <w:rsid w:val="001E1354"/>
    <w:rsid w:val="001E1DA5"/>
    <w:rsid w:val="00200C68"/>
    <w:rsid w:val="0020571C"/>
    <w:rsid w:val="002139DD"/>
    <w:rsid w:val="00223250"/>
    <w:rsid w:val="0022788F"/>
    <w:rsid w:val="00246363"/>
    <w:rsid w:val="00252E8F"/>
    <w:rsid w:val="00262FE0"/>
    <w:rsid w:val="00263E97"/>
    <w:rsid w:val="00264F84"/>
    <w:rsid w:val="00267A05"/>
    <w:rsid w:val="00271431"/>
    <w:rsid w:val="002936AF"/>
    <w:rsid w:val="002B6EE9"/>
    <w:rsid w:val="002C68BF"/>
    <w:rsid w:val="002E01C2"/>
    <w:rsid w:val="002E0C48"/>
    <w:rsid w:val="002F357B"/>
    <w:rsid w:val="00303C4C"/>
    <w:rsid w:val="0030697A"/>
    <w:rsid w:val="00315D69"/>
    <w:rsid w:val="003221FC"/>
    <w:rsid w:val="003265AB"/>
    <w:rsid w:val="0035790F"/>
    <w:rsid w:val="00363FD2"/>
    <w:rsid w:val="0036570C"/>
    <w:rsid w:val="003936F9"/>
    <w:rsid w:val="00397D10"/>
    <w:rsid w:val="003A22E8"/>
    <w:rsid w:val="003A2ED8"/>
    <w:rsid w:val="003A4193"/>
    <w:rsid w:val="003B4FD1"/>
    <w:rsid w:val="003B55A5"/>
    <w:rsid w:val="003E2A59"/>
    <w:rsid w:val="0040586E"/>
    <w:rsid w:val="004102A8"/>
    <w:rsid w:val="004237E4"/>
    <w:rsid w:val="004370B3"/>
    <w:rsid w:val="0045322F"/>
    <w:rsid w:val="004A31C0"/>
    <w:rsid w:val="004A497C"/>
    <w:rsid w:val="004B0B00"/>
    <w:rsid w:val="004C0693"/>
    <w:rsid w:val="004C57D5"/>
    <w:rsid w:val="00510D3F"/>
    <w:rsid w:val="00516872"/>
    <w:rsid w:val="005570FC"/>
    <w:rsid w:val="00557B07"/>
    <w:rsid w:val="0056050C"/>
    <w:rsid w:val="00560BFD"/>
    <w:rsid w:val="005902B8"/>
    <w:rsid w:val="005934AF"/>
    <w:rsid w:val="00596D0E"/>
    <w:rsid w:val="006141A8"/>
    <w:rsid w:val="00616CCF"/>
    <w:rsid w:val="00616DDB"/>
    <w:rsid w:val="00630A95"/>
    <w:rsid w:val="006376FD"/>
    <w:rsid w:val="00645FC6"/>
    <w:rsid w:val="006511AD"/>
    <w:rsid w:val="006626D6"/>
    <w:rsid w:val="00666460"/>
    <w:rsid w:val="0067098A"/>
    <w:rsid w:val="00673012"/>
    <w:rsid w:val="00675F10"/>
    <w:rsid w:val="0068556F"/>
    <w:rsid w:val="006A1F41"/>
    <w:rsid w:val="006B20F2"/>
    <w:rsid w:val="006B2BDF"/>
    <w:rsid w:val="006D562A"/>
    <w:rsid w:val="006E0BA8"/>
    <w:rsid w:val="00710173"/>
    <w:rsid w:val="007224B2"/>
    <w:rsid w:val="007269AA"/>
    <w:rsid w:val="00740D52"/>
    <w:rsid w:val="00754167"/>
    <w:rsid w:val="00770518"/>
    <w:rsid w:val="00773911"/>
    <w:rsid w:val="00790ACD"/>
    <w:rsid w:val="007A33E5"/>
    <w:rsid w:val="007A6C5A"/>
    <w:rsid w:val="007C692B"/>
    <w:rsid w:val="007E7C92"/>
    <w:rsid w:val="007F3899"/>
    <w:rsid w:val="00802B45"/>
    <w:rsid w:val="0082596D"/>
    <w:rsid w:val="00835B8B"/>
    <w:rsid w:val="00837D9B"/>
    <w:rsid w:val="008456C8"/>
    <w:rsid w:val="00881DE1"/>
    <w:rsid w:val="008B273A"/>
    <w:rsid w:val="008B3115"/>
    <w:rsid w:val="008B7251"/>
    <w:rsid w:val="008B7B66"/>
    <w:rsid w:val="008E04B0"/>
    <w:rsid w:val="008F6E62"/>
    <w:rsid w:val="009002CC"/>
    <w:rsid w:val="00901D34"/>
    <w:rsid w:val="00907DC1"/>
    <w:rsid w:val="00912F07"/>
    <w:rsid w:val="00917569"/>
    <w:rsid w:val="00942068"/>
    <w:rsid w:val="0095425F"/>
    <w:rsid w:val="009774B4"/>
    <w:rsid w:val="009806D9"/>
    <w:rsid w:val="009872AD"/>
    <w:rsid w:val="009B2777"/>
    <w:rsid w:val="009D5C07"/>
    <w:rsid w:val="009E20B9"/>
    <w:rsid w:val="00A12B8F"/>
    <w:rsid w:val="00A14F6B"/>
    <w:rsid w:val="00A3075B"/>
    <w:rsid w:val="00A32A29"/>
    <w:rsid w:val="00A40421"/>
    <w:rsid w:val="00A45C66"/>
    <w:rsid w:val="00A64DF1"/>
    <w:rsid w:val="00A93F94"/>
    <w:rsid w:val="00A961CB"/>
    <w:rsid w:val="00A97E1B"/>
    <w:rsid w:val="00AB553D"/>
    <w:rsid w:val="00AB6584"/>
    <w:rsid w:val="00AD17A7"/>
    <w:rsid w:val="00B16BBA"/>
    <w:rsid w:val="00B173A8"/>
    <w:rsid w:val="00B50A1F"/>
    <w:rsid w:val="00B5527B"/>
    <w:rsid w:val="00B61551"/>
    <w:rsid w:val="00B6540C"/>
    <w:rsid w:val="00B831EA"/>
    <w:rsid w:val="00B96B78"/>
    <w:rsid w:val="00B976B4"/>
    <w:rsid w:val="00BA1052"/>
    <w:rsid w:val="00BC3980"/>
    <w:rsid w:val="00BD510B"/>
    <w:rsid w:val="00BE2958"/>
    <w:rsid w:val="00BE7A3B"/>
    <w:rsid w:val="00BF07C1"/>
    <w:rsid w:val="00BF3D82"/>
    <w:rsid w:val="00BF6290"/>
    <w:rsid w:val="00C03A15"/>
    <w:rsid w:val="00C03CC3"/>
    <w:rsid w:val="00C23D04"/>
    <w:rsid w:val="00C241FA"/>
    <w:rsid w:val="00C46FA6"/>
    <w:rsid w:val="00C47B01"/>
    <w:rsid w:val="00C50E52"/>
    <w:rsid w:val="00C51179"/>
    <w:rsid w:val="00C52B49"/>
    <w:rsid w:val="00C62BFA"/>
    <w:rsid w:val="00C82588"/>
    <w:rsid w:val="00C856BD"/>
    <w:rsid w:val="00C942D1"/>
    <w:rsid w:val="00C953FF"/>
    <w:rsid w:val="00CA022C"/>
    <w:rsid w:val="00CA3B43"/>
    <w:rsid w:val="00CA5749"/>
    <w:rsid w:val="00CA741A"/>
    <w:rsid w:val="00CB4F9C"/>
    <w:rsid w:val="00CC0620"/>
    <w:rsid w:val="00CC4681"/>
    <w:rsid w:val="00CC49A9"/>
    <w:rsid w:val="00CC7B1E"/>
    <w:rsid w:val="00CD0829"/>
    <w:rsid w:val="00CE0924"/>
    <w:rsid w:val="00CE1513"/>
    <w:rsid w:val="00CF2ABC"/>
    <w:rsid w:val="00D01C6B"/>
    <w:rsid w:val="00D56617"/>
    <w:rsid w:val="00D830EE"/>
    <w:rsid w:val="00D874BA"/>
    <w:rsid w:val="00D94A74"/>
    <w:rsid w:val="00DD1E0B"/>
    <w:rsid w:val="00DE266F"/>
    <w:rsid w:val="00E01570"/>
    <w:rsid w:val="00E049E2"/>
    <w:rsid w:val="00E12767"/>
    <w:rsid w:val="00E15342"/>
    <w:rsid w:val="00E378AA"/>
    <w:rsid w:val="00E50997"/>
    <w:rsid w:val="00E50FA9"/>
    <w:rsid w:val="00E63AEB"/>
    <w:rsid w:val="00E67849"/>
    <w:rsid w:val="00E73F83"/>
    <w:rsid w:val="00E747F7"/>
    <w:rsid w:val="00E76C90"/>
    <w:rsid w:val="00EA6EF9"/>
    <w:rsid w:val="00EB287B"/>
    <w:rsid w:val="00EB68AF"/>
    <w:rsid w:val="00EC0542"/>
    <w:rsid w:val="00ED20BD"/>
    <w:rsid w:val="00ED5FA9"/>
    <w:rsid w:val="00ED7FFC"/>
    <w:rsid w:val="00EE3033"/>
    <w:rsid w:val="00EF3209"/>
    <w:rsid w:val="00EF5C2E"/>
    <w:rsid w:val="00EF630B"/>
    <w:rsid w:val="00F02FEA"/>
    <w:rsid w:val="00F03663"/>
    <w:rsid w:val="00F23ED0"/>
    <w:rsid w:val="00F24029"/>
    <w:rsid w:val="00F25DDB"/>
    <w:rsid w:val="00F35EFE"/>
    <w:rsid w:val="00F5656C"/>
    <w:rsid w:val="00F629DC"/>
    <w:rsid w:val="00F7247A"/>
    <w:rsid w:val="00F75920"/>
    <w:rsid w:val="00F86EA6"/>
    <w:rsid w:val="00F93EAE"/>
    <w:rsid w:val="00FA561B"/>
    <w:rsid w:val="00FB76E8"/>
    <w:rsid w:val="00FC24E5"/>
    <w:rsid w:val="00FC5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D3FF0"/>
  <w15:chartTrackingRefBased/>
  <w15:docId w15:val="{27AFBD15-292A-4B48-A73D-B7BF2ECC1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0693"/>
  </w:style>
  <w:style w:type="paragraph" w:styleId="1">
    <w:name w:val="heading 1"/>
    <w:basedOn w:val="a"/>
    <w:next w:val="a"/>
    <w:link w:val="10"/>
    <w:uiPriority w:val="9"/>
    <w:qFormat/>
    <w:rsid w:val="00837D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7D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7D9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7D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7D9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7D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7D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7D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7D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7D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37D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37D9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37D9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37D9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37D9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37D9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37D9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37D9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37D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37D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7D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37D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37D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37D9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37D9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37D9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37D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37D9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37D9B"/>
    <w:rPr>
      <w:b/>
      <w:bCs/>
      <w:smallCaps/>
      <w:color w:val="2F5496" w:themeColor="accent1" w:themeShade="BF"/>
      <w:spacing w:val="5"/>
    </w:rPr>
  </w:style>
  <w:style w:type="paragraph" w:customStyle="1" w:styleId="11">
    <w:name w:val="Верхний колонтитул1"/>
    <w:basedOn w:val="a"/>
    <w:next w:val="ac"/>
    <w:link w:val="ad"/>
    <w:rsid w:val="00A64D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11"/>
    <w:rsid w:val="00A64DF1"/>
  </w:style>
  <w:style w:type="paragraph" w:customStyle="1" w:styleId="12">
    <w:name w:val="Нижний колонтитул1"/>
    <w:basedOn w:val="a"/>
    <w:next w:val="ae"/>
    <w:link w:val="af"/>
    <w:uiPriority w:val="99"/>
    <w:rsid w:val="00A64D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12"/>
    <w:uiPriority w:val="99"/>
    <w:rsid w:val="00A64DF1"/>
  </w:style>
  <w:style w:type="paragraph" w:styleId="ac">
    <w:name w:val="header"/>
    <w:basedOn w:val="a"/>
    <w:link w:val="13"/>
    <w:uiPriority w:val="99"/>
    <w:semiHidden/>
    <w:unhideWhenUsed/>
    <w:rsid w:val="00A64D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3">
    <w:name w:val="Верхний колонтитул Знак1"/>
    <w:basedOn w:val="a0"/>
    <w:link w:val="ac"/>
    <w:uiPriority w:val="99"/>
    <w:semiHidden/>
    <w:rsid w:val="00A64DF1"/>
  </w:style>
  <w:style w:type="paragraph" w:styleId="ae">
    <w:name w:val="footer"/>
    <w:basedOn w:val="a"/>
    <w:link w:val="14"/>
    <w:uiPriority w:val="99"/>
    <w:semiHidden/>
    <w:unhideWhenUsed/>
    <w:rsid w:val="00A64D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4">
    <w:name w:val="Нижний колонтитул Знак1"/>
    <w:basedOn w:val="a0"/>
    <w:link w:val="ae"/>
    <w:uiPriority w:val="99"/>
    <w:semiHidden/>
    <w:rsid w:val="00A64DF1"/>
  </w:style>
  <w:style w:type="paragraph" w:styleId="af0">
    <w:name w:val="Normal (Web)"/>
    <w:basedOn w:val="a"/>
    <w:uiPriority w:val="99"/>
    <w:semiHidden/>
    <w:unhideWhenUsed/>
    <w:rsid w:val="006709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9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4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3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5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1593</TotalTime>
  <Pages>1</Pages>
  <Words>2752</Words>
  <Characters>15690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Денис</cp:lastModifiedBy>
  <cp:revision>167</cp:revision>
  <cp:lastPrinted>2025-03-12T05:07:00Z</cp:lastPrinted>
  <dcterms:created xsi:type="dcterms:W3CDTF">2025-02-06T11:02:00Z</dcterms:created>
  <dcterms:modified xsi:type="dcterms:W3CDTF">2025-03-17T23:13:00Z</dcterms:modified>
</cp:coreProperties>
</file>