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6CC572DB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по </w:t>
      </w:r>
    </w:p>
    <w:p w14:paraId="043417C0" w14:textId="490B0E7D" w:rsidR="00433085" w:rsidRPr="006E73A4" w:rsidRDefault="0054300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0471E" w:rsidRPr="0080471E">
        <w:rPr>
          <w:rFonts w:ascii="Times New Roman" w:hAnsi="Times New Roman" w:cs="Times New Roman"/>
          <w:b/>
          <w:sz w:val="28"/>
          <w:szCs w:val="28"/>
        </w:rPr>
        <w:t>Преддипломная практика</w:t>
      </w: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DAFACE" w14:textId="77777777" w:rsidR="002B4455" w:rsidRPr="00B336A6" w:rsidRDefault="002B4455" w:rsidP="002B44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1CD4958B" w14:textId="77777777" w:rsidR="002B4455" w:rsidRPr="00B336A6" w:rsidRDefault="002B4455" w:rsidP="002B4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279ADC5" w14:textId="77777777" w:rsidR="002B4455" w:rsidRPr="00B336A6" w:rsidRDefault="002B4455" w:rsidP="002B4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310C21DA" w14:textId="77777777" w:rsidR="002B4455" w:rsidRPr="00B336A6" w:rsidRDefault="002B4455" w:rsidP="002B44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97B8662" w14:textId="77777777" w:rsidR="002B4455" w:rsidRPr="00B336A6" w:rsidRDefault="002B4455" w:rsidP="002B44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Pr="00B336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Pr="00B336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52DF1D71" w14:textId="77777777" w:rsidR="002B4455" w:rsidRPr="00B336A6" w:rsidRDefault="002B4455" w:rsidP="002B4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994B768" w14:textId="77777777" w:rsidR="002B4455" w:rsidRPr="00AB4A32" w:rsidRDefault="002B4455" w:rsidP="00AB4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AB4A32">
        <w:rPr>
          <w:rFonts w:ascii="Times New Roman" w:hAnsi="Times New Roman" w:cs="Times New Roman"/>
          <w:sz w:val="28"/>
          <w:szCs w:val="28"/>
        </w:rPr>
        <w:t xml:space="preserve">1. </w:t>
      </w:r>
      <w:r w:rsidRPr="00AB4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 является основной целью преддипломной практики?</w:t>
      </w:r>
    </w:p>
    <w:p w14:paraId="61CADFA6" w14:textId="0546D980" w:rsidR="002B4455" w:rsidRPr="00AB4A32" w:rsidRDefault="002B4455" w:rsidP="00AB4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Закрепление теоретических знаний, полученных в университете</w:t>
      </w:r>
    </w:p>
    <w:p w14:paraId="02321BE7" w14:textId="14962700" w:rsidR="002B4455" w:rsidRPr="00AB4A32" w:rsidRDefault="002B4455" w:rsidP="00AB4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Получение заработной платы и финансовой независимости</w:t>
      </w:r>
    </w:p>
    <w:p w14:paraId="5ABB9558" w14:textId="6EB8C318" w:rsidR="002B4455" w:rsidRPr="00AB4A32" w:rsidRDefault="002B4455" w:rsidP="00AB4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Установление личных контактов с будущими работодателями</w:t>
      </w:r>
    </w:p>
    <w:p w14:paraId="3FEA9415" w14:textId="38515F31" w:rsidR="002B4455" w:rsidRPr="00AB4A32" w:rsidRDefault="002B4455" w:rsidP="00AB4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Полное освоение выбранной профессии и выполнение должностных обязанностей</w:t>
      </w:r>
    </w:p>
    <w:p w14:paraId="253FCCB0" w14:textId="1CE1A817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Pr="00AB4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14:paraId="1B9C345C" w14:textId="59757215" w:rsidR="002B4455" w:rsidRPr="00AB4A32" w:rsidRDefault="00AB4A32" w:rsidP="00AB4A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УК-2</w:t>
      </w:r>
    </w:p>
    <w:bookmarkEnd w:id="1"/>
    <w:p w14:paraId="45878CB4" w14:textId="77777777" w:rsidR="002B4455" w:rsidRPr="00AB4A32" w:rsidRDefault="002B4455" w:rsidP="00AB4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2D9DEB" w14:textId="77777777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D1039FA" w14:textId="77777777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28D2487" w14:textId="77777777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2BBF40DC" w14:textId="77777777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3280E76" w14:textId="2D7BFE42" w:rsidR="002B4455" w:rsidRPr="00AB4A32" w:rsidRDefault="002B4455" w:rsidP="00AB4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AB4A32">
        <w:rPr>
          <w:rFonts w:ascii="Times New Roman" w:hAnsi="Times New Roman" w:cs="Times New Roman"/>
          <w:sz w:val="28"/>
          <w:szCs w:val="28"/>
        </w:rPr>
        <w:t>Установите соответствие между видом работ и нормативным документом, регламентирующим порядок их проведения: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2B4455" w:rsidRPr="00AB4A32" w14:paraId="4A71237D" w14:textId="77777777" w:rsidTr="007942E6">
        <w:trPr>
          <w:trHeight w:val="357"/>
        </w:trPr>
        <w:tc>
          <w:tcPr>
            <w:tcW w:w="3116" w:type="dxa"/>
            <w:shd w:val="clear" w:color="auto" w:fill="auto"/>
          </w:tcPr>
          <w:p w14:paraId="12BFBD35" w14:textId="51166963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5665" w:type="dxa"/>
            <w:shd w:val="clear" w:color="auto" w:fill="auto"/>
          </w:tcPr>
          <w:p w14:paraId="60CA42CA" w14:textId="6148878B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Нормативный документ</w:t>
            </w:r>
          </w:p>
        </w:tc>
      </w:tr>
      <w:tr w:rsidR="002B4455" w:rsidRPr="00AB4A32" w14:paraId="5FE92DA4" w14:textId="77777777" w:rsidTr="007942E6">
        <w:trPr>
          <w:trHeight w:val="551"/>
        </w:trPr>
        <w:tc>
          <w:tcPr>
            <w:tcW w:w="3116" w:type="dxa"/>
            <w:shd w:val="clear" w:color="auto" w:fill="auto"/>
          </w:tcPr>
          <w:p w14:paraId="716B3FA9" w14:textId="1EFE487B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1) Техническое обслуживание внутридомового газового оборудования</w:t>
            </w:r>
          </w:p>
        </w:tc>
        <w:tc>
          <w:tcPr>
            <w:tcW w:w="5665" w:type="dxa"/>
            <w:shd w:val="clear" w:color="auto" w:fill="auto"/>
          </w:tcPr>
          <w:p w14:paraId="3A761AA6" w14:textId="6C6D8025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А) Постановление Правительства РФ №410 от 14.05.2013 "О мерах по обеспечению безопасности при использовании и содержании внутридомового и внутриквартирного газового оборудования"</w:t>
            </w:r>
          </w:p>
        </w:tc>
      </w:tr>
      <w:tr w:rsidR="002B4455" w:rsidRPr="00AB4A32" w14:paraId="40AD4461" w14:textId="77777777" w:rsidTr="007942E6">
        <w:trPr>
          <w:trHeight w:val="554"/>
        </w:trPr>
        <w:tc>
          <w:tcPr>
            <w:tcW w:w="3116" w:type="dxa"/>
            <w:shd w:val="clear" w:color="auto" w:fill="auto"/>
          </w:tcPr>
          <w:p w14:paraId="0F88D688" w14:textId="7DD4D582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2) Уборка мест общего пользования</w:t>
            </w:r>
          </w:p>
        </w:tc>
        <w:tc>
          <w:tcPr>
            <w:tcW w:w="5665" w:type="dxa"/>
            <w:shd w:val="clear" w:color="auto" w:fill="auto"/>
          </w:tcPr>
          <w:p w14:paraId="0F9ACCBE" w14:textId="43198585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Б) Правила и нормы технической эксплуатации жилищного фонда (утверждены Постановлением Госстроя РФ от 27.09.2003 №170)</w:t>
            </w:r>
          </w:p>
        </w:tc>
      </w:tr>
      <w:tr w:rsidR="002B4455" w:rsidRPr="00AB4A32" w14:paraId="064E6AF4" w14:textId="77777777" w:rsidTr="007942E6">
        <w:trPr>
          <w:trHeight w:val="554"/>
        </w:trPr>
        <w:tc>
          <w:tcPr>
            <w:tcW w:w="3116" w:type="dxa"/>
            <w:shd w:val="clear" w:color="auto" w:fill="auto"/>
          </w:tcPr>
          <w:p w14:paraId="52250F49" w14:textId="34C7D726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3) Проведение капитального ремонта общего имущества в многоквартирном доме</w:t>
            </w:r>
          </w:p>
        </w:tc>
        <w:tc>
          <w:tcPr>
            <w:tcW w:w="5665" w:type="dxa"/>
            <w:shd w:val="clear" w:color="auto" w:fill="auto"/>
          </w:tcPr>
          <w:p w14:paraId="72C83962" w14:textId="4299E8EB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В) Жилищный кодекс Российской Федерации (Статья 189)</w:t>
            </w:r>
          </w:p>
        </w:tc>
      </w:tr>
    </w:tbl>
    <w:p w14:paraId="5720FBEF" w14:textId="77777777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2B4455" w:rsidRPr="00AB4A32" w14:paraId="5DC8EF11" w14:textId="77777777" w:rsidTr="007942E6">
        <w:tc>
          <w:tcPr>
            <w:tcW w:w="957" w:type="dxa"/>
            <w:shd w:val="clear" w:color="auto" w:fill="auto"/>
          </w:tcPr>
          <w:p w14:paraId="276DE2BB" w14:textId="77777777" w:rsidR="002B4455" w:rsidRPr="00AB4A32" w:rsidRDefault="002B4455" w:rsidP="00AB4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3D9FF0C8" w14:textId="77777777" w:rsidR="002B4455" w:rsidRPr="00AB4A32" w:rsidRDefault="002B4455" w:rsidP="00AB4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3BE5021F" w14:textId="77777777" w:rsidR="002B4455" w:rsidRPr="00AB4A32" w:rsidRDefault="002B4455" w:rsidP="00AB4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455" w:rsidRPr="00AB4A32" w14:paraId="0D2983F0" w14:textId="77777777" w:rsidTr="007942E6">
        <w:tc>
          <w:tcPr>
            <w:tcW w:w="957" w:type="dxa"/>
            <w:shd w:val="clear" w:color="auto" w:fill="auto"/>
          </w:tcPr>
          <w:p w14:paraId="00883C8A" w14:textId="50590B53" w:rsidR="002B4455" w:rsidRPr="00AB4A32" w:rsidRDefault="002B4455" w:rsidP="00AB4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14:paraId="05873A0D" w14:textId="574DAD36" w:rsidR="002B4455" w:rsidRPr="00AB4A32" w:rsidRDefault="002B4455" w:rsidP="00AB4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2FCAB5E1" w14:textId="040509E3" w:rsidR="002B4455" w:rsidRPr="00AB4A32" w:rsidRDefault="002B4455" w:rsidP="00AB4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CB73F28" w14:textId="09A67D7A" w:rsidR="002B4455" w:rsidRPr="00AB4A32" w:rsidRDefault="00AB4A32" w:rsidP="00AB4A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ПК-2, ПК-5, ПК-6, ПК-7, ПК-8</w:t>
      </w:r>
    </w:p>
    <w:p w14:paraId="515364E6" w14:textId="77777777" w:rsidR="00AB4A32" w:rsidRDefault="00AB4A32" w:rsidP="00AB4A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605131" w14:textId="77777777" w:rsidR="00AB4A32" w:rsidRDefault="00AB4A32" w:rsidP="00AB4A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FE9CC2" w14:textId="0752B116" w:rsidR="002B4455" w:rsidRPr="00AB4A32" w:rsidRDefault="002B4455" w:rsidP="00AB4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Pr="00AB4A32">
        <w:rPr>
          <w:rFonts w:ascii="Times New Roman" w:hAnsi="Times New Roman" w:cs="Times New Roman"/>
          <w:sz w:val="28"/>
          <w:szCs w:val="28"/>
        </w:rPr>
        <w:t>Соотнесите понятия с их определениями: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5949"/>
      </w:tblGrid>
      <w:tr w:rsidR="002B4455" w:rsidRPr="00AB4A32" w14:paraId="599191A2" w14:textId="77777777" w:rsidTr="007942E6">
        <w:trPr>
          <w:trHeight w:val="272"/>
        </w:trPr>
        <w:tc>
          <w:tcPr>
            <w:tcW w:w="3397" w:type="dxa"/>
            <w:shd w:val="clear" w:color="auto" w:fill="auto"/>
          </w:tcPr>
          <w:p w14:paraId="7ED0C202" w14:textId="77777777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Тип научного исследования</w:t>
            </w:r>
          </w:p>
        </w:tc>
        <w:tc>
          <w:tcPr>
            <w:tcW w:w="5949" w:type="dxa"/>
            <w:shd w:val="clear" w:color="auto" w:fill="auto"/>
          </w:tcPr>
          <w:p w14:paraId="29AFD52B" w14:textId="77777777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2B4455" w:rsidRPr="00AB4A32" w14:paraId="754BA150" w14:textId="77777777" w:rsidTr="007942E6">
        <w:trPr>
          <w:trHeight w:val="275"/>
        </w:trPr>
        <w:tc>
          <w:tcPr>
            <w:tcW w:w="3397" w:type="dxa"/>
            <w:shd w:val="clear" w:color="auto" w:fill="auto"/>
          </w:tcPr>
          <w:p w14:paraId="408CEAD7" w14:textId="35C04419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1) Энергоэффективность</w:t>
            </w:r>
          </w:p>
        </w:tc>
        <w:tc>
          <w:tcPr>
            <w:tcW w:w="5949" w:type="dxa"/>
            <w:shd w:val="clear" w:color="auto" w:fill="auto"/>
          </w:tcPr>
          <w:p w14:paraId="7919FEA9" w14:textId="345A7243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А) Совокупность мероприятий, направленных на уменьшение объема используемых энергетических ресурсов</w:t>
            </w:r>
          </w:p>
        </w:tc>
      </w:tr>
      <w:tr w:rsidR="002B4455" w:rsidRPr="00AB4A32" w14:paraId="2605BC34" w14:textId="77777777" w:rsidTr="007942E6">
        <w:trPr>
          <w:trHeight w:val="277"/>
        </w:trPr>
        <w:tc>
          <w:tcPr>
            <w:tcW w:w="3397" w:type="dxa"/>
            <w:shd w:val="clear" w:color="auto" w:fill="auto"/>
          </w:tcPr>
          <w:p w14:paraId="71786715" w14:textId="618DDEAC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2) Управляющая организация</w:t>
            </w:r>
          </w:p>
        </w:tc>
        <w:tc>
          <w:tcPr>
            <w:tcW w:w="5949" w:type="dxa"/>
            <w:shd w:val="clear" w:color="auto" w:fill="auto"/>
          </w:tcPr>
          <w:p w14:paraId="3317758F" w14:textId="24CBD877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Б) Юридическое лицо, осуществляющее деятельность по управлению многоквартирным домом</w:t>
            </w:r>
          </w:p>
        </w:tc>
      </w:tr>
      <w:tr w:rsidR="002B4455" w:rsidRPr="00AB4A32" w14:paraId="6591557B" w14:textId="77777777" w:rsidTr="007942E6">
        <w:trPr>
          <w:trHeight w:val="277"/>
        </w:trPr>
        <w:tc>
          <w:tcPr>
            <w:tcW w:w="3397" w:type="dxa"/>
            <w:shd w:val="clear" w:color="auto" w:fill="auto"/>
          </w:tcPr>
          <w:p w14:paraId="4511D4C8" w14:textId="1FFCCAE6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3) Общедомовое имущество в МКД</w:t>
            </w:r>
          </w:p>
        </w:tc>
        <w:tc>
          <w:tcPr>
            <w:tcW w:w="5949" w:type="dxa"/>
            <w:shd w:val="clear" w:color="auto" w:fill="auto"/>
          </w:tcPr>
          <w:p w14:paraId="581CD7D8" w14:textId="74AF94FB" w:rsidR="002B4455" w:rsidRPr="00AB4A32" w:rsidRDefault="002B4455" w:rsidP="00AB4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В) Помещения в многоквартирном доме, не являющиеся частями квартир и предназначенные для обслуживания более одного помещения в доме</w:t>
            </w:r>
          </w:p>
        </w:tc>
      </w:tr>
    </w:tbl>
    <w:p w14:paraId="3E1680E5" w14:textId="77777777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2B4455" w:rsidRPr="00AB4A32" w14:paraId="483DFB35" w14:textId="77777777" w:rsidTr="007942E6">
        <w:tc>
          <w:tcPr>
            <w:tcW w:w="957" w:type="dxa"/>
            <w:shd w:val="clear" w:color="auto" w:fill="auto"/>
          </w:tcPr>
          <w:p w14:paraId="005BAD6F" w14:textId="77777777" w:rsidR="002B4455" w:rsidRPr="00AB4A32" w:rsidRDefault="002B4455" w:rsidP="00AB4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8191F70" w14:textId="77777777" w:rsidR="002B4455" w:rsidRPr="00AB4A32" w:rsidRDefault="002B4455" w:rsidP="00AB4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56D7FAA8" w14:textId="77777777" w:rsidR="002B4455" w:rsidRPr="00AB4A32" w:rsidRDefault="002B4455" w:rsidP="00AB4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455" w:rsidRPr="00AB4A32" w14:paraId="7ACF4473" w14:textId="77777777" w:rsidTr="007942E6">
        <w:tc>
          <w:tcPr>
            <w:tcW w:w="957" w:type="dxa"/>
            <w:shd w:val="clear" w:color="auto" w:fill="auto"/>
          </w:tcPr>
          <w:p w14:paraId="0CDAF36E" w14:textId="381C7B75" w:rsidR="002B4455" w:rsidRPr="00AB4A32" w:rsidRDefault="002B4455" w:rsidP="00AB4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14:paraId="46B967E7" w14:textId="5000E3FB" w:rsidR="002B4455" w:rsidRPr="00AB4A32" w:rsidRDefault="002B4455" w:rsidP="00AB4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51D3D173" w14:textId="4DAFA0DD" w:rsidR="002B4455" w:rsidRPr="00AB4A32" w:rsidRDefault="002B4455" w:rsidP="00AB4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A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C81DA8C" w14:textId="2C17811F" w:rsidR="002B4455" w:rsidRPr="00AB4A32" w:rsidRDefault="00AB4A32" w:rsidP="00AB4A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ПК-7, ПК-8</w:t>
      </w:r>
    </w:p>
    <w:p w14:paraId="1CAA26EC" w14:textId="77777777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A3DB2A" w14:textId="77777777" w:rsidR="002B4455" w:rsidRPr="00AB4A32" w:rsidRDefault="002B4455" w:rsidP="00AB4A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B4A3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171BB347" w14:textId="77777777" w:rsidR="002B4455" w:rsidRPr="00AB4A32" w:rsidRDefault="002B4455" w:rsidP="00AB4A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CB9562E" w14:textId="77777777" w:rsidR="002B4455" w:rsidRPr="00AB4A32" w:rsidRDefault="002B4455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последовательность.</w:t>
      </w:r>
    </w:p>
    <w:p w14:paraId="0D2BDCB5" w14:textId="77777777" w:rsidR="002B4455" w:rsidRPr="00AB4A32" w:rsidRDefault="002B4455" w:rsidP="00AB4A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4A3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6BED5DB" w14:textId="77777777" w:rsidR="002B4455" w:rsidRPr="00AB4A32" w:rsidRDefault="002B4455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1F250D" w14:textId="11547C89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C52E24" w:rsidRPr="00AB4A32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подготовке отчета по преддипломной практике:</w:t>
      </w:r>
    </w:p>
    <w:p w14:paraId="043CCEC8" w14:textId="7A4BC4C5" w:rsidR="00C52E24" w:rsidRPr="00AB4A32" w:rsidRDefault="002B4455" w:rsidP="00AB4A32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A32">
        <w:rPr>
          <w:rFonts w:ascii="Times New Roman" w:hAnsi="Times New Roman"/>
          <w:sz w:val="28"/>
          <w:szCs w:val="28"/>
        </w:rPr>
        <w:t xml:space="preserve">А) </w:t>
      </w:r>
      <w:r w:rsidR="00C52E24" w:rsidRPr="00AB4A32">
        <w:rPr>
          <w:rFonts w:ascii="Times New Roman" w:hAnsi="Times New Roman"/>
          <w:sz w:val="28"/>
          <w:szCs w:val="28"/>
        </w:rPr>
        <w:t>Формулирование выводов и рекомендаций</w:t>
      </w:r>
    </w:p>
    <w:p w14:paraId="3892282A" w14:textId="6FAA7937" w:rsidR="00C52E24" w:rsidRPr="00AB4A32" w:rsidRDefault="00C52E24" w:rsidP="00AB4A32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A32">
        <w:rPr>
          <w:rFonts w:ascii="Times New Roman" w:hAnsi="Times New Roman"/>
          <w:sz w:val="28"/>
          <w:szCs w:val="28"/>
        </w:rPr>
        <w:t>Б) Сбор и обработка данных</w:t>
      </w:r>
    </w:p>
    <w:p w14:paraId="6F7F4FC6" w14:textId="7311CF3D" w:rsidR="00C52E24" w:rsidRPr="00AB4A32" w:rsidRDefault="00C52E24" w:rsidP="00AB4A32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A32">
        <w:rPr>
          <w:rFonts w:ascii="Times New Roman" w:hAnsi="Times New Roman"/>
          <w:sz w:val="28"/>
          <w:szCs w:val="28"/>
        </w:rPr>
        <w:t>В) Написание введения и постановка целей практики</w:t>
      </w:r>
    </w:p>
    <w:p w14:paraId="6E1F405E" w14:textId="6F88DB60" w:rsidR="002B4455" w:rsidRPr="00AB4A32" w:rsidRDefault="00C52E24" w:rsidP="00AB4A32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A32">
        <w:rPr>
          <w:rFonts w:ascii="Times New Roman" w:hAnsi="Times New Roman"/>
          <w:sz w:val="28"/>
          <w:szCs w:val="28"/>
        </w:rPr>
        <w:t>Г) Оформление основной части отчета</w:t>
      </w:r>
    </w:p>
    <w:p w14:paraId="3FF553A7" w14:textId="7FDF2CB2" w:rsidR="002B4455" w:rsidRPr="00AB4A32" w:rsidRDefault="002B4455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52E24" w:rsidRPr="00AB4A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B4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Б, </w:t>
      </w:r>
      <w:r w:rsidR="00C52E24" w:rsidRPr="00AB4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Г, </w:t>
      </w:r>
      <w:r w:rsidRPr="00AB4A32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14:paraId="41971119" w14:textId="11CF49B3" w:rsidR="002B4455" w:rsidRPr="00AB4A32" w:rsidRDefault="00AB4A32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УК-2, ПК-1</w:t>
      </w:r>
    </w:p>
    <w:p w14:paraId="5814B292" w14:textId="2D13621B" w:rsidR="00C52E24" w:rsidRPr="00AB4A32" w:rsidRDefault="00C52E24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A78232" w14:textId="14E0BDD2" w:rsidR="00C52E24" w:rsidRPr="00AB4A32" w:rsidRDefault="00C52E24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Установите правильную последовательность действий при проведении обследования технического состояния многоквартирного дома:</w:t>
      </w:r>
    </w:p>
    <w:p w14:paraId="578EBE5B" w14:textId="7BDCB980" w:rsidR="00C52E24" w:rsidRPr="00AB4A32" w:rsidRDefault="00C52E24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Составление дефектной ведомости</w:t>
      </w:r>
    </w:p>
    <w:p w14:paraId="1A299C4D" w14:textId="35B478E5" w:rsidR="00C52E24" w:rsidRPr="00AB4A32" w:rsidRDefault="00C52E24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Визуальный осмотр конструктивных элементов</w:t>
      </w:r>
    </w:p>
    <w:p w14:paraId="50E0AED4" w14:textId="3913C111" w:rsidR="00C52E24" w:rsidRPr="00AB4A32" w:rsidRDefault="00C52E24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Анализ технической документации на дом</w:t>
      </w:r>
    </w:p>
    <w:p w14:paraId="5B77C758" w14:textId="41DDC48C" w:rsidR="002B4455" w:rsidRPr="00AB4A32" w:rsidRDefault="00C52E24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Оформление акта обследования</w:t>
      </w:r>
    </w:p>
    <w:p w14:paraId="690F9E2A" w14:textId="399732AC" w:rsidR="00C52E24" w:rsidRPr="00AB4A32" w:rsidRDefault="00C52E24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В, Б, А, Г.</w:t>
      </w:r>
    </w:p>
    <w:p w14:paraId="7D77694D" w14:textId="584B0967" w:rsidR="00C52E24" w:rsidRPr="00AB4A32" w:rsidRDefault="00AB4A32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ПК-2, ПК-5, ПК-6, ПК-7, ПК-8</w:t>
      </w:r>
    </w:p>
    <w:p w14:paraId="591468BD" w14:textId="51B4A928" w:rsidR="00C52E24" w:rsidRDefault="00C52E24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CA3D39" w14:textId="5B9B7771" w:rsidR="00AB4A32" w:rsidRDefault="00AB4A32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20BAE" w14:textId="5EC7060C" w:rsidR="00AB4A32" w:rsidRDefault="00AB4A32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3FF3AC" w14:textId="7473C3E1" w:rsidR="00AB4A32" w:rsidRDefault="00AB4A32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2E8A00" w14:textId="77777777" w:rsidR="00AB4A32" w:rsidRPr="00AB4A32" w:rsidRDefault="00AB4A32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275DF4" w14:textId="77777777" w:rsidR="002B4455" w:rsidRPr="00AB4A32" w:rsidRDefault="002B4455" w:rsidP="00AB4A3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B4A3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14:paraId="0A4C0B19" w14:textId="77777777" w:rsidR="002B4455" w:rsidRPr="00AB4A32" w:rsidRDefault="002B4455" w:rsidP="00AB4A3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2526D10" w14:textId="77777777" w:rsidR="002B4455" w:rsidRPr="00AB4A32" w:rsidRDefault="002B4455" w:rsidP="00AB4A3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B4A3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4F2ED461" w14:textId="77777777" w:rsidR="002B4455" w:rsidRPr="00AB4A32" w:rsidRDefault="002B4455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29677B6" w14:textId="77777777" w:rsidR="002B4455" w:rsidRPr="00AB4A32" w:rsidRDefault="002B4455" w:rsidP="00AB4A32">
      <w:pPr>
        <w:pStyle w:val="ab"/>
        <w:rPr>
          <w:i/>
          <w:color w:val="000000"/>
          <w:szCs w:val="28"/>
        </w:rPr>
      </w:pPr>
      <w:r w:rsidRPr="00AB4A32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717B5F39" w14:textId="77777777" w:rsidR="002B4455" w:rsidRPr="00AB4A32" w:rsidRDefault="002B4455" w:rsidP="00AB4A32">
      <w:pPr>
        <w:pStyle w:val="ab"/>
        <w:rPr>
          <w:i/>
          <w:color w:val="000000"/>
          <w:szCs w:val="28"/>
        </w:rPr>
      </w:pPr>
    </w:p>
    <w:p w14:paraId="2501134E" w14:textId="034E534C" w:rsidR="002B4455" w:rsidRPr="00AB4A32" w:rsidRDefault="002B4455" w:rsidP="00AB4A32">
      <w:pPr>
        <w:pStyle w:val="ab"/>
        <w:ind w:firstLine="0"/>
        <w:rPr>
          <w:color w:val="000000"/>
          <w:szCs w:val="28"/>
        </w:rPr>
      </w:pPr>
      <w:r w:rsidRPr="00AB4A32">
        <w:rPr>
          <w:color w:val="000000"/>
          <w:szCs w:val="28"/>
        </w:rPr>
        <w:t>1.</w:t>
      </w:r>
      <w:r w:rsidRPr="00AB4A32">
        <w:rPr>
          <w:color w:val="000000" w:themeColor="text1"/>
          <w:szCs w:val="28"/>
        </w:rPr>
        <w:t xml:space="preserve"> </w:t>
      </w:r>
      <w:r w:rsidR="00C52E24" w:rsidRPr="00AB4A32">
        <w:rPr>
          <w:szCs w:val="28"/>
        </w:rPr>
        <w:t>В процессе капитального ремонта многоквартирного дома необходимо соблюдать требования __________ документации.</w:t>
      </w:r>
    </w:p>
    <w:p w14:paraId="354E6C15" w14:textId="2FDE6ED3" w:rsidR="002B4455" w:rsidRPr="00AB4A32" w:rsidRDefault="002B4455" w:rsidP="00AB4A32">
      <w:pPr>
        <w:pStyle w:val="ab"/>
        <w:ind w:firstLine="0"/>
        <w:rPr>
          <w:bCs/>
          <w:color w:val="000000"/>
          <w:szCs w:val="28"/>
        </w:rPr>
      </w:pPr>
      <w:r w:rsidRPr="00AB4A32">
        <w:rPr>
          <w:color w:val="000000" w:themeColor="text1"/>
          <w:szCs w:val="28"/>
        </w:rPr>
        <w:t xml:space="preserve">Правильный ответ: </w:t>
      </w:r>
      <w:r w:rsidR="00C52E24" w:rsidRPr="00AB4A32">
        <w:rPr>
          <w:szCs w:val="28"/>
        </w:rPr>
        <w:t>проектной</w:t>
      </w:r>
    </w:p>
    <w:p w14:paraId="1C9525D1" w14:textId="1E954830" w:rsidR="002B4455" w:rsidRPr="00AB4A32" w:rsidRDefault="00AB4A32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ПК-5, ПК-8</w:t>
      </w:r>
    </w:p>
    <w:p w14:paraId="20D881A5" w14:textId="77777777" w:rsidR="002B4455" w:rsidRPr="00AB4A32" w:rsidRDefault="002B4455" w:rsidP="00AB4A32">
      <w:pPr>
        <w:pStyle w:val="ab"/>
        <w:ind w:firstLine="0"/>
        <w:rPr>
          <w:color w:val="000000"/>
          <w:szCs w:val="28"/>
        </w:rPr>
      </w:pPr>
    </w:p>
    <w:p w14:paraId="2CF24BB1" w14:textId="3460BFBE" w:rsidR="002B4455" w:rsidRPr="00AB4A32" w:rsidRDefault="002B4455" w:rsidP="00AB4A32">
      <w:pPr>
        <w:pStyle w:val="ab"/>
        <w:ind w:firstLine="0"/>
        <w:rPr>
          <w:bCs/>
          <w:color w:val="000000"/>
          <w:szCs w:val="28"/>
        </w:rPr>
      </w:pPr>
      <w:r w:rsidRPr="00AB4A32">
        <w:rPr>
          <w:color w:val="000000"/>
          <w:szCs w:val="28"/>
        </w:rPr>
        <w:t xml:space="preserve">2. </w:t>
      </w:r>
      <w:r w:rsidR="00C52E24" w:rsidRPr="00AB4A32">
        <w:rPr>
          <w:szCs w:val="28"/>
        </w:rPr>
        <w:t>Для повышения качества обслуживания населения необходимо проводить _______ ________ среди потребителей.</w:t>
      </w:r>
    </w:p>
    <w:p w14:paraId="664E9A58" w14:textId="00F9DD1C" w:rsidR="002B4455" w:rsidRPr="00AB4A32" w:rsidRDefault="002B4455" w:rsidP="00AB4A32">
      <w:pPr>
        <w:pStyle w:val="ab"/>
        <w:ind w:firstLine="0"/>
        <w:rPr>
          <w:bCs/>
          <w:color w:val="000000"/>
          <w:szCs w:val="28"/>
        </w:rPr>
      </w:pPr>
      <w:r w:rsidRPr="00AB4A32">
        <w:rPr>
          <w:color w:val="000000" w:themeColor="text1"/>
          <w:szCs w:val="28"/>
        </w:rPr>
        <w:t xml:space="preserve">Правильный ответ: </w:t>
      </w:r>
      <w:r w:rsidR="00C52E24" w:rsidRPr="00AB4A32">
        <w:rPr>
          <w:szCs w:val="28"/>
        </w:rPr>
        <w:t>опросы и анкетирование</w:t>
      </w:r>
    </w:p>
    <w:p w14:paraId="70840206" w14:textId="2C9319ED" w:rsidR="002B4455" w:rsidRPr="00AB4A32" w:rsidRDefault="00AB4A32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ПК-1, ПК-5, ПК-6, ПК-7</w:t>
      </w:r>
    </w:p>
    <w:p w14:paraId="134E9B24" w14:textId="77777777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9A26A67" w14:textId="77777777" w:rsidR="002B4455" w:rsidRPr="00AB4A32" w:rsidRDefault="002B4455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76D8BF57" w14:textId="77777777" w:rsidR="002B4455" w:rsidRPr="00AB4A32" w:rsidRDefault="002B4455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74316935" w14:textId="77777777" w:rsidR="002B4455" w:rsidRPr="00AB4A32" w:rsidRDefault="002B4455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269E1928" w14:textId="77777777" w:rsidR="002B4455" w:rsidRPr="00AB4A32" w:rsidRDefault="002B4455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37D399" w14:textId="30B72CA6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AB4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C52E24" w:rsidRPr="00AB4A32">
        <w:rPr>
          <w:rFonts w:ascii="Times New Roman" w:hAnsi="Times New Roman" w:cs="Times New Roman"/>
          <w:sz w:val="28"/>
          <w:szCs w:val="28"/>
        </w:rPr>
        <w:t>Одним из способов снижения аварийности на сетях водоснабжения является проведение _______________.</w:t>
      </w:r>
    </w:p>
    <w:p w14:paraId="6ABD53AB" w14:textId="1AD9E3C7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B4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52E24" w:rsidRPr="00AB4A32">
        <w:rPr>
          <w:rFonts w:ascii="Times New Roman" w:hAnsi="Times New Roman" w:cs="Times New Roman"/>
          <w:sz w:val="28"/>
          <w:szCs w:val="28"/>
        </w:rPr>
        <w:t>регулярной диагностики</w:t>
      </w:r>
    </w:p>
    <w:p w14:paraId="7C3FC512" w14:textId="0D4F68C3" w:rsidR="002B4455" w:rsidRPr="00AB4A32" w:rsidRDefault="00AB4A32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ПК-1, ПК-2, ПК-5</w:t>
      </w:r>
      <w:r w:rsidR="002B4455" w:rsidRPr="00AB4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57850B4" w14:textId="77777777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63BCEB52" w14:textId="7DF6A264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B4A32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Pr="00AB4A32">
        <w:rPr>
          <w:rFonts w:ascii="Times New Roman" w:hAnsi="Times New Roman" w:cs="Times New Roman"/>
          <w:sz w:val="28"/>
          <w:szCs w:val="28"/>
        </w:rPr>
        <w:t xml:space="preserve">_______ </w:t>
      </w:r>
      <w:r w:rsidR="00C52E24" w:rsidRPr="00AB4A32">
        <w:rPr>
          <w:rFonts w:ascii="Times New Roman" w:hAnsi="Times New Roman" w:cs="Times New Roman"/>
          <w:sz w:val="28"/>
          <w:szCs w:val="28"/>
        </w:rPr>
        <w:t>_________ позволяет собственникам помещений принимать решения по вопросам управления общим имуществом.</w:t>
      </w:r>
    </w:p>
    <w:p w14:paraId="7C04D7B4" w14:textId="5A820E32" w:rsidR="00C52E24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52E24" w:rsidRPr="00AB4A32">
        <w:rPr>
          <w:rFonts w:ascii="Times New Roman" w:hAnsi="Times New Roman" w:cs="Times New Roman"/>
          <w:sz w:val="28"/>
          <w:szCs w:val="28"/>
        </w:rPr>
        <w:t>общее собрание</w:t>
      </w:r>
    </w:p>
    <w:p w14:paraId="4E9F3164" w14:textId="20F91741" w:rsidR="002B4455" w:rsidRPr="00AB4A32" w:rsidRDefault="00AB4A32" w:rsidP="00AB4A3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ПК-1, ПК-5, ПК-6, ПК-7</w:t>
      </w:r>
    </w:p>
    <w:p w14:paraId="4C3699A7" w14:textId="77777777" w:rsidR="002B4455" w:rsidRPr="00AB4A32" w:rsidRDefault="002B4455" w:rsidP="00AB4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B16AB7" w14:textId="77777777" w:rsidR="002B4455" w:rsidRPr="00AB4A32" w:rsidRDefault="002B4455" w:rsidP="00AB4A3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B4A3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6257E085" w14:textId="77777777" w:rsidR="002B4455" w:rsidRPr="00AB4A32" w:rsidRDefault="002B4455" w:rsidP="00AB4A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2ACCC9" w14:textId="006214D9" w:rsidR="00C54FAD" w:rsidRPr="00AB4A32" w:rsidRDefault="002B4455" w:rsidP="00AB4A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4A32">
        <w:rPr>
          <w:rFonts w:ascii="Times New Roman" w:hAnsi="Times New Roman" w:cs="Times New Roman"/>
          <w:sz w:val="28"/>
          <w:szCs w:val="28"/>
        </w:rPr>
        <w:t xml:space="preserve">1. </w:t>
      </w:r>
      <w:r w:rsidR="00C54FAD" w:rsidRPr="00AB4A32">
        <w:rPr>
          <w:rFonts w:ascii="Times New Roman" w:hAnsi="Times New Roman" w:cs="Times New Roman"/>
          <w:bCs/>
          <w:sz w:val="28"/>
          <w:szCs w:val="28"/>
        </w:rPr>
        <w:t xml:space="preserve">Составить отчет о </w:t>
      </w:r>
      <w:bookmarkStart w:id="2" w:name="_Hlk193027261"/>
      <w:r w:rsidR="00C54FAD" w:rsidRPr="00AB4A32">
        <w:rPr>
          <w:rFonts w:ascii="Times New Roman" w:hAnsi="Times New Roman" w:cs="Times New Roman"/>
          <w:bCs/>
          <w:sz w:val="28"/>
          <w:szCs w:val="28"/>
        </w:rPr>
        <w:t>прохождении</w:t>
      </w:r>
      <w:bookmarkEnd w:id="2"/>
      <w:r w:rsidR="00C54FAD" w:rsidRPr="00AB4A32">
        <w:rPr>
          <w:rFonts w:ascii="Times New Roman" w:hAnsi="Times New Roman" w:cs="Times New Roman"/>
          <w:bCs/>
          <w:sz w:val="28"/>
          <w:szCs w:val="28"/>
        </w:rPr>
        <w:t xml:space="preserve"> преддипломной практике, в котором будут отражены основные аспекты деятельности организации, изученные технологии, применяемые материалы.</w:t>
      </w:r>
    </w:p>
    <w:p w14:paraId="5CFF0B57" w14:textId="77777777" w:rsidR="00C54FAD" w:rsidRPr="00AB4A32" w:rsidRDefault="00C54FAD" w:rsidP="00AB4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A32">
        <w:rPr>
          <w:rFonts w:ascii="Times New Roman" w:hAnsi="Times New Roman" w:cs="Times New Roman"/>
          <w:sz w:val="28"/>
          <w:szCs w:val="28"/>
        </w:rPr>
        <w:t>Задачи:</w:t>
      </w:r>
    </w:p>
    <w:p w14:paraId="3F62FE05" w14:textId="3D0FDD35" w:rsidR="00C54FAD" w:rsidRPr="00AB4A32" w:rsidRDefault="00C54FAD" w:rsidP="00AB4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A32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Pr="00AB4A32">
        <w:rPr>
          <w:rFonts w:ascii="Times New Roman" w:hAnsi="Times New Roman" w:cs="Times New Roman"/>
          <w:bCs/>
          <w:sz w:val="28"/>
          <w:szCs w:val="28"/>
        </w:rPr>
        <w:t xml:space="preserve">преддипломной </w:t>
      </w:r>
      <w:r w:rsidRPr="00AB4A32">
        <w:rPr>
          <w:rFonts w:ascii="Times New Roman" w:hAnsi="Times New Roman" w:cs="Times New Roman"/>
          <w:sz w:val="28"/>
          <w:szCs w:val="28"/>
        </w:rPr>
        <w:t>практики:</w:t>
      </w:r>
    </w:p>
    <w:p w14:paraId="53B7D17E" w14:textId="77777777" w:rsidR="00C54FAD" w:rsidRPr="00AB4A32" w:rsidRDefault="00C54FAD" w:rsidP="00AB4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A32">
        <w:rPr>
          <w:rFonts w:ascii="Times New Roman" w:hAnsi="Times New Roman" w:cs="Times New Roman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4DECBA25" w14:textId="77777777" w:rsidR="00C54FAD" w:rsidRPr="00AB4A32" w:rsidRDefault="00C54FAD" w:rsidP="00AB4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A32">
        <w:rPr>
          <w:rFonts w:ascii="Times New Roman" w:hAnsi="Times New Roman" w:cs="Times New Roman"/>
          <w:sz w:val="28"/>
          <w:szCs w:val="28"/>
        </w:rPr>
        <w:t>- количество слайдов презентации – не менее десяти;</w:t>
      </w:r>
    </w:p>
    <w:p w14:paraId="0DAE0273" w14:textId="77777777" w:rsidR="00C54FAD" w:rsidRPr="00AB4A32" w:rsidRDefault="00C54FAD" w:rsidP="00AB4A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A32">
        <w:rPr>
          <w:rFonts w:ascii="Times New Roman" w:hAnsi="Times New Roman" w:cs="Times New Roman"/>
          <w:sz w:val="28"/>
          <w:szCs w:val="28"/>
        </w:rPr>
        <w:t xml:space="preserve"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</w:t>
      </w:r>
      <w:r w:rsidRPr="00AB4A32">
        <w:rPr>
          <w:rFonts w:ascii="Times New Roman" w:hAnsi="Times New Roman" w:cs="Times New Roman"/>
          <w:sz w:val="28"/>
          <w:szCs w:val="28"/>
        </w:rPr>
        <w:lastRenderedPageBreak/>
        <w:t>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67A0A38E" w14:textId="77777777" w:rsidR="00C54FAD" w:rsidRPr="00AB4A32" w:rsidRDefault="00C54FAD" w:rsidP="00AB4A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A32">
        <w:rPr>
          <w:rFonts w:ascii="Times New Roman" w:hAnsi="Times New Roman" w:cs="Times New Roman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8AF7E1E" w14:textId="77777777" w:rsidR="00C54FAD" w:rsidRPr="00AB4A32" w:rsidRDefault="00C54FAD" w:rsidP="00AB4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A32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1F85FE39" w14:textId="1257EEA7" w:rsidR="00C54FAD" w:rsidRPr="00AB4A32" w:rsidRDefault="00C54FAD" w:rsidP="00AB4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A32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Pr="00AB4A32">
        <w:rPr>
          <w:rFonts w:ascii="Times New Roman" w:hAnsi="Times New Roman" w:cs="Times New Roman"/>
          <w:bCs/>
          <w:sz w:val="28"/>
          <w:szCs w:val="28"/>
        </w:rPr>
        <w:t xml:space="preserve">преддипломной </w:t>
      </w:r>
      <w:r w:rsidRPr="00AB4A32">
        <w:rPr>
          <w:rFonts w:ascii="Times New Roman" w:hAnsi="Times New Roman" w:cs="Times New Roman"/>
          <w:sz w:val="28"/>
          <w:szCs w:val="28"/>
        </w:rPr>
        <w:t>практики</w:t>
      </w:r>
      <w:r w:rsidRPr="00AB4A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768275" w14:textId="764DBFA9" w:rsidR="00C54FAD" w:rsidRPr="00AB4A32" w:rsidRDefault="00C54FAD" w:rsidP="00AB4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A32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Pr="00AB4A32">
        <w:rPr>
          <w:rFonts w:ascii="Times New Roman" w:hAnsi="Times New Roman" w:cs="Times New Roman"/>
          <w:bCs/>
          <w:sz w:val="28"/>
          <w:szCs w:val="28"/>
        </w:rPr>
        <w:t xml:space="preserve">преддипломной </w:t>
      </w:r>
      <w:r w:rsidRPr="00AB4A32">
        <w:rPr>
          <w:rFonts w:ascii="Times New Roman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14:paraId="4777B3B8" w14:textId="46013EE3" w:rsidR="00C54FAD" w:rsidRPr="00AB4A32" w:rsidRDefault="00AB4A32" w:rsidP="00AB4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УК-2, ПК-1, ПК-2, ПК-5, ПК-6, ПК-7, ПК-8</w:t>
      </w: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0F49E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A413" w14:textId="77777777" w:rsidR="003563D2" w:rsidRDefault="003563D2">
      <w:pPr>
        <w:spacing w:line="240" w:lineRule="auto"/>
      </w:pPr>
      <w:r>
        <w:separator/>
      </w:r>
    </w:p>
  </w:endnote>
  <w:endnote w:type="continuationSeparator" w:id="0">
    <w:p w14:paraId="4A57FF1B" w14:textId="77777777" w:rsidR="003563D2" w:rsidRDefault="00356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7030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1C8B24" w14:textId="41AD3F8B" w:rsidR="000F49E3" w:rsidRPr="002B4455" w:rsidRDefault="002B4455" w:rsidP="002B4455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44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445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44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B4455">
          <w:rPr>
            <w:rFonts w:ascii="Times New Roman" w:hAnsi="Times New Roman" w:cs="Times New Roman"/>
            <w:sz w:val="24"/>
            <w:szCs w:val="24"/>
          </w:rPr>
          <w:t>2</w:t>
        </w:r>
        <w:r w:rsidRPr="002B44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FD9D" w14:textId="77777777" w:rsidR="003563D2" w:rsidRDefault="003563D2">
      <w:pPr>
        <w:spacing w:after="0"/>
      </w:pPr>
      <w:r>
        <w:separator/>
      </w:r>
    </w:p>
  </w:footnote>
  <w:footnote w:type="continuationSeparator" w:id="0">
    <w:p w14:paraId="47FF8385" w14:textId="77777777" w:rsidR="003563D2" w:rsidRDefault="003563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2D43"/>
    <w:rsid w:val="000262E5"/>
    <w:rsid w:val="00035523"/>
    <w:rsid w:val="0004054B"/>
    <w:rsid w:val="000423A9"/>
    <w:rsid w:val="0006060A"/>
    <w:rsid w:val="00061B7E"/>
    <w:rsid w:val="00067AE7"/>
    <w:rsid w:val="00081623"/>
    <w:rsid w:val="000D156B"/>
    <w:rsid w:val="000D5AF7"/>
    <w:rsid w:val="000D5E3C"/>
    <w:rsid w:val="000E75F0"/>
    <w:rsid w:val="000F49E3"/>
    <w:rsid w:val="000F7E78"/>
    <w:rsid w:val="00106B02"/>
    <w:rsid w:val="0011763A"/>
    <w:rsid w:val="00176931"/>
    <w:rsid w:val="001846DD"/>
    <w:rsid w:val="001855CE"/>
    <w:rsid w:val="001B3D18"/>
    <w:rsid w:val="001C6F01"/>
    <w:rsid w:val="001D5EC7"/>
    <w:rsid w:val="001D75BF"/>
    <w:rsid w:val="001E6E1A"/>
    <w:rsid w:val="001F0CF4"/>
    <w:rsid w:val="001F655D"/>
    <w:rsid w:val="00214506"/>
    <w:rsid w:val="00222684"/>
    <w:rsid w:val="00226053"/>
    <w:rsid w:val="00247814"/>
    <w:rsid w:val="00254640"/>
    <w:rsid w:val="00261EFF"/>
    <w:rsid w:val="00273CB1"/>
    <w:rsid w:val="00282352"/>
    <w:rsid w:val="00287276"/>
    <w:rsid w:val="002B4455"/>
    <w:rsid w:val="002C6E6B"/>
    <w:rsid w:val="0030333D"/>
    <w:rsid w:val="003162D3"/>
    <w:rsid w:val="003277A7"/>
    <w:rsid w:val="0034423F"/>
    <w:rsid w:val="00344B55"/>
    <w:rsid w:val="003563D2"/>
    <w:rsid w:val="003839D5"/>
    <w:rsid w:val="00405898"/>
    <w:rsid w:val="00410633"/>
    <w:rsid w:val="00433085"/>
    <w:rsid w:val="00433778"/>
    <w:rsid w:val="004359D9"/>
    <w:rsid w:val="0046280C"/>
    <w:rsid w:val="00487958"/>
    <w:rsid w:val="00490355"/>
    <w:rsid w:val="004A4A6C"/>
    <w:rsid w:val="004A77D7"/>
    <w:rsid w:val="004A7BE5"/>
    <w:rsid w:val="004B7302"/>
    <w:rsid w:val="004E4727"/>
    <w:rsid w:val="004F449F"/>
    <w:rsid w:val="004F566C"/>
    <w:rsid w:val="00505970"/>
    <w:rsid w:val="005162A6"/>
    <w:rsid w:val="00521B98"/>
    <w:rsid w:val="00533E71"/>
    <w:rsid w:val="0053529C"/>
    <w:rsid w:val="005375E8"/>
    <w:rsid w:val="00543005"/>
    <w:rsid w:val="0057004F"/>
    <w:rsid w:val="00575DAD"/>
    <w:rsid w:val="005A08B1"/>
    <w:rsid w:val="005B7789"/>
    <w:rsid w:val="005D4505"/>
    <w:rsid w:val="00620341"/>
    <w:rsid w:val="00620545"/>
    <w:rsid w:val="00624D6B"/>
    <w:rsid w:val="0063577E"/>
    <w:rsid w:val="00643A63"/>
    <w:rsid w:val="00644AC3"/>
    <w:rsid w:val="00652997"/>
    <w:rsid w:val="006775FB"/>
    <w:rsid w:val="0068289E"/>
    <w:rsid w:val="006A21FC"/>
    <w:rsid w:val="006A4E06"/>
    <w:rsid w:val="006C1B31"/>
    <w:rsid w:val="006D7124"/>
    <w:rsid w:val="006E73A4"/>
    <w:rsid w:val="006E7D7A"/>
    <w:rsid w:val="006F2960"/>
    <w:rsid w:val="006F4704"/>
    <w:rsid w:val="006F702E"/>
    <w:rsid w:val="0070158E"/>
    <w:rsid w:val="007462D5"/>
    <w:rsid w:val="0075609A"/>
    <w:rsid w:val="007658A2"/>
    <w:rsid w:val="007A5236"/>
    <w:rsid w:val="007C6C11"/>
    <w:rsid w:val="007E5ED9"/>
    <w:rsid w:val="0080296F"/>
    <w:rsid w:val="0080471E"/>
    <w:rsid w:val="00807CA6"/>
    <w:rsid w:val="00813591"/>
    <w:rsid w:val="00813FA2"/>
    <w:rsid w:val="0081693F"/>
    <w:rsid w:val="008265C0"/>
    <w:rsid w:val="0085142D"/>
    <w:rsid w:val="00871E13"/>
    <w:rsid w:val="0088039C"/>
    <w:rsid w:val="008A1306"/>
    <w:rsid w:val="008E20F6"/>
    <w:rsid w:val="008F52DA"/>
    <w:rsid w:val="00903B86"/>
    <w:rsid w:val="009050A3"/>
    <w:rsid w:val="00914210"/>
    <w:rsid w:val="00921DA9"/>
    <w:rsid w:val="009277A5"/>
    <w:rsid w:val="00931F86"/>
    <w:rsid w:val="00962A4E"/>
    <w:rsid w:val="0096480B"/>
    <w:rsid w:val="009811FB"/>
    <w:rsid w:val="00996BAB"/>
    <w:rsid w:val="009C3612"/>
    <w:rsid w:val="009C4ABE"/>
    <w:rsid w:val="009E0CF3"/>
    <w:rsid w:val="00A07CD9"/>
    <w:rsid w:val="00A2028E"/>
    <w:rsid w:val="00A26A22"/>
    <w:rsid w:val="00A60EEC"/>
    <w:rsid w:val="00A72AC7"/>
    <w:rsid w:val="00A75F6C"/>
    <w:rsid w:val="00A938BB"/>
    <w:rsid w:val="00AB4A32"/>
    <w:rsid w:val="00AB4CB6"/>
    <w:rsid w:val="00AC3B02"/>
    <w:rsid w:val="00AE2823"/>
    <w:rsid w:val="00AE5515"/>
    <w:rsid w:val="00B23325"/>
    <w:rsid w:val="00B24618"/>
    <w:rsid w:val="00B477E5"/>
    <w:rsid w:val="00B864C4"/>
    <w:rsid w:val="00BC54D5"/>
    <w:rsid w:val="00BC5AEF"/>
    <w:rsid w:val="00BD2901"/>
    <w:rsid w:val="00BD5B77"/>
    <w:rsid w:val="00BF5820"/>
    <w:rsid w:val="00C171A4"/>
    <w:rsid w:val="00C52E24"/>
    <w:rsid w:val="00C54FAD"/>
    <w:rsid w:val="00C60792"/>
    <w:rsid w:val="00C676AC"/>
    <w:rsid w:val="00C91124"/>
    <w:rsid w:val="00CB6E03"/>
    <w:rsid w:val="00CD4A80"/>
    <w:rsid w:val="00CE72CE"/>
    <w:rsid w:val="00D14794"/>
    <w:rsid w:val="00D1522A"/>
    <w:rsid w:val="00D40641"/>
    <w:rsid w:val="00D40F89"/>
    <w:rsid w:val="00D51E2C"/>
    <w:rsid w:val="00D70005"/>
    <w:rsid w:val="00D75F30"/>
    <w:rsid w:val="00DA5C7C"/>
    <w:rsid w:val="00DC024E"/>
    <w:rsid w:val="00E00455"/>
    <w:rsid w:val="00E44ADF"/>
    <w:rsid w:val="00E6176F"/>
    <w:rsid w:val="00E62633"/>
    <w:rsid w:val="00E80C65"/>
    <w:rsid w:val="00E81F56"/>
    <w:rsid w:val="00E83F0B"/>
    <w:rsid w:val="00EA2616"/>
    <w:rsid w:val="00EC7A8A"/>
    <w:rsid w:val="00ED322E"/>
    <w:rsid w:val="00EE1BD0"/>
    <w:rsid w:val="00EF0FF5"/>
    <w:rsid w:val="00EF412C"/>
    <w:rsid w:val="00F17A5D"/>
    <w:rsid w:val="00F24111"/>
    <w:rsid w:val="00F250E0"/>
    <w:rsid w:val="00F34FC8"/>
    <w:rsid w:val="00F42BEE"/>
    <w:rsid w:val="00F54DDC"/>
    <w:rsid w:val="00F72163"/>
    <w:rsid w:val="00F80B0E"/>
    <w:rsid w:val="00F8249F"/>
    <w:rsid w:val="00F94397"/>
    <w:rsid w:val="00FB3341"/>
    <w:rsid w:val="00FB45CF"/>
    <w:rsid w:val="00FD199D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0F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49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Денис</cp:lastModifiedBy>
  <cp:revision>9</cp:revision>
  <dcterms:created xsi:type="dcterms:W3CDTF">2025-03-11T08:00:00Z</dcterms:created>
  <dcterms:modified xsi:type="dcterms:W3CDTF">2025-03-17T23:14:00Z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