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3BE6" w14:textId="7A97B397" w:rsidR="00F630B5" w:rsidRPr="0020626C" w:rsidRDefault="00F630B5" w:rsidP="00A3350B">
      <w:pPr>
        <w:pStyle w:val="1"/>
        <w:ind w:firstLine="0"/>
        <w:rPr>
          <w:sz w:val="28"/>
        </w:rPr>
      </w:pPr>
      <w:bookmarkStart w:id="0" w:name="_Hlk189314601"/>
      <w:bookmarkStart w:id="1" w:name="_Hlk187780025"/>
      <w:r w:rsidRPr="0020626C">
        <w:rPr>
          <w:sz w:val="28"/>
        </w:rPr>
        <w:t xml:space="preserve">Комплект оценочных материалов по дисциплине </w:t>
      </w:r>
      <w:bookmarkEnd w:id="0"/>
      <w:r w:rsidR="00A3350B" w:rsidRPr="0020626C">
        <w:rPr>
          <w:sz w:val="28"/>
        </w:rPr>
        <w:br/>
      </w:r>
      <w:r w:rsidRPr="0020626C">
        <w:rPr>
          <w:sz w:val="28"/>
        </w:rPr>
        <w:t>«</w:t>
      </w:r>
      <w:r w:rsidR="00DF054F" w:rsidRPr="0020626C">
        <w:rPr>
          <w:sz w:val="28"/>
        </w:rPr>
        <w:t>Эконометрика</w:t>
      </w:r>
      <w:r w:rsidRPr="0020626C">
        <w:rPr>
          <w:sz w:val="28"/>
        </w:rPr>
        <w:t>»</w:t>
      </w:r>
    </w:p>
    <w:p w14:paraId="6822DC51" w14:textId="4C14EAFD" w:rsidR="007C45C0" w:rsidRPr="0020626C" w:rsidRDefault="00D6414F" w:rsidP="00A3350B">
      <w:pPr>
        <w:pStyle w:val="1"/>
        <w:ind w:firstLine="0"/>
        <w:rPr>
          <w:sz w:val="28"/>
        </w:rPr>
      </w:pPr>
      <w:r w:rsidRPr="0020626C">
        <w:rPr>
          <w:sz w:val="28"/>
        </w:rPr>
        <w:t>Задания закрытого типа</w:t>
      </w:r>
    </w:p>
    <w:bookmarkEnd w:id="1"/>
    <w:p w14:paraId="005B082D" w14:textId="173095A8" w:rsidR="00CC26FE" w:rsidRPr="0020626C" w:rsidRDefault="006A10AE" w:rsidP="00A3350B">
      <w:pPr>
        <w:pStyle w:val="2"/>
        <w:ind w:firstLine="0"/>
        <w:rPr>
          <w:sz w:val="28"/>
        </w:rPr>
      </w:pPr>
      <w:r w:rsidRPr="0020626C">
        <w:rPr>
          <w:sz w:val="28"/>
        </w:rPr>
        <w:t>Задания закрытого типа на выбор правильного ответа</w:t>
      </w:r>
    </w:p>
    <w:p w14:paraId="7CA23637" w14:textId="06ABC4AB" w:rsidR="007C45C0" w:rsidRDefault="007C45C0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D9426F" w14:textId="77777777" w:rsidR="0020626C" w:rsidRPr="00AD508D" w:rsidRDefault="0020626C" w:rsidP="0020626C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165FFA43" w14:textId="7CCB8D7C" w:rsidR="00190A34" w:rsidRPr="0020626C" w:rsidRDefault="00DF054F" w:rsidP="00DF054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Что является целью эконометрического анализа?</w:t>
      </w:r>
    </w:p>
    <w:p w14:paraId="7B109CC6" w14:textId="6E5E46E3" w:rsidR="00190A34" w:rsidRPr="0020626C" w:rsidRDefault="00DF054F" w:rsidP="0051094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Разработка программного обеспечения</w:t>
      </w:r>
      <w:r w:rsidR="000664A8" w:rsidRPr="0020626C">
        <w:rPr>
          <w:rFonts w:ascii="Times New Roman" w:hAnsi="Times New Roman" w:cs="Times New Roman"/>
          <w:sz w:val="28"/>
          <w:szCs w:val="24"/>
        </w:rPr>
        <w:t>.</w:t>
      </w:r>
    </w:p>
    <w:p w14:paraId="475B6039" w14:textId="31D25C1D" w:rsidR="00190A34" w:rsidRPr="0020626C" w:rsidRDefault="00DF054F" w:rsidP="0051094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Анализ статистических данных для выявления закономерностей и прогнозирования экономических процессов</w:t>
      </w:r>
      <w:r w:rsidR="000664A8" w:rsidRPr="0020626C">
        <w:rPr>
          <w:rFonts w:ascii="Times New Roman" w:hAnsi="Times New Roman" w:cs="Times New Roman"/>
          <w:sz w:val="28"/>
          <w:szCs w:val="24"/>
        </w:rPr>
        <w:t>.</w:t>
      </w:r>
    </w:p>
    <w:p w14:paraId="17875422" w14:textId="6E24A2DE" w:rsidR="00190A34" w:rsidRPr="0020626C" w:rsidRDefault="00DF054F" w:rsidP="0051094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Создание бизнес-планов</w:t>
      </w:r>
      <w:r w:rsidR="000664A8" w:rsidRPr="0020626C">
        <w:rPr>
          <w:rFonts w:ascii="Times New Roman" w:hAnsi="Times New Roman" w:cs="Times New Roman"/>
          <w:sz w:val="28"/>
          <w:szCs w:val="24"/>
        </w:rPr>
        <w:t>.</w:t>
      </w:r>
    </w:p>
    <w:p w14:paraId="552726D8" w14:textId="0E8912CA" w:rsidR="00DF054F" w:rsidRPr="0020626C" w:rsidRDefault="00DF054F" w:rsidP="0051094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Разработка маркетинговых стратегий</w:t>
      </w:r>
      <w:r w:rsidR="000664A8" w:rsidRPr="0020626C">
        <w:rPr>
          <w:rFonts w:ascii="Times New Roman" w:hAnsi="Times New Roman" w:cs="Times New Roman"/>
          <w:sz w:val="28"/>
          <w:szCs w:val="24"/>
        </w:rPr>
        <w:t>.</w:t>
      </w:r>
    </w:p>
    <w:p w14:paraId="033B911B" w14:textId="65199D64" w:rsidR="00190A34" w:rsidRPr="0020626C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</w:t>
      </w:r>
      <w:r w:rsidR="00DF054F" w:rsidRPr="0020626C">
        <w:rPr>
          <w:rFonts w:ascii="Times New Roman" w:hAnsi="Times New Roman" w:cs="Times New Roman"/>
          <w:sz w:val="28"/>
          <w:szCs w:val="24"/>
        </w:rPr>
        <w:t>ет: Б</w:t>
      </w:r>
    </w:p>
    <w:p w14:paraId="1F3A5B0E" w14:textId="7D99DE48" w:rsidR="00190A34" w:rsidRPr="0020626C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2F3176" w:rsidRPr="0020626C">
        <w:rPr>
          <w:rFonts w:ascii="Times New Roman" w:hAnsi="Times New Roman" w:cs="Times New Roman"/>
          <w:sz w:val="28"/>
          <w:szCs w:val="24"/>
        </w:rPr>
        <w:t>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3DB365A2" w14:textId="4141F58C" w:rsidR="00190A34" w:rsidRPr="00C52A5E" w:rsidRDefault="00190A34" w:rsidP="00190A34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7C24E02" w14:textId="0D1DDE55" w:rsidR="00190A34" w:rsidRPr="000664A8" w:rsidRDefault="0020626C" w:rsidP="00190A3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264EC40E" w14:textId="3CCF41FC" w:rsidR="00190A34" w:rsidRPr="0020626C" w:rsidRDefault="000664A8" w:rsidP="000664A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Какая модель используется для оценки влияния нескольких факторов на зависимую переменную?</w:t>
      </w:r>
    </w:p>
    <w:p w14:paraId="36C41C83" w14:textId="6978AE2A" w:rsidR="00190A34" w:rsidRPr="0020626C" w:rsidRDefault="000664A8" w:rsidP="0051094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Линейная регрессия.</w:t>
      </w:r>
    </w:p>
    <w:p w14:paraId="1C8695C0" w14:textId="2B2B0893" w:rsidR="00190A34" w:rsidRPr="0020626C" w:rsidRDefault="000664A8" w:rsidP="0051094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Логистическая регрессия</w:t>
      </w:r>
    </w:p>
    <w:p w14:paraId="722B9727" w14:textId="636B7B94" w:rsidR="00190A34" w:rsidRPr="0020626C" w:rsidRDefault="000664A8" w:rsidP="0051094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Кластерный анализ</w:t>
      </w:r>
    </w:p>
    <w:p w14:paraId="0D529A0C" w14:textId="6AB46551" w:rsidR="00190A34" w:rsidRPr="0020626C" w:rsidRDefault="000664A8" w:rsidP="0051094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Временной ряд</w:t>
      </w:r>
    </w:p>
    <w:p w14:paraId="4CBDD455" w14:textId="77777777" w:rsidR="00190A34" w:rsidRPr="0020626C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ответ: А</w:t>
      </w:r>
    </w:p>
    <w:p w14:paraId="49EF6BD5" w14:textId="5322AE96" w:rsidR="002F3176" w:rsidRPr="0020626C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303AD225" w14:textId="569321DA" w:rsidR="00190A34" w:rsidRPr="00C52A5E" w:rsidRDefault="00190A34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1D9B653" w14:textId="3CF1153D" w:rsidR="001210BF" w:rsidRPr="0017755F" w:rsidRDefault="0020626C" w:rsidP="001210B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2CE2FEC8" w14:textId="1950A212" w:rsidR="001210BF" w:rsidRPr="0020626C" w:rsidRDefault="000664A8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Какой показатель используется для измерения степени зависимости между двумя переменными?</w:t>
      </w:r>
    </w:p>
    <w:p w14:paraId="1B550FF5" w14:textId="0BABFEC4" w:rsidR="001210BF" w:rsidRPr="0020626C" w:rsidRDefault="000664A8" w:rsidP="00510942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Коэффициент корреляции Пирсона</w:t>
      </w:r>
      <w:r w:rsidR="001210BF" w:rsidRPr="0020626C">
        <w:rPr>
          <w:rFonts w:ascii="Times New Roman" w:hAnsi="Times New Roman" w:cs="Times New Roman"/>
          <w:sz w:val="28"/>
          <w:szCs w:val="24"/>
        </w:rPr>
        <w:t>.</w:t>
      </w:r>
    </w:p>
    <w:p w14:paraId="2951E08E" w14:textId="46094B51" w:rsidR="001210BF" w:rsidRPr="0020626C" w:rsidRDefault="000664A8" w:rsidP="00510942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Среднее квадратическое отклонение</w:t>
      </w:r>
      <w:r w:rsidR="001210BF" w:rsidRPr="0020626C">
        <w:rPr>
          <w:rFonts w:ascii="Times New Roman" w:hAnsi="Times New Roman" w:cs="Times New Roman"/>
          <w:sz w:val="28"/>
          <w:szCs w:val="24"/>
        </w:rPr>
        <w:t>.</w:t>
      </w:r>
    </w:p>
    <w:p w14:paraId="4520640E" w14:textId="3AC71D6D" w:rsidR="001210BF" w:rsidRPr="0020626C" w:rsidRDefault="000664A8" w:rsidP="00510942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Дисперсия</w:t>
      </w:r>
      <w:r w:rsidR="001210BF" w:rsidRPr="0020626C">
        <w:rPr>
          <w:rFonts w:ascii="Times New Roman" w:hAnsi="Times New Roman" w:cs="Times New Roman"/>
          <w:sz w:val="28"/>
          <w:szCs w:val="24"/>
        </w:rPr>
        <w:t>.</w:t>
      </w:r>
    </w:p>
    <w:p w14:paraId="06AB36F8" w14:textId="724C07F7" w:rsidR="001210BF" w:rsidRPr="0020626C" w:rsidRDefault="000664A8" w:rsidP="00510942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Стандартная ошибка</w:t>
      </w:r>
      <w:r w:rsidR="001210BF" w:rsidRPr="0020626C">
        <w:rPr>
          <w:rFonts w:ascii="Times New Roman" w:hAnsi="Times New Roman" w:cs="Times New Roman"/>
          <w:sz w:val="28"/>
          <w:szCs w:val="24"/>
        </w:rPr>
        <w:t>.</w:t>
      </w:r>
    </w:p>
    <w:p w14:paraId="4287C9F2" w14:textId="77777777" w:rsidR="001210BF" w:rsidRPr="0020626C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ответ: А</w:t>
      </w:r>
    </w:p>
    <w:p w14:paraId="010895D6" w14:textId="6773D7EC" w:rsidR="002F3176" w:rsidRPr="0020626C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71687F50" w14:textId="5D929C68" w:rsidR="001210BF" w:rsidRPr="00C52A5E" w:rsidRDefault="001210BF" w:rsidP="001210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1C5F46D6" w14:textId="38462C17" w:rsidR="001210BF" w:rsidRPr="000664A8" w:rsidRDefault="0020626C" w:rsidP="001210B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50E91B3E" w14:textId="15E4C0CA" w:rsidR="001210BF" w:rsidRPr="0020626C" w:rsidRDefault="000664A8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Что такое мультиколлинеарность в контексте эконометрической модели?</w:t>
      </w:r>
    </w:p>
    <w:p w14:paraId="19C70B0B" w14:textId="67973570" w:rsidR="001210BF" w:rsidRPr="0020626C" w:rsidRDefault="000664A8" w:rsidP="00510942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Ситуация, когда несколько независимых переменных сильно коррелируют друг с другом.</w:t>
      </w:r>
    </w:p>
    <w:p w14:paraId="03FF5F98" w14:textId="08309454" w:rsidR="001210BF" w:rsidRPr="0020626C" w:rsidRDefault="000664A8" w:rsidP="00510942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Ошибка в данных.</w:t>
      </w:r>
    </w:p>
    <w:p w14:paraId="7702FF57" w14:textId="6130F946" w:rsidR="001210BF" w:rsidRPr="0020626C" w:rsidRDefault="000664A8" w:rsidP="00510942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Отсутствие значимости модели.</w:t>
      </w:r>
    </w:p>
    <w:p w14:paraId="490AA47E" w14:textId="3A30120B" w:rsidR="001210BF" w:rsidRPr="0020626C" w:rsidRDefault="000664A8" w:rsidP="00510942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lastRenderedPageBreak/>
        <w:t>Наличие выбросов в данных.</w:t>
      </w:r>
    </w:p>
    <w:p w14:paraId="28173D47" w14:textId="64DEFC02" w:rsidR="001210BF" w:rsidRPr="0020626C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0664A8" w:rsidRPr="0020626C">
        <w:rPr>
          <w:rFonts w:ascii="Times New Roman" w:hAnsi="Times New Roman" w:cs="Times New Roman"/>
          <w:sz w:val="28"/>
          <w:szCs w:val="24"/>
        </w:rPr>
        <w:t>А</w:t>
      </w:r>
    </w:p>
    <w:p w14:paraId="4168E2D9" w14:textId="4D265B93" w:rsidR="002F3176" w:rsidRPr="0020626C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3855413A" w14:textId="77777777" w:rsidR="001210BF" w:rsidRPr="00C52A5E" w:rsidRDefault="001210BF" w:rsidP="001210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4E661F6" w14:textId="6ECB0366" w:rsidR="0020626C" w:rsidRDefault="0020626C" w:rsidP="00150E7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D7C0121" w14:textId="0F1572EB" w:rsidR="00150E7B" w:rsidRPr="0020626C" w:rsidRDefault="00150E7B" w:rsidP="0020626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Какие из следующих критериев используются для оценки качества подгонки регрессионной модели?</w:t>
      </w:r>
    </w:p>
    <w:p w14:paraId="79442993" w14:textId="208EB6DB" w:rsidR="00150E7B" w:rsidRPr="0020626C" w:rsidRDefault="00150E7B" w:rsidP="00510942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Коэффициент детерминации (R</w:t>
      </w:r>
      <w:r w:rsidRPr="0020626C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20626C">
        <w:rPr>
          <w:rFonts w:ascii="Times New Roman" w:hAnsi="Times New Roman" w:cs="Times New Roman"/>
          <w:sz w:val="28"/>
          <w:szCs w:val="24"/>
        </w:rPr>
        <w:t>).</w:t>
      </w:r>
    </w:p>
    <w:p w14:paraId="46FBDD65" w14:textId="256DF2B8" w:rsidR="00150E7B" w:rsidRPr="0020626C" w:rsidRDefault="00150E7B" w:rsidP="00510942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F-статистика.</w:t>
      </w:r>
    </w:p>
    <w:p w14:paraId="4769423C" w14:textId="060552DE" w:rsidR="00150E7B" w:rsidRPr="0020626C" w:rsidRDefault="00150E7B" w:rsidP="00510942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t-статистика.</w:t>
      </w:r>
    </w:p>
    <w:p w14:paraId="2C1EC9C5" w14:textId="6274AE0F" w:rsidR="00150E7B" w:rsidRPr="0020626C" w:rsidRDefault="00150E7B" w:rsidP="00510942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Статистика </w:t>
      </w:r>
      <w:proofErr w:type="spellStart"/>
      <w:r w:rsidRPr="0020626C">
        <w:rPr>
          <w:rFonts w:ascii="Times New Roman" w:hAnsi="Times New Roman" w:cs="Times New Roman"/>
          <w:sz w:val="28"/>
          <w:szCs w:val="24"/>
        </w:rPr>
        <w:t>Дарбина</w:t>
      </w:r>
      <w:proofErr w:type="spellEnd"/>
      <w:r w:rsidRPr="0020626C">
        <w:rPr>
          <w:rFonts w:ascii="Times New Roman" w:hAnsi="Times New Roman" w:cs="Times New Roman"/>
          <w:sz w:val="28"/>
          <w:szCs w:val="24"/>
        </w:rPr>
        <w:t>-Уотсона.</w:t>
      </w:r>
    </w:p>
    <w:p w14:paraId="13F8671B" w14:textId="06D5D2F2" w:rsidR="00150E7B" w:rsidRPr="0020626C" w:rsidRDefault="00150E7B" w:rsidP="00150E7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ответ: А, Б</w:t>
      </w:r>
    </w:p>
    <w:p w14:paraId="6FD369D5" w14:textId="6C0FDC3B" w:rsidR="002F3176" w:rsidRPr="0020626C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2AEC868F" w14:textId="4EF2F82F" w:rsidR="00150E7B" w:rsidRDefault="00150E7B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FC3F52" w14:textId="7D4E59CF" w:rsidR="0020626C" w:rsidRDefault="0020626C" w:rsidP="00CC46BD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FB85A67" w14:textId="685AC31E" w:rsidR="00CC46BD" w:rsidRPr="0020626C" w:rsidRDefault="00CC46BD" w:rsidP="0020626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Что из нижеперечисленного является ключевыми аспектами эконометрики?</w:t>
      </w:r>
    </w:p>
    <w:p w14:paraId="4E70E0F5" w14:textId="00D7BB7B" w:rsidR="00CC46BD" w:rsidRPr="0020626C" w:rsidRDefault="00CC46BD" w:rsidP="005109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Разработка и применение математических моделей для анализа экономических данных.</w:t>
      </w:r>
    </w:p>
    <w:p w14:paraId="5B72F20A" w14:textId="5570E492" w:rsidR="00CC46BD" w:rsidRPr="0020626C" w:rsidRDefault="00CC46BD" w:rsidP="005109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Сбор и систематизация экономических данных.</w:t>
      </w:r>
    </w:p>
    <w:p w14:paraId="63BC5E12" w14:textId="5FDB7EDF" w:rsidR="00CC46BD" w:rsidRPr="0020626C" w:rsidRDefault="00CC46BD" w:rsidP="005109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Создание прогнозов на основе анализа экономических данных.</w:t>
      </w:r>
    </w:p>
    <w:p w14:paraId="4C71BCB8" w14:textId="360496A3" w:rsidR="00CC46BD" w:rsidRPr="0020626C" w:rsidRDefault="00CC46BD" w:rsidP="005109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Интерпретация результатов эконометрического анализа для принятия управленческих решений.</w:t>
      </w:r>
    </w:p>
    <w:p w14:paraId="2ECF316D" w14:textId="27089BAF" w:rsidR="00CC46BD" w:rsidRPr="0020626C" w:rsidRDefault="00CC46BD" w:rsidP="00CC46B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ответ: А, Г</w:t>
      </w:r>
    </w:p>
    <w:p w14:paraId="1C90153B" w14:textId="5DE483BE" w:rsidR="002F3176" w:rsidRPr="0020626C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5A2813EA" w14:textId="1D98B159" w:rsidR="00150E7B" w:rsidRDefault="00150E7B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96E3865" w14:textId="5973D716" w:rsidR="0020626C" w:rsidRDefault="0020626C" w:rsidP="001D071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78B946A" w14:textId="10495C7F" w:rsidR="001D071F" w:rsidRPr="0020626C" w:rsidRDefault="001D071F" w:rsidP="0020626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Какие из следующих утверждений верны относительно однофакторного дисперсионного анализа?</w:t>
      </w:r>
    </w:p>
    <w:p w14:paraId="40C9AA88" w14:textId="77777777" w:rsidR="001D071F" w:rsidRPr="0020626C" w:rsidRDefault="001D071F" w:rsidP="0051094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Однофакторный дисперсионный анализ используется для оценки влияния одного фактора на исследуемый признак.</w:t>
      </w:r>
    </w:p>
    <w:p w14:paraId="139FFF59" w14:textId="77777777" w:rsidR="001D071F" w:rsidRPr="0020626C" w:rsidRDefault="001D071F" w:rsidP="0051094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Фактор в дисперсионном анализе может быть только количественным.</w:t>
      </w:r>
    </w:p>
    <w:p w14:paraId="7C13A7EF" w14:textId="77777777" w:rsidR="001D071F" w:rsidRPr="0020626C" w:rsidRDefault="001D071F" w:rsidP="0051094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Уровни фактора — это различные значения, которые может принимать фактор.</w:t>
      </w:r>
    </w:p>
    <w:p w14:paraId="191E7B48" w14:textId="77777777" w:rsidR="001D071F" w:rsidRPr="0020626C" w:rsidRDefault="001D071F" w:rsidP="0051094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Однофакторный дисперсионный анализ предполагает, что данные распределены нормально.</w:t>
      </w:r>
    </w:p>
    <w:p w14:paraId="416C2B95" w14:textId="77777777" w:rsidR="001D071F" w:rsidRPr="0020626C" w:rsidRDefault="001D071F" w:rsidP="0051094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Нулевая гипотеза в дисперсионном анализе утверждает, что все групповые средние равны.</w:t>
      </w:r>
    </w:p>
    <w:p w14:paraId="15A0B21E" w14:textId="39C16F28" w:rsidR="009F7259" w:rsidRPr="0020626C" w:rsidRDefault="009F7259" w:rsidP="009F725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ответ: А, В, Г, Д</w:t>
      </w:r>
    </w:p>
    <w:p w14:paraId="5E8B2DDB" w14:textId="46A0E7E5" w:rsidR="002F3176" w:rsidRPr="0020626C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05D87130" w14:textId="5B7AE759" w:rsidR="00CC46BD" w:rsidRPr="00815A93" w:rsidRDefault="00CC46BD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09E7866" w14:textId="479C4457" w:rsidR="0020626C" w:rsidRPr="00815A93" w:rsidRDefault="0020626C" w:rsidP="004874B7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A93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7E4D28E5" w14:textId="4C0F4387" w:rsidR="004874B7" w:rsidRPr="00815A93" w:rsidRDefault="004874B7" w:rsidP="00815A9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15A93">
        <w:rPr>
          <w:rFonts w:ascii="Times New Roman" w:hAnsi="Times New Roman" w:cs="Times New Roman"/>
          <w:sz w:val="28"/>
          <w:szCs w:val="24"/>
        </w:rPr>
        <w:t>Какие из следующих условий являются предпосылками для проведения однофакторного дисперсионного анализа?</w:t>
      </w:r>
    </w:p>
    <w:p w14:paraId="7126C1F0" w14:textId="77777777" w:rsidR="004874B7" w:rsidRPr="00815A93" w:rsidRDefault="004874B7" w:rsidP="00510942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15A93">
        <w:rPr>
          <w:rFonts w:ascii="Times New Roman" w:hAnsi="Times New Roman" w:cs="Times New Roman"/>
          <w:sz w:val="28"/>
          <w:szCs w:val="24"/>
        </w:rPr>
        <w:lastRenderedPageBreak/>
        <w:t>Ошибки должны быть независимыми.</w:t>
      </w:r>
    </w:p>
    <w:p w14:paraId="76EB11FD" w14:textId="77777777" w:rsidR="004874B7" w:rsidRPr="00815A93" w:rsidRDefault="004874B7" w:rsidP="00510942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15A93">
        <w:rPr>
          <w:rFonts w:ascii="Times New Roman" w:hAnsi="Times New Roman" w:cs="Times New Roman"/>
          <w:sz w:val="28"/>
          <w:szCs w:val="24"/>
        </w:rPr>
        <w:t>Дисперсии ошибок должны быть разными для разных уровней фактора.</w:t>
      </w:r>
    </w:p>
    <w:p w14:paraId="331E1637" w14:textId="77777777" w:rsidR="004874B7" w:rsidRPr="00815A93" w:rsidRDefault="004874B7" w:rsidP="00510942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15A93">
        <w:rPr>
          <w:rFonts w:ascii="Times New Roman" w:hAnsi="Times New Roman" w:cs="Times New Roman"/>
          <w:sz w:val="28"/>
          <w:szCs w:val="24"/>
        </w:rPr>
        <w:t>Ошибки должны быть распределены по нормальному закону.</w:t>
      </w:r>
    </w:p>
    <w:p w14:paraId="244706D6" w14:textId="77777777" w:rsidR="004874B7" w:rsidRPr="00815A93" w:rsidRDefault="004874B7" w:rsidP="00510942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15A93">
        <w:rPr>
          <w:rFonts w:ascii="Times New Roman" w:hAnsi="Times New Roman" w:cs="Times New Roman"/>
          <w:sz w:val="28"/>
          <w:szCs w:val="24"/>
        </w:rPr>
        <w:t>Математическое ожидание ошибок должно быть равно нулю.</w:t>
      </w:r>
    </w:p>
    <w:p w14:paraId="53DE04D3" w14:textId="77777777" w:rsidR="004874B7" w:rsidRPr="00815A93" w:rsidRDefault="004874B7" w:rsidP="00510942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15A93">
        <w:rPr>
          <w:rFonts w:ascii="Times New Roman" w:hAnsi="Times New Roman" w:cs="Times New Roman"/>
          <w:sz w:val="28"/>
          <w:szCs w:val="24"/>
        </w:rPr>
        <w:t>Количество наблюдений в каждой группе должно быть одинаковым.</w:t>
      </w:r>
    </w:p>
    <w:p w14:paraId="6828370C" w14:textId="34FC3261" w:rsidR="00232C34" w:rsidRPr="00815A93" w:rsidRDefault="00232C34" w:rsidP="00232C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15A93">
        <w:rPr>
          <w:rFonts w:ascii="Times New Roman" w:hAnsi="Times New Roman" w:cs="Times New Roman"/>
          <w:sz w:val="28"/>
          <w:szCs w:val="24"/>
        </w:rPr>
        <w:t>Правильный ответ: А, В, Г</w:t>
      </w:r>
    </w:p>
    <w:p w14:paraId="1C6B17F5" w14:textId="143F1966" w:rsidR="002F3176" w:rsidRPr="00815A93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15A93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150A21EB" w14:textId="40C3ED04" w:rsidR="00CC46BD" w:rsidRPr="00815A93" w:rsidRDefault="00CC46BD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7589932D" w14:textId="496F2220" w:rsidR="007F10A5" w:rsidRPr="00815A93" w:rsidRDefault="007F10A5" w:rsidP="00D6414F">
      <w:pPr>
        <w:pStyle w:val="2"/>
        <w:rPr>
          <w:sz w:val="28"/>
        </w:rPr>
      </w:pPr>
      <w:r w:rsidRPr="00815A93">
        <w:rPr>
          <w:sz w:val="28"/>
        </w:rPr>
        <w:t>Задания закрытого типа на установление соответствия</w:t>
      </w:r>
    </w:p>
    <w:p w14:paraId="585FA057" w14:textId="7F128000" w:rsidR="00815A93" w:rsidRPr="00815A93" w:rsidRDefault="00815A93" w:rsidP="00392725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переменными и их интерпретацией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p w14:paraId="08FA6476" w14:textId="77777777" w:rsidR="00C6501D" w:rsidRPr="00815A93" w:rsidRDefault="00C6501D" w:rsidP="00C6501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A93">
        <w:rPr>
          <w:rFonts w:ascii="Times New Roman" w:hAnsi="Times New Roman" w:cs="Times New Roman"/>
          <w:sz w:val="28"/>
          <w:szCs w:val="28"/>
        </w:rPr>
        <w:t>Уравнение парной линейной регрессии имеет вид:</w:t>
      </w:r>
    </w:p>
    <w:p w14:paraId="08ECC46F" w14:textId="0E05D770" w:rsidR="00C6501D" w:rsidRPr="00815A93" w:rsidRDefault="00C6501D" w:rsidP="00C6501D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5A93">
        <w:rPr>
          <w:rFonts w:ascii="Times New Roman" w:hAnsi="Times New Roman" w:cs="Times New Roman"/>
          <w:sz w:val="28"/>
          <w:szCs w:val="28"/>
        </w:rPr>
        <w:t>Y=β</w:t>
      </w:r>
      <w:r w:rsidRPr="00815A9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15A93">
        <w:rPr>
          <w:rFonts w:ascii="Times New Roman" w:hAnsi="Times New Roman" w:cs="Times New Roman"/>
          <w:sz w:val="28"/>
          <w:szCs w:val="28"/>
        </w:rPr>
        <w:t>+β</w:t>
      </w:r>
      <w:r w:rsidRPr="00815A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15A93">
        <w:rPr>
          <w:rFonts w:ascii="Times New Roman" w:hAnsi="Times New Roman" w:cs="Times New Roman"/>
          <w:sz w:val="28"/>
          <w:szCs w:val="28"/>
        </w:rPr>
        <w:t>X+</w:t>
      </w:r>
      <w:r w:rsidRPr="0081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ε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3489"/>
        <w:gridCol w:w="512"/>
        <w:gridCol w:w="4903"/>
      </w:tblGrid>
      <w:tr w:rsidR="00815A93" w:rsidRPr="00C52A5E" w14:paraId="7F20D74E" w14:textId="77777777" w:rsidTr="00EF0642">
        <w:tc>
          <w:tcPr>
            <w:tcW w:w="2121" w:type="pct"/>
            <w:gridSpan w:val="2"/>
          </w:tcPr>
          <w:p w14:paraId="0942AE77" w14:textId="4471D58A" w:rsidR="00815A93" w:rsidRPr="00B340D3" w:rsidRDefault="00815A93" w:rsidP="00B340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Переменные</w:t>
            </w:r>
          </w:p>
        </w:tc>
        <w:tc>
          <w:tcPr>
            <w:tcW w:w="2879" w:type="pct"/>
            <w:gridSpan w:val="2"/>
          </w:tcPr>
          <w:p w14:paraId="51FD57DF" w14:textId="1A7C7235" w:rsidR="00815A93" w:rsidRPr="00B340D3" w:rsidRDefault="00B340D3" w:rsidP="00B340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Интерпретация</w:t>
            </w:r>
          </w:p>
        </w:tc>
      </w:tr>
      <w:tr w:rsidR="00063D15" w:rsidRPr="00C52A5E" w14:paraId="7D418D00" w14:textId="77777777" w:rsidTr="00EF0642">
        <w:tc>
          <w:tcPr>
            <w:tcW w:w="225" w:type="pct"/>
          </w:tcPr>
          <w:p w14:paraId="476EDBFD" w14:textId="1BF25B49" w:rsidR="00063D15" w:rsidRPr="00B340D3" w:rsidRDefault="00063D15" w:rsidP="00E56131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="00E56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4B2756AF" w14:textId="0032681E" w:rsidR="00063D15" w:rsidRPr="00B340D3" w:rsidRDefault="00C3721F" w:rsidP="00B340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Y</w:t>
            </w:r>
          </w:p>
        </w:tc>
        <w:tc>
          <w:tcPr>
            <w:tcW w:w="228" w:type="pct"/>
          </w:tcPr>
          <w:p w14:paraId="377D222B" w14:textId="3336194C" w:rsidR="00063D15" w:rsidRPr="00B340D3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</w:t>
            </w:r>
            <w:r w:rsid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3F355D1A" w14:textId="6A70175F" w:rsidR="00063D15" w:rsidRPr="00B340D3" w:rsidRDefault="00C3721F" w:rsidP="00C372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зависимая переменная</w:t>
            </w:r>
          </w:p>
        </w:tc>
      </w:tr>
      <w:tr w:rsidR="00063D15" w:rsidRPr="00C52A5E" w14:paraId="0AE389AD" w14:textId="77777777" w:rsidTr="00EF0642">
        <w:tc>
          <w:tcPr>
            <w:tcW w:w="225" w:type="pct"/>
          </w:tcPr>
          <w:p w14:paraId="5645B871" w14:textId="1CE07DC4" w:rsidR="00063D15" w:rsidRPr="00B340D3" w:rsidRDefault="00063D15" w:rsidP="00063D1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E56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56CB420B" w14:textId="2103511B" w:rsidR="00063D15" w:rsidRPr="00B340D3" w:rsidRDefault="00C3721F" w:rsidP="00815A93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X</w:t>
            </w:r>
          </w:p>
        </w:tc>
        <w:tc>
          <w:tcPr>
            <w:tcW w:w="228" w:type="pct"/>
          </w:tcPr>
          <w:p w14:paraId="1F7CD2F7" w14:textId="3D753B5F" w:rsidR="00063D15" w:rsidRPr="00B340D3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</w:t>
            </w:r>
            <w:r w:rsid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4EB18260" w14:textId="2B9727C6" w:rsidR="00063D15" w:rsidRPr="00B340D3" w:rsidRDefault="00C3721F" w:rsidP="00C372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свободный член (пересечение с осью Y), значение зависимой переменной, когда независимая переменная равна нулю</w:t>
            </w:r>
          </w:p>
        </w:tc>
      </w:tr>
      <w:tr w:rsidR="00063D15" w:rsidRPr="00C52A5E" w14:paraId="709DC879" w14:textId="77777777" w:rsidTr="00EF0642">
        <w:tc>
          <w:tcPr>
            <w:tcW w:w="225" w:type="pct"/>
          </w:tcPr>
          <w:p w14:paraId="5EE72C42" w14:textId="788BEAB7" w:rsidR="00063D15" w:rsidRPr="00B340D3" w:rsidRDefault="00063D15" w:rsidP="00063D1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E56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56255B6F" w14:textId="1AD7FD36" w:rsidR="00063D15" w:rsidRPr="00B340D3" w:rsidRDefault="00C3721F" w:rsidP="00815A93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β</w:t>
            </w:r>
            <w:r w:rsidRPr="00B340D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0</w:t>
            </w:r>
          </w:p>
        </w:tc>
        <w:tc>
          <w:tcPr>
            <w:tcW w:w="228" w:type="pct"/>
          </w:tcPr>
          <w:p w14:paraId="6C5334AC" w14:textId="55737F48" w:rsidR="00063D15" w:rsidRPr="00B340D3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</w:t>
            </w:r>
            <w:r w:rsid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723183E4" w14:textId="3CB4AE22" w:rsidR="00063D15" w:rsidRPr="00B340D3" w:rsidRDefault="00C3721F" w:rsidP="00C372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независимая переменная</w:t>
            </w:r>
          </w:p>
        </w:tc>
      </w:tr>
      <w:tr w:rsidR="00063D15" w:rsidRPr="00C52A5E" w14:paraId="1F5C8108" w14:textId="77777777" w:rsidTr="00EF0642">
        <w:tc>
          <w:tcPr>
            <w:tcW w:w="225" w:type="pct"/>
          </w:tcPr>
          <w:p w14:paraId="59B607D7" w14:textId="4073241F" w:rsidR="00063D15" w:rsidRPr="00B340D3" w:rsidRDefault="00C3721F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3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E56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7020B387" w14:textId="55833E5A" w:rsidR="00063D15" w:rsidRPr="00B340D3" w:rsidRDefault="00C3721F" w:rsidP="00815A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B3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β</w:t>
            </w:r>
            <w:r w:rsidRPr="00B3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1</w:t>
            </w:r>
          </w:p>
        </w:tc>
        <w:tc>
          <w:tcPr>
            <w:tcW w:w="228" w:type="pct"/>
          </w:tcPr>
          <w:p w14:paraId="7E4AEB46" w14:textId="4AE6C9D8" w:rsidR="00063D15" w:rsidRPr="00B340D3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</w:t>
            </w:r>
            <w:r w:rsid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31943FB3" w14:textId="3CC18533" w:rsidR="00063D15" w:rsidRPr="00B340D3" w:rsidRDefault="00C3721F" w:rsidP="00C372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случайная ошибка (остаток), отражающая влияние других факторов, не учтенных в модели.</w:t>
            </w:r>
          </w:p>
        </w:tc>
      </w:tr>
      <w:tr w:rsidR="00C3721F" w:rsidRPr="00C52A5E" w14:paraId="0BB726E5" w14:textId="77777777" w:rsidTr="00EF0642">
        <w:tc>
          <w:tcPr>
            <w:tcW w:w="225" w:type="pct"/>
          </w:tcPr>
          <w:p w14:paraId="5D4E380B" w14:textId="7EE98020" w:rsidR="00C3721F" w:rsidRPr="00B340D3" w:rsidRDefault="00C3721F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3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E56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1CC8EB18" w14:textId="26FBF650" w:rsidR="00C3721F" w:rsidRPr="00B340D3" w:rsidRDefault="00C3721F" w:rsidP="00815A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340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ε</w:t>
            </w:r>
          </w:p>
        </w:tc>
        <w:tc>
          <w:tcPr>
            <w:tcW w:w="228" w:type="pct"/>
          </w:tcPr>
          <w:p w14:paraId="62EFBD2D" w14:textId="12DA3166" w:rsidR="00C3721F" w:rsidRPr="00B340D3" w:rsidRDefault="00C3721F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Д</w:t>
            </w:r>
            <w:r w:rsid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22394FCD" w14:textId="681D65CE" w:rsidR="00C3721F" w:rsidRPr="00B340D3" w:rsidRDefault="00C3721F" w:rsidP="00C372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40D3">
              <w:rPr>
                <w:rFonts w:ascii="Times New Roman" w:hAnsi="Times New Roman" w:cs="Times New Roman"/>
                <w:sz w:val="28"/>
                <w:szCs w:val="24"/>
              </w:rPr>
              <w:t>коэффициент наклона (угловой коэффициент), оказывает, насколько изменяется значение зависимой переменной при изменении независимой переменной на одну единицу</w:t>
            </w:r>
          </w:p>
        </w:tc>
      </w:tr>
    </w:tbl>
    <w:p w14:paraId="56AD096D" w14:textId="3EF61A29" w:rsidR="007F10A5" w:rsidRPr="00B340D3" w:rsidRDefault="007F10A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40D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063D15" w:rsidRPr="00B340D3">
        <w:rPr>
          <w:rFonts w:ascii="Times New Roman" w:hAnsi="Times New Roman" w:cs="Times New Roman"/>
          <w:sz w:val="28"/>
          <w:szCs w:val="24"/>
        </w:rPr>
        <w:t>1</w:t>
      </w:r>
      <w:r w:rsidR="00C3721F" w:rsidRPr="00B340D3">
        <w:rPr>
          <w:rFonts w:ascii="Times New Roman" w:hAnsi="Times New Roman" w:cs="Times New Roman"/>
          <w:sz w:val="28"/>
          <w:szCs w:val="24"/>
        </w:rPr>
        <w:t>-</w:t>
      </w:r>
      <w:r w:rsidR="00063D15" w:rsidRPr="00B340D3">
        <w:rPr>
          <w:rFonts w:ascii="Times New Roman" w:hAnsi="Times New Roman" w:cs="Times New Roman"/>
          <w:sz w:val="28"/>
          <w:szCs w:val="24"/>
        </w:rPr>
        <w:t>А, 2</w:t>
      </w:r>
      <w:r w:rsidR="00C3721F" w:rsidRPr="00B340D3">
        <w:rPr>
          <w:rFonts w:ascii="Times New Roman" w:hAnsi="Times New Roman" w:cs="Times New Roman"/>
          <w:sz w:val="28"/>
          <w:szCs w:val="24"/>
        </w:rPr>
        <w:t>-В, 3-Б, 4-Д, 5-Г</w:t>
      </w:r>
    </w:p>
    <w:p w14:paraId="5382CCF9" w14:textId="3FC72827" w:rsidR="002F3176" w:rsidRPr="00B340D3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40D3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1BA03789" w14:textId="6C7F5005" w:rsidR="00063D15" w:rsidRPr="00C52A5E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58E5F4A" w14:textId="37D38606" w:rsidR="00063D15" w:rsidRPr="00B340D3" w:rsidRDefault="00B340D3" w:rsidP="00392725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0D3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понятием и его определением</w:t>
      </w:r>
      <w:r w:rsidR="00063D15" w:rsidRPr="00B340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90"/>
        <w:gridCol w:w="512"/>
        <w:gridCol w:w="4903"/>
      </w:tblGrid>
      <w:tr w:rsidR="00063D15" w:rsidRPr="00EF0642" w14:paraId="5583CA52" w14:textId="77777777" w:rsidTr="00EF0642">
        <w:tc>
          <w:tcPr>
            <w:tcW w:w="2121" w:type="pct"/>
            <w:gridSpan w:val="2"/>
          </w:tcPr>
          <w:p w14:paraId="3CA950FD" w14:textId="51ABF856" w:rsidR="00063D15" w:rsidRPr="00EF0642" w:rsidRDefault="00A17114" w:rsidP="00DF05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Понятие</w:t>
            </w:r>
          </w:p>
        </w:tc>
        <w:tc>
          <w:tcPr>
            <w:tcW w:w="2879" w:type="pct"/>
            <w:gridSpan w:val="2"/>
          </w:tcPr>
          <w:p w14:paraId="4694CCDB" w14:textId="50EA2A0F" w:rsidR="00063D15" w:rsidRPr="00EF0642" w:rsidRDefault="00A17114" w:rsidP="00DF05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Определение</w:t>
            </w:r>
          </w:p>
        </w:tc>
      </w:tr>
      <w:tr w:rsidR="00063D15" w:rsidRPr="00EF0642" w14:paraId="43B2A7C9" w14:textId="77777777" w:rsidTr="00EF0642">
        <w:tc>
          <w:tcPr>
            <w:tcW w:w="225" w:type="pct"/>
          </w:tcPr>
          <w:p w14:paraId="3BF580AF" w14:textId="3D44D66A" w:rsidR="00063D15" w:rsidRPr="00EF0642" w:rsidRDefault="00063D15" w:rsidP="00E56131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="00E56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54568BB2" w14:textId="006006FD" w:rsidR="00063D15" w:rsidRPr="00EF0642" w:rsidRDefault="00A17114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Генеральная совокупность</w:t>
            </w:r>
          </w:p>
        </w:tc>
        <w:tc>
          <w:tcPr>
            <w:tcW w:w="228" w:type="pct"/>
          </w:tcPr>
          <w:p w14:paraId="173A0881" w14:textId="5D8A20C2" w:rsidR="00063D15" w:rsidRPr="00EF0642" w:rsidRDefault="00063D15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</w:t>
            </w:r>
            <w:r w:rsidR="00EF0642"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2864F25D" w14:textId="45A4233E" w:rsidR="00063D15" w:rsidRPr="00EF0642" w:rsidRDefault="00A17114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n</w:t>
            </w: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 xml:space="preserve"> произведенных измерений (наблюдений) признака</w:t>
            </w:r>
          </w:p>
        </w:tc>
      </w:tr>
      <w:tr w:rsidR="00063D15" w:rsidRPr="00EF0642" w14:paraId="4D588060" w14:textId="77777777" w:rsidTr="00EF0642">
        <w:tc>
          <w:tcPr>
            <w:tcW w:w="225" w:type="pct"/>
          </w:tcPr>
          <w:p w14:paraId="37DBA73B" w14:textId="62B340CF" w:rsidR="00063D15" w:rsidRPr="00EF0642" w:rsidRDefault="00063D15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E56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00AB5AC7" w14:textId="3ED13814" w:rsidR="00063D15" w:rsidRPr="00EF0642" w:rsidRDefault="00A17114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Выборка (выборочная совокупность)</w:t>
            </w:r>
          </w:p>
        </w:tc>
        <w:tc>
          <w:tcPr>
            <w:tcW w:w="228" w:type="pct"/>
          </w:tcPr>
          <w:p w14:paraId="48C63DB0" w14:textId="17179144" w:rsidR="00063D15" w:rsidRPr="00EF0642" w:rsidRDefault="00063D15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</w:t>
            </w:r>
            <w:r w:rsidR="00EF0642"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78396805" w14:textId="00EFE306" w:rsidR="00063D15" w:rsidRPr="00EF0642" w:rsidRDefault="00A17114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 xml:space="preserve">совокупность всех мыслимых значений изучаемого признака, </w:t>
            </w:r>
            <w:r w:rsidRPr="00EF064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которые могли быть получены при данном комплексе условий</w:t>
            </w:r>
          </w:p>
        </w:tc>
      </w:tr>
      <w:tr w:rsidR="00063D15" w:rsidRPr="00EF0642" w14:paraId="627DBCB2" w14:textId="77777777" w:rsidTr="00EF0642">
        <w:tc>
          <w:tcPr>
            <w:tcW w:w="225" w:type="pct"/>
          </w:tcPr>
          <w:p w14:paraId="5741C6C1" w14:textId="1C42D762" w:rsidR="00063D15" w:rsidRPr="00EF0642" w:rsidRDefault="00A17114" w:rsidP="00E56131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E56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1172B8D3" w14:textId="667E46E4" w:rsidR="00063D15" w:rsidRPr="00EF0642" w:rsidRDefault="00A17114" w:rsidP="00EF064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Объем выборки</w:t>
            </w:r>
          </w:p>
        </w:tc>
        <w:tc>
          <w:tcPr>
            <w:tcW w:w="228" w:type="pct"/>
          </w:tcPr>
          <w:p w14:paraId="792940E7" w14:textId="7E2C888F" w:rsidR="00063D15" w:rsidRPr="00EF0642" w:rsidRDefault="00063D15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</w:t>
            </w:r>
            <w:r w:rsidR="00EF0642"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3EABDE58" w14:textId="2FFF64CD" w:rsidR="00063D15" w:rsidRPr="00EF0642" w:rsidRDefault="00A17114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часть объектов генеральной совокупности, на которой произведены измерения изучаемого признака</w:t>
            </w:r>
          </w:p>
        </w:tc>
      </w:tr>
      <w:tr w:rsidR="00A17114" w:rsidRPr="00EF0642" w14:paraId="79FF1F54" w14:textId="77777777" w:rsidTr="00EF0642">
        <w:tc>
          <w:tcPr>
            <w:tcW w:w="225" w:type="pct"/>
          </w:tcPr>
          <w:p w14:paraId="47149B72" w14:textId="434F509A" w:rsidR="00A17114" w:rsidRPr="00EF0642" w:rsidRDefault="00A17114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4</w:t>
            </w:r>
            <w:r w:rsidR="00E56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7C9C3FE6" w14:textId="1B5E1DAD" w:rsidR="00A17114" w:rsidRPr="00EF0642" w:rsidRDefault="00A17114" w:rsidP="00EF064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Вариационный ряд</w:t>
            </w:r>
          </w:p>
        </w:tc>
        <w:tc>
          <w:tcPr>
            <w:tcW w:w="228" w:type="pct"/>
          </w:tcPr>
          <w:p w14:paraId="114C5271" w14:textId="0D7FD242" w:rsidR="00A17114" w:rsidRPr="00EF0642" w:rsidRDefault="00A17114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</w:t>
            </w:r>
            <w:r w:rsidR="00EF0642"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38038481" w14:textId="3F6547E3" w:rsidR="00A17114" w:rsidRPr="00EF0642" w:rsidRDefault="00A17114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выборочные данные, упорядоченные по возрастанию или убыванию, называются</w:t>
            </w:r>
          </w:p>
        </w:tc>
      </w:tr>
      <w:tr w:rsidR="00A17114" w:rsidRPr="00EF0642" w14:paraId="5930E9B3" w14:textId="77777777" w:rsidTr="00EF0642">
        <w:tc>
          <w:tcPr>
            <w:tcW w:w="225" w:type="pct"/>
          </w:tcPr>
          <w:p w14:paraId="3FB5EA0E" w14:textId="77777777" w:rsidR="00A17114" w:rsidRPr="00EF0642" w:rsidRDefault="00A17114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96" w:type="pct"/>
          </w:tcPr>
          <w:p w14:paraId="40E0FB08" w14:textId="77777777" w:rsidR="00A17114" w:rsidRPr="00EF0642" w:rsidRDefault="00A17114" w:rsidP="00DF054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8" w:type="pct"/>
          </w:tcPr>
          <w:p w14:paraId="120B3F45" w14:textId="7BB1EEA3" w:rsidR="00A17114" w:rsidRPr="00EF0642" w:rsidRDefault="00A17114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Д</w:t>
            </w:r>
            <w:r w:rsidR="00EF0642"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5486F9FB" w14:textId="7DEFA17E" w:rsidR="00A17114" w:rsidRPr="00EF0642" w:rsidRDefault="00A17114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 xml:space="preserve">упорядоченная по возрастанию или убыванию последовательность вариант </w:t>
            </w:r>
            <w:proofErr w:type="spellStart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x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i</w:t>
            </w:r>
            <w:proofErr w:type="spellEnd"/>
            <w:r w:rsidRPr="00EF0642">
              <w:rPr>
                <w:rFonts w:ascii="Times New Roman" w:hAnsi="Times New Roman" w:cs="Times New Roman"/>
                <w:sz w:val="28"/>
                <w:szCs w:val="24"/>
              </w:rPr>
              <w:t xml:space="preserve"> с указанием частот </w:t>
            </w:r>
            <w:proofErr w:type="spellStart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n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i</w:t>
            </w:r>
            <w:proofErr w:type="spellEnd"/>
            <w:r w:rsidRPr="00EF0642">
              <w:rPr>
                <w:rFonts w:ascii="Times New Roman" w:hAnsi="Times New Roman" w:cs="Times New Roman"/>
                <w:sz w:val="28"/>
                <w:szCs w:val="24"/>
              </w:rPr>
              <w:t xml:space="preserve"> (или относительной частоты </w:t>
            </w:r>
            <w:proofErr w:type="spellStart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n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i</w:t>
            </w:r>
            <w:proofErr w:type="spellEnd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/n</w:t>
            </w: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) их повторения в выборке</w:t>
            </w:r>
          </w:p>
        </w:tc>
      </w:tr>
    </w:tbl>
    <w:p w14:paraId="18816EC6" w14:textId="706CA1EF" w:rsidR="00063D15" w:rsidRPr="00EF0642" w:rsidRDefault="00063D15" w:rsidP="00063D1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Правильный ответ: 1</w:t>
      </w:r>
      <w:r w:rsidR="00A17114" w:rsidRPr="00EF0642">
        <w:rPr>
          <w:rFonts w:ascii="Times New Roman" w:hAnsi="Times New Roman" w:cs="Times New Roman"/>
          <w:sz w:val="28"/>
          <w:szCs w:val="24"/>
        </w:rPr>
        <w:t>-Б, 2-В, 3-А, 4-Г</w:t>
      </w:r>
    </w:p>
    <w:p w14:paraId="5BFE446C" w14:textId="2BD3C8C5" w:rsidR="002F3176" w:rsidRPr="00EF0642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6B2DB411" w14:textId="189476DB" w:rsidR="00063D15" w:rsidRPr="00EF0642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077666B4" w14:textId="629E37D4" w:rsidR="00EF0642" w:rsidRPr="00EF0642" w:rsidRDefault="00EF0642" w:rsidP="00392725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0D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выражением </w:t>
      </w:r>
      <w:r w:rsidRPr="00B340D3">
        <w:rPr>
          <w:rFonts w:ascii="Times New Roman" w:hAnsi="Times New Roman" w:cs="Times New Roman"/>
          <w:i/>
          <w:iCs/>
          <w:sz w:val="28"/>
          <w:szCs w:val="28"/>
        </w:rPr>
        <w:t xml:space="preserve">и его </w:t>
      </w:r>
      <w:r>
        <w:rPr>
          <w:rFonts w:ascii="Times New Roman" w:hAnsi="Times New Roman" w:cs="Times New Roman"/>
          <w:i/>
          <w:iCs/>
          <w:sz w:val="28"/>
          <w:szCs w:val="28"/>
        </w:rPr>
        <w:t>соответствующей интерпретацией свойства эмпирического корреляционного отношение</w:t>
      </w:r>
      <w:r w:rsidRPr="00B340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B94227A" w14:textId="77777777" w:rsidR="00340E03" w:rsidRPr="00EF0642" w:rsidRDefault="00340E03" w:rsidP="00340E0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Для определения наличия и тесноты любой (линейной или нелинейной) корреляционной связи используется эмпирическое корреляционное отношение Y к X</w:t>
      </w:r>
    </w:p>
    <w:p w14:paraId="5F0C1C51" w14:textId="77777777" w:rsidR="00340E03" w:rsidRPr="00EF0642" w:rsidRDefault="00092CF9" w:rsidP="00340E03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yx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2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2</m:t>
                    </m:r>
                  </m:sup>
                </m:sSubSup>
              </m:den>
            </m:f>
          </m:e>
        </m:rad>
      </m:oMath>
      <w:r w:rsidR="00340E03" w:rsidRPr="00EF0642">
        <w:rPr>
          <w:rFonts w:ascii="Times New Roman" w:hAnsi="Times New Roman" w:cs="Times New Roman"/>
          <w:sz w:val="28"/>
          <w:szCs w:val="24"/>
        </w:rPr>
        <w:t>,</w:t>
      </w:r>
    </w:p>
    <w:p w14:paraId="04BED6A5" w14:textId="210043AF" w:rsidR="00340E03" w:rsidRPr="00EF0642" w:rsidRDefault="00340E03" w:rsidP="00340E0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которое тем больше, чем большее влияние на вариацию Y оказывает изменчивость X по сравнению с неучтенными факторами.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AA1DEC" w:rsidRPr="00EF0642" w14:paraId="360063EA" w14:textId="77777777" w:rsidTr="00EF0642">
        <w:tc>
          <w:tcPr>
            <w:tcW w:w="2424" w:type="pct"/>
            <w:gridSpan w:val="2"/>
          </w:tcPr>
          <w:p w14:paraId="005E0D6E" w14:textId="730C4B6E" w:rsidR="00AA1DEC" w:rsidRPr="00EF0642" w:rsidRDefault="00340E03" w:rsidP="00DF05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Выражение</w:t>
            </w:r>
          </w:p>
        </w:tc>
        <w:tc>
          <w:tcPr>
            <w:tcW w:w="2576" w:type="pct"/>
            <w:gridSpan w:val="2"/>
          </w:tcPr>
          <w:p w14:paraId="3335E78A" w14:textId="7950F1D2" w:rsidR="00AA1DEC" w:rsidRPr="00EF0642" w:rsidRDefault="00340E03" w:rsidP="00DF05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Интерпретация</w:t>
            </w:r>
          </w:p>
        </w:tc>
      </w:tr>
      <w:tr w:rsidR="00AA1DEC" w:rsidRPr="00EF0642" w14:paraId="2ECA402E" w14:textId="77777777" w:rsidTr="00EF0642">
        <w:tc>
          <w:tcPr>
            <w:tcW w:w="377" w:type="pct"/>
          </w:tcPr>
          <w:p w14:paraId="4805D482" w14:textId="36EB50F8" w:rsidR="00AA1DEC" w:rsidRPr="00EF0642" w:rsidRDefault="00AA1DEC" w:rsidP="00E56131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="00E56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22B66A87" w14:textId="4AC09C44" w:rsidR="00AA1DEC" w:rsidRPr="00EF0642" w:rsidRDefault="00340E03" w:rsidP="00DF054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lang w:val="en-US"/>
              </w:rPr>
              <w:t>η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  <w:lang w:val="en-US"/>
              </w:rPr>
              <w:t>yx</w:t>
            </w:r>
            <w:proofErr w:type="spellEnd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 xml:space="preserve"> 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=</w:t>
            </w: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 xml:space="preserve"> 0</w:t>
            </w:r>
          </w:p>
        </w:tc>
        <w:tc>
          <w:tcPr>
            <w:tcW w:w="379" w:type="pct"/>
          </w:tcPr>
          <w:p w14:paraId="4B2174B7" w14:textId="7CCFB7A9" w:rsidR="00AA1DEC" w:rsidRPr="00EF0642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</w:t>
            </w:r>
            <w:r w:rsid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5D8768BF" w14:textId="2CC915E4" w:rsidR="00AA1DEC" w:rsidRPr="00EF0642" w:rsidRDefault="00340E03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между Y и X существует функциональная зависимость</w:t>
            </w:r>
          </w:p>
        </w:tc>
      </w:tr>
      <w:tr w:rsidR="00AA1DEC" w:rsidRPr="00EF0642" w14:paraId="50554702" w14:textId="77777777" w:rsidTr="00EF0642">
        <w:tc>
          <w:tcPr>
            <w:tcW w:w="377" w:type="pct"/>
          </w:tcPr>
          <w:p w14:paraId="200CE18E" w14:textId="391DC338" w:rsidR="00AA1DEC" w:rsidRPr="00EF0642" w:rsidRDefault="00AA1DEC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E56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2935CAF2" w14:textId="5F2BDE31" w:rsidR="00AA1DEC" w:rsidRPr="00EF0642" w:rsidRDefault="00340E03" w:rsidP="00DF054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lang w:val="en-US"/>
              </w:rPr>
              <w:t>η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  <w:lang w:val="en-US"/>
              </w:rPr>
              <w:t>yx</w:t>
            </w:r>
            <w:proofErr w:type="spellEnd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 xml:space="preserve"> 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=</w:t>
            </w: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 xml:space="preserve"> 1</w:t>
            </w:r>
          </w:p>
        </w:tc>
        <w:tc>
          <w:tcPr>
            <w:tcW w:w="379" w:type="pct"/>
          </w:tcPr>
          <w:p w14:paraId="0FB76EE6" w14:textId="47C5B7BE" w:rsidR="00AA1DEC" w:rsidRPr="00EF0642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</w:t>
            </w:r>
            <w:r w:rsid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0B261DE3" w14:textId="2B68AF0C" w:rsidR="00AA1DEC" w:rsidRPr="00EF0642" w:rsidRDefault="00340E03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между Y и X существует линейная корреляционная зависимость</w:t>
            </w:r>
          </w:p>
        </w:tc>
      </w:tr>
      <w:tr w:rsidR="00AA1DEC" w:rsidRPr="00EF0642" w14:paraId="71B00F51" w14:textId="77777777" w:rsidTr="00EF0642">
        <w:tc>
          <w:tcPr>
            <w:tcW w:w="377" w:type="pct"/>
          </w:tcPr>
          <w:p w14:paraId="729204BF" w14:textId="06C3657B" w:rsidR="00AA1DEC" w:rsidRPr="00EF0642" w:rsidRDefault="00AA1DEC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E56131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66CCF83D" w14:textId="29BAE768" w:rsidR="00AA1DEC" w:rsidRPr="00EF0642" w:rsidRDefault="00340E03" w:rsidP="00AA1D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|</w:t>
            </w:r>
            <w:proofErr w:type="spellStart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lang w:val="en-US"/>
              </w:rPr>
              <w:t>r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  <w:lang w:val="en-US"/>
              </w:rPr>
              <w:t>yx</w:t>
            </w:r>
            <w:proofErr w:type="spellEnd"/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|=</w:t>
            </w:r>
            <w:proofErr w:type="spellStart"/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lang w:val="en-US"/>
              </w:rPr>
              <w:t>η</w:t>
            </w:r>
            <w:r w:rsidRPr="00EF0642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  <w:lang w:val="en-US"/>
              </w:rPr>
              <w:t>yx</w:t>
            </w:r>
            <w:proofErr w:type="spellEnd"/>
          </w:p>
        </w:tc>
        <w:tc>
          <w:tcPr>
            <w:tcW w:w="379" w:type="pct"/>
          </w:tcPr>
          <w:p w14:paraId="605C28E1" w14:textId="0726DCDA" w:rsidR="00AA1DEC" w:rsidRPr="00EF0642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</w:t>
            </w:r>
            <w:r w:rsid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4A992F15" w14:textId="7CF2D772" w:rsidR="00AA1DEC" w:rsidRPr="00EF0642" w:rsidRDefault="00340E03" w:rsidP="00EF0642">
            <w:pP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корреляционная связь между Y и X отсутствует</w:t>
            </w:r>
          </w:p>
        </w:tc>
      </w:tr>
      <w:tr w:rsidR="00AA1DEC" w:rsidRPr="00EF0642" w14:paraId="1DD1125E" w14:textId="77777777" w:rsidTr="00EF0642">
        <w:tc>
          <w:tcPr>
            <w:tcW w:w="377" w:type="pct"/>
          </w:tcPr>
          <w:p w14:paraId="5B26C0F8" w14:textId="024C3802" w:rsidR="00AA1DEC" w:rsidRPr="00EF0642" w:rsidRDefault="00AA1DEC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78EA49D1" w:rsidR="00AA1DEC" w:rsidRPr="00EF0642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9" w:type="pct"/>
          </w:tcPr>
          <w:p w14:paraId="569B7241" w14:textId="78F34F17" w:rsidR="00AA1DEC" w:rsidRPr="00EF0642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</w:t>
            </w:r>
            <w:r w:rsid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247B008E" w14:textId="70862213" w:rsidR="00AA1DEC" w:rsidRPr="00EF0642" w:rsidRDefault="00340E03" w:rsidP="00EF0642">
            <w:pP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EF0642">
              <w:rPr>
                <w:rFonts w:ascii="Times New Roman" w:hAnsi="Times New Roman" w:cs="Times New Roman"/>
                <w:sz w:val="28"/>
                <w:szCs w:val="24"/>
              </w:rPr>
              <w:t>между Y и X существует нелинейная корреляционная зависимость</w:t>
            </w:r>
          </w:p>
        </w:tc>
      </w:tr>
    </w:tbl>
    <w:p w14:paraId="3155409F" w14:textId="77777777" w:rsidR="00B70164" w:rsidRPr="00C52A5E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BC8E03" w14:textId="51AE0F54" w:rsidR="00B70164" w:rsidRPr="00EF0642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Правильный ответ: 1</w:t>
      </w:r>
      <w:r w:rsidR="00340E03" w:rsidRPr="00EF0642">
        <w:rPr>
          <w:rFonts w:ascii="Times New Roman" w:hAnsi="Times New Roman" w:cs="Times New Roman"/>
          <w:sz w:val="28"/>
          <w:szCs w:val="24"/>
        </w:rPr>
        <w:t>-В, 2-А, 3-Б</w:t>
      </w:r>
    </w:p>
    <w:p w14:paraId="4493C684" w14:textId="3D88699A" w:rsidR="002F3176" w:rsidRPr="00EF0642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03D70A42" w14:textId="6BB12944" w:rsidR="00343C42" w:rsidRPr="00C52A5E" w:rsidRDefault="00343C42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D16EE0" w14:textId="77777777" w:rsidR="00D6414F" w:rsidRPr="00EF0642" w:rsidRDefault="00D6414F" w:rsidP="00EF0642">
      <w:pPr>
        <w:pStyle w:val="2"/>
        <w:ind w:firstLine="0"/>
        <w:rPr>
          <w:sz w:val="28"/>
        </w:rPr>
      </w:pPr>
      <w:r w:rsidRPr="00EF0642">
        <w:rPr>
          <w:sz w:val="28"/>
        </w:rPr>
        <w:lastRenderedPageBreak/>
        <w:t xml:space="preserve">Задания закрытого типа на установление правильной последовательности </w:t>
      </w:r>
    </w:p>
    <w:p w14:paraId="50812617" w14:textId="0D821FA2" w:rsidR="00D6414F" w:rsidRPr="00392725" w:rsidRDefault="00D6414F" w:rsidP="00392725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t xml:space="preserve">Установите правильную последовательность </w:t>
      </w:r>
      <w:r w:rsidR="00BE513B" w:rsidRPr="00392725">
        <w:rPr>
          <w:rFonts w:ascii="Times New Roman" w:hAnsi="Times New Roman" w:cs="Times New Roman"/>
          <w:i/>
          <w:sz w:val="28"/>
          <w:szCs w:val="24"/>
        </w:rPr>
        <w:t>всех этапов анализ</w:t>
      </w:r>
      <w:r w:rsidR="00B247AE" w:rsidRPr="00392725">
        <w:rPr>
          <w:rFonts w:ascii="Times New Roman" w:hAnsi="Times New Roman" w:cs="Times New Roman"/>
          <w:i/>
          <w:sz w:val="28"/>
          <w:szCs w:val="24"/>
        </w:rPr>
        <w:t>а</w:t>
      </w:r>
      <w:r w:rsidR="00BE513B" w:rsidRPr="00392725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BE513B" w:rsidRPr="00392725">
        <w:rPr>
          <w:rFonts w:ascii="Times New Roman" w:hAnsi="Times New Roman" w:cs="Times New Roman"/>
          <w:i/>
          <w:sz w:val="28"/>
          <w:szCs w:val="24"/>
        </w:rPr>
        <w:t>мультиколлинеарности</w:t>
      </w:r>
      <w:proofErr w:type="spellEnd"/>
      <w:r w:rsidR="00BE513B" w:rsidRPr="00392725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B247AE" w:rsidRPr="00392725">
        <w:rPr>
          <w:rFonts w:ascii="Times New Roman" w:hAnsi="Times New Roman" w:cs="Times New Roman"/>
          <w:i/>
          <w:sz w:val="28"/>
          <w:szCs w:val="24"/>
        </w:rPr>
        <w:t>в множественной регрессии</w:t>
      </w:r>
      <w:r w:rsidRPr="00392725">
        <w:rPr>
          <w:rFonts w:ascii="Times New Roman" w:hAnsi="Times New Roman" w:cs="Times New Roman"/>
          <w:i/>
          <w:sz w:val="28"/>
          <w:szCs w:val="24"/>
        </w:rPr>
        <w:t>:</w:t>
      </w:r>
    </w:p>
    <w:p w14:paraId="1138971D" w14:textId="04A922BE" w:rsidR="00190A34" w:rsidRPr="00392725" w:rsidRDefault="00B247AE" w:rsidP="00510942">
      <w:pPr>
        <w:pStyle w:val="a4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оценка</w:t>
      </w:r>
      <w:r w:rsidR="00BE513B" w:rsidRPr="00392725">
        <w:rPr>
          <w:rFonts w:ascii="Times New Roman" w:hAnsi="Times New Roman" w:cs="Times New Roman"/>
          <w:sz w:val="28"/>
          <w:szCs w:val="24"/>
        </w:rPr>
        <w:t xml:space="preserve"> уравнени</w:t>
      </w:r>
      <w:r w:rsidRPr="00392725">
        <w:rPr>
          <w:rFonts w:ascii="Times New Roman" w:hAnsi="Times New Roman" w:cs="Times New Roman"/>
          <w:sz w:val="28"/>
          <w:szCs w:val="24"/>
        </w:rPr>
        <w:t>я</w:t>
      </w:r>
      <w:r w:rsidR="00BE513B" w:rsidRPr="00392725">
        <w:rPr>
          <w:rFonts w:ascii="Times New Roman" w:hAnsi="Times New Roman" w:cs="Times New Roman"/>
          <w:sz w:val="28"/>
          <w:szCs w:val="24"/>
        </w:rPr>
        <w:t xml:space="preserve"> регрессии на укороченной выборке, </w:t>
      </w:r>
      <w:r w:rsidRPr="00392725">
        <w:rPr>
          <w:rFonts w:ascii="Times New Roman" w:hAnsi="Times New Roman" w:cs="Times New Roman"/>
          <w:sz w:val="28"/>
          <w:szCs w:val="24"/>
        </w:rPr>
        <w:t xml:space="preserve">в целях </w:t>
      </w:r>
      <w:r w:rsidR="00BE513B" w:rsidRPr="00392725">
        <w:rPr>
          <w:rFonts w:ascii="Times New Roman" w:hAnsi="Times New Roman" w:cs="Times New Roman"/>
          <w:sz w:val="28"/>
          <w:szCs w:val="24"/>
        </w:rPr>
        <w:t>провер</w:t>
      </w:r>
      <w:r w:rsidRPr="00392725">
        <w:rPr>
          <w:rFonts w:ascii="Times New Roman" w:hAnsi="Times New Roman" w:cs="Times New Roman"/>
          <w:sz w:val="28"/>
          <w:szCs w:val="24"/>
        </w:rPr>
        <w:t>ки</w:t>
      </w:r>
      <w:r w:rsidR="00BE513B" w:rsidRPr="00392725">
        <w:rPr>
          <w:rFonts w:ascii="Times New Roman" w:hAnsi="Times New Roman" w:cs="Times New Roman"/>
          <w:sz w:val="28"/>
          <w:szCs w:val="24"/>
        </w:rPr>
        <w:t xml:space="preserve"> устойчивост</w:t>
      </w:r>
      <w:r w:rsidRPr="00392725">
        <w:rPr>
          <w:rFonts w:ascii="Times New Roman" w:hAnsi="Times New Roman" w:cs="Times New Roman"/>
          <w:sz w:val="28"/>
          <w:szCs w:val="24"/>
        </w:rPr>
        <w:t>и</w:t>
      </w:r>
      <w:r w:rsidR="00BE513B" w:rsidRPr="00392725">
        <w:rPr>
          <w:rFonts w:ascii="Times New Roman" w:hAnsi="Times New Roman" w:cs="Times New Roman"/>
          <w:sz w:val="28"/>
          <w:szCs w:val="24"/>
        </w:rPr>
        <w:t xml:space="preserve"> оценок коэффициентов</w:t>
      </w:r>
      <w:r w:rsidRPr="00392725">
        <w:rPr>
          <w:rFonts w:ascii="Times New Roman" w:hAnsi="Times New Roman" w:cs="Times New Roman"/>
          <w:sz w:val="28"/>
          <w:szCs w:val="24"/>
        </w:rPr>
        <w:t>;</w:t>
      </w:r>
    </w:p>
    <w:p w14:paraId="41F99D10" w14:textId="471CEBA4" w:rsidR="00190A34" w:rsidRPr="00392725" w:rsidRDefault="00BE513B" w:rsidP="00510942">
      <w:pPr>
        <w:pStyle w:val="a4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анализ корреляционной матрицы для выявления высоких значений парных коэффициентов корреляции между факторами</w:t>
      </w:r>
      <w:r w:rsidR="00B247AE" w:rsidRPr="00392725">
        <w:rPr>
          <w:rFonts w:ascii="Times New Roman" w:hAnsi="Times New Roman" w:cs="Times New Roman"/>
          <w:sz w:val="28"/>
          <w:szCs w:val="24"/>
        </w:rPr>
        <w:t>;</w:t>
      </w:r>
      <w:r w:rsidR="00190A34" w:rsidRPr="00392725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9B01A34" w14:textId="5D7D92E0" w:rsidR="00190A34" w:rsidRPr="00392725" w:rsidRDefault="00BE513B" w:rsidP="00510942">
      <w:pPr>
        <w:pStyle w:val="a4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провер</w:t>
      </w:r>
      <w:r w:rsidR="00B247AE" w:rsidRPr="00392725">
        <w:rPr>
          <w:rFonts w:ascii="Times New Roman" w:hAnsi="Times New Roman" w:cs="Times New Roman"/>
          <w:sz w:val="28"/>
          <w:szCs w:val="24"/>
        </w:rPr>
        <w:t>ка</w:t>
      </w:r>
      <w:r w:rsidRPr="00392725">
        <w:rPr>
          <w:rFonts w:ascii="Times New Roman" w:hAnsi="Times New Roman" w:cs="Times New Roman"/>
          <w:sz w:val="28"/>
          <w:szCs w:val="24"/>
        </w:rPr>
        <w:t xml:space="preserve"> согласованност</w:t>
      </w:r>
      <w:r w:rsidR="00B247AE" w:rsidRPr="00392725">
        <w:rPr>
          <w:rFonts w:ascii="Times New Roman" w:hAnsi="Times New Roman" w:cs="Times New Roman"/>
          <w:sz w:val="28"/>
          <w:szCs w:val="24"/>
        </w:rPr>
        <w:t>и</w:t>
      </w:r>
      <w:r w:rsidRPr="00392725">
        <w:rPr>
          <w:rFonts w:ascii="Times New Roman" w:hAnsi="Times New Roman" w:cs="Times New Roman"/>
          <w:sz w:val="28"/>
          <w:szCs w:val="24"/>
        </w:rPr>
        <w:t xml:space="preserve"> интерпретации коэффициентов с положениями экономической теории</w:t>
      </w:r>
      <w:r w:rsidR="00B247AE" w:rsidRPr="00392725">
        <w:rPr>
          <w:rFonts w:ascii="Times New Roman" w:hAnsi="Times New Roman" w:cs="Times New Roman"/>
          <w:sz w:val="28"/>
          <w:szCs w:val="24"/>
        </w:rPr>
        <w:t>;</w:t>
      </w:r>
      <w:r w:rsidR="00190A34" w:rsidRPr="00392725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92E764E" w14:textId="6650D463" w:rsidR="00190A34" w:rsidRPr="00392725" w:rsidRDefault="00B247AE" w:rsidP="00510942">
      <w:pPr>
        <w:pStyle w:val="a4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сопоставление</w:t>
      </w:r>
      <w:r w:rsidR="00BE513B" w:rsidRPr="00392725">
        <w:rPr>
          <w:rFonts w:ascii="Times New Roman" w:hAnsi="Times New Roman" w:cs="Times New Roman"/>
          <w:sz w:val="28"/>
          <w:szCs w:val="24"/>
        </w:rPr>
        <w:t xml:space="preserve"> значимост</w:t>
      </w:r>
      <w:r w:rsidRPr="00392725">
        <w:rPr>
          <w:rFonts w:ascii="Times New Roman" w:hAnsi="Times New Roman" w:cs="Times New Roman"/>
          <w:sz w:val="28"/>
          <w:szCs w:val="24"/>
        </w:rPr>
        <w:t>и</w:t>
      </w:r>
      <w:r w:rsidR="00BE513B" w:rsidRPr="00392725">
        <w:rPr>
          <w:rFonts w:ascii="Times New Roman" w:hAnsi="Times New Roman" w:cs="Times New Roman"/>
          <w:sz w:val="28"/>
          <w:szCs w:val="24"/>
        </w:rPr>
        <w:t xml:space="preserve"> коэффициентов и всего уравнения регрессии, чтобы выявить возможные несоответствия</w:t>
      </w:r>
      <w:r w:rsidRPr="00392725">
        <w:rPr>
          <w:rFonts w:ascii="Times New Roman" w:hAnsi="Times New Roman" w:cs="Times New Roman"/>
          <w:sz w:val="28"/>
          <w:szCs w:val="24"/>
        </w:rPr>
        <w:t>;</w:t>
      </w:r>
      <w:r w:rsidR="00190A34" w:rsidRPr="00392725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9C69653" w14:textId="4B7313FA" w:rsidR="00190A34" w:rsidRPr="00392725" w:rsidRDefault="00BE513B" w:rsidP="00510942">
      <w:pPr>
        <w:pStyle w:val="a4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формулиров</w:t>
      </w:r>
      <w:r w:rsidR="00B247AE" w:rsidRPr="00392725">
        <w:rPr>
          <w:rFonts w:ascii="Times New Roman" w:hAnsi="Times New Roman" w:cs="Times New Roman"/>
          <w:sz w:val="28"/>
          <w:szCs w:val="24"/>
        </w:rPr>
        <w:t>ание</w:t>
      </w:r>
      <w:r w:rsidRPr="00392725">
        <w:rPr>
          <w:rFonts w:ascii="Times New Roman" w:hAnsi="Times New Roman" w:cs="Times New Roman"/>
          <w:sz w:val="28"/>
          <w:szCs w:val="24"/>
        </w:rPr>
        <w:t xml:space="preserve"> общих выводов и рекомендаций по улучшению модели на основе проведенного анализа</w:t>
      </w:r>
      <w:r w:rsidR="00B247AE" w:rsidRPr="00392725">
        <w:rPr>
          <w:rFonts w:ascii="Times New Roman" w:hAnsi="Times New Roman" w:cs="Times New Roman"/>
          <w:sz w:val="28"/>
          <w:szCs w:val="24"/>
        </w:rPr>
        <w:t>.</w:t>
      </w:r>
    </w:p>
    <w:p w14:paraId="19FDB35A" w14:textId="0FC0E33A" w:rsidR="00D6414F" w:rsidRPr="00392725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BE513B" w:rsidRPr="00392725">
        <w:rPr>
          <w:rFonts w:ascii="Times New Roman" w:hAnsi="Times New Roman" w:cs="Times New Roman"/>
          <w:sz w:val="28"/>
          <w:szCs w:val="24"/>
        </w:rPr>
        <w:t>Б, А, Г, В, Д</w:t>
      </w:r>
    </w:p>
    <w:p w14:paraId="74338347" w14:textId="2A476C35" w:rsidR="002F3176" w:rsidRPr="00392725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194BC1F1" w14:textId="2B7EF620" w:rsidR="00D6414F" w:rsidRPr="00C52A5E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0DDCFD" w14:textId="358B7CAE" w:rsidR="00E77699" w:rsidRPr="00392725" w:rsidRDefault="00CE67A8" w:rsidP="00392725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t>Укажите верную последовательность шагов при проведении корреляционного анализа:</w:t>
      </w:r>
    </w:p>
    <w:p w14:paraId="4CAED4A7" w14:textId="60B8844C" w:rsidR="00983707" w:rsidRPr="00392725" w:rsidRDefault="00CE67A8" w:rsidP="00510942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Определение коэффициента корреляции</w:t>
      </w:r>
      <w:r w:rsidR="00E77699" w:rsidRPr="00392725">
        <w:rPr>
          <w:rFonts w:ascii="Times New Roman" w:hAnsi="Times New Roman" w:cs="Times New Roman"/>
          <w:sz w:val="28"/>
          <w:szCs w:val="24"/>
        </w:rPr>
        <w:t>.</w:t>
      </w:r>
      <w:r w:rsidR="00983707" w:rsidRPr="00392725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A5325BB" w14:textId="77777777" w:rsidR="00CE67A8" w:rsidRPr="00392725" w:rsidRDefault="00CE67A8" w:rsidP="00510942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Сбор данных</w:t>
      </w:r>
    </w:p>
    <w:p w14:paraId="2CEB5056" w14:textId="4C31078D" w:rsidR="00CE67A8" w:rsidRPr="00392725" w:rsidRDefault="00CE67A8" w:rsidP="00510942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Построение диаграммы рассеяния</w:t>
      </w:r>
    </w:p>
    <w:p w14:paraId="70F0EDD7" w14:textId="26D2D66D" w:rsidR="00CE67A8" w:rsidRPr="00392725" w:rsidRDefault="00CE67A8" w:rsidP="00510942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Вывод о наличии/отсутствии связи</w:t>
      </w:r>
    </w:p>
    <w:p w14:paraId="0E9D452C" w14:textId="7E7FBB51" w:rsidR="00CE67A8" w:rsidRPr="00392725" w:rsidRDefault="00CE67A8" w:rsidP="00510942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Выбор метода расчета коэффициента корреляции </w:t>
      </w:r>
    </w:p>
    <w:p w14:paraId="3A560B02" w14:textId="59838D61" w:rsidR="00E77699" w:rsidRPr="00392725" w:rsidRDefault="00E77699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983707" w:rsidRPr="00392725">
        <w:rPr>
          <w:rFonts w:ascii="Times New Roman" w:hAnsi="Times New Roman" w:cs="Times New Roman"/>
          <w:sz w:val="28"/>
          <w:szCs w:val="24"/>
        </w:rPr>
        <w:t xml:space="preserve">Б, </w:t>
      </w:r>
      <w:r w:rsidR="00CE67A8" w:rsidRPr="00392725">
        <w:rPr>
          <w:rFonts w:ascii="Times New Roman" w:hAnsi="Times New Roman" w:cs="Times New Roman"/>
          <w:sz w:val="28"/>
          <w:szCs w:val="24"/>
        </w:rPr>
        <w:t>В</w:t>
      </w:r>
      <w:r w:rsidR="00983707" w:rsidRPr="00392725">
        <w:rPr>
          <w:rFonts w:ascii="Times New Roman" w:hAnsi="Times New Roman" w:cs="Times New Roman"/>
          <w:sz w:val="28"/>
          <w:szCs w:val="24"/>
        </w:rPr>
        <w:t xml:space="preserve">, </w:t>
      </w:r>
      <w:r w:rsidR="00CE67A8" w:rsidRPr="00392725">
        <w:rPr>
          <w:rFonts w:ascii="Times New Roman" w:hAnsi="Times New Roman" w:cs="Times New Roman"/>
          <w:sz w:val="28"/>
          <w:szCs w:val="24"/>
        </w:rPr>
        <w:t>Д</w:t>
      </w:r>
      <w:r w:rsidR="00983707" w:rsidRPr="00392725">
        <w:rPr>
          <w:rFonts w:ascii="Times New Roman" w:hAnsi="Times New Roman" w:cs="Times New Roman"/>
          <w:sz w:val="28"/>
          <w:szCs w:val="24"/>
        </w:rPr>
        <w:t xml:space="preserve">, </w:t>
      </w:r>
      <w:r w:rsidR="00CE67A8" w:rsidRPr="00392725">
        <w:rPr>
          <w:rFonts w:ascii="Times New Roman" w:hAnsi="Times New Roman" w:cs="Times New Roman"/>
          <w:sz w:val="28"/>
          <w:szCs w:val="24"/>
        </w:rPr>
        <w:t>А</w:t>
      </w:r>
      <w:r w:rsidR="00983707" w:rsidRPr="00392725">
        <w:rPr>
          <w:rFonts w:ascii="Times New Roman" w:hAnsi="Times New Roman" w:cs="Times New Roman"/>
          <w:sz w:val="28"/>
          <w:szCs w:val="24"/>
        </w:rPr>
        <w:t xml:space="preserve">, </w:t>
      </w:r>
      <w:r w:rsidR="00CE67A8" w:rsidRPr="00392725">
        <w:rPr>
          <w:rFonts w:ascii="Times New Roman" w:hAnsi="Times New Roman" w:cs="Times New Roman"/>
          <w:sz w:val="28"/>
          <w:szCs w:val="24"/>
        </w:rPr>
        <w:t>Г</w:t>
      </w:r>
    </w:p>
    <w:p w14:paraId="77402603" w14:textId="0850B83D" w:rsidR="002F3176" w:rsidRPr="00392725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248DD7A0" w14:textId="77777777" w:rsidR="00E77699" w:rsidRPr="00C52A5E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235A39C" w14:textId="768B053B" w:rsidR="00E77699" w:rsidRPr="00392725" w:rsidRDefault="00CE67A8" w:rsidP="00392725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t>Определите правильную последовательность шагов при проверке гипотез в эконометрическом анализе</w:t>
      </w:r>
      <w:r w:rsidR="00392725" w:rsidRPr="00392725">
        <w:rPr>
          <w:rFonts w:ascii="Times New Roman" w:hAnsi="Times New Roman" w:cs="Times New Roman"/>
          <w:i/>
          <w:sz w:val="28"/>
          <w:szCs w:val="24"/>
        </w:rPr>
        <w:t>.</w:t>
      </w:r>
    </w:p>
    <w:p w14:paraId="078D9593" w14:textId="13CF8B1B" w:rsidR="00983707" w:rsidRPr="00392725" w:rsidRDefault="00CE67A8" w:rsidP="00510942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Выбор уровня значимости</w:t>
      </w:r>
      <w:r w:rsidR="00983707" w:rsidRPr="00392725">
        <w:rPr>
          <w:rFonts w:ascii="Times New Roman" w:hAnsi="Times New Roman" w:cs="Times New Roman"/>
          <w:sz w:val="28"/>
          <w:szCs w:val="24"/>
        </w:rPr>
        <w:t>.</w:t>
      </w:r>
    </w:p>
    <w:p w14:paraId="61A43BD8" w14:textId="794B4D78" w:rsidR="00983707" w:rsidRPr="00392725" w:rsidRDefault="00CE67A8" w:rsidP="00510942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Расчет статистики критерия</w:t>
      </w:r>
      <w:r w:rsidR="00983707" w:rsidRPr="00392725">
        <w:rPr>
          <w:rFonts w:ascii="Times New Roman" w:hAnsi="Times New Roman" w:cs="Times New Roman"/>
          <w:sz w:val="28"/>
          <w:szCs w:val="24"/>
        </w:rPr>
        <w:t>.</w:t>
      </w:r>
    </w:p>
    <w:p w14:paraId="541D6E60" w14:textId="3C29049A" w:rsidR="00983707" w:rsidRPr="00392725" w:rsidRDefault="00CE67A8" w:rsidP="00510942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Формулировка нулевой и альтернативной гипотез</w:t>
      </w:r>
      <w:r w:rsidR="00983707" w:rsidRPr="00392725">
        <w:rPr>
          <w:rFonts w:ascii="Times New Roman" w:hAnsi="Times New Roman" w:cs="Times New Roman"/>
          <w:sz w:val="28"/>
          <w:szCs w:val="24"/>
        </w:rPr>
        <w:t>.</w:t>
      </w:r>
    </w:p>
    <w:p w14:paraId="5102FF5A" w14:textId="1A71EBBE" w:rsidR="00E77699" w:rsidRPr="00392725" w:rsidRDefault="00CE67A8" w:rsidP="00510942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Принятие решения об отклонении или принятии гипотезы</w:t>
      </w:r>
      <w:r w:rsidR="00E77699" w:rsidRPr="00392725">
        <w:rPr>
          <w:rFonts w:ascii="Times New Roman" w:hAnsi="Times New Roman" w:cs="Times New Roman"/>
          <w:sz w:val="28"/>
          <w:szCs w:val="24"/>
        </w:rPr>
        <w:t>.</w:t>
      </w:r>
    </w:p>
    <w:p w14:paraId="6DC93D50" w14:textId="0F89DCF2" w:rsidR="00E77699" w:rsidRPr="00392725" w:rsidRDefault="00CE67A8" w:rsidP="00510942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Определение критического значения</w:t>
      </w:r>
      <w:r w:rsidR="00E77699" w:rsidRPr="00392725">
        <w:rPr>
          <w:rFonts w:ascii="Times New Roman" w:hAnsi="Times New Roman" w:cs="Times New Roman"/>
          <w:sz w:val="28"/>
          <w:szCs w:val="24"/>
        </w:rPr>
        <w:t>.</w:t>
      </w:r>
    </w:p>
    <w:p w14:paraId="67C4CF2A" w14:textId="49C0636B" w:rsidR="00983707" w:rsidRPr="00392725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CE67A8" w:rsidRPr="00392725">
        <w:rPr>
          <w:rFonts w:ascii="Times New Roman" w:hAnsi="Times New Roman" w:cs="Times New Roman"/>
          <w:sz w:val="28"/>
          <w:szCs w:val="24"/>
        </w:rPr>
        <w:t xml:space="preserve">В, А, Б, </w:t>
      </w:r>
      <w:r w:rsidR="00EF4813" w:rsidRPr="00392725">
        <w:rPr>
          <w:rFonts w:ascii="Times New Roman" w:hAnsi="Times New Roman" w:cs="Times New Roman"/>
          <w:sz w:val="28"/>
          <w:szCs w:val="24"/>
        </w:rPr>
        <w:t xml:space="preserve">Д, </w:t>
      </w:r>
      <w:r w:rsidRPr="00392725">
        <w:rPr>
          <w:rFonts w:ascii="Times New Roman" w:hAnsi="Times New Roman" w:cs="Times New Roman"/>
          <w:sz w:val="28"/>
          <w:szCs w:val="24"/>
        </w:rPr>
        <w:t>Г</w:t>
      </w:r>
    </w:p>
    <w:p w14:paraId="72FF3E98" w14:textId="193C3A9C" w:rsidR="002F3176" w:rsidRPr="00392725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3DBC07ED" w14:textId="77777777" w:rsidR="00E77699" w:rsidRPr="00C52A5E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12B877" w14:textId="77777777" w:rsidR="007B03D5" w:rsidRPr="00C52A5E" w:rsidRDefault="007B03D5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C79709" w14:textId="6B6D2D2B" w:rsidR="00D6414F" w:rsidRPr="00392725" w:rsidRDefault="00D6414F" w:rsidP="00392725">
      <w:pPr>
        <w:pStyle w:val="1"/>
        <w:jc w:val="left"/>
        <w:rPr>
          <w:sz w:val="28"/>
        </w:rPr>
      </w:pPr>
      <w:r w:rsidRPr="00392725">
        <w:rPr>
          <w:sz w:val="28"/>
        </w:rPr>
        <w:t>Задания открытого типа</w:t>
      </w:r>
    </w:p>
    <w:p w14:paraId="6E005E5D" w14:textId="6486235D" w:rsidR="0078138B" w:rsidRPr="00392725" w:rsidRDefault="0078138B" w:rsidP="00D6414F">
      <w:pPr>
        <w:pStyle w:val="2"/>
        <w:rPr>
          <w:sz w:val="28"/>
        </w:rPr>
      </w:pPr>
      <w:r w:rsidRPr="00392725">
        <w:rPr>
          <w:sz w:val="28"/>
        </w:rPr>
        <w:t>Задания открытого типа на дополнение</w:t>
      </w:r>
    </w:p>
    <w:p w14:paraId="7A347ABD" w14:textId="0E1C466E" w:rsidR="009461CC" w:rsidRPr="00AD3903" w:rsidRDefault="009461CC" w:rsidP="00AD3903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90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F2697" w:rsidRPr="00AD3903">
        <w:rPr>
          <w:rFonts w:ascii="Times New Roman" w:hAnsi="Times New Roman" w:cs="Times New Roman"/>
          <w:i/>
          <w:sz w:val="28"/>
          <w:szCs w:val="28"/>
        </w:rPr>
        <w:t>пропущенное слово</w:t>
      </w:r>
      <w:r w:rsidRPr="00AD3903">
        <w:rPr>
          <w:rFonts w:ascii="Times New Roman" w:hAnsi="Times New Roman" w:cs="Times New Roman"/>
          <w:i/>
          <w:sz w:val="28"/>
          <w:szCs w:val="28"/>
        </w:rPr>
        <w:t>.</w:t>
      </w:r>
    </w:p>
    <w:p w14:paraId="5634BA42" w14:textId="2430D6F0" w:rsidR="00BF2697" w:rsidRPr="00AD3903" w:rsidRDefault="00BF2697" w:rsidP="009461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AD3903">
        <w:rPr>
          <w:rFonts w:ascii="Times New Roman" w:hAnsi="Times New Roman" w:cs="Times New Roman"/>
          <w:sz w:val="28"/>
          <w:szCs w:val="24"/>
        </w:rPr>
        <w:lastRenderedPageBreak/>
        <w:t>В результате проведенного исследования корреляционной зависимости трех величин: производительности труда (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</w:t>
      </w:r>
      <w:r w:rsidRPr="00AD3903">
        <w:rPr>
          <w:rFonts w:ascii="Times New Roman" w:hAnsi="Times New Roman" w:cs="Times New Roman"/>
          <w:sz w:val="28"/>
          <w:szCs w:val="24"/>
        </w:rPr>
        <w:t>) рабочих одинаковой квалификации, фондовооруженности (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2</w:t>
      </w:r>
      <w:r w:rsidRPr="00AD3903">
        <w:rPr>
          <w:rFonts w:ascii="Times New Roman" w:hAnsi="Times New Roman" w:cs="Times New Roman"/>
          <w:sz w:val="28"/>
          <w:szCs w:val="24"/>
        </w:rPr>
        <w:t>) и энерговооруженности (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3</w:t>
      </w:r>
      <w:r w:rsidRPr="00AD3903">
        <w:rPr>
          <w:rFonts w:ascii="Times New Roman" w:hAnsi="Times New Roman" w:cs="Times New Roman"/>
          <w:sz w:val="28"/>
          <w:szCs w:val="24"/>
        </w:rPr>
        <w:t xml:space="preserve">) их рабочих мест были найдены значения выборочных парных коэффициентов корреляции 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12</w:t>
      </w:r>
      <w:r w:rsidRPr="00AD3903">
        <w:rPr>
          <w:rFonts w:ascii="Times New Roman" w:hAnsi="Times New Roman" w:cs="Times New Roman"/>
          <w:sz w:val="28"/>
          <w:szCs w:val="24"/>
        </w:rPr>
        <w:t xml:space="preserve"> = 0,944 и 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13</w:t>
      </w:r>
      <w:r w:rsidRPr="00AD3903">
        <w:rPr>
          <w:rFonts w:ascii="Times New Roman" w:hAnsi="Times New Roman" w:cs="Times New Roman"/>
          <w:sz w:val="28"/>
          <w:szCs w:val="24"/>
        </w:rPr>
        <w:t xml:space="preserve"> = 0,9194, которые говорят о _____________ линейной корреляционной зависимости производительности труда (Х1) от фондовооруженности (Х2) и энерговооруженности (Х3).</w:t>
      </w:r>
    </w:p>
    <w:p w14:paraId="232ECB1D" w14:textId="6A7B5024" w:rsidR="009461CC" w:rsidRPr="00AD3903" w:rsidRDefault="009461CC" w:rsidP="009461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BF2697" w:rsidRPr="00AD3903">
        <w:rPr>
          <w:rFonts w:ascii="Times New Roman" w:hAnsi="Times New Roman" w:cs="Times New Roman"/>
          <w:sz w:val="28"/>
          <w:szCs w:val="24"/>
        </w:rPr>
        <w:t>сильной</w:t>
      </w:r>
    </w:p>
    <w:p w14:paraId="451130A6" w14:textId="63016648" w:rsidR="002F3176" w:rsidRPr="00AD3903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077ACE7B" w14:textId="77777777" w:rsidR="009461CC" w:rsidRPr="00C52A5E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D58C95B" w14:textId="07676166" w:rsidR="009461CC" w:rsidRPr="00AD3903" w:rsidRDefault="00104018" w:rsidP="00392725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903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D494086" w14:textId="03CEE78F" w:rsidR="009F2E3C" w:rsidRPr="00AD3903" w:rsidRDefault="009F2E3C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 w:rsidRPr="00AD3903">
        <w:rPr>
          <w:rFonts w:ascii="Times New Roman" w:hAnsi="Times New Roman" w:cs="Times New Roman"/>
          <w:sz w:val="28"/>
          <w:szCs w:val="24"/>
        </w:rPr>
        <w:t>В результате проведенного исследования корреляционной зависимости трех величин: производительности труда (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</w:t>
      </w:r>
      <w:r w:rsidRPr="00AD3903">
        <w:rPr>
          <w:rFonts w:ascii="Times New Roman" w:hAnsi="Times New Roman" w:cs="Times New Roman"/>
          <w:sz w:val="28"/>
          <w:szCs w:val="24"/>
        </w:rPr>
        <w:t>) рабочих одинаковой квалификации, фондовооруженности (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2</w:t>
      </w:r>
      <w:r w:rsidRPr="00AD3903">
        <w:rPr>
          <w:rFonts w:ascii="Times New Roman" w:hAnsi="Times New Roman" w:cs="Times New Roman"/>
          <w:sz w:val="28"/>
          <w:szCs w:val="24"/>
        </w:rPr>
        <w:t>) и энерговооруженности (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3</w:t>
      </w:r>
      <w:r w:rsidRPr="00AD3903">
        <w:rPr>
          <w:rFonts w:ascii="Times New Roman" w:hAnsi="Times New Roman" w:cs="Times New Roman"/>
          <w:sz w:val="28"/>
          <w:szCs w:val="24"/>
        </w:rPr>
        <w:t xml:space="preserve">) их рабочих мест было найдено значение множественного коэффициента детерминации 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perscript"/>
        </w:rPr>
        <w:t>2</w:t>
      </w:r>
      <w:r w:rsidRPr="00AD3903">
        <w:rPr>
          <w:rFonts w:ascii="Times New Roman" w:hAnsi="Times New Roman" w:cs="Times New Roman"/>
          <w:sz w:val="28"/>
          <w:szCs w:val="24"/>
        </w:rPr>
        <w:t xml:space="preserve"> равное 0,93855081 говорит о том, что 93,86% вариации производительности труда ___________________ фондовооруженности и энерговооруженности.</w:t>
      </w:r>
    </w:p>
    <w:p w14:paraId="1EF10E7C" w14:textId="60B0D867" w:rsidR="00104018" w:rsidRPr="00AD3903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9F2E3C" w:rsidRPr="00AD3903">
        <w:rPr>
          <w:rFonts w:ascii="Times New Roman" w:hAnsi="Times New Roman" w:cs="Times New Roman"/>
          <w:sz w:val="28"/>
          <w:szCs w:val="24"/>
        </w:rPr>
        <w:t>объясняется вариацией / объясняется изменением</w:t>
      </w:r>
    </w:p>
    <w:p w14:paraId="3F842BA5" w14:textId="54034E11" w:rsidR="002F3176" w:rsidRPr="00AD3903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73B16477" w14:textId="77777777" w:rsidR="00104018" w:rsidRPr="00C52A5E" w:rsidRDefault="00104018" w:rsidP="00104018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B581A54" w14:textId="5DF6DE15" w:rsidR="00711F00" w:rsidRPr="00AD3903" w:rsidRDefault="00711F00" w:rsidP="00392725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Напишите пропущенное слово (словосочетание).</w:t>
      </w:r>
    </w:p>
    <w:p w14:paraId="05F6BBE2" w14:textId="5812912C" w:rsidR="00711F00" w:rsidRPr="00AD3903" w:rsidRDefault="00711F00" w:rsidP="00711F0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Выборочный коэффициент множественной корреляции принимает значения от 0 до 1. Чем ближе значение </w:t>
      </w:r>
      <w:proofErr w:type="spellStart"/>
      <w:r w:rsidRPr="00AD3903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i</w:t>
      </w:r>
      <w:proofErr w:type="spellEnd"/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/</w:t>
      </w:r>
      <w:proofErr w:type="gramStart"/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1,…</w:t>
      </w:r>
      <w:proofErr w:type="gramEnd"/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,i-1,i+1,…,p</w:t>
      </w:r>
      <w:r w:rsidRPr="00AD3903">
        <w:rPr>
          <w:rFonts w:ascii="Times New Roman" w:hAnsi="Times New Roman" w:cs="Times New Roman"/>
          <w:sz w:val="28"/>
          <w:szCs w:val="24"/>
        </w:rPr>
        <w:t xml:space="preserve"> к единице тем ___________ линейная корреляционная связь </w:t>
      </w:r>
      <w:proofErr w:type="spellStart"/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i</w:t>
      </w:r>
      <w:proofErr w:type="spellEnd"/>
      <w:r w:rsidRPr="00AD3903">
        <w:rPr>
          <w:rFonts w:ascii="Times New Roman" w:hAnsi="Times New Roman" w:cs="Times New Roman"/>
          <w:sz w:val="28"/>
          <w:szCs w:val="24"/>
        </w:rPr>
        <w:t xml:space="preserve"> с остальными величинами 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</w:t>
      </w:r>
      <w:r w:rsidRPr="00AD3903">
        <w:rPr>
          <w:rFonts w:ascii="Times New Roman" w:hAnsi="Times New Roman" w:cs="Times New Roman"/>
          <w:sz w:val="28"/>
          <w:szCs w:val="24"/>
        </w:rPr>
        <w:t xml:space="preserve">, … , 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i-1</w:t>
      </w:r>
      <w:r w:rsidRPr="00AD3903">
        <w:rPr>
          <w:rFonts w:ascii="Times New Roman" w:hAnsi="Times New Roman" w:cs="Times New Roman"/>
          <w:sz w:val="28"/>
          <w:szCs w:val="24"/>
        </w:rPr>
        <w:t xml:space="preserve">, 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i+1</w:t>
      </w:r>
      <w:r w:rsidRPr="00AD3903">
        <w:rPr>
          <w:rFonts w:ascii="Times New Roman" w:hAnsi="Times New Roman" w:cs="Times New Roman"/>
          <w:sz w:val="28"/>
          <w:szCs w:val="24"/>
        </w:rPr>
        <w:t xml:space="preserve">, … , 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  <w:lang w:val="en-US"/>
        </w:rPr>
        <w:t>p</w:t>
      </w:r>
      <w:r w:rsidRPr="00AD3903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173C40D9" w14:textId="7A4077E6" w:rsidR="00104018" w:rsidRPr="00AD3903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711F00" w:rsidRPr="00AD3903">
        <w:rPr>
          <w:rFonts w:ascii="Times New Roman" w:hAnsi="Times New Roman" w:cs="Times New Roman"/>
          <w:sz w:val="28"/>
          <w:szCs w:val="24"/>
        </w:rPr>
        <w:t>теснее</w:t>
      </w:r>
    </w:p>
    <w:p w14:paraId="4C8B1C87" w14:textId="51CF78EF" w:rsidR="002F3176" w:rsidRPr="00AD3903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6E02676C" w14:textId="77777777" w:rsidR="00104018" w:rsidRPr="00C52A5E" w:rsidRDefault="00104018" w:rsidP="00104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6EA23B10" w14:textId="124E06FB" w:rsidR="00104018" w:rsidRPr="00AD3903" w:rsidRDefault="00711F00" w:rsidP="00392725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Напишите пропущенное слово (словосочетание).</w:t>
      </w:r>
      <w:r w:rsidR="00104018" w:rsidRPr="00AD3903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14:paraId="461029EC" w14:textId="7219CDA4" w:rsidR="00104018" w:rsidRPr="00AD3903" w:rsidRDefault="00711F00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Величина 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perscript"/>
        </w:rPr>
        <w:t>2</w:t>
      </w:r>
      <w:r w:rsidRPr="00AD3903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AD3903">
        <w:rPr>
          <w:rFonts w:ascii="Times New Roman" w:hAnsi="Times New Roman" w:cs="Times New Roman"/>
          <w:sz w:val="28"/>
          <w:szCs w:val="24"/>
        </w:rPr>
        <w:t>= (</w:t>
      </w:r>
      <w:proofErr w:type="spellStart"/>
      <w:r w:rsidRPr="00AD3903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i</w:t>
      </w:r>
      <w:proofErr w:type="spellEnd"/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/</w:t>
      </w:r>
      <w:proofErr w:type="gramStart"/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1,…</w:t>
      </w:r>
      <w:proofErr w:type="gramEnd"/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,i-1,i+1,…,p</w:t>
      </w:r>
      <w:r w:rsidRPr="00AD3903">
        <w:rPr>
          <w:rFonts w:ascii="Times New Roman" w:hAnsi="Times New Roman" w:cs="Times New Roman"/>
          <w:sz w:val="28"/>
          <w:szCs w:val="24"/>
        </w:rPr>
        <w:t>)</w:t>
      </w:r>
      <w:r w:rsidRPr="00AD3903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AD3903">
        <w:rPr>
          <w:rFonts w:ascii="Times New Roman" w:hAnsi="Times New Roman" w:cs="Times New Roman"/>
          <w:sz w:val="28"/>
          <w:szCs w:val="24"/>
        </w:rPr>
        <w:t xml:space="preserve"> называется выборочным множественным коэффициентом детерминации, которая показывает ____________________ переменной </w:t>
      </w:r>
      <w:proofErr w:type="spellStart"/>
      <w:r w:rsidRPr="00AD3903">
        <w:rPr>
          <w:rFonts w:ascii="Times New Roman" w:hAnsi="Times New Roman" w:cs="Times New Roman"/>
          <w:i/>
          <w:iCs/>
          <w:sz w:val="28"/>
          <w:szCs w:val="24"/>
        </w:rPr>
        <w:t>X</w:t>
      </w:r>
      <w:r w:rsidRPr="00AD3903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i</w:t>
      </w:r>
      <w:proofErr w:type="spellEnd"/>
      <w:r w:rsidRPr="00AD3903">
        <w:rPr>
          <w:rFonts w:ascii="Times New Roman" w:hAnsi="Times New Roman" w:cs="Times New Roman"/>
          <w:sz w:val="28"/>
          <w:szCs w:val="24"/>
        </w:rPr>
        <w:t xml:space="preserve"> объясняемую вариацией остальных переменных.</w:t>
      </w:r>
    </w:p>
    <w:p w14:paraId="29B4E843" w14:textId="20F92982" w:rsidR="00104018" w:rsidRPr="00AD3903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711F00" w:rsidRPr="00AD3903">
        <w:rPr>
          <w:rFonts w:ascii="Times New Roman" w:hAnsi="Times New Roman" w:cs="Times New Roman"/>
          <w:sz w:val="28"/>
          <w:szCs w:val="24"/>
        </w:rPr>
        <w:t>долю вариации</w:t>
      </w:r>
    </w:p>
    <w:p w14:paraId="0FD23ABE" w14:textId="2761A4D7" w:rsidR="002F3176" w:rsidRPr="00AD3903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75250FAF" w14:textId="77777777" w:rsidR="00104018" w:rsidRPr="00C52A5E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9ED1195" w14:textId="77777777" w:rsidR="009461CC" w:rsidRPr="00C52A5E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6618CB" w14:textId="77777777" w:rsidR="000121D7" w:rsidRPr="00AD3903" w:rsidRDefault="000121D7" w:rsidP="000121D7">
      <w:pPr>
        <w:pStyle w:val="2"/>
        <w:rPr>
          <w:sz w:val="28"/>
        </w:rPr>
      </w:pPr>
      <w:r w:rsidRPr="00AD3903">
        <w:rPr>
          <w:sz w:val="28"/>
        </w:rPr>
        <w:t>Задания открытого типа с кратким свободным ответом</w:t>
      </w:r>
    </w:p>
    <w:p w14:paraId="78DF6C94" w14:textId="30417B7C" w:rsidR="00B40531" w:rsidRPr="00AD3903" w:rsidRDefault="00B40531" w:rsidP="00AD3903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</w:t>
      </w:r>
      <w:r w:rsidR="007348E1" w:rsidRPr="00AD3903">
        <w:rPr>
          <w:rFonts w:ascii="Times New Roman" w:hAnsi="Times New Roman" w:cs="Times New Roman"/>
          <w:sz w:val="28"/>
          <w:szCs w:val="24"/>
        </w:rPr>
        <w:t>«</w:t>
      </w:r>
      <w:r w:rsidR="003C00DE" w:rsidRPr="00AD3903">
        <w:rPr>
          <w:rFonts w:ascii="Times New Roman" w:hAnsi="Times New Roman" w:cs="Times New Roman"/>
          <w:sz w:val="28"/>
          <w:szCs w:val="24"/>
        </w:rPr>
        <w:t xml:space="preserve">Как можно проверить наличие </w:t>
      </w:r>
      <w:proofErr w:type="spellStart"/>
      <w:r w:rsidR="003C00DE" w:rsidRPr="00AD3903">
        <w:rPr>
          <w:rFonts w:ascii="Times New Roman" w:hAnsi="Times New Roman" w:cs="Times New Roman"/>
          <w:sz w:val="28"/>
          <w:szCs w:val="24"/>
        </w:rPr>
        <w:t>мультиколлинеарности</w:t>
      </w:r>
      <w:proofErr w:type="spellEnd"/>
      <w:r w:rsidR="003C00DE" w:rsidRPr="00AD3903">
        <w:rPr>
          <w:rFonts w:ascii="Times New Roman" w:hAnsi="Times New Roman" w:cs="Times New Roman"/>
          <w:sz w:val="28"/>
          <w:szCs w:val="24"/>
        </w:rPr>
        <w:t xml:space="preserve"> в модели?</w:t>
      </w:r>
      <w:r w:rsidR="007348E1" w:rsidRPr="00AD3903">
        <w:rPr>
          <w:rFonts w:ascii="Times New Roman" w:hAnsi="Times New Roman" w:cs="Times New Roman"/>
          <w:sz w:val="28"/>
          <w:szCs w:val="24"/>
        </w:rPr>
        <w:t>»</w:t>
      </w:r>
    </w:p>
    <w:p w14:paraId="2E55645A" w14:textId="3B09495D" w:rsidR="00B40531" w:rsidRPr="00AD3903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3C00DE" w:rsidRPr="00AD3903">
        <w:rPr>
          <w:rFonts w:ascii="Times New Roman" w:hAnsi="Times New Roman" w:cs="Times New Roman"/>
          <w:sz w:val="28"/>
          <w:szCs w:val="24"/>
        </w:rPr>
        <w:t xml:space="preserve">Провести анализ матрицы корреляции между независимыми переменными. Высокие коэффициенты корреляции будут указывать на проблему </w:t>
      </w:r>
      <w:proofErr w:type="spellStart"/>
      <w:r w:rsidR="003C00DE" w:rsidRPr="00AD3903">
        <w:rPr>
          <w:rFonts w:ascii="Times New Roman" w:hAnsi="Times New Roman" w:cs="Times New Roman"/>
          <w:sz w:val="28"/>
          <w:szCs w:val="24"/>
        </w:rPr>
        <w:t>мультиколлинеарности</w:t>
      </w:r>
      <w:proofErr w:type="spellEnd"/>
      <w:r w:rsidR="003C00DE" w:rsidRPr="00AD3903">
        <w:rPr>
          <w:rFonts w:ascii="Times New Roman" w:hAnsi="Times New Roman" w:cs="Times New Roman"/>
          <w:sz w:val="28"/>
          <w:szCs w:val="24"/>
        </w:rPr>
        <w:t>.</w:t>
      </w:r>
    </w:p>
    <w:p w14:paraId="0F243A62" w14:textId="085B4C05" w:rsidR="002F3176" w:rsidRPr="00AD3903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5F87D2CB" w14:textId="77777777" w:rsidR="00B40531" w:rsidRPr="00C52A5E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8AE8E3C" w14:textId="10DA2F60" w:rsidR="00B40531" w:rsidRPr="00AD3903" w:rsidRDefault="00B40531" w:rsidP="00AD3903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«</w:t>
      </w:r>
      <w:r w:rsidR="00EE0377" w:rsidRPr="00AD3903">
        <w:rPr>
          <w:rFonts w:ascii="Times New Roman" w:hAnsi="Times New Roman" w:cs="Times New Roman"/>
          <w:sz w:val="28"/>
          <w:szCs w:val="24"/>
        </w:rPr>
        <w:t xml:space="preserve">Какие методы устранения проблемы </w:t>
      </w:r>
      <w:proofErr w:type="spellStart"/>
      <w:r w:rsidR="00EE0377" w:rsidRPr="00AD3903">
        <w:rPr>
          <w:rFonts w:ascii="Times New Roman" w:hAnsi="Times New Roman" w:cs="Times New Roman"/>
          <w:sz w:val="28"/>
          <w:szCs w:val="24"/>
        </w:rPr>
        <w:t>мультиколлинеарности</w:t>
      </w:r>
      <w:proofErr w:type="spellEnd"/>
      <w:r w:rsidR="00EE0377" w:rsidRPr="00AD3903">
        <w:rPr>
          <w:rFonts w:ascii="Times New Roman" w:hAnsi="Times New Roman" w:cs="Times New Roman"/>
          <w:sz w:val="28"/>
          <w:szCs w:val="24"/>
        </w:rPr>
        <w:t xml:space="preserve"> вы знаете?</w:t>
      </w:r>
      <w:r w:rsidR="007348E1" w:rsidRPr="00AD3903">
        <w:rPr>
          <w:rFonts w:ascii="Times New Roman" w:hAnsi="Times New Roman" w:cs="Times New Roman"/>
          <w:sz w:val="28"/>
          <w:szCs w:val="24"/>
        </w:rPr>
        <w:t>»</w:t>
      </w:r>
    </w:p>
    <w:p w14:paraId="5DCB0F79" w14:textId="3150BDAB" w:rsidR="00EE0377" w:rsidRPr="00AD3903" w:rsidRDefault="00B40531" w:rsidP="00EE037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EE0377" w:rsidRPr="00AD3903">
        <w:rPr>
          <w:rFonts w:ascii="Times New Roman" w:hAnsi="Times New Roman" w:cs="Times New Roman"/>
          <w:sz w:val="28"/>
          <w:szCs w:val="24"/>
        </w:rPr>
        <w:t>исключение одной из коррелирующих переменных; использование метода главных компонент (PCA) для снижения размерности данных; преобразование переменных (например, центрирование или стандартизация).</w:t>
      </w:r>
    </w:p>
    <w:p w14:paraId="7BE06D48" w14:textId="1BB760D0" w:rsidR="002F3176" w:rsidRPr="00AD3903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425C4EC4" w14:textId="44C6E1DB" w:rsidR="009461CC" w:rsidRPr="00C52A5E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2AC34F" w14:textId="1063753A" w:rsidR="00575BF4" w:rsidRPr="00AD3903" w:rsidRDefault="006955B1" w:rsidP="00AD3903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</w:t>
      </w:r>
      <w:r w:rsidR="00575BF4" w:rsidRPr="00AD3903">
        <w:rPr>
          <w:rFonts w:ascii="Times New Roman" w:hAnsi="Times New Roman" w:cs="Times New Roman"/>
          <w:sz w:val="28"/>
          <w:szCs w:val="24"/>
        </w:rPr>
        <w:t>В модели регрессии коэффициент при переменной "рекламные расходы" равен 0.02, а доверительный интервал (95%) — [0.01; 0.03]. Как это интерпретировать?</w:t>
      </w:r>
    </w:p>
    <w:p w14:paraId="578FAEF2" w14:textId="1E14E727" w:rsidR="00B40531" w:rsidRPr="00AD3903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575BF4" w:rsidRPr="00AD3903">
        <w:rPr>
          <w:rFonts w:ascii="Times New Roman" w:hAnsi="Times New Roman" w:cs="Times New Roman"/>
          <w:sz w:val="28"/>
          <w:szCs w:val="24"/>
        </w:rPr>
        <w:t>Коэффициент 0.02 означает, что при увеличении рекламных расходов на 1 единицу зависимая переменная (например, продажи) увеличивается в среднем на 0.02 единиц. Доверительный интервал [0.01; 0.03] указывает, что с вероятностью 95% истинное значение коэффициента лежит в этом диапазоне.</w:t>
      </w:r>
    </w:p>
    <w:p w14:paraId="6BCD5F63" w14:textId="44C153F9" w:rsidR="002F3176" w:rsidRPr="00AD3903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1CD36E3F" w14:textId="763918A3" w:rsidR="00B40531" w:rsidRPr="00AD3903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6526ABBC" w14:textId="7A41F9EA" w:rsidR="00575BF4" w:rsidRPr="00AD3903" w:rsidRDefault="006955B1" w:rsidP="00AD3903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</w:t>
      </w:r>
      <w:r w:rsidR="00575BF4" w:rsidRPr="00AD3903">
        <w:rPr>
          <w:rFonts w:ascii="Times New Roman" w:hAnsi="Times New Roman" w:cs="Times New Roman"/>
          <w:sz w:val="28"/>
          <w:szCs w:val="24"/>
        </w:rPr>
        <w:t>В модели регрессии коэффициент при фиктивной переменной "пол" (1 — мужчина, 0 — женщина) равен 1200. Как это интерпретировать?</w:t>
      </w:r>
    </w:p>
    <w:p w14:paraId="04B5188A" w14:textId="597B2647" w:rsidR="00B9067F" w:rsidRPr="00AD3903" w:rsidRDefault="00B9067F" w:rsidP="00B9067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575BF4" w:rsidRPr="00AD3903">
        <w:rPr>
          <w:rFonts w:ascii="Times New Roman" w:hAnsi="Times New Roman" w:cs="Times New Roman"/>
          <w:sz w:val="28"/>
          <w:szCs w:val="24"/>
        </w:rPr>
        <w:t>Коэффициент 1200 означает, что при прочих равных условиях мужчины в среднем имеют значение зависимой переменной (например, доход) на 1200 единиц больше, чем женщины.</w:t>
      </w:r>
    </w:p>
    <w:p w14:paraId="40D13919" w14:textId="1262197D" w:rsidR="002F3176" w:rsidRPr="00AD3903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775EC77C" w14:textId="0A17D384" w:rsidR="00575BF4" w:rsidRDefault="00575BF4" w:rsidP="003C00D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13F0E8" w14:textId="6490A4DA" w:rsidR="00575BF4" w:rsidRPr="006955B1" w:rsidRDefault="006955B1" w:rsidP="00AD3903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6955B1">
        <w:rPr>
          <w:rFonts w:ascii="Times New Roman" w:hAnsi="Times New Roman" w:cs="Times New Roman"/>
          <w:sz w:val="28"/>
          <w:szCs w:val="24"/>
        </w:rPr>
        <w:t xml:space="preserve"> </w:t>
      </w:r>
      <w:r w:rsidR="00575BF4" w:rsidRPr="006955B1">
        <w:rPr>
          <w:rFonts w:ascii="Times New Roman" w:hAnsi="Times New Roman" w:cs="Times New Roman"/>
          <w:sz w:val="28"/>
          <w:szCs w:val="24"/>
        </w:rPr>
        <w:t>В модели регрессии стандартная ошибка коэффициента при переменной "возраст" равна 0.05, а сам коэффициент равен 0.20. Как это интерпретировать?</w:t>
      </w:r>
    </w:p>
    <w:p w14:paraId="2C0DB685" w14:textId="5A638174" w:rsidR="00575BF4" w:rsidRPr="006955B1" w:rsidRDefault="00575BF4" w:rsidP="00575BF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>Правильный ответ: Коэффициент 0.20 означает, что при увеличении возраста на 1 год зависимая переменная увеличивается в среднем на 0.20 единиц. Стандартная ошибка 0.05 показывает точность оценки коэффициента: чем меньше ошибка, тем надежнее оценка.</w:t>
      </w:r>
    </w:p>
    <w:p w14:paraId="35884FB8" w14:textId="26567FE0" w:rsidR="002F3176" w:rsidRPr="006955B1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0CB212A1" w14:textId="3AA49CA8" w:rsidR="00B40531" w:rsidRPr="00C52A5E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4C9967A" w14:textId="0CC32E84" w:rsidR="009C2645" w:rsidRPr="006955B1" w:rsidRDefault="009C2645" w:rsidP="00D6414F">
      <w:pPr>
        <w:pStyle w:val="2"/>
        <w:rPr>
          <w:sz w:val="28"/>
        </w:rPr>
      </w:pPr>
      <w:r w:rsidRPr="006955B1">
        <w:rPr>
          <w:sz w:val="28"/>
        </w:rPr>
        <w:t>Задания открытого типа с развернутым ответом</w:t>
      </w:r>
    </w:p>
    <w:p w14:paraId="592E64FB" w14:textId="5D7DDD10" w:rsidR="00DA20A3" w:rsidRPr="00AF0652" w:rsidRDefault="006955B1" w:rsidP="00AF0652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256372AF" w14:textId="0DFC1E46" w:rsidR="004E5258" w:rsidRPr="006955B1" w:rsidRDefault="004E5258" w:rsidP="004E525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С помощью электронных таблиц был проведен корреляционный анализ на примере исследования корреляционной зависимости трех величин: производительности труда (X1) рабочих одинаковой квалификации, фондовооруженности (X2) и энерговооруженности (X3) их рабочих мест. </w:t>
      </w:r>
      <w:r w:rsidRPr="006955B1">
        <w:rPr>
          <w:rFonts w:ascii="Times New Roman" w:hAnsi="Times New Roman" w:cs="Times New Roman"/>
          <w:sz w:val="28"/>
          <w:szCs w:val="24"/>
        </w:rPr>
        <w:lastRenderedPageBreak/>
        <w:t>Результаты выборочного обследования приведены в таблице, содержащей n = 14 наблюдений.</w:t>
      </w:r>
    </w:p>
    <w:p w14:paraId="73337C36" w14:textId="7BBBB654" w:rsidR="004E5258" w:rsidRPr="004E5258" w:rsidRDefault="004E5258" w:rsidP="004E525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1038"/>
        <w:gridCol w:w="1038"/>
        <w:gridCol w:w="1038"/>
        <w:gridCol w:w="1038"/>
        <w:gridCol w:w="1038"/>
      </w:tblGrid>
      <w:tr w:rsidR="004E5258" w:rsidRPr="006955B1" w14:paraId="2DF54E09" w14:textId="77777777" w:rsidTr="004E5258">
        <w:trPr>
          <w:jc w:val="center"/>
        </w:trPr>
        <w:tc>
          <w:tcPr>
            <w:tcW w:w="1037" w:type="dxa"/>
          </w:tcPr>
          <w:p w14:paraId="19311F40" w14:textId="77777777" w:rsidR="004E5258" w:rsidRPr="006955B1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X</w:t>
            </w: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1</w:t>
            </w:r>
          </w:p>
        </w:tc>
        <w:tc>
          <w:tcPr>
            <w:tcW w:w="1038" w:type="dxa"/>
          </w:tcPr>
          <w:p w14:paraId="0C88A901" w14:textId="77777777" w:rsidR="004E5258" w:rsidRPr="006955B1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X</w:t>
            </w: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2</w:t>
            </w:r>
          </w:p>
        </w:tc>
        <w:tc>
          <w:tcPr>
            <w:tcW w:w="1038" w:type="dxa"/>
          </w:tcPr>
          <w:p w14:paraId="71C83B2A" w14:textId="77777777" w:rsidR="004E5258" w:rsidRPr="006955B1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X</w:t>
            </w: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3</w:t>
            </w:r>
          </w:p>
        </w:tc>
        <w:tc>
          <w:tcPr>
            <w:tcW w:w="1038" w:type="dxa"/>
          </w:tcPr>
          <w:p w14:paraId="2992B61E" w14:textId="77777777" w:rsidR="004E5258" w:rsidRPr="006955B1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X</w:t>
            </w: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1</w:t>
            </w:r>
          </w:p>
        </w:tc>
        <w:tc>
          <w:tcPr>
            <w:tcW w:w="1038" w:type="dxa"/>
          </w:tcPr>
          <w:p w14:paraId="7C615A1D" w14:textId="77777777" w:rsidR="004E5258" w:rsidRPr="006955B1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X</w:t>
            </w: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2</w:t>
            </w:r>
          </w:p>
        </w:tc>
        <w:tc>
          <w:tcPr>
            <w:tcW w:w="1038" w:type="dxa"/>
          </w:tcPr>
          <w:p w14:paraId="3DCAF3BC" w14:textId="77777777" w:rsidR="004E5258" w:rsidRPr="006955B1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X</w:t>
            </w:r>
            <w:r w:rsidRPr="006955B1">
              <w:rPr>
                <w:rFonts w:ascii="Times New Roman" w:hAnsi="Times New Roman" w:cs="Times New Roman"/>
                <w:i/>
                <w:iCs/>
                <w:sz w:val="28"/>
                <w:szCs w:val="24"/>
                <w:vertAlign w:val="subscript"/>
              </w:rPr>
              <w:t>3</w:t>
            </w:r>
          </w:p>
        </w:tc>
      </w:tr>
      <w:tr w:rsidR="004E5258" w:rsidRPr="006955B1" w14:paraId="0319695C" w14:textId="77777777" w:rsidTr="004E5258">
        <w:trPr>
          <w:jc w:val="center"/>
        </w:trPr>
        <w:tc>
          <w:tcPr>
            <w:tcW w:w="1037" w:type="dxa"/>
          </w:tcPr>
          <w:p w14:paraId="36BF87D6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6,8</w:t>
            </w:r>
          </w:p>
        </w:tc>
        <w:tc>
          <w:tcPr>
            <w:tcW w:w="1038" w:type="dxa"/>
          </w:tcPr>
          <w:p w14:paraId="6CCAEB0A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141</w:t>
            </w:r>
          </w:p>
        </w:tc>
        <w:tc>
          <w:tcPr>
            <w:tcW w:w="1038" w:type="dxa"/>
          </w:tcPr>
          <w:p w14:paraId="3FA7D7B8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3,3</w:t>
            </w:r>
          </w:p>
        </w:tc>
        <w:tc>
          <w:tcPr>
            <w:tcW w:w="1038" w:type="dxa"/>
          </w:tcPr>
          <w:p w14:paraId="250B75B4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9,8</w:t>
            </w:r>
          </w:p>
        </w:tc>
        <w:tc>
          <w:tcPr>
            <w:tcW w:w="1038" w:type="dxa"/>
          </w:tcPr>
          <w:p w14:paraId="43AF3549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161</w:t>
            </w:r>
          </w:p>
        </w:tc>
        <w:tc>
          <w:tcPr>
            <w:tcW w:w="1038" w:type="dxa"/>
          </w:tcPr>
          <w:p w14:paraId="339C0285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3,7</w:t>
            </w:r>
          </w:p>
        </w:tc>
      </w:tr>
      <w:tr w:rsidR="004E5258" w:rsidRPr="006955B1" w14:paraId="7A2E77C4" w14:textId="77777777" w:rsidTr="004E5258">
        <w:trPr>
          <w:jc w:val="center"/>
        </w:trPr>
        <w:tc>
          <w:tcPr>
            <w:tcW w:w="1037" w:type="dxa"/>
          </w:tcPr>
          <w:p w14:paraId="00EB9504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6,9</w:t>
            </w:r>
          </w:p>
        </w:tc>
        <w:tc>
          <w:tcPr>
            <w:tcW w:w="1038" w:type="dxa"/>
          </w:tcPr>
          <w:p w14:paraId="68C05C79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138</w:t>
            </w:r>
          </w:p>
        </w:tc>
        <w:tc>
          <w:tcPr>
            <w:tcW w:w="1038" w:type="dxa"/>
          </w:tcPr>
          <w:p w14:paraId="36A86A44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3,4</w:t>
            </w:r>
          </w:p>
        </w:tc>
        <w:tc>
          <w:tcPr>
            <w:tcW w:w="1038" w:type="dxa"/>
          </w:tcPr>
          <w:p w14:paraId="7601710A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10,6</w:t>
            </w:r>
          </w:p>
        </w:tc>
        <w:tc>
          <w:tcPr>
            <w:tcW w:w="1038" w:type="dxa"/>
          </w:tcPr>
          <w:p w14:paraId="305A91A2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157</w:t>
            </w:r>
          </w:p>
        </w:tc>
        <w:tc>
          <w:tcPr>
            <w:tcW w:w="1038" w:type="dxa"/>
          </w:tcPr>
          <w:p w14:paraId="1D91B737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3,8</w:t>
            </w:r>
          </w:p>
        </w:tc>
      </w:tr>
      <w:tr w:rsidR="004E5258" w:rsidRPr="006955B1" w14:paraId="395C704D" w14:textId="77777777" w:rsidTr="004E5258">
        <w:trPr>
          <w:jc w:val="center"/>
        </w:trPr>
        <w:tc>
          <w:tcPr>
            <w:tcW w:w="1037" w:type="dxa"/>
          </w:tcPr>
          <w:p w14:paraId="63B5A2A5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7,2</w:t>
            </w:r>
          </w:p>
        </w:tc>
        <w:tc>
          <w:tcPr>
            <w:tcW w:w="1038" w:type="dxa"/>
          </w:tcPr>
          <w:p w14:paraId="4A2D8B4D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147</w:t>
            </w:r>
          </w:p>
        </w:tc>
        <w:tc>
          <w:tcPr>
            <w:tcW w:w="1038" w:type="dxa"/>
          </w:tcPr>
          <w:p w14:paraId="5045F05F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3,2</w:t>
            </w:r>
          </w:p>
        </w:tc>
        <w:tc>
          <w:tcPr>
            <w:tcW w:w="1038" w:type="dxa"/>
          </w:tcPr>
          <w:p w14:paraId="26235FD4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10,7</w:t>
            </w:r>
          </w:p>
        </w:tc>
        <w:tc>
          <w:tcPr>
            <w:tcW w:w="1038" w:type="dxa"/>
          </w:tcPr>
          <w:p w14:paraId="36201066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158</w:t>
            </w:r>
          </w:p>
        </w:tc>
        <w:tc>
          <w:tcPr>
            <w:tcW w:w="1038" w:type="dxa"/>
          </w:tcPr>
          <w:p w14:paraId="0721DE5E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4E5258" w:rsidRPr="006955B1" w14:paraId="2884C9D7" w14:textId="77777777" w:rsidTr="004E5258">
        <w:trPr>
          <w:jc w:val="center"/>
        </w:trPr>
        <w:tc>
          <w:tcPr>
            <w:tcW w:w="1037" w:type="dxa"/>
          </w:tcPr>
          <w:p w14:paraId="2A4CFDA2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7,3</w:t>
            </w:r>
          </w:p>
        </w:tc>
        <w:tc>
          <w:tcPr>
            <w:tcW w:w="1038" w:type="dxa"/>
          </w:tcPr>
          <w:p w14:paraId="66AB0A83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145</w:t>
            </w:r>
          </w:p>
        </w:tc>
        <w:tc>
          <w:tcPr>
            <w:tcW w:w="1038" w:type="dxa"/>
          </w:tcPr>
          <w:p w14:paraId="4ABF3B8D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3,5</w:t>
            </w:r>
          </w:p>
        </w:tc>
        <w:tc>
          <w:tcPr>
            <w:tcW w:w="1038" w:type="dxa"/>
          </w:tcPr>
          <w:p w14:paraId="255C62A5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11,1</w:t>
            </w:r>
          </w:p>
        </w:tc>
        <w:tc>
          <w:tcPr>
            <w:tcW w:w="1038" w:type="dxa"/>
          </w:tcPr>
          <w:p w14:paraId="64412649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162</w:t>
            </w:r>
          </w:p>
        </w:tc>
        <w:tc>
          <w:tcPr>
            <w:tcW w:w="1038" w:type="dxa"/>
          </w:tcPr>
          <w:p w14:paraId="3266B043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3,9</w:t>
            </w:r>
          </w:p>
        </w:tc>
      </w:tr>
      <w:tr w:rsidR="004E5258" w:rsidRPr="006955B1" w14:paraId="2F753E96" w14:textId="77777777" w:rsidTr="004E5258">
        <w:trPr>
          <w:jc w:val="center"/>
        </w:trPr>
        <w:tc>
          <w:tcPr>
            <w:tcW w:w="1037" w:type="dxa"/>
          </w:tcPr>
          <w:p w14:paraId="09400C3C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8,4</w:t>
            </w:r>
          </w:p>
        </w:tc>
        <w:tc>
          <w:tcPr>
            <w:tcW w:w="1038" w:type="dxa"/>
          </w:tcPr>
          <w:p w14:paraId="79220614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152</w:t>
            </w:r>
          </w:p>
        </w:tc>
        <w:tc>
          <w:tcPr>
            <w:tcW w:w="1038" w:type="dxa"/>
          </w:tcPr>
          <w:p w14:paraId="29501485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3,4</w:t>
            </w:r>
          </w:p>
        </w:tc>
        <w:tc>
          <w:tcPr>
            <w:tcW w:w="1038" w:type="dxa"/>
          </w:tcPr>
          <w:p w14:paraId="002FF17C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11,8</w:t>
            </w:r>
          </w:p>
        </w:tc>
        <w:tc>
          <w:tcPr>
            <w:tcW w:w="1038" w:type="dxa"/>
          </w:tcPr>
          <w:p w14:paraId="4A4FDA3E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166</w:t>
            </w:r>
          </w:p>
        </w:tc>
        <w:tc>
          <w:tcPr>
            <w:tcW w:w="1038" w:type="dxa"/>
          </w:tcPr>
          <w:p w14:paraId="74745F34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4,1</w:t>
            </w:r>
          </w:p>
        </w:tc>
      </w:tr>
      <w:tr w:rsidR="004E5258" w:rsidRPr="006955B1" w14:paraId="23FC2A4B" w14:textId="77777777" w:rsidTr="004E5258">
        <w:trPr>
          <w:jc w:val="center"/>
        </w:trPr>
        <w:tc>
          <w:tcPr>
            <w:tcW w:w="1037" w:type="dxa"/>
          </w:tcPr>
          <w:p w14:paraId="3FEEBB29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8,8</w:t>
            </w:r>
          </w:p>
        </w:tc>
        <w:tc>
          <w:tcPr>
            <w:tcW w:w="1038" w:type="dxa"/>
          </w:tcPr>
          <w:p w14:paraId="448EF65A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155</w:t>
            </w:r>
          </w:p>
        </w:tc>
        <w:tc>
          <w:tcPr>
            <w:tcW w:w="1038" w:type="dxa"/>
          </w:tcPr>
          <w:p w14:paraId="3B8DA819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3,7</w:t>
            </w:r>
          </w:p>
        </w:tc>
        <w:tc>
          <w:tcPr>
            <w:tcW w:w="1038" w:type="dxa"/>
          </w:tcPr>
          <w:p w14:paraId="447692E9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12,1</w:t>
            </w:r>
          </w:p>
        </w:tc>
        <w:tc>
          <w:tcPr>
            <w:tcW w:w="1038" w:type="dxa"/>
          </w:tcPr>
          <w:p w14:paraId="13EEC798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163</w:t>
            </w:r>
          </w:p>
        </w:tc>
        <w:tc>
          <w:tcPr>
            <w:tcW w:w="1038" w:type="dxa"/>
          </w:tcPr>
          <w:p w14:paraId="4A6BC89E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3,8</w:t>
            </w:r>
          </w:p>
        </w:tc>
      </w:tr>
      <w:tr w:rsidR="004E5258" w:rsidRPr="006955B1" w14:paraId="2B6270AB" w14:textId="77777777" w:rsidTr="004E5258">
        <w:trPr>
          <w:jc w:val="center"/>
        </w:trPr>
        <w:tc>
          <w:tcPr>
            <w:tcW w:w="1037" w:type="dxa"/>
          </w:tcPr>
          <w:p w14:paraId="1BEF515F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9,1</w:t>
            </w:r>
          </w:p>
        </w:tc>
        <w:tc>
          <w:tcPr>
            <w:tcW w:w="1038" w:type="dxa"/>
          </w:tcPr>
          <w:p w14:paraId="47115FFC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156</w:t>
            </w:r>
          </w:p>
        </w:tc>
        <w:tc>
          <w:tcPr>
            <w:tcW w:w="1038" w:type="dxa"/>
          </w:tcPr>
          <w:p w14:paraId="009C226A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3,6</w:t>
            </w:r>
          </w:p>
        </w:tc>
        <w:tc>
          <w:tcPr>
            <w:tcW w:w="1038" w:type="dxa"/>
          </w:tcPr>
          <w:p w14:paraId="00E0E426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12,4</w:t>
            </w:r>
          </w:p>
        </w:tc>
        <w:tc>
          <w:tcPr>
            <w:tcW w:w="1038" w:type="dxa"/>
          </w:tcPr>
          <w:p w14:paraId="4E9D3CA7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165</w:t>
            </w:r>
          </w:p>
        </w:tc>
        <w:tc>
          <w:tcPr>
            <w:tcW w:w="1038" w:type="dxa"/>
          </w:tcPr>
          <w:p w14:paraId="012CB683" w14:textId="77777777" w:rsidR="004E5258" w:rsidRPr="006955B1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5B1">
              <w:rPr>
                <w:rFonts w:ascii="Times New Roman" w:hAnsi="Times New Roman" w:cs="Times New Roman"/>
                <w:sz w:val="28"/>
                <w:szCs w:val="24"/>
              </w:rPr>
              <w:t>4,2</w:t>
            </w:r>
          </w:p>
        </w:tc>
      </w:tr>
    </w:tbl>
    <w:p w14:paraId="382D0892" w14:textId="77777777" w:rsidR="004E5258" w:rsidRPr="006955B1" w:rsidRDefault="004E5258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71BF56FE" w14:textId="5C6BE73B" w:rsidR="004E5258" w:rsidRPr="006955B1" w:rsidRDefault="004E5258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>Результаты анализа приведены на рисунках</w:t>
      </w:r>
    </w:p>
    <w:p w14:paraId="3292AB09" w14:textId="087389A0" w:rsidR="004E5258" w:rsidRDefault="004E5258" w:rsidP="00FB7C16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636BAE">
        <w:rPr>
          <w:noProof/>
          <w:sz w:val="20"/>
          <w:szCs w:val="20"/>
          <w:lang w:eastAsia="ru-RU"/>
        </w:rPr>
        <w:drawing>
          <wp:inline distT="0" distB="0" distL="0" distR="0" wp14:anchorId="1ABA6A4C" wp14:editId="0B8525DD">
            <wp:extent cx="4300560" cy="2321626"/>
            <wp:effectExtent l="0" t="0" r="5080" b="254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9576" cy="234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799F8" w14:textId="77777777" w:rsidR="00FB7C16" w:rsidRPr="006955B1" w:rsidRDefault="00FB7C16" w:rsidP="00B566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>Были получены в</w:t>
      </w:r>
      <w:r w:rsidR="004E5258" w:rsidRPr="006955B1">
        <w:rPr>
          <w:rFonts w:ascii="Times New Roman" w:hAnsi="Times New Roman" w:cs="Times New Roman"/>
          <w:sz w:val="28"/>
          <w:szCs w:val="24"/>
        </w:rPr>
        <w:t>ыборочны</w:t>
      </w:r>
      <w:r w:rsidRPr="006955B1">
        <w:rPr>
          <w:rFonts w:ascii="Times New Roman" w:hAnsi="Times New Roman" w:cs="Times New Roman"/>
          <w:sz w:val="28"/>
          <w:szCs w:val="24"/>
        </w:rPr>
        <w:t>е</w:t>
      </w:r>
      <w:r w:rsidR="004E5258" w:rsidRPr="006955B1">
        <w:rPr>
          <w:rFonts w:ascii="Times New Roman" w:hAnsi="Times New Roman" w:cs="Times New Roman"/>
          <w:sz w:val="28"/>
          <w:szCs w:val="24"/>
        </w:rPr>
        <w:t xml:space="preserve"> коэффициент</w:t>
      </w:r>
      <w:r w:rsidRPr="006955B1">
        <w:rPr>
          <w:rFonts w:ascii="Times New Roman" w:hAnsi="Times New Roman" w:cs="Times New Roman"/>
          <w:sz w:val="28"/>
          <w:szCs w:val="24"/>
        </w:rPr>
        <w:t>ы</w:t>
      </w:r>
      <w:r w:rsidR="004E5258" w:rsidRPr="006955B1">
        <w:rPr>
          <w:rFonts w:ascii="Times New Roman" w:hAnsi="Times New Roman" w:cs="Times New Roman"/>
          <w:sz w:val="28"/>
          <w:szCs w:val="24"/>
        </w:rPr>
        <w:t xml:space="preserve"> корреляции</w:t>
      </w:r>
      <w:r w:rsidRPr="006955B1">
        <w:rPr>
          <w:rFonts w:ascii="Times New Roman" w:hAnsi="Times New Roman" w:cs="Times New Roman"/>
          <w:sz w:val="28"/>
          <w:szCs w:val="24"/>
        </w:rPr>
        <w:t>:</w:t>
      </w:r>
    </w:p>
    <w:p w14:paraId="55EFB2F5" w14:textId="77777777" w:rsidR="00FB7C16" w:rsidRPr="006955B1" w:rsidRDefault="004E5258" w:rsidP="00B566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21</w:t>
      </w:r>
      <w:r w:rsidRPr="006955B1">
        <w:rPr>
          <w:rFonts w:ascii="Times New Roman" w:hAnsi="Times New Roman" w:cs="Times New Roman"/>
          <w:sz w:val="28"/>
          <w:szCs w:val="24"/>
        </w:rPr>
        <w:t xml:space="preserve"> = 0,944</w:t>
      </w:r>
      <w:r w:rsidR="00FB7C16" w:rsidRPr="006955B1">
        <w:rPr>
          <w:rFonts w:ascii="Times New Roman" w:hAnsi="Times New Roman" w:cs="Times New Roman"/>
          <w:sz w:val="28"/>
          <w:szCs w:val="24"/>
        </w:rPr>
        <w:t>;</w:t>
      </w:r>
    </w:p>
    <w:p w14:paraId="22A84028" w14:textId="77777777" w:rsidR="00FB7C16" w:rsidRPr="006955B1" w:rsidRDefault="004E5258" w:rsidP="00B566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31</w:t>
      </w:r>
      <w:r w:rsidRPr="006955B1">
        <w:rPr>
          <w:rFonts w:ascii="Times New Roman" w:hAnsi="Times New Roman" w:cs="Times New Roman"/>
          <w:sz w:val="28"/>
          <w:szCs w:val="24"/>
        </w:rPr>
        <w:t xml:space="preserve"> = 0,919</w:t>
      </w:r>
      <w:r w:rsidR="00FB7C16" w:rsidRPr="006955B1">
        <w:rPr>
          <w:rFonts w:ascii="Times New Roman" w:hAnsi="Times New Roman" w:cs="Times New Roman"/>
          <w:sz w:val="28"/>
          <w:szCs w:val="24"/>
        </w:rPr>
        <w:t>;</w:t>
      </w:r>
    </w:p>
    <w:p w14:paraId="53738196" w14:textId="2B709AA9" w:rsidR="004E5258" w:rsidRPr="006955B1" w:rsidRDefault="004E5258" w:rsidP="00B566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32</w:t>
      </w:r>
      <w:r w:rsidRPr="006955B1">
        <w:rPr>
          <w:rFonts w:ascii="Times New Roman" w:hAnsi="Times New Roman" w:cs="Times New Roman"/>
          <w:sz w:val="28"/>
          <w:szCs w:val="24"/>
        </w:rPr>
        <w:t xml:space="preserve"> = 0,854. </w:t>
      </w:r>
    </w:p>
    <w:p w14:paraId="7D02F56F" w14:textId="77777777" w:rsidR="00B566C1" w:rsidRPr="006955B1" w:rsidRDefault="00B566C1" w:rsidP="00B566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Для проверки значимости коэффициентов парной корреляции на заданном уровне значимости </w:t>
      </w:r>
      <w:r w:rsidRPr="006955B1">
        <w:rPr>
          <w:rFonts w:ascii="Times New Roman" w:hAnsi="Times New Roman" w:cs="Times New Roman"/>
          <w:i/>
          <w:iCs/>
          <w:sz w:val="28"/>
          <w:szCs w:val="24"/>
        </w:rPr>
        <w:t>α</w:t>
      </w:r>
      <w:r w:rsidRPr="006955B1">
        <w:rPr>
          <w:rFonts w:ascii="Times New Roman" w:hAnsi="Times New Roman" w:cs="Times New Roman"/>
          <w:sz w:val="28"/>
          <w:szCs w:val="24"/>
        </w:rPr>
        <w:t xml:space="preserve"> = 0,05 были найдены значения </w:t>
      </w:r>
      <w:r w:rsidRPr="006955B1">
        <w:rPr>
          <w:rFonts w:ascii="Times New Roman" w:hAnsi="Times New Roman" w:cs="Times New Roman"/>
          <w:i/>
          <w:iCs/>
          <w:sz w:val="28"/>
          <w:szCs w:val="24"/>
        </w:rPr>
        <w:t>t</w:t>
      </w:r>
      <w:r w:rsidRPr="006955B1">
        <w:rPr>
          <w:rFonts w:ascii="Times New Roman" w:hAnsi="Times New Roman" w:cs="Times New Roman"/>
          <w:sz w:val="28"/>
          <w:szCs w:val="24"/>
        </w:rPr>
        <w:t>-статистики:</w:t>
      </w:r>
    </w:p>
    <w:p w14:paraId="1D744159" w14:textId="0F8AA242" w:rsidR="004E5258" w:rsidRPr="006955B1" w:rsidRDefault="004E5258" w:rsidP="00B566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для </w:t>
      </w:r>
      <w:r w:rsidRPr="006955B1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X1X2</w:t>
      </w:r>
      <w:r w:rsidRPr="006955B1">
        <w:rPr>
          <w:rFonts w:ascii="Times New Roman" w:hAnsi="Times New Roman" w:cs="Times New Roman"/>
          <w:sz w:val="28"/>
          <w:szCs w:val="24"/>
        </w:rPr>
        <w:t>=9,912769</w:t>
      </w:r>
      <w:r w:rsidR="00B566C1" w:rsidRPr="006955B1">
        <w:rPr>
          <w:rFonts w:ascii="Times New Roman" w:hAnsi="Times New Roman" w:cs="Times New Roman"/>
          <w:sz w:val="28"/>
          <w:szCs w:val="24"/>
        </w:rPr>
        <w:t>;</w:t>
      </w:r>
    </w:p>
    <w:p w14:paraId="43BCE6B9" w14:textId="2C6B7DFF" w:rsidR="00B566C1" w:rsidRPr="006955B1" w:rsidRDefault="00B566C1" w:rsidP="00B566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для </w:t>
      </w:r>
      <w:r w:rsidRPr="006955B1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X1X3</w:t>
      </w:r>
      <w:r w:rsidRPr="006955B1">
        <w:rPr>
          <w:rFonts w:ascii="Times New Roman" w:hAnsi="Times New Roman" w:cs="Times New Roman"/>
          <w:i/>
          <w:iCs/>
          <w:sz w:val="28"/>
          <w:szCs w:val="24"/>
        </w:rPr>
        <w:t>=</w:t>
      </w:r>
      <w:r w:rsidRPr="006955B1">
        <w:rPr>
          <w:rFonts w:ascii="Times New Roman" w:hAnsi="Times New Roman" w:cs="Times New Roman"/>
          <w:sz w:val="28"/>
          <w:szCs w:val="24"/>
        </w:rPr>
        <w:t>8,096928;</w:t>
      </w:r>
    </w:p>
    <w:p w14:paraId="796A5319" w14:textId="361769DF" w:rsidR="00B566C1" w:rsidRPr="006955B1" w:rsidRDefault="00B566C1" w:rsidP="00B566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для </w:t>
      </w:r>
      <w:r w:rsidRPr="006955B1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X2X3</w:t>
      </w:r>
      <w:r w:rsidRPr="006955B1">
        <w:rPr>
          <w:rFonts w:ascii="Times New Roman" w:hAnsi="Times New Roman" w:cs="Times New Roman"/>
          <w:sz w:val="28"/>
          <w:szCs w:val="24"/>
        </w:rPr>
        <w:t>=5,684104.</w:t>
      </w:r>
    </w:p>
    <w:p w14:paraId="4A1E86D9" w14:textId="234B4713" w:rsidR="007365E1" w:rsidRPr="006955B1" w:rsidRDefault="00BB1801" w:rsidP="007365E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Были получены значение </w:t>
      </w:r>
      <w:r w:rsidR="00B566C1" w:rsidRPr="006955B1">
        <w:rPr>
          <w:rFonts w:ascii="Times New Roman" w:hAnsi="Times New Roman" w:cs="Times New Roman"/>
          <w:sz w:val="28"/>
          <w:szCs w:val="24"/>
        </w:rPr>
        <w:t xml:space="preserve">критической точки </w:t>
      </w:r>
      <w:proofErr w:type="gramStart"/>
      <w:r w:rsidR="00B566C1" w:rsidRPr="006955B1">
        <w:rPr>
          <w:rFonts w:ascii="Times New Roman" w:hAnsi="Times New Roman" w:cs="Times New Roman"/>
          <w:i/>
          <w:iCs/>
          <w:sz w:val="28"/>
          <w:szCs w:val="24"/>
        </w:rPr>
        <w:t>t</w:t>
      </w:r>
      <w:r w:rsidR="00B566C1" w:rsidRPr="006955B1"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="00B566C1" w:rsidRPr="006955B1">
        <w:rPr>
          <w:rFonts w:ascii="Times New Roman" w:hAnsi="Times New Roman" w:cs="Times New Roman"/>
          <w:sz w:val="28"/>
          <w:szCs w:val="24"/>
        </w:rPr>
        <w:t>1-</w:t>
      </w:r>
      <w:r w:rsidR="00B566C1" w:rsidRPr="006955B1">
        <w:rPr>
          <w:rFonts w:ascii="Times New Roman" w:hAnsi="Times New Roman" w:cs="Times New Roman"/>
          <w:i/>
          <w:iCs/>
          <w:sz w:val="28"/>
          <w:szCs w:val="24"/>
        </w:rPr>
        <w:t>α</w:t>
      </w:r>
      <w:r w:rsidR="00B566C1" w:rsidRPr="006955B1">
        <w:rPr>
          <w:rFonts w:ascii="Times New Roman" w:hAnsi="Times New Roman" w:cs="Times New Roman"/>
          <w:sz w:val="28"/>
          <w:szCs w:val="24"/>
        </w:rPr>
        <w:t xml:space="preserve">, </w:t>
      </w:r>
      <w:r w:rsidR="00B566C1" w:rsidRPr="006955B1">
        <w:rPr>
          <w:rFonts w:ascii="Times New Roman" w:hAnsi="Times New Roman" w:cs="Times New Roman"/>
          <w:i/>
          <w:iCs/>
          <w:sz w:val="28"/>
          <w:szCs w:val="24"/>
        </w:rPr>
        <w:t>n</w:t>
      </w:r>
      <w:r w:rsidR="00B566C1" w:rsidRPr="006955B1">
        <w:rPr>
          <w:rFonts w:ascii="Times New Roman" w:hAnsi="Times New Roman" w:cs="Times New Roman"/>
          <w:sz w:val="28"/>
          <w:szCs w:val="24"/>
        </w:rPr>
        <w:t xml:space="preserve">-2) распределения Стьюдента при заданном уровне значимости </w:t>
      </w:r>
      <w:r w:rsidR="00B566C1" w:rsidRPr="006955B1">
        <w:rPr>
          <w:rFonts w:ascii="Times New Roman" w:hAnsi="Times New Roman" w:cs="Times New Roman"/>
          <w:i/>
          <w:iCs/>
          <w:sz w:val="28"/>
          <w:szCs w:val="24"/>
        </w:rPr>
        <w:t>α</w:t>
      </w:r>
      <w:r w:rsidR="00B566C1" w:rsidRPr="006955B1">
        <w:rPr>
          <w:rFonts w:ascii="Times New Roman" w:hAnsi="Times New Roman" w:cs="Times New Roman"/>
          <w:sz w:val="28"/>
          <w:szCs w:val="24"/>
        </w:rPr>
        <w:t xml:space="preserve"> = 0,05 равно</w:t>
      </w:r>
      <w:r w:rsidRPr="006955B1">
        <w:rPr>
          <w:rFonts w:ascii="Times New Roman" w:hAnsi="Times New Roman" w:cs="Times New Roman"/>
          <w:sz w:val="28"/>
          <w:szCs w:val="24"/>
        </w:rPr>
        <w:t>е</w:t>
      </w:r>
      <w:r w:rsidR="00FB7C16" w:rsidRPr="006955B1">
        <w:rPr>
          <w:rFonts w:ascii="Times New Roman" w:hAnsi="Times New Roman" w:cs="Times New Roman"/>
          <w:sz w:val="28"/>
          <w:szCs w:val="24"/>
        </w:rPr>
        <w:t xml:space="preserve"> 2,1788, а также г</w:t>
      </w:r>
      <w:r w:rsidR="007365E1" w:rsidRPr="006955B1">
        <w:rPr>
          <w:rFonts w:ascii="Times New Roman" w:hAnsi="Times New Roman" w:cs="Times New Roman"/>
          <w:sz w:val="28"/>
          <w:szCs w:val="24"/>
        </w:rPr>
        <w:t xml:space="preserve">раницы доверительного интервала для </w:t>
      </w:r>
      <w:r w:rsidR="007365E1" w:rsidRPr="006955B1">
        <w:rPr>
          <w:rFonts w:ascii="Times New Roman" w:hAnsi="Times New Roman" w:cs="Times New Roman"/>
          <w:i/>
          <w:sz w:val="28"/>
          <w:szCs w:val="24"/>
        </w:rPr>
        <w:t>ρ</w:t>
      </w:r>
      <w:r w:rsidR="007365E1" w:rsidRPr="006955B1">
        <w:rPr>
          <w:rFonts w:ascii="Times New Roman" w:hAnsi="Times New Roman" w:cs="Times New Roman"/>
          <w:i/>
          <w:sz w:val="28"/>
          <w:szCs w:val="24"/>
          <w:vertAlign w:val="subscript"/>
        </w:rPr>
        <w:t>X1X2</w:t>
      </w:r>
      <w:r w:rsidR="007365E1" w:rsidRPr="006955B1">
        <w:rPr>
          <w:rFonts w:ascii="Times New Roman" w:hAnsi="Times New Roman" w:cs="Times New Roman"/>
          <w:sz w:val="28"/>
          <w:szCs w:val="24"/>
        </w:rPr>
        <w:t>: нижняя граница – 0,8283, верхняя граница – 0,9825.</w:t>
      </w:r>
    </w:p>
    <w:p w14:paraId="75F66ADC" w14:textId="3502B93E" w:rsidR="004E5258" w:rsidRDefault="004E5258" w:rsidP="00FB7C16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DC6AD5">
        <w:rPr>
          <w:noProof/>
          <w:lang w:eastAsia="ru-RU"/>
        </w:rPr>
        <w:lastRenderedPageBreak/>
        <w:drawing>
          <wp:inline distT="0" distB="0" distL="0" distR="0" wp14:anchorId="448951DF" wp14:editId="3CF9DDFB">
            <wp:extent cx="3544784" cy="2422298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300" cy="243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84960" w14:textId="38A7EEF3" w:rsidR="00EE6EE9" w:rsidRPr="006955B1" w:rsidRDefault="00EE6EE9" w:rsidP="00FB7C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Далее были получены значение выборочного коэффициента множественной корреляции </w:t>
      </w:r>
      <w:r w:rsidRPr="006955B1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1/2,3</w:t>
      </w:r>
      <w:r w:rsidRPr="006955B1">
        <w:rPr>
          <w:rFonts w:ascii="Times New Roman" w:hAnsi="Times New Roman" w:cs="Times New Roman"/>
          <w:sz w:val="28"/>
          <w:szCs w:val="24"/>
        </w:rPr>
        <w:t>,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 xml:space="preserve"> </w:t>
      </w:r>
      <w:r w:rsidRPr="006955B1">
        <w:rPr>
          <w:rFonts w:ascii="Times New Roman" w:hAnsi="Times New Roman" w:cs="Times New Roman"/>
          <w:sz w:val="28"/>
          <w:szCs w:val="24"/>
        </w:rPr>
        <w:t xml:space="preserve">равное 0,96878832 и значение множественного коэффициента детерминации </w:t>
      </w:r>
      <w:r w:rsidRPr="006955B1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6955B1">
        <w:rPr>
          <w:rFonts w:ascii="Times New Roman" w:hAnsi="Times New Roman" w:cs="Times New Roman"/>
          <w:i/>
          <w:iCs/>
          <w:sz w:val="28"/>
          <w:szCs w:val="24"/>
          <w:vertAlign w:val="superscript"/>
        </w:rPr>
        <w:t>2</w:t>
      </w:r>
      <w:r w:rsidRPr="006955B1">
        <w:rPr>
          <w:rFonts w:ascii="Times New Roman" w:hAnsi="Times New Roman" w:cs="Times New Roman"/>
          <w:sz w:val="28"/>
          <w:szCs w:val="24"/>
        </w:rPr>
        <w:t>, равное 0,93855081.</w:t>
      </w:r>
      <w:r w:rsidR="00FB7C16" w:rsidRPr="006955B1">
        <w:rPr>
          <w:rFonts w:ascii="Times New Roman" w:hAnsi="Times New Roman" w:cs="Times New Roman"/>
          <w:sz w:val="28"/>
          <w:szCs w:val="24"/>
        </w:rPr>
        <w:t xml:space="preserve"> А также определена матрица частных коэффициентов корреляции.</w:t>
      </w:r>
    </w:p>
    <w:p w14:paraId="1D86B4A6" w14:textId="5835EF91" w:rsidR="00FB7C16" w:rsidRPr="006955B1" w:rsidRDefault="00FB7C16" w:rsidP="00FB7C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>Интерпретируйте полученные результаты.</w:t>
      </w:r>
    </w:p>
    <w:p w14:paraId="1859781B" w14:textId="7357C060" w:rsidR="00651F11" w:rsidRPr="006955B1" w:rsidRDefault="00651F11" w:rsidP="00651F1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Время выполнения – 30 мин. </w:t>
      </w:r>
    </w:p>
    <w:p w14:paraId="27A82C42" w14:textId="34FC0508" w:rsidR="004528A7" w:rsidRPr="00AF0652" w:rsidRDefault="006955B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652">
        <w:rPr>
          <w:rFonts w:ascii="Times New Roman" w:hAnsi="Times New Roman" w:cs="Times New Roman"/>
          <w:i/>
          <w:sz w:val="24"/>
          <w:szCs w:val="24"/>
        </w:rPr>
        <w:t>Ожидаемый результат</w:t>
      </w:r>
      <w:r w:rsidR="004528A7" w:rsidRPr="00AF0652">
        <w:rPr>
          <w:rFonts w:ascii="Times New Roman" w:hAnsi="Times New Roman" w:cs="Times New Roman"/>
          <w:i/>
          <w:sz w:val="24"/>
          <w:szCs w:val="24"/>
        </w:rPr>
        <w:t>:</w:t>
      </w:r>
    </w:p>
    <w:p w14:paraId="46C4740A" w14:textId="34F6643C" w:rsidR="004528A7" w:rsidRPr="00AF0652" w:rsidRDefault="00BB180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Значения выборочных парных коэффициентов корреляции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12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0,944 и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13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0,9194 говорят о сильной линейной корреляционной зависимости производительности труда (Х1) от фондовооруженности (Х2) и энерговооруженности (Х3). Фондовооруженность и энерговооруженность также сильно коррелированы,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23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0,8539. Все коэффициенты парной корреляции значимы, о чем свидетельствуют значения их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t</w:t>
      </w:r>
      <w:r w:rsidRPr="00AF0652">
        <w:rPr>
          <w:rFonts w:ascii="Times New Roman" w:hAnsi="Times New Roman" w:cs="Times New Roman"/>
          <w:sz w:val="28"/>
          <w:szCs w:val="24"/>
        </w:rPr>
        <w:t xml:space="preserve">-статистик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t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X1X2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9,913,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t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X1X3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8,097,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t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X2X3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5,684, модули которых превышают критическое значение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t</w:t>
      </w:r>
      <w:r w:rsidRPr="00AF0652">
        <w:rPr>
          <w:rFonts w:ascii="Times New Roman" w:hAnsi="Times New Roman" w:cs="Times New Roman"/>
          <w:sz w:val="28"/>
          <w:szCs w:val="24"/>
        </w:rPr>
        <w:t xml:space="preserve">-статистики </w:t>
      </w:r>
      <w:proofErr w:type="gramStart"/>
      <w:r w:rsidRPr="00AF0652">
        <w:rPr>
          <w:rFonts w:ascii="Times New Roman" w:hAnsi="Times New Roman" w:cs="Times New Roman"/>
          <w:i/>
          <w:iCs/>
          <w:sz w:val="28"/>
          <w:szCs w:val="24"/>
        </w:rPr>
        <w:t>t</w:t>
      </w:r>
      <w:r w:rsidRPr="00AF0652"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Pr="00AF0652">
        <w:rPr>
          <w:rFonts w:ascii="Times New Roman" w:hAnsi="Times New Roman" w:cs="Times New Roman"/>
          <w:sz w:val="28"/>
          <w:szCs w:val="24"/>
        </w:rPr>
        <w:t xml:space="preserve">0,95;12)=2,179. Для генерального коэффициента корреляции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ρ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X1X2</w:t>
      </w:r>
      <w:r w:rsidRPr="00AF0652">
        <w:rPr>
          <w:rFonts w:ascii="Times New Roman" w:hAnsi="Times New Roman" w:cs="Times New Roman"/>
          <w:sz w:val="28"/>
          <w:szCs w:val="24"/>
        </w:rPr>
        <w:t xml:space="preserve"> 95% - й доверительный интервал имеет вид (0,8283; 0,9824), что также говорит о сильной линейной корреляционной связи производительности труда и фондовооруженности. Значение множественного коэффициента корреляции Х1 с Х2 и Х3 равно 0,9688. Значение множественного коэффициента детерминации говорит о том, что 93,86% вариации производительности труда объясняется вариацией фондовооруженности и энерговооруженности. Значения частных коэффициенты корреляции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12/3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0,776 и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13/2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0,66 и проверка их значимости говорят о значимом влиянии фондовооруженности и энерговооруженности на производительность труда. Проверка значимости частного коэффициента корреляции </w:t>
      </w:r>
      <w:r w:rsidRPr="00AF0652">
        <w:rPr>
          <w:rFonts w:ascii="Times New Roman" w:hAnsi="Times New Roman" w:cs="Times New Roman"/>
          <w:i/>
          <w:iCs/>
          <w:sz w:val="28"/>
          <w:szCs w:val="24"/>
        </w:rPr>
        <w:t>r</w:t>
      </w:r>
      <w:r w:rsidRPr="00AF0652">
        <w:rPr>
          <w:rFonts w:ascii="Times New Roman" w:hAnsi="Times New Roman" w:cs="Times New Roman"/>
          <w:i/>
          <w:iCs/>
          <w:sz w:val="28"/>
          <w:szCs w:val="24"/>
          <w:vertAlign w:val="subscript"/>
        </w:rPr>
        <w:t>23/1</w:t>
      </w:r>
      <w:r w:rsidRPr="00AF0652">
        <w:rPr>
          <w:rFonts w:ascii="Times New Roman" w:hAnsi="Times New Roman" w:cs="Times New Roman"/>
          <w:sz w:val="28"/>
          <w:szCs w:val="24"/>
        </w:rPr>
        <w:t xml:space="preserve"> = -0,107 говорит об отсутствии значимой линейной корреляционной зависимости фондовооруженности и энерговооруженности.</w:t>
      </w:r>
    </w:p>
    <w:p w14:paraId="2CBE213B" w14:textId="10E7A159" w:rsidR="006955B1" w:rsidRPr="00AF0652" w:rsidRDefault="006955B1" w:rsidP="006955B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Критерии оценивания: содержательное соответствие приведенному </w:t>
      </w:r>
      <w:r w:rsidR="00AF0652" w:rsidRPr="00AF0652">
        <w:rPr>
          <w:rFonts w:ascii="Times New Roman" w:hAnsi="Times New Roman" w:cs="Times New Roman"/>
          <w:sz w:val="28"/>
          <w:szCs w:val="24"/>
        </w:rPr>
        <w:t>выше</w:t>
      </w:r>
      <w:r w:rsidRPr="00AF0652">
        <w:rPr>
          <w:rFonts w:ascii="Times New Roman" w:hAnsi="Times New Roman" w:cs="Times New Roman"/>
          <w:sz w:val="28"/>
          <w:szCs w:val="24"/>
        </w:rPr>
        <w:t xml:space="preserve"> пояснению</w:t>
      </w:r>
    </w:p>
    <w:p w14:paraId="4967254D" w14:textId="11FFCE01" w:rsidR="002F3176" w:rsidRPr="00AF0652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0EECCF16" w14:textId="77777777" w:rsidR="007348E1" w:rsidRPr="00C52A5E" w:rsidRDefault="007348E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48A1BB" w14:textId="72FE7163" w:rsidR="004528A7" w:rsidRPr="00AF0652" w:rsidRDefault="00AF0652" w:rsidP="00AF0652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</w:t>
      </w:r>
      <w:r w:rsidR="004528A7" w:rsidRPr="00AF0652">
        <w:rPr>
          <w:rFonts w:ascii="Times New Roman" w:hAnsi="Times New Roman" w:cs="Times New Roman"/>
          <w:sz w:val="28"/>
          <w:szCs w:val="28"/>
        </w:rPr>
        <w:t>.</w:t>
      </w:r>
    </w:p>
    <w:p w14:paraId="0302315C" w14:textId="14AC8787" w:rsidR="00FB7C16" w:rsidRPr="00AF0652" w:rsidRDefault="00ED3856" w:rsidP="00FB7C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lastRenderedPageBreak/>
        <w:t>Для исследования влияния дня рабочей недели на производительность труда рабочих средствами электронных таблиц был проведен</w:t>
      </w:r>
      <w:r w:rsidR="00FB7C16" w:rsidRPr="00AF0652">
        <w:rPr>
          <w:rFonts w:ascii="Times New Roman" w:hAnsi="Times New Roman" w:cs="Times New Roman"/>
          <w:sz w:val="28"/>
          <w:szCs w:val="24"/>
        </w:rPr>
        <w:t xml:space="preserve"> однофакторн</w:t>
      </w:r>
      <w:r w:rsidRPr="00AF0652">
        <w:rPr>
          <w:rFonts w:ascii="Times New Roman" w:hAnsi="Times New Roman" w:cs="Times New Roman"/>
          <w:sz w:val="28"/>
          <w:szCs w:val="24"/>
        </w:rPr>
        <w:t>ый</w:t>
      </w:r>
      <w:r w:rsidR="00FB7C16" w:rsidRPr="00AF0652">
        <w:rPr>
          <w:rFonts w:ascii="Times New Roman" w:hAnsi="Times New Roman" w:cs="Times New Roman"/>
          <w:sz w:val="28"/>
          <w:szCs w:val="24"/>
        </w:rPr>
        <w:t xml:space="preserve"> дисперсионн</w:t>
      </w:r>
      <w:r w:rsidRPr="00AF0652">
        <w:rPr>
          <w:rFonts w:ascii="Times New Roman" w:hAnsi="Times New Roman" w:cs="Times New Roman"/>
          <w:sz w:val="28"/>
          <w:szCs w:val="24"/>
        </w:rPr>
        <w:t>ый</w:t>
      </w:r>
      <w:r w:rsidR="00FB7C16" w:rsidRPr="00AF0652">
        <w:rPr>
          <w:rFonts w:ascii="Times New Roman" w:hAnsi="Times New Roman" w:cs="Times New Roman"/>
          <w:sz w:val="28"/>
          <w:szCs w:val="24"/>
        </w:rPr>
        <w:t xml:space="preserve"> анализа. На уровне значимости </w:t>
      </w:r>
      <w:r w:rsidR="00FB7C16" w:rsidRPr="00AF0652">
        <w:rPr>
          <w:rFonts w:ascii="Times New Roman" w:hAnsi="Times New Roman" w:cs="Times New Roman"/>
          <w:i/>
          <w:sz w:val="28"/>
          <w:szCs w:val="24"/>
        </w:rPr>
        <w:t>α</w:t>
      </w:r>
      <w:r w:rsidR="00FB7C16" w:rsidRPr="00AF0652">
        <w:rPr>
          <w:rFonts w:ascii="Times New Roman" w:hAnsi="Times New Roman" w:cs="Times New Roman"/>
          <w:sz w:val="28"/>
          <w:szCs w:val="24"/>
        </w:rPr>
        <w:t xml:space="preserve">=0,05 необходимо </w:t>
      </w:r>
      <w:r w:rsidRPr="00AF0652">
        <w:rPr>
          <w:rFonts w:ascii="Times New Roman" w:hAnsi="Times New Roman" w:cs="Times New Roman"/>
          <w:sz w:val="28"/>
          <w:szCs w:val="24"/>
        </w:rPr>
        <w:t xml:space="preserve">было </w:t>
      </w:r>
      <w:r w:rsidR="00FB7C16" w:rsidRPr="00AF0652">
        <w:rPr>
          <w:rFonts w:ascii="Times New Roman" w:hAnsi="Times New Roman" w:cs="Times New Roman"/>
          <w:sz w:val="28"/>
          <w:szCs w:val="24"/>
        </w:rPr>
        <w:t xml:space="preserve">установить влияние различных дней недели на производительность труда. Результаты выборочного обследования производительности труда рабочих (признака </w:t>
      </w:r>
      <w:r w:rsidR="00FB7C16" w:rsidRPr="00AF0652">
        <w:rPr>
          <w:rFonts w:ascii="Times New Roman" w:hAnsi="Times New Roman" w:cs="Times New Roman"/>
          <w:i/>
          <w:sz w:val="28"/>
          <w:szCs w:val="24"/>
          <w:lang w:val="en-US"/>
        </w:rPr>
        <w:t>X</w:t>
      </w:r>
      <w:r w:rsidR="00FB7C16" w:rsidRPr="00AF0652">
        <w:rPr>
          <w:rFonts w:ascii="Times New Roman" w:hAnsi="Times New Roman" w:cs="Times New Roman"/>
          <w:sz w:val="28"/>
          <w:szCs w:val="24"/>
        </w:rPr>
        <w:t xml:space="preserve">) по разным дням рабочей недели (фактор </w:t>
      </w:r>
      <w:r w:rsidR="00FB7C16" w:rsidRPr="00AF0652">
        <w:rPr>
          <w:rFonts w:ascii="Times New Roman" w:hAnsi="Times New Roman" w:cs="Times New Roman"/>
          <w:i/>
          <w:sz w:val="28"/>
          <w:szCs w:val="24"/>
          <w:lang w:val="en-US"/>
        </w:rPr>
        <w:t>F</w:t>
      </w:r>
      <w:r w:rsidR="00FB7C16" w:rsidRPr="00AF0652">
        <w:rPr>
          <w:rFonts w:ascii="Times New Roman" w:hAnsi="Times New Roman" w:cs="Times New Roman"/>
          <w:sz w:val="28"/>
          <w:szCs w:val="24"/>
        </w:rPr>
        <w:t>) приведены в табл</w:t>
      </w:r>
      <w:r w:rsidRPr="00AF0652">
        <w:rPr>
          <w:rFonts w:ascii="Times New Roman" w:hAnsi="Times New Roman" w:cs="Times New Roman"/>
          <w:sz w:val="28"/>
          <w:szCs w:val="24"/>
        </w:rPr>
        <w:t>ице</w:t>
      </w:r>
      <w:r w:rsidR="00FB7C16" w:rsidRPr="00AF0652">
        <w:rPr>
          <w:rFonts w:ascii="Times New Roman" w:hAnsi="Times New Roman" w:cs="Times New Roman"/>
          <w:sz w:val="28"/>
          <w:szCs w:val="24"/>
        </w:rPr>
        <w:t>.</w:t>
      </w:r>
    </w:p>
    <w:p w14:paraId="4F1C3E86" w14:textId="77777777" w:rsidR="00ED3856" w:rsidRPr="00AF0652" w:rsidRDefault="00ED3856" w:rsidP="00ED385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Таблица содержит N=33 наблюдения, в понедельник и пятницу проведено по шесть измерений производительности труда, в остальные дни по семь.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672"/>
        <w:gridCol w:w="1179"/>
        <w:gridCol w:w="1373"/>
        <w:gridCol w:w="1160"/>
        <w:gridCol w:w="1380"/>
        <w:gridCol w:w="1581"/>
      </w:tblGrid>
      <w:tr w:rsidR="00FB7C16" w:rsidRPr="00AF0652" w14:paraId="4970CFA0" w14:textId="77777777" w:rsidTr="00D12137">
        <w:tc>
          <w:tcPr>
            <w:tcW w:w="1242" w:type="pct"/>
            <w:vMerge w:val="restart"/>
            <w:vAlign w:val="center"/>
          </w:tcPr>
          <w:p w14:paraId="099D41ED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Результаты измерений производительности труда (отклика)</w:t>
            </w:r>
          </w:p>
        </w:tc>
        <w:tc>
          <w:tcPr>
            <w:tcW w:w="3758" w:type="pct"/>
            <w:gridSpan w:val="5"/>
          </w:tcPr>
          <w:p w14:paraId="70F6DC5D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Уровни фактора (дни рабочей недели)</w:t>
            </w:r>
          </w:p>
        </w:tc>
      </w:tr>
      <w:tr w:rsidR="00FB7C16" w:rsidRPr="00AF0652" w14:paraId="4CA73807" w14:textId="77777777" w:rsidTr="00D12137">
        <w:tc>
          <w:tcPr>
            <w:tcW w:w="1242" w:type="pct"/>
            <w:vMerge/>
            <w:vAlign w:val="center"/>
          </w:tcPr>
          <w:p w14:paraId="07DA0013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" w:type="pct"/>
          </w:tcPr>
          <w:p w14:paraId="51418F4D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</w:t>
            </w:r>
            <w:r w:rsidRPr="00AF0652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1</w:t>
            </w:r>
            <w:r w:rsidRPr="00AF0652">
              <w:rPr>
                <w:rFonts w:ascii="Times New Roman" w:hAnsi="Times New Roman" w:cs="Times New Roman"/>
                <w:sz w:val="28"/>
                <w:szCs w:val="24"/>
                <w:vertAlign w:val="subscript"/>
                <w:lang w:val="en-US"/>
              </w:rPr>
              <w:t xml:space="preserve"> </w:t>
            </w: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proofErr w:type="spellStart"/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понед</w:t>
            </w:r>
            <w:proofErr w:type="spellEnd"/>
            <w:r w:rsidRPr="00AF065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</w:t>
            </w: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776" w:type="pct"/>
          </w:tcPr>
          <w:p w14:paraId="5B2351DD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</w:t>
            </w:r>
            <w:r w:rsidRPr="00AF0652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 xml:space="preserve">2 </w:t>
            </w: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(вторник)</w:t>
            </w:r>
          </w:p>
        </w:tc>
        <w:tc>
          <w:tcPr>
            <w:tcW w:w="662" w:type="pct"/>
          </w:tcPr>
          <w:p w14:paraId="750883C4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</w:t>
            </w:r>
            <w:r w:rsidRPr="00AF0652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 xml:space="preserve">3 </w:t>
            </w: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(среда)</w:t>
            </w:r>
          </w:p>
        </w:tc>
        <w:tc>
          <w:tcPr>
            <w:tcW w:w="776" w:type="pct"/>
          </w:tcPr>
          <w:p w14:paraId="62B3F967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</w:t>
            </w:r>
            <w:r w:rsidRPr="00AF0652">
              <w:rPr>
                <w:rFonts w:ascii="Times New Roman" w:hAnsi="Times New Roman" w:cs="Times New Roman"/>
                <w:sz w:val="28"/>
                <w:szCs w:val="24"/>
                <w:vertAlign w:val="subscript"/>
                <w:lang w:val="en-US"/>
              </w:rPr>
              <w:t xml:space="preserve">4 </w:t>
            </w: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(четверг)</w:t>
            </w:r>
          </w:p>
        </w:tc>
        <w:tc>
          <w:tcPr>
            <w:tcW w:w="883" w:type="pct"/>
          </w:tcPr>
          <w:p w14:paraId="2D73C05B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</w:t>
            </w:r>
            <w:r w:rsidRPr="00AF0652">
              <w:rPr>
                <w:rFonts w:ascii="Times New Roman" w:hAnsi="Times New Roman" w:cs="Times New Roman"/>
                <w:sz w:val="28"/>
                <w:szCs w:val="24"/>
                <w:vertAlign w:val="subscript"/>
                <w:lang w:val="en-US"/>
              </w:rPr>
              <w:t xml:space="preserve">5 </w:t>
            </w: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(пятница)</w:t>
            </w:r>
          </w:p>
        </w:tc>
      </w:tr>
      <w:tr w:rsidR="00FB7C16" w:rsidRPr="00AF0652" w14:paraId="7CCA4E36" w14:textId="77777777" w:rsidTr="00D12137">
        <w:tc>
          <w:tcPr>
            <w:tcW w:w="1242" w:type="pct"/>
            <w:vMerge/>
          </w:tcPr>
          <w:p w14:paraId="461D3DA2" w14:textId="77777777" w:rsidR="00FB7C16" w:rsidRPr="00AF0652" w:rsidRDefault="00FB7C16" w:rsidP="00651F11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" w:type="pct"/>
          </w:tcPr>
          <w:p w14:paraId="6AD24890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12,1</w:t>
            </w:r>
          </w:p>
        </w:tc>
        <w:tc>
          <w:tcPr>
            <w:tcW w:w="776" w:type="pct"/>
          </w:tcPr>
          <w:p w14:paraId="2036BEEA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10,2</w:t>
            </w:r>
          </w:p>
        </w:tc>
        <w:tc>
          <w:tcPr>
            <w:tcW w:w="662" w:type="pct"/>
          </w:tcPr>
          <w:p w14:paraId="6F46E18F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17,0</w:t>
            </w:r>
          </w:p>
        </w:tc>
        <w:tc>
          <w:tcPr>
            <w:tcW w:w="776" w:type="pct"/>
          </w:tcPr>
          <w:p w14:paraId="0D4820E4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9,6</w:t>
            </w:r>
          </w:p>
        </w:tc>
        <w:tc>
          <w:tcPr>
            <w:tcW w:w="883" w:type="pct"/>
          </w:tcPr>
          <w:p w14:paraId="23227AB6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6,6</w:t>
            </w:r>
          </w:p>
        </w:tc>
      </w:tr>
      <w:tr w:rsidR="00FB7C16" w:rsidRPr="00AF0652" w14:paraId="3A080776" w14:textId="77777777" w:rsidTr="00D12137">
        <w:tc>
          <w:tcPr>
            <w:tcW w:w="1242" w:type="pct"/>
            <w:vMerge/>
          </w:tcPr>
          <w:p w14:paraId="7827735C" w14:textId="77777777" w:rsidR="00FB7C16" w:rsidRPr="00AF0652" w:rsidRDefault="00FB7C16" w:rsidP="00651F11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" w:type="pct"/>
          </w:tcPr>
          <w:p w14:paraId="1C819978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11,0</w:t>
            </w:r>
          </w:p>
        </w:tc>
        <w:tc>
          <w:tcPr>
            <w:tcW w:w="776" w:type="pct"/>
          </w:tcPr>
          <w:p w14:paraId="32E94C9D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14,2</w:t>
            </w:r>
          </w:p>
        </w:tc>
        <w:tc>
          <w:tcPr>
            <w:tcW w:w="662" w:type="pct"/>
          </w:tcPr>
          <w:p w14:paraId="3B2CE978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14,4</w:t>
            </w:r>
          </w:p>
        </w:tc>
        <w:tc>
          <w:tcPr>
            <w:tcW w:w="776" w:type="pct"/>
          </w:tcPr>
          <w:p w14:paraId="4505708B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8,7</w:t>
            </w:r>
          </w:p>
        </w:tc>
        <w:tc>
          <w:tcPr>
            <w:tcW w:w="883" w:type="pct"/>
          </w:tcPr>
          <w:p w14:paraId="7CBB5710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10,5</w:t>
            </w:r>
          </w:p>
        </w:tc>
      </w:tr>
      <w:tr w:rsidR="00FB7C16" w:rsidRPr="00AF0652" w14:paraId="6D443625" w14:textId="77777777" w:rsidTr="00D12137">
        <w:tc>
          <w:tcPr>
            <w:tcW w:w="1242" w:type="pct"/>
            <w:vMerge/>
          </w:tcPr>
          <w:p w14:paraId="6112FD14" w14:textId="77777777" w:rsidR="00FB7C16" w:rsidRPr="00AF0652" w:rsidRDefault="00FB7C16" w:rsidP="00651F11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" w:type="pct"/>
          </w:tcPr>
          <w:p w14:paraId="3083BF7C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12,9</w:t>
            </w:r>
          </w:p>
        </w:tc>
        <w:tc>
          <w:tcPr>
            <w:tcW w:w="776" w:type="pct"/>
          </w:tcPr>
          <w:p w14:paraId="4955BC02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11,3</w:t>
            </w:r>
          </w:p>
        </w:tc>
        <w:tc>
          <w:tcPr>
            <w:tcW w:w="662" w:type="pct"/>
          </w:tcPr>
          <w:p w14:paraId="791A68E6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13,1</w:t>
            </w:r>
          </w:p>
        </w:tc>
        <w:tc>
          <w:tcPr>
            <w:tcW w:w="776" w:type="pct"/>
          </w:tcPr>
          <w:p w14:paraId="05372709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8,1</w:t>
            </w:r>
          </w:p>
        </w:tc>
        <w:tc>
          <w:tcPr>
            <w:tcW w:w="883" w:type="pct"/>
          </w:tcPr>
          <w:p w14:paraId="2FE131E7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8,3</w:t>
            </w:r>
          </w:p>
        </w:tc>
      </w:tr>
      <w:tr w:rsidR="00FB7C16" w:rsidRPr="00AF0652" w14:paraId="76D81196" w14:textId="77777777" w:rsidTr="00D12137">
        <w:tc>
          <w:tcPr>
            <w:tcW w:w="1242" w:type="pct"/>
            <w:vMerge/>
          </w:tcPr>
          <w:p w14:paraId="6CDE115D" w14:textId="77777777" w:rsidR="00FB7C16" w:rsidRPr="00AF0652" w:rsidRDefault="00FB7C16" w:rsidP="00651F11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" w:type="pct"/>
          </w:tcPr>
          <w:p w14:paraId="1E4D1A98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11,2</w:t>
            </w:r>
          </w:p>
        </w:tc>
        <w:tc>
          <w:tcPr>
            <w:tcW w:w="776" w:type="pct"/>
          </w:tcPr>
          <w:p w14:paraId="0F01EBCC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9,4</w:t>
            </w:r>
          </w:p>
        </w:tc>
        <w:tc>
          <w:tcPr>
            <w:tcW w:w="662" w:type="pct"/>
          </w:tcPr>
          <w:p w14:paraId="57BFBBE3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14,9</w:t>
            </w:r>
          </w:p>
        </w:tc>
        <w:tc>
          <w:tcPr>
            <w:tcW w:w="776" w:type="pct"/>
          </w:tcPr>
          <w:p w14:paraId="7197D7F1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9,8</w:t>
            </w:r>
          </w:p>
        </w:tc>
        <w:tc>
          <w:tcPr>
            <w:tcW w:w="883" w:type="pct"/>
          </w:tcPr>
          <w:p w14:paraId="694428A4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7,4</w:t>
            </w:r>
          </w:p>
        </w:tc>
      </w:tr>
      <w:tr w:rsidR="00FB7C16" w:rsidRPr="00AF0652" w14:paraId="66B5D515" w14:textId="77777777" w:rsidTr="00D12137">
        <w:tc>
          <w:tcPr>
            <w:tcW w:w="1242" w:type="pct"/>
            <w:vMerge/>
          </w:tcPr>
          <w:p w14:paraId="5A27AAEA" w14:textId="77777777" w:rsidR="00FB7C16" w:rsidRPr="00AF0652" w:rsidRDefault="00FB7C16" w:rsidP="00651F11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" w:type="pct"/>
          </w:tcPr>
          <w:p w14:paraId="3ED4C3ED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10,2</w:t>
            </w:r>
          </w:p>
        </w:tc>
        <w:tc>
          <w:tcPr>
            <w:tcW w:w="776" w:type="pct"/>
          </w:tcPr>
          <w:p w14:paraId="036D2AAD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12,3</w:t>
            </w:r>
          </w:p>
        </w:tc>
        <w:tc>
          <w:tcPr>
            <w:tcW w:w="662" w:type="pct"/>
          </w:tcPr>
          <w:p w14:paraId="0E0ADE95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12,2</w:t>
            </w:r>
          </w:p>
        </w:tc>
        <w:tc>
          <w:tcPr>
            <w:tcW w:w="776" w:type="pct"/>
          </w:tcPr>
          <w:p w14:paraId="5209A24A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10,1</w:t>
            </w:r>
          </w:p>
        </w:tc>
        <w:tc>
          <w:tcPr>
            <w:tcW w:w="883" w:type="pct"/>
          </w:tcPr>
          <w:p w14:paraId="56A3D882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7,9</w:t>
            </w:r>
          </w:p>
        </w:tc>
      </w:tr>
      <w:tr w:rsidR="00FB7C16" w:rsidRPr="00AF0652" w14:paraId="022F8594" w14:textId="77777777" w:rsidTr="00D12137">
        <w:tc>
          <w:tcPr>
            <w:tcW w:w="1242" w:type="pct"/>
            <w:vMerge/>
          </w:tcPr>
          <w:p w14:paraId="68BC6902" w14:textId="77777777" w:rsidR="00FB7C16" w:rsidRPr="00AF0652" w:rsidRDefault="00FB7C16" w:rsidP="00651F11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" w:type="pct"/>
          </w:tcPr>
          <w:p w14:paraId="1F155E86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8,7</w:t>
            </w:r>
          </w:p>
        </w:tc>
        <w:tc>
          <w:tcPr>
            <w:tcW w:w="776" w:type="pct"/>
          </w:tcPr>
          <w:p w14:paraId="11D80AA2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14,9</w:t>
            </w:r>
          </w:p>
        </w:tc>
        <w:tc>
          <w:tcPr>
            <w:tcW w:w="662" w:type="pct"/>
          </w:tcPr>
          <w:p w14:paraId="281C9510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13,3</w:t>
            </w:r>
          </w:p>
        </w:tc>
        <w:tc>
          <w:tcPr>
            <w:tcW w:w="776" w:type="pct"/>
          </w:tcPr>
          <w:p w14:paraId="6B8F40BB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11,0</w:t>
            </w:r>
          </w:p>
        </w:tc>
        <w:tc>
          <w:tcPr>
            <w:tcW w:w="883" w:type="pct"/>
          </w:tcPr>
          <w:p w14:paraId="71B32F6E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8,8</w:t>
            </w:r>
          </w:p>
        </w:tc>
      </w:tr>
      <w:tr w:rsidR="00FB7C16" w:rsidRPr="00AF0652" w14:paraId="70C6497F" w14:textId="77777777" w:rsidTr="00D12137">
        <w:tc>
          <w:tcPr>
            <w:tcW w:w="1242" w:type="pct"/>
            <w:vMerge/>
          </w:tcPr>
          <w:p w14:paraId="7424208E" w14:textId="77777777" w:rsidR="00FB7C16" w:rsidRPr="00AF0652" w:rsidRDefault="00FB7C16" w:rsidP="00651F11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" w:type="pct"/>
          </w:tcPr>
          <w:p w14:paraId="2901E4B8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776" w:type="pct"/>
          </w:tcPr>
          <w:p w14:paraId="48B03E6F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10,3</w:t>
            </w:r>
          </w:p>
        </w:tc>
        <w:tc>
          <w:tcPr>
            <w:tcW w:w="662" w:type="pct"/>
          </w:tcPr>
          <w:p w14:paraId="2C580F21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12,5</w:t>
            </w:r>
          </w:p>
        </w:tc>
        <w:tc>
          <w:tcPr>
            <w:tcW w:w="776" w:type="pct"/>
          </w:tcPr>
          <w:p w14:paraId="4949208E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8,5</w:t>
            </w:r>
          </w:p>
        </w:tc>
        <w:tc>
          <w:tcPr>
            <w:tcW w:w="883" w:type="pct"/>
          </w:tcPr>
          <w:p w14:paraId="1572D0F0" w14:textId="77777777" w:rsidR="00FB7C16" w:rsidRPr="00AF0652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</w:tbl>
    <w:p w14:paraId="66847826" w14:textId="03CA07B6" w:rsidR="00FB7C16" w:rsidRPr="00AF0652" w:rsidRDefault="00FB7C16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6CDE6505" w14:textId="6E16FC0B" w:rsidR="005D0438" w:rsidRPr="00AF0652" w:rsidRDefault="005D0438" w:rsidP="005D04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Результаты дисперсионного анализа</w:t>
      </w:r>
      <w:r w:rsidR="00D12137" w:rsidRPr="00AF0652">
        <w:rPr>
          <w:rFonts w:ascii="Times New Roman" w:hAnsi="Times New Roman" w:cs="Times New Roman"/>
          <w:sz w:val="28"/>
          <w:szCs w:val="24"/>
        </w:rPr>
        <w:t xml:space="preserve"> и </w:t>
      </w:r>
      <w:bookmarkStart w:id="2" w:name="_Toc93306172"/>
      <w:r w:rsidR="00D12137" w:rsidRPr="00AF0652">
        <w:rPr>
          <w:rFonts w:ascii="Times New Roman" w:hAnsi="Times New Roman" w:cs="Times New Roman"/>
          <w:sz w:val="28"/>
          <w:szCs w:val="24"/>
        </w:rPr>
        <w:t>интервальные оценки надежности γ = 0,9 для эффектов уровней фактора</w:t>
      </w:r>
      <w:bookmarkEnd w:id="2"/>
      <w:r w:rsidR="00D12137" w:rsidRPr="00AF0652">
        <w:rPr>
          <w:rFonts w:ascii="Times New Roman" w:hAnsi="Times New Roman" w:cs="Times New Roman"/>
          <w:sz w:val="28"/>
          <w:szCs w:val="24"/>
        </w:rPr>
        <w:t xml:space="preserve"> представлены на рисунке. </w:t>
      </w:r>
    </w:p>
    <w:p w14:paraId="789676A7" w14:textId="54FD85F8" w:rsidR="00ED3856" w:rsidRPr="00AF0652" w:rsidRDefault="00ED3856" w:rsidP="005D043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6A25F08D" w14:textId="538DDCB2" w:rsidR="00ED3856" w:rsidRDefault="00D17D78" w:rsidP="00D17D7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17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873B5" wp14:editId="554926EB">
            <wp:extent cx="5940425" cy="18713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33C28" w14:textId="2717B921" w:rsidR="00ED3856" w:rsidRDefault="00ED3856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78425C4" w14:textId="77777777" w:rsidR="005D0438" w:rsidRPr="00AF0652" w:rsidRDefault="005D0438" w:rsidP="005D04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Интерпретируйте полученные результаты.</w:t>
      </w:r>
    </w:p>
    <w:p w14:paraId="33A9A014" w14:textId="77777777" w:rsidR="005D0438" w:rsidRPr="00AF0652" w:rsidRDefault="005D0438" w:rsidP="005D04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Время выполнения – 30 мин. </w:t>
      </w:r>
    </w:p>
    <w:p w14:paraId="2017A7B5" w14:textId="18FCFFF6" w:rsidR="004528A7" w:rsidRPr="00AF0652" w:rsidRDefault="00AF0652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Ожидаемый результат</w:t>
      </w:r>
      <w:r w:rsidR="004528A7" w:rsidRPr="00AF0652">
        <w:rPr>
          <w:rFonts w:ascii="Times New Roman" w:hAnsi="Times New Roman" w:cs="Times New Roman"/>
          <w:sz w:val="28"/>
          <w:szCs w:val="24"/>
        </w:rPr>
        <w:t>:</w:t>
      </w:r>
    </w:p>
    <w:p w14:paraId="656385B8" w14:textId="2A09DE0D" w:rsidR="005D0438" w:rsidRPr="00AF0652" w:rsidRDefault="005D0438" w:rsidP="005D04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Р-значение, приведенное в таблице «Дисперсионный анализ» и равное 4,54 </w:t>
      </w:r>
      <w:r w:rsidRPr="00AF0652">
        <w:rPr>
          <w:rFonts w:ascii="Cambria Math" w:hAnsi="Cambria Math" w:cs="Cambria Math"/>
          <w:sz w:val="28"/>
          <w:szCs w:val="24"/>
        </w:rPr>
        <w:t>∗</w:t>
      </w:r>
      <w:r w:rsidRPr="00AF0652">
        <w:rPr>
          <w:rFonts w:ascii="Times New Roman" w:hAnsi="Times New Roman" w:cs="Times New Roman"/>
          <w:sz w:val="28"/>
          <w:szCs w:val="24"/>
        </w:rPr>
        <w:t xml:space="preserve"> 10</w:t>
      </w:r>
      <w:r w:rsidRPr="00AF0652">
        <w:rPr>
          <w:rFonts w:ascii="Times New Roman" w:hAnsi="Times New Roman" w:cs="Times New Roman"/>
          <w:sz w:val="28"/>
          <w:szCs w:val="24"/>
          <w:vertAlign w:val="superscript"/>
        </w:rPr>
        <w:t>-6</w:t>
      </w:r>
      <w:r w:rsidRPr="00AF0652">
        <w:rPr>
          <w:rFonts w:ascii="Times New Roman" w:hAnsi="Times New Roman" w:cs="Times New Roman"/>
          <w:sz w:val="28"/>
          <w:szCs w:val="24"/>
        </w:rPr>
        <w:t xml:space="preserve">, меньше заданного уровня значимости α=0,05; вычисленное значение F-статистики, равное 12,878 больше критического значения </w:t>
      </w:r>
      <w:r w:rsidRPr="00AF0652">
        <w:rPr>
          <w:rFonts w:ascii="Times New Roman" w:hAnsi="Times New Roman" w:cs="Times New Roman"/>
          <w:i/>
          <w:sz w:val="28"/>
          <w:szCs w:val="24"/>
          <w:lang w:val="en-US"/>
        </w:rPr>
        <w:t>F</w:t>
      </w:r>
      <w:proofErr w:type="spellStart"/>
      <w:proofErr w:type="gramStart"/>
      <w:r w:rsidRPr="00AF0652">
        <w:rPr>
          <w:rFonts w:ascii="Times New Roman" w:hAnsi="Times New Roman" w:cs="Times New Roman"/>
          <w:i/>
          <w:sz w:val="28"/>
          <w:szCs w:val="24"/>
          <w:vertAlign w:val="subscript"/>
        </w:rPr>
        <w:t>кр</w:t>
      </w:r>
      <w:proofErr w:type="spellEnd"/>
      <w:r w:rsidRPr="00AF0652"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Pr="00AF0652">
        <w:rPr>
          <w:rFonts w:ascii="Times New Roman" w:hAnsi="Times New Roman" w:cs="Times New Roman"/>
          <w:sz w:val="28"/>
          <w:szCs w:val="24"/>
        </w:rPr>
        <w:t xml:space="preserve">0.05;4;28) = 2,714. Следовательно, нулевая гипотеза о равенстве групповых средних (об отсутствии влияния дней недели на производительность труда) отвергается. Дни рабочей недели оказывают влияние на производительность труда. Точечные оценки эффектов уровней (средних производительностей труда по дням недели): понедельник – 11,0167; вторник – 11,8; среда – 13,91; </w:t>
      </w:r>
      <w:r w:rsidRPr="00AF0652">
        <w:rPr>
          <w:rFonts w:ascii="Times New Roman" w:hAnsi="Times New Roman" w:cs="Times New Roman"/>
          <w:sz w:val="28"/>
          <w:szCs w:val="24"/>
        </w:rPr>
        <w:lastRenderedPageBreak/>
        <w:t>четверг – 9,4; пятница – 8,25. Интервальные оценки, надежности 0,9, производительностей труда по дням недели имеют вид: понедельник – (9,926 – 12,108); вторник – (10,79–12,81); среда – (12,904–14,924); четверг – (8,39–10,41); пятница – (7,159–9,341).</w:t>
      </w:r>
    </w:p>
    <w:p w14:paraId="0B4AF433" w14:textId="4C130D66" w:rsidR="00AF0652" w:rsidRPr="00AF0652" w:rsidRDefault="00AF0652" w:rsidP="00AF065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Критерии оценивания: содержательное соответствие приведенному </w:t>
      </w:r>
      <w:r>
        <w:rPr>
          <w:rFonts w:ascii="Times New Roman" w:hAnsi="Times New Roman" w:cs="Times New Roman"/>
          <w:sz w:val="28"/>
          <w:szCs w:val="24"/>
        </w:rPr>
        <w:t>выше</w:t>
      </w:r>
      <w:r w:rsidRPr="00AF0652">
        <w:rPr>
          <w:rFonts w:ascii="Times New Roman" w:hAnsi="Times New Roman" w:cs="Times New Roman"/>
          <w:sz w:val="28"/>
          <w:szCs w:val="24"/>
        </w:rPr>
        <w:t xml:space="preserve"> пояснению.</w:t>
      </w:r>
    </w:p>
    <w:p w14:paraId="150EE48D" w14:textId="08E23B6A" w:rsidR="002F3176" w:rsidRPr="00AF0652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371E8053" w14:textId="4688D566" w:rsidR="004528A7" w:rsidRPr="00AF0652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17417DEE" w14:textId="7AB7BAD6" w:rsidR="001C7006" w:rsidRPr="00AF0652" w:rsidRDefault="00AF0652" w:rsidP="00AF0652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</w:t>
      </w:r>
      <w:r w:rsidRPr="00AF0652">
        <w:rPr>
          <w:rFonts w:ascii="Times New Roman" w:hAnsi="Times New Roman" w:cs="Times New Roman"/>
          <w:sz w:val="28"/>
          <w:szCs w:val="28"/>
        </w:rPr>
        <w:t>.</w:t>
      </w:r>
    </w:p>
    <w:p w14:paraId="1BBCE898" w14:textId="77777777" w:rsidR="001D4AC6" w:rsidRPr="00AF0652" w:rsidRDefault="001D4AC6" w:rsidP="001D4A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В результате регрессионного анализа получено уравнение: Y = 500 + 20X₁ - 15X₂, где Y — объем продаж, X₁ — затраты на рекламу, X₂ — цена товара. </w:t>
      </w:r>
    </w:p>
    <w:p w14:paraId="6E88B94C" w14:textId="2391642D" w:rsidR="001D4AC6" w:rsidRPr="00AF0652" w:rsidRDefault="001D4AC6" w:rsidP="001D4A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Интерпретируйте коэффициенты и сделайте выводы.</w:t>
      </w:r>
    </w:p>
    <w:p w14:paraId="14C5FB80" w14:textId="6E2951EE" w:rsidR="00D12137" w:rsidRPr="00AF0652" w:rsidRDefault="00D12137" w:rsidP="00D121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Время выполнения – </w:t>
      </w:r>
      <w:r w:rsidR="001D4AC6" w:rsidRPr="00AF0652">
        <w:rPr>
          <w:rFonts w:ascii="Times New Roman" w:hAnsi="Times New Roman" w:cs="Times New Roman"/>
          <w:sz w:val="28"/>
          <w:szCs w:val="24"/>
        </w:rPr>
        <w:t>15</w:t>
      </w:r>
      <w:r w:rsidRPr="00AF0652">
        <w:rPr>
          <w:rFonts w:ascii="Times New Roman" w:hAnsi="Times New Roman" w:cs="Times New Roman"/>
          <w:sz w:val="28"/>
          <w:szCs w:val="24"/>
        </w:rPr>
        <w:t xml:space="preserve"> мин. </w:t>
      </w:r>
    </w:p>
    <w:p w14:paraId="69F13C6D" w14:textId="0E39984B" w:rsidR="000B4F56" w:rsidRPr="00AF0652" w:rsidRDefault="000B4F56" w:rsidP="000B4F5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Развернутый ответ:</w:t>
      </w:r>
    </w:p>
    <w:p w14:paraId="3DB01994" w14:textId="77777777" w:rsidR="001D4AC6" w:rsidRPr="00AF0652" w:rsidRDefault="001D4AC6" w:rsidP="001D4A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Коэффициент 20 при X₁ означает, что при увеличении затрат на рекламу на 1 единицу (например, на 1 тыс. рублей) объем продаж увеличивается в среднем на 20 единиц, при условии, что цена товара остается неизменной.</w:t>
      </w:r>
    </w:p>
    <w:p w14:paraId="27D20587" w14:textId="77777777" w:rsidR="001D4AC6" w:rsidRPr="00AF0652" w:rsidRDefault="001D4AC6" w:rsidP="001D4A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Коэффициент -15 при X₂ означает, что при увеличении цены товара на 1 единицу объем продаж уменьшается в среднем на 15 единиц, при условии, что затраты на рекламу остаются неизменными.</w:t>
      </w:r>
    </w:p>
    <w:p w14:paraId="3F2ADFD0" w14:textId="77777777" w:rsidR="001D4AC6" w:rsidRPr="00AF0652" w:rsidRDefault="001D4AC6" w:rsidP="001D4A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Константа 500 указывает на ожидаемый объем продаж при нулевых затратах на рекламу и нулевой цене товара (хотя такая интерпретация может не иметь практического смысла).</w:t>
      </w:r>
    </w:p>
    <w:p w14:paraId="6AD90B3F" w14:textId="77777777" w:rsidR="001D4AC6" w:rsidRPr="00AF0652" w:rsidRDefault="001D4AC6" w:rsidP="001D4A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bCs/>
          <w:sz w:val="28"/>
          <w:szCs w:val="24"/>
        </w:rPr>
        <w:t>Вывод:</w:t>
      </w:r>
      <w:r w:rsidRPr="00AF0652">
        <w:rPr>
          <w:rFonts w:ascii="Times New Roman" w:hAnsi="Times New Roman" w:cs="Times New Roman"/>
          <w:sz w:val="28"/>
          <w:szCs w:val="24"/>
        </w:rPr>
        <w:t> Реклама положительно влияет на продажи, а повышение цены снижает спрос. Рекомендуется увеличивать рекламный бюджет и осторожно подходить к ценообразованию.</w:t>
      </w:r>
    </w:p>
    <w:p w14:paraId="10A383E1" w14:textId="77777777" w:rsidR="00AF0652" w:rsidRPr="00AF0652" w:rsidRDefault="00AF0652" w:rsidP="00AF065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Критерии оценивания: содержательное соответствие приведенному ниже пояснению.</w:t>
      </w:r>
    </w:p>
    <w:p w14:paraId="7762A613" w14:textId="3874771D" w:rsidR="002F3176" w:rsidRPr="00AF0652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4"/>
        </w:rPr>
        <w:t>3</w:t>
      </w:r>
    </w:p>
    <w:p w14:paraId="1C135060" w14:textId="02942741" w:rsidR="000B4F56" w:rsidRPr="00C52A5E" w:rsidRDefault="000B4F56" w:rsidP="000B4F5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E11F20" w14:textId="7D439A13" w:rsidR="00FE6C25" w:rsidRPr="00AF0652" w:rsidRDefault="00AF0652" w:rsidP="00AF0652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</w:t>
      </w:r>
      <w:r w:rsidRPr="00AF0652">
        <w:rPr>
          <w:rFonts w:ascii="Times New Roman" w:hAnsi="Times New Roman" w:cs="Times New Roman"/>
          <w:sz w:val="28"/>
          <w:szCs w:val="28"/>
        </w:rPr>
        <w:t>.</w:t>
      </w:r>
    </w:p>
    <w:p w14:paraId="29520440" w14:textId="693E4075" w:rsidR="00A60F00" w:rsidRPr="00AF0652" w:rsidRDefault="00C1375D" w:rsidP="00712FE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Рассматривается задача</w:t>
      </w:r>
      <w:r w:rsidR="00712FE5" w:rsidRPr="00AF0652">
        <w:rPr>
          <w:rFonts w:ascii="Times New Roman" w:hAnsi="Times New Roman" w:cs="Times New Roman"/>
          <w:sz w:val="28"/>
          <w:szCs w:val="24"/>
        </w:rPr>
        <w:t xml:space="preserve"> построения</w:t>
      </w:r>
      <w:r w:rsidR="00A60F00" w:rsidRPr="00AF0652">
        <w:rPr>
          <w:rFonts w:ascii="Times New Roman" w:hAnsi="Times New Roman" w:cs="Times New Roman"/>
          <w:sz w:val="28"/>
          <w:szCs w:val="24"/>
        </w:rPr>
        <w:t xml:space="preserve"> регрессионной зависимости </w:t>
      </w:r>
      <w:r w:rsidR="00A60F00" w:rsidRPr="00AF0652">
        <w:rPr>
          <w:rFonts w:ascii="Times New Roman" w:hAnsi="Times New Roman" w:cs="Times New Roman"/>
          <w:i/>
          <w:sz w:val="28"/>
          <w:szCs w:val="24"/>
        </w:rPr>
        <w:t xml:space="preserve">y </w:t>
      </w:r>
      <w:r w:rsidR="00A60F00" w:rsidRPr="00AF0652">
        <w:rPr>
          <w:rFonts w:ascii="Times New Roman" w:hAnsi="Times New Roman" w:cs="Times New Roman"/>
          <w:i/>
          <w:sz w:val="28"/>
          <w:szCs w:val="24"/>
        </w:rPr>
        <w:sym w:font="Symbol" w:char="F03D"/>
      </w:r>
      <w:r w:rsidR="00A60F00" w:rsidRPr="00AF0652">
        <w:rPr>
          <w:rFonts w:ascii="Times New Roman" w:hAnsi="Times New Roman" w:cs="Times New Roman"/>
          <w:i/>
          <w:sz w:val="28"/>
          <w:szCs w:val="24"/>
        </w:rPr>
        <w:t xml:space="preserve"> a </w:t>
      </w:r>
      <w:r w:rsidR="00A60F00" w:rsidRPr="00AF0652">
        <w:rPr>
          <w:rFonts w:ascii="Times New Roman" w:hAnsi="Times New Roman" w:cs="Times New Roman"/>
          <w:i/>
          <w:sz w:val="28"/>
          <w:szCs w:val="24"/>
        </w:rPr>
        <w:sym w:font="Symbol" w:char="F02B"/>
      </w:r>
      <w:r w:rsidR="00A60F00" w:rsidRPr="00AF0652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A60F00" w:rsidRPr="00AF0652">
        <w:rPr>
          <w:rFonts w:ascii="Times New Roman" w:hAnsi="Times New Roman" w:cs="Times New Roman"/>
          <w:i/>
          <w:sz w:val="28"/>
          <w:szCs w:val="24"/>
        </w:rPr>
        <w:t>bx</w:t>
      </w:r>
      <w:proofErr w:type="spellEnd"/>
      <w:r w:rsidR="00A60F00" w:rsidRPr="00AF0652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A60F00" w:rsidRPr="00AF0652">
        <w:rPr>
          <w:rFonts w:ascii="Times New Roman" w:hAnsi="Times New Roman" w:cs="Times New Roman"/>
          <w:sz w:val="28"/>
          <w:szCs w:val="24"/>
        </w:rPr>
        <w:t>совокупных расходов на жилье (</w:t>
      </w:r>
      <w:r w:rsidR="00A60F00" w:rsidRPr="00AF0652">
        <w:rPr>
          <w:rFonts w:ascii="Times New Roman" w:hAnsi="Times New Roman" w:cs="Times New Roman"/>
          <w:i/>
          <w:sz w:val="28"/>
          <w:szCs w:val="24"/>
        </w:rPr>
        <w:t>y</w:t>
      </w:r>
      <w:r w:rsidR="00A60F00" w:rsidRPr="00AF0652">
        <w:rPr>
          <w:rFonts w:ascii="Times New Roman" w:hAnsi="Times New Roman" w:cs="Times New Roman"/>
          <w:sz w:val="28"/>
          <w:szCs w:val="24"/>
        </w:rPr>
        <w:t>, мл</w:t>
      </w:r>
      <w:r w:rsidR="00712FE5" w:rsidRPr="00AF0652">
        <w:rPr>
          <w:rFonts w:ascii="Times New Roman" w:hAnsi="Times New Roman" w:cs="Times New Roman"/>
          <w:sz w:val="28"/>
          <w:szCs w:val="24"/>
        </w:rPr>
        <w:t>н.</w:t>
      </w:r>
      <w:r w:rsidR="00A60F00" w:rsidRPr="00AF0652">
        <w:rPr>
          <w:rFonts w:ascii="Times New Roman" w:hAnsi="Times New Roman" w:cs="Times New Roman"/>
          <w:sz w:val="28"/>
          <w:szCs w:val="24"/>
        </w:rPr>
        <w:t xml:space="preserve"> </w:t>
      </w:r>
      <w:r w:rsidR="00712FE5" w:rsidRPr="00AF0652">
        <w:rPr>
          <w:rFonts w:ascii="Times New Roman" w:hAnsi="Times New Roman" w:cs="Times New Roman"/>
          <w:sz w:val="28"/>
          <w:szCs w:val="24"/>
        </w:rPr>
        <w:t>руб</w:t>
      </w:r>
      <w:r w:rsidR="00A60F00" w:rsidRPr="00AF0652">
        <w:rPr>
          <w:rFonts w:ascii="Times New Roman" w:hAnsi="Times New Roman" w:cs="Times New Roman"/>
          <w:sz w:val="28"/>
          <w:szCs w:val="24"/>
        </w:rPr>
        <w:t>.) от располагаемого совокупного личного дохода (</w:t>
      </w:r>
      <w:r w:rsidR="00A60F00" w:rsidRPr="00AF0652">
        <w:rPr>
          <w:rFonts w:ascii="Times New Roman" w:hAnsi="Times New Roman" w:cs="Times New Roman"/>
          <w:i/>
          <w:sz w:val="28"/>
          <w:szCs w:val="24"/>
        </w:rPr>
        <w:t>x</w:t>
      </w:r>
      <w:r w:rsidR="00A60F00" w:rsidRPr="00AF0652">
        <w:rPr>
          <w:rFonts w:ascii="Times New Roman" w:hAnsi="Times New Roman" w:cs="Times New Roman"/>
          <w:sz w:val="28"/>
          <w:szCs w:val="24"/>
        </w:rPr>
        <w:t>, мл</w:t>
      </w:r>
      <w:r w:rsidR="00712FE5" w:rsidRPr="00AF0652">
        <w:rPr>
          <w:rFonts w:ascii="Times New Roman" w:hAnsi="Times New Roman" w:cs="Times New Roman"/>
          <w:sz w:val="28"/>
          <w:szCs w:val="24"/>
        </w:rPr>
        <w:t>н.</w:t>
      </w:r>
      <w:r w:rsidR="00A60F00" w:rsidRPr="00AF0652">
        <w:rPr>
          <w:rFonts w:ascii="Times New Roman" w:hAnsi="Times New Roman" w:cs="Times New Roman"/>
          <w:sz w:val="28"/>
          <w:szCs w:val="24"/>
        </w:rPr>
        <w:t xml:space="preserve"> </w:t>
      </w:r>
      <w:r w:rsidR="00712FE5" w:rsidRPr="00AF0652">
        <w:rPr>
          <w:rFonts w:ascii="Times New Roman" w:hAnsi="Times New Roman" w:cs="Times New Roman"/>
          <w:sz w:val="28"/>
          <w:szCs w:val="24"/>
        </w:rPr>
        <w:t>руб</w:t>
      </w:r>
      <w:r w:rsidR="00A60F00" w:rsidRPr="00AF0652">
        <w:rPr>
          <w:rFonts w:ascii="Times New Roman" w:hAnsi="Times New Roman" w:cs="Times New Roman"/>
          <w:sz w:val="28"/>
          <w:szCs w:val="24"/>
        </w:rPr>
        <w:t xml:space="preserve">.) (функции спроса на жилье в зависимости от располагаемого дохода), </w:t>
      </w:r>
      <w:r w:rsidR="00712FE5" w:rsidRPr="00AF0652">
        <w:rPr>
          <w:rFonts w:ascii="Times New Roman" w:hAnsi="Times New Roman" w:cs="Times New Roman"/>
          <w:sz w:val="28"/>
          <w:szCs w:val="24"/>
        </w:rPr>
        <w:t>по данным представленным в таблице</w:t>
      </w:r>
      <w:r w:rsidR="00A60F00" w:rsidRPr="00AF0652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129"/>
      </w:tblGrid>
      <w:tr w:rsidR="00A60F00" w:rsidRPr="00AF0652" w14:paraId="74789F2A" w14:textId="77777777" w:rsidTr="00CF0B27">
        <w:trPr>
          <w:jc w:val="center"/>
        </w:trPr>
        <w:tc>
          <w:tcPr>
            <w:tcW w:w="992" w:type="dxa"/>
          </w:tcPr>
          <w:p w14:paraId="3C2390E8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i/>
                <w:sz w:val="28"/>
                <w:szCs w:val="24"/>
              </w:rPr>
              <w:t>х</w:t>
            </w:r>
          </w:p>
        </w:tc>
        <w:tc>
          <w:tcPr>
            <w:tcW w:w="1129" w:type="dxa"/>
          </w:tcPr>
          <w:p w14:paraId="3B7AE38E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</w:pPr>
            <w:r w:rsidRPr="00AF0652">
              <w:rPr>
                <w:rFonts w:ascii="Times New Roman" w:hAnsi="Times New Roman" w:cs="Times New Roman"/>
                <w:i/>
                <w:sz w:val="28"/>
                <w:szCs w:val="24"/>
              </w:rPr>
              <w:t>у</w:t>
            </w:r>
          </w:p>
        </w:tc>
      </w:tr>
      <w:tr w:rsidR="00A60F00" w:rsidRPr="00AF0652" w14:paraId="3A488FFB" w14:textId="77777777" w:rsidTr="00CF0B27">
        <w:trPr>
          <w:jc w:val="center"/>
        </w:trPr>
        <w:tc>
          <w:tcPr>
            <w:tcW w:w="992" w:type="dxa"/>
          </w:tcPr>
          <w:p w14:paraId="527F13A1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479,7</w:t>
            </w:r>
          </w:p>
        </w:tc>
        <w:tc>
          <w:tcPr>
            <w:tcW w:w="1129" w:type="dxa"/>
          </w:tcPr>
          <w:p w14:paraId="7020ED9D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60,9</w:t>
            </w:r>
          </w:p>
        </w:tc>
      </w:tr>
      <w:tr w:rsidR="00A60F00" w:rsidRPr="00AF0652" w14:paraId="35EBDC93" w14:textId="77777777" w:rsidTr="00CF0B27">
        <w:trPr>
          <w:jc w:val="center"/>
        </w:trPr>
        <w:tc>
          <w:tcPr>
            <w:tcW w:w="992" w:type="dxa"/>
          </w:tcPr>
          <w:p w14:paraId="0CC8520D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489,7</w:t>
            </w:r>
          </w:p>
        </w:tc>
        <w:tc>
          <w:tcPr>
            <w:tcW w:w="1129" w:type="dxa"/>
          </w:tcPr>
          <w:p w14:paraId="7C00633C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64</w:t>
            </w:r>
          </w:p>
        </w:tc>
      </w:tr>
      <w:tr w:rsidR="00A60F00" w:rsidRPr="00AF0652" w14:paraId="65494C63" w14:textId="77777777" w:rsidTr="00CF0B27">
        <w:trPr>
          <w:jc w:val="center"/>
        </w:trPr>
        <w:tc>
          <w:tcPr>
            <w:tcW w:w="992" w:type="dxa"/>
          </w:tcPr>
          <w:p w14:paraId="3479BCE8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503,8</w:t>
            </w:r>
          </w:p>
        </w:tc>
        <w:tc>
          <w:tcPr>
            <w:tcW w:w="1129" w:type="dxa"/>
          </w:tcPr>
          <w:p w14:paraId="3D50F164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67</w:t>
            </w:r>
          </w:p>
        </w:tc>
      </w:tr>
      <w:tr w:rsidR="00A60F00" w:rsidRPr="00AF0652" w14:paraId="7BE785CC" w14:textId="77777777" w:rsidTr="00CF0B27">
        <w:trPr>
          <w:jc w:val="center"/>
        </w:trPr>
        <w:tc>
          <w:tcPr>
            <w:tcW w:w="992" w:type="dxa"/>
          </w:tcPr>
          <w:p w14:paraId="4804619C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524,9</w:t>
            </w:r>
          </w:p>
        </w:tc>
        <w:tc>
          <w:tcPr>
            <w:tcW w:w="1129" w:type="dxa"/>
          </w:tcPr>
          <w:p w14:paraId="6B2169DF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70,7</w:t>
            </w:r>
          </w:p>
        </w:tc>
      </w:tr>
      <w:tr w:rsidR="00A60F00" w:rsidRPr="00AF0652" w14:paraId="5146586F" w14:textId="77777777" w:rsidTr="00CF0B27">
        <w:trPr>
          <w:jc w:val="center"/>
        </w:trPr>
        <w:tc>
          <w:tcPr>
            <w:tcW w:w="992" w:type="dxa"/>
          </w:tcPr>
          <w:p w14:paraId="7C04D1A0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542,3</w:t>
            </w:r>
          </w:p>
        </w:tc>
        <w:tc>
          <w:tcPr>
            <w:tcW w:w="1129" w:type="dxa"/>
          </w:tcPr>
          <w:p w14:paraId="5FEAE454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74</w:t>
            </w:r>
          </w:p>
        </w:tc>
      </w:tr>
      <w:tr w:rsidR="00A60F00" w:rsidRPr="00AF0652" w14:paraId="60D89FB8" w14:textId="77777777" w:rsidTr="00CF0B27">
        <w:trPr>
          <w:jc w:val="center"/>
        </w:trPr>
        <w:tc>
          <w:tcPr>
            <w:tcW w:w="992" w:type="dxa"/>
          </w:tcPr>
          <w:p w14:paraId="12BB8613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580,8</w:t>
            </w:r>
          </w:p>
        </w:tc>
        <w:tc>
          <w:tcPr>
            <w:tcW w:w="1129" w:type="dxa"/>
          </w:tcPr>
          <w:p w14:paraId="3F134205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77,4</w:t>
            </w:r>
          </w:p>
        </w:tc>
      </w:tr>
      <w:tr w:rsidR="00A60F00" w:rsidRPr="00AF0652" w14:paraId="1439CEAE" w14:textId="77777777" w:rsidTr="00CF0B27">
        <w:trPr>
          <w:jc w:val="center"/>
        </w:trPr>
        <w:tc>
          <w:tcPr>
            <w:tcW w:w="992" w:type="dxa"/>
          </w:tcPr>
          <w:p w14:paraId="717430E1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616,3</w:t>
            </w:r>
          </w:p>
        </w:tc>
        <w:tc>
          <w:tcPr>
            <w:tcW w:w="1129" w:type="dxa"/>
          </w:tcPr>
          <w:p w14:paraId="11841C2E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81,6</w:t>
            </w:r>
          </w:p>
        </w:tc>
      </w:tr>
      <w:tr w:rsidR="00A60F00" w:rsidRPr="00AF0652" w14:paraId="1DDF6CED" w14:textId="77777777" w:rsidTr="00CF0B27">
        <w:trPr>
          <w:jc w:val="center"/>
        </w:trPr>
        <w:tc>
          <w:tcPr>
            <w:tcW w:w="992" w:type="dxa"/>
          </w:tcPr>
          <w:p w14:paraId="08BAA502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646,8</w:t>
            </w:r>
          </w:p>
        </w:tc>
        <w:tc>
          <w:tcPr>
            <w:tcW w:w="1129" w:type="dxa"/>
          </w:tcPr>
          <w:p w14:paraId="7B58EF40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85,3</w:t>
            </w:r>
          </w:p>
        </w:tc>
      </w:tr>
      <w:tr w:rsidR="00A60F00" w:rsidRPr="00AF0652" w14:paraId="1127468F" w14:textId="77777777" w:rsidTr="00CF0B27">
        <w:trPr>
          <w:jc w:val="center"/>
        </w:trPr>
        <w:tc>
          <w:tcPr>
            <w:tcW w:w="992" w:type="dxa"/>
          </w:tcPr>
          <w:p w14:paraId="1F62918C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673,5</w:t>
            </w:r>
          </w:p>
        </w:tc>
        <w:tc>
          <w:tcPr>
            <w:tcW w:w="1129" w:type="dxa"/>
          </w:tcPr>
          <w:p w14:paraId="23766C59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89,1</w:t>
            </w:r>
          </w:p>
        </w:tc>
      </w:tr>
      <w:tr w:rsidR="00A60F00" w:rsidRPr="00AF0652" w14:paraId="391372AC" w14:textId="77777777" w:rsidTr="00CF0B27">
        <w:trPr>
          <w:jc w:val="center"/>
        </w:trPr>
        <w:tc>
          <w:tcPr>
            <w:tcW w:w="992" w:type="dxa"/>
          </w:tcPr>
          <w:p w14:paraId="2ACAA694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701,3</w:t>
            </w:r>
          </w:p>
        </w:tc>
        <w:tc>
          <w:tcPr>
            <w:tcW w:w="1129" w:type="dxa"/>
          </w:tcPr>
          <w:p w14:paraId="3B65524F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93,5</w:t>
            </w:r>
          </w:p>
        </w:tc>
      </w:tr>
      <w:tr w:rsidR="00A60F00" w:rsidRPr="00AF0652" w14:paraId="48BB8B01" w14:textId="77777777" w:rsidTr="00CF0B27">
        <w:trPr>
          <w:jc w:val="center"/>
        </w:trPr>
        <w:tc>
          <w:tcPr>
            <w:tcW w:w="992" w:type="dxa"/>
          </w:tcPr>
          <w:p w14:paraId="3A22FF62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722,5</w:t>
            </w:r>
          </w:p>
        </w:tc>
        <w:tc>
          <w:tcPr>
            <w:tcW w:w="1129" w:type="dxa"/>
          </w:tcPr>
          <w:p w14:paraId="6BAC36B4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98,4</w:t>
            </w:r>
          </w:p>
        </w:tc>
      </w:tr>
      <w:tr w:rsidR="00A60F00" w:rsidRPr="00AF0652" w14:paraId="26BFB966" w14:textId="77777777" w:rsidTr="00CF0B27">
        <w:trPr>
          <w:jc w:val="center"/>
        </w:trPr>
        <w:tc>
          <w:tcPr>
            <w:tcW w:w="992" w:type="dxa"/>
          </w:tcPr>
          <w:p w14:paraId="5DD089B1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751,6</w:t>
            </w:r>
          </w:p>
        </w:tc>
        <w:tc>
          <w:tcPr>
            <w:tcW w:w="1129" w:type="dxa"/>
          </w:tcPr>
          <w:p w14:paraId="243F2D75" w14:textId="77777777" w:rsidR="00A60F00" w:rsidRPr="00AF0652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0652">
              <w:rPr>
                <w:rFonts w:ascii="Times New Roman" w:hAnsi="Times New Roman" w:cs="Times New Roman"/>
                <w:sz w:val="28"/>
                <w:szCs w:val="24"/>
              </w:rPr>
              <w:t>102</w:t>
            </w:r>
          </w:p>
        </w:tc>
      </w:tr>
    </w:tbl>
    <w:p w14:paraId="24383401" w14:textId="3814F52F" w:rsidR="00A60F00" w:rsidRDefault="00E67D0A" w:rsidP="00E67D0A">
      <w:pPr>
        <w:shd w:val="clear" w:color="auto" w:fill="FFFFFF"/>
        <w:adjustRightInd w:val="0"/>
        <w:ind w:firstLine="284"/>
        <w:jc w:val="center"/>
        <w:rPr>
          <w:rFonts w:cs="Times New Roman"/>
        </w:rPr>
      </w:pPr>
      <w:r w:rsidRPr="009D77BB">
        <w:rPr>
          <w:noProof/>
          <w:sz w:val="18"/>
          <w:szCs w:val="18"/>
          <w:lang w:eastAsia="ru-RU"/>
        </w:rPr>
        <w:drawing>
          <wp:inline distT="0" distB="0" distL="0" distR="0" wp14:anchorId="170EDBCD" wp14:editId="30130524">
            <wp:extent cx="3960495" cy="1571625"/>
            <wp:effectExtent l="0" t="0" r="190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3239F" w14:textId="4A8CB3C1" w:rsidR="00A60F00" w:rsidRPr="00AF0652" w:rsidRDefault="00A60F00" w:rsidP="00A60F00">
      <w:pPr>
        <w:shd w:val="clear" w:color="auto" w:fill="FFFFFF"/>
        <w:adjustRightInd w:val="0"/>
        <w:ind w:firstLine="284"/>
        <w:jc w:val="center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Данные и диаграммы рассеяния</w:t>
      </w:r>
    </w:p>
    <w:p w14:paraId="694ABD86" w14:textId="345F41AD" w:rsidR="00A60F00" w:rsidRPr="00AF0652" w:rsidRDefault="009E04A6" w:rsidP="009E04A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Используя электронные таблицы были получены </w:t>
      </w:r>
      <w:r w:rsidR="00A60F00" w:rsidRPr="00AF0652">
        <w:rPr>
          <w:rFonts w:ascii="Times New Roman" w:hAnsi="Times New Roman" w:cs="Times New Roman"/>
          <w:sz w:val="28"/>
          <w:szCs w:val="24"/>
        </w:rPr>
        <w:t>результаты регрессии, которые включают в себя таблицу регрессионной статистики, таблицу дисперсионного анализа, таблицу коэффициентов регрессии, таблицу остатков и графики остатков и подбора. Результаты регрессии приведены на рис</w:t>
      </w:r>
      <w:r w:rsidRPr="00AF0652">
        <w:rPr>
          <w:rFonts w:ascii="Times New Roman" w:hAnsi="Times New Roman" w:cs="Times New Roman"/>
          <w:sz w:val="28"/>
          <w:szCs w:val="24"/>
        </w:rPr>
        <w:t>унках</w:t>
      </w:r>
      <w:r w:rsidR="00A60F00" w:rsidRPr="00AF0652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7355B6E9" w14:textId="77777777" w:rsidR="00A60F00" w:rsidRPr="009E04A6" w:rsidRDefault="00A60F00" w:rsidP="00A60F00">
      <w:pPr>
        <w:shd w:val="clear" w:color="auto" w:fill="FFFFFF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E04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C0A0E0" wp14:editId="3BE8618E">
            <wp:extent cx="3960495" cy="1998345"/>
            <wp:effectExtent l="0" t="0" r="190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704CD" w14:textId="2C659483" w:rsidR="00A60F00" w:rsidRPr="00AF0652" w:rsidRDefault="00A60F00" w:rsidP="00A60F00">
      <w:pPr>
        <w:shd w:val="clear" w:color="auto" w:fill="FFFFFF"/>
        <w:adjustRightInd w:val="0"/>
        <w:jc w:val="center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Таблицы итогов Регрессии</w:t>
      </w:r>
    </w:p>
    <w:p w14:paraId="2BD26EC8" w14:textId="77777777" w:rsidR="00A60F00" w:rsidRPr="009E04A6" w:rsidRDefault="00A60F00" w:rsidP="00A60F00">
      <w:pPr>
        <w:shd w:val="clear" w:color="auto" w:fill="FFFFFF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E04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F3568E" wp14:editId="7E4C7AD8">
            <wp:extent cx="3960495" cy="1840230"/>
            <wp:effectExtent l="0" t="0" r="190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0B936" w14:textId="60F3B75A" w:rsidR="00A60F00" w:rsidRPr="00AF0652" w:rsidRDefault="00A60F00" w:rsidP="00A60F00">
      <w:pPr>
        <w:shd w:val="clear" w:color="auto" w:fill="FFFFFF"/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Остатки и графики результатов Регрессии</w:t>
      </w:r>
    </w:p>
    <w:p w14:paraId="0093FB2F" w14:textId="77777777" w:rsidR="00A60F00" w:rsidRPr="00AF0652" w:rsidRDefault="00A60F00" w:rsidP="006770F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lastRenderedPageBreak/>
        <w:t xml:space="preserve">На графике подбора выводится диаграмма рассеяния и точки </w:t>
      </w:r>
      <w:r w:rsidRPr="00AF0652">
        <w:rPr>
          <w:rFonts w:ascii="Times New Roman" w:hAnsi="Times New Roman" w:cs="Times New Roman"/>
          <w:position w:val="-12"/>
          <w:sz w:val="28"/>
          <w:szCs w:val="24"/>
        </w:rPr>
        <w:object w:dxaOrig="620" w:dyaOrig="340" w14:anchorId="4E08C9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16.8pt" o:ole="">
            <v:imagedata r:id="rId12" o:title=""/>
          </v:shape>
          <o:OLEObject Type="Embed" ProgID="Equation.DSMT4" ShapeID="_x0000_i1025" DrawAspect="Content" ObjectID="_1806765711" r:id="rId13"/>
        </w:object>
      </w:r>
      <w:r w:rsidRPr="00AF0652">
        <w:rPr>
          <w:rFonts w:ascii="Times New Roman" w:hAnsi="Times New Roman" w:cs="Times New Roman"/>
          <w:sz w:val="28"/>
          <w:szCs w:val="24"/>
        </w:rPr>
        <w:t xml:space="preserve"> линии регрессии </w:t>
      </w:r>
      <w:r w:rsidRPr="00AF0652">
        <w:rPr>
          <w:rFonts w:ascii="Times New Roman" w:hAnsi="Times New Roman" w:cs="Times New Roman"/>
          <w:position w:val="-10"/>
          <w:sz w:val="28"/>
          <w:szCs w:val="24"/>
        </w:rPr>
        <w:object w:dxaOrig="960" w:dyaOrig="340" w14:anchorId="4237F067">
          <v:shape id="_x0000_i1026" type="#_x0000_t75" style="width:48pt;height:16.8pt" o:ole="">
            <v:imagedata r:id="rId14" o:title=""/>
          </v:shape>
          <o:OLEObject Type="Embed" ProgID="Equation.DSMT4" ShapeID="_x0000_i1026" DrawAspect="Content" ObjectID="_1806765712" r:id="rId15"/>
        </w:object>
      </w:r>
      <w:r w:rsidRPr="00AF0652">
        <w:rPr>
          <w:rFonts w:ascii="Times New Roman" w:hAnsi="Times New Roman" w:cs="Times New Roman"/>
          <w:sz w:val="28"/>
          <w:szCs w:val="24"/>
        </w:rPr>
        <w:t xml:space="preserve">. На графике остатков представлены остатки </w:t>
      </w:r>
      <w:r w:rsidRPr="00AF0652">
        <w:rPr>
          <w:rFonts w:ascii="Times New Roman" w:hAnsi="Times New Roman" w:cs="Times New Roman"/>
          <w:position w:val="-10"/>
          <w:sz w:val="28"/>
          <w:szCs w:val="24"/>
        </w:rPr>
        <w:object w:dxaOrig="200" w:dyaOrig="300" w14:anchorId="770E6EB0">
          <v:shape id="_x0000_i1027" type="#_x0000_t75" style="width:9.6pt;height:15.6pt" o:ole="">
            <v:imagedata r:id="rId16" o:title=""/>
          </v:shape>
          <o:OLEObject Type="Embed" ProgID="Equation.DSMT4" ShapeID="_x0000_i1027" DrawAspect="Content" ObjectID="_1806765713" r:id="rId17"/>
        </w:object>
      </w:r>
      <w:r w:rsidRPr="00AF0652">
        <w:rPr>
          <w:rFonts w:ascii="Times New Roman" w:hAnsi="Times New Roman" w:cs="Times New Roman"/>
          <w:sz w:val="28"/>
          <w:szCs w:val="24"/>
        </w:rPr>
        <w:t xml:space="preserve"> для наблюдаемых значений </w:t>
      </w:r>
      <w:r w:rsidRPr="00AF0652">
        <w:rPr>
          <w:rFonts w:ascii="Times New Roman" w:hAnsi="Times New Roman" w:cs="Times New Roman"/>
          <w:position w:val="-10"/>
          <w:sz w:val="28"/>
          <w:szCs w:val="24"/>
        </w:rPr>
        <w:object w:dxaOrig="220" w:dyaOrig="300" w14:anchorId="7FB95CE1">
          <v:shape id="_x0000_i1028" type="#_x0000_t75" style="width:12pt;height:15.6pt" o:ole="">
            <v:imagedata r:id="rId18" o:title=""/>
          </v:shape>
          <o:OLEObject Type="Embed" ProgID="Equation.DSMT4" ShapeID="_x0000_i1028" DrawAspect="Content" ObjectID="_1806765714" r:id="rId19"/>
        </w:object>
      </w:r>
      <w:r w:rsidRPr="00AF0652">
        <w:rPr>
          <w:rFonts w:ascii="Times New Roman" w:hAnsi="Times New Roman" w:cs="Times New Roman"/>
          <w:sz w:val="28"/>
          <w:szCs w:val="24"/>
        </w:rPr>
        <w:t>.</w:t>
      </w:r>
    </w:p>
    <w:p w14:paraId="4817E60F" w14:textId="571BC874" w:rsidR="00A60F00" w:rsidRPr="00AF0652" w:rsidRDefault="00A60F00" w:rsidP="006770FC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Таким образом, в </w:t>
      </w:r>
      <w:r w:rsidR="006770FC" w:rsidRPr="00AF0652">
        <w:rPr>
          <w:rFonts w:ascii="Times New Roman" w:hAnsi="Times New Roman" w:cs="Times New Roman"/>
          <w:sz w:val="28"/>
          <w:szCs w:val="24"/>
        </w:rPr>
        <w:t>исследуемой задаче выполнив функцию «Регрессия» были</w:t>
      </w:r>
      <w:r w:rsidRPr="00AF0652">
        <w:rPr>
          <w:rFonts w:ascii="Times New Roman" w:hAnsi="Times New Roman" w:cs="Times New Roman"/>
          <w:sz w:val="28"/>
          <w:szCs w:val="24"/>
        </w:rPr>
        <w:t xml:space="preserve"> получ</w:t>
      </w:r>
      <w:r w:rsidR="006770FC" w:rsidRPr="00AF0652">
        <w:rPr>
          <w:rFonts w:ascii="Times New Roman" w:hAnsi="Times New Roman" w:cs="Times New Roman"/>
          <w:sz w:val="28"/>
          <w:szCs w:val="24"/>
        </w:rPr>
        <w:t>ены</w:t>
      </w:r>
      <w:r w:rsidRPr="00AF0652">
        <w:rPr>
          <w:rFonts w:ascii="Times New Roman" w:hAnsi="Times New Roman" w:cs="Times New Roman"/>
          <w:sz w:val="28"/>
          <w:szCs w:val="24"/>
        </w:rPr>
        <w:t>:</w:t>
      </w:r>
    </w:p>
    <w:p w14:paraId="57E198D4" w14:textId="77777777" w:rsidR="00A60F00" w:rsidRPr="00AF0652" w:rsidRDefault="00A60F00" w:rsidP="00510942">
      <w:pPr>
        <w:pStyle w:val="a4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уравнение регрессии</w:t>
      </w:r>
      <w:r w:rsidRPr="00AF0652">
        <w:rPr>
          <w:rFonts w:ascii="Times New Roman" w:hAnsi="Times New Roman" w:cs="Times New Roman"/>
          <w:position w:val="-10"/>
          <w:sz w:val="28"/>
          <w:szCs w:val="24"/>
        </w:rPr>
        <w:object w:dxaOrig="1780" w:dyaOrig="300" w14:anchorId="052D2931">
          <v:shape id="_x0000_i1029" type="#_x0000_t75" style="width:88.8pt;height:15.6pt" o:ole="">
            <v:imagedata r:id="rId20" o:title=""/>
          </v:shape>
          <o:OLEObject Type="Embed" ProgID="Equation.DSMT4" ShapeID="_x0000_i1029" DrawAspect="Content" ObjectID="_1806765715" r:id="rId21"/>
        </w:object>
      </w:r>
      <w:r w:rsidRPr="00AF0652">
        <w:rPr>
          <w:rFonts w:ascii="Times New Roman" w:hAnsi="Times New Roman" w:cs="Times New Roman"/>
          <w:sz w:val="28"/>
          <w:szCs w:val="24"/>
        </w:rPr>
        <w:t xml:space="preserve">; </w:t>
      </w:r>
    </w:p>
    <w:p w14:paraId="04B0D7FC" w14:textId="14274C16" w:rsidR="00A60F00" w:rsidRPr="00AF0652" w:rsidRDefault="00A60F00" w:rsidP="00510942">
      <w:pPr>
        <w:pStyle w:val="a4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оценк</w:t>
      </w:r>
      <w:r w:rsidR="006770FC" w:rsidRPr="00AF0652">
        <w:rPr>
          <w:rFonts w:ascii="Times New Roman" w:hAnsi="Times New Roman" w:cs="Times New Roman"/>
          <w:sz w:val="28"/>
          <w:szCs w:val="24"/>
        </w:rPr>
        <w:t>а</w:t>
      </w:r>
      <w:r w:rsidRPr="00AF0652">
        <w:rPr>
          <w:rFonts w:ascii="Times New Roman" w:hAnsi="Times New Roman" w:cs="Times New Roman"/>
          <w:sz w:val="28"/>
          <w:szCs w:val="24"/>
        </w:rPr>
        <w:t xml:space="preserve"> среднеквадратического отклонения ошибок регрессии </w:t>
      </w:r>
      <w:r w:rsidRPr="00AF0652">
        <w:rPr>
          <w:rFonts w:ascii="Times New Roman" w:hAnsi="Times New Roman" w:cs="Times New Roman"/>
          <w:i/>
          <w:sz w:val="28"/>
          <w:szCs w:val="24"/>
        </w:rPr>
        <w:t>s</w:t>
      </w:r>
      <w:r w:rsidRPr="00AF0652">
        <w:rPr>
          <w:rFonts w:ascii="Times New Roman" w:hAnsi="Times New Roman" w:cs="Times New Roman"/>
          <w:sz w:val="28"/>
          <w:szCs w:val="24"/>
        </w:rPr>
        <w:t xml:space="preserve">=1,316 и оценку дисперсии ошибок </w:t>
      </w:r>
      <w:r w:rsidRPr="00AF0652">
        <w:rPr>
          <w:rFonts w:ascii="Times New Roman" w:hAnsi="Times New Roman" w:cs="Times New Roman"/>
          <w:i/>
          <w:sz w:val="28"/>
          <w:szCs w:val="24"/>
          <w:lang w:val="en-US"/>
        </w:rPr>
        <w:t>s</w:t>
      </w:r>
      <w:r w:rsidRPr="00AF0652">
        <w:rPr>
          <w:rFonts w:ascii="Times New Roman" w:hAnsi="Times New Roman" w:cs="Times New Roman"/>
          <w:i/>
          <w:sz w:val="28"/>
          <w:szCs w:val="24"/>
          <w:vertAlign w:val="superscript"/>
        </w:rPr>
        <w:t>2</w:t>
      </w:r>
      <w:r w:rsidRPr="00AF0652">
        <w:rPr>
          <w:rFonts w:ascii="Times New Roman" w:hAnsi="Times New Roman" w:cs="Times New Roman"/>
          <w:sz w:val="28"/>
          <w:szCs w:val="24"/>
        </w:rPr>
        <w:t xml:space="preserve">=1,731; </w:t>
      </w:r>
    </w:p>
    <w:p w14:paraId="0F5A7F4B" w14:textId="77777777" w:rsidR="00A60F00" w:rsidRPr="00AF0652" w:rsidRDefault="00A60F00" w:rsidP="00EA6557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95%-е доверительные интервалы для коэффициентов уравнения регрессии -10,406 </w:t>
      </w:r>
      <w:proofErr w:type="gramStart"/>
      <w:r w:rsidRPr="00AF0652">
        <w:rPr>
          <w:rFonts w:ascii="Times New Roman" w:hAnsi="Times New Roman" w:cs="Times New Roman"/>
          <w:sz w:val="28"/>
          <w:szCs w:val="24"/>
        </w:rPr>
        <w:t>&lt; α</w:t>
      </w:r>
      <w:proofErr w:type="gramEnd"/>
      <w:r w:rsidRPr="00AF0652">
        <w:rPr>
          <w:rFonts w:ascii="Times New Roman" w:hAnsi="Times New Roman" w:cs="Times New Roman"/>
          <w:sz w:val="28"/>
          <w:szCs w:val="24"/>
        </w:rPr>
        <w:t xml:space="preserve"> &lt; 0,829 и 0,131 &lt; </w:t>
      </w:r>
      <w:r w:rsidRPr="00AF0652">
        <w:rPr>
          <w:rFonts w:ascii="Times New Roman" w:hAnsi="Times New Roman" w:cs="Times New Roman"/>
          <w:sz w:val="28"/>
          <w:szCs w:val="24"/>
          <w:lang w:val="en-US"/>
        </w:rPr>
        <w:t>b</w:t>
      </w:r>
      <w:r w:rsidRPr="00AF0652">
        <w:rPr>
          <w:rFonts w:ascii="Times New Roman" w:hAnsi="Times New Roman" w:cs="Times New Roman"/>
          <w:sz w:val="28"/>
          <w:szCs w:val="24"/>
        </w:rPr>
        <w:t xml:space="preserve"> &lt; 0,15; </w:t>
      </w:r>
    </w:p>
    <w:p w14:paraId="1DD2222F" w14:textId="77777777" w:rsidR="00A60F00" w:rsidRPr="00AF0652" w:rsidRDefault="00A60F00" w:rsidP="00510942">
      <w:pPr>
        <w:pStyle w:val="a4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значение t-статистики для коэффициента </w:t>
      </w:r>
      <w:r w:rsidRPr="00AF0652">
        <w:rPr>
          <w:rFonts w:ascii="Times New Roman" w:hAnsi="Times New Roman" w:cs="Times New Roman"/>
          <w:i/>
          <w:sz w:val="28"/>
          <w:szCs w:val="24"/>
        </w:rPr>
        <w:t>α</w:t>
      </w:r>
      <w:r w:rsidRPr="00AF0652">
        <w:rPr>
          <w:rFonts w:ascii="Times New Roman" w:hAnsi="Times New Roman" w:cs="Times New Roman"/>
          <w:sz w:val="28"/>
          <w:szCs w:val="24"/>
        </w:rPr>
        <w:t xml:space="preserve">, </w:t>
      </w:r>
      <w:r w:rsidRPr="00AF0652">
        <w:rPr>
          <w:rFonts w:ascii="Times New Roman" w:hAnsi="Times New Roman" w:cs="Times New Roman"/>
          <w:i/>
          <w:sz w:val="28"/>
          <w:szCs w:val="24"/>
          <w:lang w:val="en-US"/>
        </w:rPr>
        <w:t>t</w:t>
      </w:r>
      <w:r w:rsidRPr="00AF0652">
        <w:rPr>
          <w:rFonts w:ascii="Times New Roman" w:hAnsi="Times New Roman" w:cs="Times New Roman"/>
          <w:i/>
          <w:sz w:val="28"/>
          <w:szCs w:val="24"/>
          <w:vertAlign w:val="subscript"/>
          <w:lang w:val="en-US"/>
        </w:rPr>
        <w:t>a</w:t>
      </w:r>
      <w:r w:rsidRPr="00AF0652">
        <w:rPr>
          <w:rFonts w:ascii="Times New Roman" w:hAnsi="Times New Roman" w:cs="Times New Roman"/>
          <w:sz w:val="28"/>
          <w:szCs w:val="24"/>
        </w:rPr>
        <w:t xml:space="preserve">=1,899, и ее P-значение, равное 0,0867. P-значение больше заданного уровня значимости α=0,05 поэтому принимаем гипотезу </w:t>
      </w:r>
      <w:r w:rsidRPr="00AF0652">
        <w:rPr>
          <w:rFonts w:ascii="Times New Roman" w:hAnsi="Times New Roman" w:cs="Times New Roman"/>
          <w:position w:val="-10"/>
          <w:sz w:val="28"/>
          <w:szCs w:val="24"/>
        </w:rPr>
        <w:object w:dxaOrig="859" w:dyaOrig="300" w14:anchorId="3091DD3F">
          <v:shape id="_x0000_i1030" type="#_x0000_t75" style="width:43.2pt;height:15.6pt" o:ole="">
            <v:imagedata r:id="rId22" o:title=""/>
          </v:shape>
          <o:OLEObject Type="Embed" ProgID="Equation.DSMT4" ShapeID="_x0000_i1030" DrawAspect="Content" ObjectID="_1806765716" r:id="rId23"/>
        </w:object>
      </w:r>
      <w:r w:rsidRPr="00AF0652">
        <w:rPr>
          <w:rFonts w:ascii="Times New Roman" w:hAnsi="Times New Roman" w:cs="Times New Roman"/>
          <w:sz w:val="28"/>
          <w:szCs w:val="24"/>
        </w:rPr>
        <w:t xml:space="preserve">, коэффициент </w:t>
      </w:r>
      <w:r w:rsidRPr="00AF0652">
        <w:rPr>
          <w:rFonts w:ascii="Times New Roman" w:hAnsi="Times New Roman" w:cs="Times New Roman"/>
          <w:i/>
          <w:sz w:val="28"/>
          <w:szCs w:val="24"/>
        </w:rPr>
        <w:t>α</w:t>
      </w:r>
      <w:r w:rsidRPr="00AF0652">
        <w:rPr>
          <w:rFonts w:ascii="Times New Roman" w:hAnsi="Times New Roman" w:cs="Times New Roman"/>
          <w:sz w:val="28"/>
          <w:szCs w:val="24"/>
        </w:rPr>
        <w:t xml:space="preserve"> незначимо отличается от нуля;</w:t>
      </w:r>
    </w:p>
    <w:p w14:paraId="217638EC" w14:textId="77777777" w:rsidR="00A60F00" w:rsidRPr="00AF0652" w:rsidRDefault="00A60F00" w:rsidP="00510942">
      <w:pPr>
        <w:pStyle w:val="a4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значение t-статистики для коэффициента </w:t>
      </w:r>
      <w:r w:rsidRPr="00AF0652">
        <w:rPr>
          <w:rFonts w:ascii="Times New Roman" w:hAnsi="Times New Roman" w:cs="Times New Roman"/>
          <w:i/>
          <w:sz w:val="28"/>
          <w:szCs w:val="24"/>
        </w:rPr>
        <w:t>b</w:t>
      </w:r>
      <w:r w:rsidRPr="00AF0652">
        <w:rPr>
          <w:rFonts w:ascii="Times New Roman" w:hAnsi="Times New Roman" w:cs="Times New Roman"/>
          <w:sz w:val="28"/>
          <w:szCs w:val="24"/>
        </w:rPr>
        <w:t xml:space="preserve">, </w:t>
      </w:r>
      <w:r w:rsidRPr="00AF0652">
        <w:rPr>
          <w:rFonts w:ascii="Times New Roman" w:hAnsi="Times New Roman" w:cs="Times New Roman"/>
          <w:i/>
          <w:sz w:val="28"/>
          <w:szCs w:val="24"/>
          <w:lang w:val="en-US"/>
        </w:rPr>
        <w:t>t</w:t>
      </w:r>
      <w:r w:rsidRPr="00AF0652">
        <w:rPr>
          <w:rFonts w:ascii="Times New Roman" w:hAnsi="Times New Roman" w:cs="Times New Roman"/>
          <w:i/>
          <w:sz w:val="28"/>
          <w:szCs w:val="24"/>
          <w:vertAlign w:val="subscript"/>
          <w:lang w:val="en-US"/>
        </w:rPr>
        <w:t>b</w:t>
      </w:r>
      <w:r w:rsidRPr="00AF0652">
        <w:rPr>
          <w:rFonts w:ascii="Times New Roman" w:hAnsi="Times New Roman" w:cs="Times New Roman"/>
          <w:sz w:val="28"/>
          <w:szCs w:val="24"/>
        </w:rPr>
        <w:t>=34,147, и ее P-значение равное 1,1∙10</w:t>
      </w:r>
      <w:r w:rsidRPr="00AF0652">
        <w:rPr>
          <w:rFonts w:ascii="Times New Roman" w:hAnsi="Times New Roman" w:cs="Times New Roman"/>
          <w:sz w:val="28"/>
          <w:szCs w:val="24"/>
          <w:vertAlign w:val="superscript"/>
        </w:rPr>
        <w:t>-11</w:t>
      </w:r>
      <w:r w:rsidRPr="00AF0652">
        <w:rPr>
          <w:rFonts w:ascii="Times New Roman" w:hAnsi="Times New Roman" w:cs="Times New Roman"/>
          <w:sz w:val="28"/>
          <w:szCs w:val="24"/>
        </w:rPr>
        <w:t xml:space="preserve">, что значительно меньше заданного уровня значимости 0,05, поэтому отклоняем гипотезу </w:t>
      </w:r>
      <w:r w:rsidRPr="00AF0652">
        <w:rPr>
          <w:rFonts w:ascii="Times New Roman" w:hAnsi="Times New Roman" w:cs="Times New Roman"/>
          <w:position w:val="-10"/>
          <w:sz w:val="28"/>
          <w:szCs w:val="24"/>
        </w:rPr>
        <w:object w:dxaOrig="840" w:dyaOrig="300" w14:anchorId="66E18650">
          <v:shape id="_x0000_i1031" type="#_x0000_t75" style="width:42pt;height:15.6pt" o:ole="">
            <v:imagedata r:id="rId24" o:title=""/>
          </v:shape>
          <o:OLEObject Type="Embed" ProgID="Equation.DSMT4" ShapeID="_x0000_i1031" DrawAspect="Content" ObjectID="_1806765717" r:id="rId25"/>
        </w:object>
      </w:r>
      <w:r w:rsidRPr="00AF0652">
        <w:rPr>
          <w:rFonts w:ascii="Times New Roman" w:hAnsi="Times New Roman" w:cs="Times New Roman"/>
          <w:sz w:val="28"/>
          <w:szCs w:val="24"/>
        </w:rPr>
        <w:t xml:space="preserve">, следовательно, уравнение регрессии значимо; </w:t>
      </w:r>
    </w:p>
    <w:p w14:paraId="4F727306" w14:textId="77777777" w:rsidR="00A60F00" w:rsidRPr="00AF0652" w:rsidRDefault="00A60F00" w:rsidP="00510942">
      <w:pPr>
        <w:pStyle w:val="a4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коэффициент детерминации </w:t>
      </w:r>
      <w:r w:rsidRPr="00AF0652">
        <w:rPr>
          <w:rFonts w:ascii="Times New Roman" w:hAnsi="Times New Roman" w:cs="Times New Roman"/>
          <w:i/>
          <w:sz w:val="28"/>
          <w:szCs w:val="24"/>
          <w:lang w:val="en-US"/>
        </w:rPr>
        <w:t>R</w:t>
      </w:r>
      <w:r w:rsidRPr="00AF0652">
        <w:rPr>
          <w:rFonts w:ascii="Times New Roman" w:hAnsi="Times New Roman" w:cs="Times New Roman"/>
          <w:i/>
          <w:sz w:val="28"/>
          <w:szCs w:val="24"/>
          <w:vertAlign w:val="superscript"/>
        </w:rPr>
        <w:t>2</w:t>
      </w:r>
      <w:r w:rsidRPr="00AF0652">
        <w:rPr>
          <w:rFonts w:ascii="Times New Roman" w:hAnsi="Times New Roman" w:cs="Times New Roman"/>
          <w:sz w:val="28"/>
          <w:szCs w:val="24"/>
        </w:rPr>
        <w:t xml:space="preserve">=0,9915; вычисленное значение F-статистики, </w:t>
      </w:r>
      <w:r w:rsidRPr="00AF0652">
        <w:rPr>
          <w:rFonts w:ascii="Times New Roman" w:hAnsi="Times New Roman" w:cs="Times New Roman"/>
          <w:i/>
          <w:sz w:val="28"/>
          <w:szCs w:val="24"/>
          <w:lang w:val="en-US"/>
        </w:rPr>
        <w:t>F</w:t>
      </w:r>
      <w:r w:rsidRPr="00AF0652">
        <w:rPr>
          <w:rFonts w:ascii="Times New Roman" w:hAnsi="Times New Roman" w:cs="Times New Roman"/>
          <w:sz w:val="28"/>
          <w:szCs w:val="24"/>
        </w:rPr>
        <w:t>=1165,99 и ее уровень значимости, равный 1,098∙10</w:t>
      </w:r>
      <w:r w:rsidRPr="00AF0652">
        <w:rPr>
          <w:rFonts w:ascii="Times New Roman" w:hAnsi="Times New Roman" w:cs="Times New Roman"/>
          <w:sz w:val="28"/>
          <w:szCs w:val="24"/>
          <w:vertAlign w:val="superscript"/>
        </w:rPr>
        <w:t>-11</w:t>
      </w:r>
      <w:r w:rsidRPr="00AF0652">
        <w:rPr>
          <w:rFonts w:ascii="Times New Roman" w:hAnsi="Times New Roman" w:cs="Times New Roman"/>
          <w:sz w:val="28"/>
          <w:szCs w:val="24"/>
        </w:rPr>
        <w:t xml:space="preserve">, что значительно меньше заданного уровня значимости 0,05, это позволяет отклонить нулевую гипотезу о незначимости коэффициента детерминации </w:t>
      </w:r>
      <w:r w:rsidRPr="00AF0652">
        <w:rPr>
          <w:rFonts w:ascii="Times New Roman" w:hAnsi="Times New Roman" w:cs="Times New Roman"/>
          <w:i/>
          <w:sz w:val="28"/>
          <w:szCs w:val="24"/>
        </w:rPr>
        <w:t>R</w:t>
      </w:r>
      <w:r w:rsidRPr="00AF0652">
        <w:rPr>
          <w:rFonts w:ascii="Times New Roman" w:hAnsi="Times New Roman" w:cs="Times New Roman"/>
          <w:i/>
          <w:sz w:val="28"/>
          <w:szCs w:val="24"/>
          <w:vertAlign w:val="superscript"/>
        </w:rPr>
        <w:t>2</w:t>
      </w:r>
      <w:r w:rsidRPr="00AF0652">
        <w:rPr>
          <w:rFonts w:ascii="Times New Roman" w:hAnsi="Times New Roman" w:cs="Times New Roman"/>
          <w:sz w:val="28"/>
          <w:szCs w:val="24"/>
        </w:rPr>
        <w:t xml:space="preserve"> и сделать вывод о значимости уравнения регрессии; </w:t>
      </w:r>
    </w:p>
    <w:p w14:paraId="74B39D58" w14:textId="77777777" w:rsidR="00A60F00" w:rsidRPr="00AF0652" w:rsidRDefault="00A60F00" w:rsidP="00510942">
      <w:pPr>
        <w:pStyle w:val="a4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выборочный коэффициент корреляции, совпадающий со значением «Множественный R» таблицы «Регрессионная статистика», т.е. </w:t>
      </w:r>
      <w:proofErr w:type="spellStart"/>
      <w:r w:rsidRPr="00AF0652">
        <w:rPr>
          <w:rFonts w:ascii="Times New Roman" w:hAnsi="Times New Roman" w:cs="Times New Roman"/>
          <w:i/>
          <w:sz w:val="28"/>
          <w:szCs w:val="24"/>
          <w:lang w:val="en-US"/>
        </w:rPr>
        <w:t>r</w:t>
      </w:r>
      <w:r w:rsidRPr="00AF0652">
        <w:rPr>
          <w:rFonts w:ascii="Times New Roman" w:hAnsi="Times New Roman" w:cs="Times New Roman"/>
          <w:i/>
          <w:sz w:val="28"/>
          <w:szCs w:val="24"/>
          <w:vertAlign w:val="subscript"/>
          <w:lang w:val="en-US"/>
        </w:rPr>
        <w:t>yx</w:t>
      </w:r>
      <w:proofErr w:type="spellEnd"/>
      <w:r w:rsidRPr="00AF0652">
        <w:rPr>
          <w:rFonts w:ascii="Times New Roman" w:hAnsi="Times New Roman" w:cs="Times New Roman"/>
          <w:sz w:val="28"/>
          <w:szCs w:val="24"/>
        </w:rPr>
        <w:t xml:space="preserve">=0,9957; </w:t>
      </w:r>
    </w:p>
    <w:p w14:paraId="29A835F3" w14:textId="77777777" w:rsidR="00A60F00" w:rsidRPr="00AF0652" w:rsidRDefault="00A60F00" w:rsidP="00510942">
      <w:pPr>
        <w:pStyle w:val="a4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прогнозные значения </w:t>
      </w:r>
      <w:r w:rsidRPr="00AF0652">
        <w:rPr>
          <w:rFonts w:ascii="Times New Roman" w:hAnsi="Times New Roman" w:cs="Times New Roman"/>
          <w:position w:val="-10"/>
          <w:sz w:val="28"/>
          <w:szCs w:val="24"/>
        </w:rPr>
        <w:object w:dxaOrig="240" w:dyaOrig="300" w14:anchorId="74EA8F63">
          <v:shape id="_x0000_i1032" type="#_x0000_t75" style="width:12pt;height:15.6pt" o:ole="">
            <v:imagedata r:id="rId26" o:title=""/>
          </v:shape>
          <o:OLEObject Type="Embed" ProgID="Equation.DSMT4" ShapeID="_x0000_i1032" DrawAspect="Content" ObjectID="_1806765718" r:id="rId27"/>
        </w:object>
      </w:r>
      <w:r w:rsidRPr="00AF0652">
        <w:rPr>
          <w:rFonts w:ascii="Times New Roman" w:hAnsi="Times New Roman" w:cs="Times New Roman"/>
          <w:sz w:val="28"/>
          <w:szCs w:val="24"/>
        </w:rPr>
        <w:t xml:space="preserve"> среднего зависимой переменной и остатки регрессии </w:t>
      </w:r>
      <w:proofErr w:type="spellStart"/>
      <w:r w:rsidRPr="00AF0652">
        <w:rPr>
          <w:rFonts w:ascii="Times New Roman" w:hAnsi="Times New Roman" w:cs="Times New Roman"/>
          <w:i/>
          <w:sz w:val="28"/>
          <w:szCs w:val="24"/>
        </w:rPr>
        <w:t>e</w:t>
      </w:r>
      <w:r w:rsidRPr="00AF0652">
        <w:rPr>
          <w:rFonts w:ascii="Times New Roman" w:hAnsi="Times New Roman" w:cs="Times New Roman"/>
          <w:i/>
          <w:sz w:val="28"/>
          <w:szCs w:val="24"/>
          <w:vertAlign w:val="subscript"/>
        </w:rPr>
        <w:t>x</w:t>
      </w:r>
      <w:proofErr w:type="spellEnd"/>
      <w:r w:rsidRPr="00AF0652">
        <w:rPr>
          <w:rFonts w:ascii="Times New Roman" w:hAnsi="Times New Roman" w:cs="Times New Roman"/>
          <w:sz w:val="28"/>
          <w:szCs w:val="24"/>
        </w:rPr>
        <w:t xml:space="preserve"> для наблюдаемых значений </w:t>
      </w:r>
      <w:r w:rsidRPr="00AF0652">
        <w:rPr>
          <w:rFonts w:ascii="Times New Roman" w:hAnsi="Times New Roman" w:cs="Times New Roman"/>
          <w:i/>
          <w:sz w:val="28"/>
          <w:szCs w:val="24"/>
          <w:lang w:val="en-US"/>
        </w:rPr>
        <w:t>x</w:t>
      </w:r>
      <w:r w:rsidRPr="00AF0652">
        <w:rPr>
          <w:rFonts w:ascii="Times New Roman" w:hAnsi="Times New Roman" w:cs="Times New Roman"/>
          <w:sz w:val="28"/>
          <w:szCs w:val="24"/>
        </w:rPr>
        <w:t xml:space="preserve">; </w:t>
      </w:r>
    </w:p>
    <w:p w14:paraId="352A8438" w14:textId="77777777" w:rsidR="00A60F00" w:rsidRPr="00AF0652" w:rsidRDefault="00A60F00" w:rsidP="00510942">
      <w:pPr>
        <w:pStyle w:val="a4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линию регрессии, наложенную на диаграмму рассеяния и график остатков.</w:t>
      </w:r>
    </w:p>
    <w:p w14:paraId="349340BE" w14:textId="0084AC01" w:rsidR="00A60F00" w:rsidRPr="00AF0652" w:rsidRDefault="00C1375D" w:rsidP="00C1375D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Так же было получено</w:t>
      </w:r>
      <w:r w:rsidR="006770FC" w:rsidRPr="00AF0652">
        <w:rPr>
          <w:rFonts w:ascii="Times New Roman" w:hAnsi="Times New Roman" w:cs="Times New Roman"/>
          <w:sz w:val="28"/>
          <w:szCs w:val="24"/>
        </w:rPr>
        <w:t xml:space="preserve"> </w:t>
      </w:r>
      <w:r w:rsidR="00A60F00" w:rsidRPr="00AF0652">
        <w:rPr>
          <w:rFonts w:ascii="Times New Roman" w:hAnsi="Times New Roman" w:cs="Times New Roman"/>
          <w:sz w:val="28"/>
          <w:szCs w:val="24"/>
        </w:rPr>
        <w:t xml:space="preserve">значение </w:t>
      </w:r>
      <w:r w:rsidR="00E67D0A" w:rsidRPr="00AF0652">
        <w:rPr>
          <w:rFonts w:ascii="Times New Roman" w:hAnsi="Times New Roman" w:cs="Times New Roman"/>
          <w:sz w:val="28"/>
          <w:szCs w:val="24"/>
        </w:rPr>
        <w:t xml:space="preserve">критической точки </w:t>
      </w:r>
      <w:proofErr w:type="gramStart"/>
      <w:r w:rsidR="00E67D0A" w:rsidRPr="00AF0652">
        <w:rPr>
          <w:rFonts w:ascii="Times New Roman" w:hAnsi="Times New Roman" w:cs="Times New Roman"/>
          <w:sz w:val="28"/>
          <w:szCs w:val="24"/>
        </w:rPr>
        <w:t>t(</w:t>
      </w:r>
      <w:proofErr w:type="gramEnd"/>
      <w:r w:rsidR="00E67D0A" w:rsidRPr="00AF0652">
        <w:rPr>
          <w:rFonts w:ascii="Times New Roman" w:hAnsi="Times New Roman" w:cs="Times New Roman"/>
          <w:sz w:val="28"/>
          <w:szCs w:val="24"/>
        </w:rPr>
        <w:t>1-α, n-2) распределения Стьюдента при заданном уровне значимости α=0,05</w:t>
      </w:r>
      <w:r w:rsidR="00A60F00" w:rsidRPr="00AF0652">
        <w:rPr>
          <w:rFonts w:ascii="Times New Roman" w:hAnsi="Times New Roman" w:cs="Times New Roman"/>
          <w:sz w:val="28"/>
          <w:szCs w:val="24"/>
        </w:rPr>
        <w:t>, равно</w:t>
      </w:r>
      <w:r w:rsidR="00E67D0A" w:rsidRPr="00AF0652">
        <w:rPr>
          <w:rFonts w:ascii="Times New Roman" w:hAnsi="Times New Roman" w:cs="Times New Roman"/>
          <w:sz w:val="28"/>
          <w:szCs w:val="24"/>
        </w:rPr>
        <w:t>е</w:t>
      </w:r>
      <w:r w:rsidR="00A60F00" w:rsidRPr="00AF0652">
        <w:rPr>
          <w:rFonts w:ascii="Times New Roman" w:hAnsi="Times New Roman" w:cs="Times New Roman"/>
          <w:sz w:val="28"/>
          <w:szCs w:val="24"/>
        </w:rPr>
        <w:t xml:space="preserve"> 2,228.</w:t>
      </w:r>
    </w:p>
    <w:p w14:paraId="69FFD610" w14:textId="4C4E8DD3" w:rsidR="00464C2F" w:rsidRPr="00AF0652" w:rsidRDefault="00AF0652" w:rsidP="00FE6C2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>Интерпретируйте полученные результаты.</w:t>
      </w:r>
    </w:p>
    <w:p w14:paraId="63747ECF" w14:textId="79CB2081" w:rsidR="00FE6C25" w:rsidRPr="00AF0652" w:rsidRDefault="00FE6C25" w:rsidP="00FE6C2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1375D" w:rsidRPr="00AF0652">
        <w:rPr>
          <w:rFonts w:ascii="Times New Roman" w:hAnsi="Times New Roman" w:cs="Times New Roman"/>
          <w:sz w:val="28"/>
          <w:szCs w:val="28"/>
        </w:rPr>
        <w:t>40</w:t>
      </w:r>
      <w:r w:rsidR="00E67D0A" w:rsidRPr="00AF065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AF06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3A329F" w14:textId="70E58675" w:rsidR="00FE6C25" w:rsidRPr="00AF0652" w:rsidRDefault="00AF0652" w:rsidP="00FE6C2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FE6C25" w:rsidRPr="00AF0652">
        <w:rPr>
          <w:rFonts w:ascii="Times New Roman" w:hAnsi="Times New Roman" w:cs="Times New Roman"/>
          <w:sz w:val="28"/>
          <w:szCs w:val="28"/>
        </w:rPr>
        <w:t>:</w:t>
      </w:r>
    </w:p>
    <w:p w14:paraId="00F41B20" w14:textId="65543521" w:rsidR="00A60F00" w:rsidRPr="00AF0652" w:rsidRDefault="00A60F00" w:rsidP="006770FC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Построенная модель </w:t>
      </w:r>
      <w:r w:rsidRPr="00AF0652">
        <w:rPr>
          <w:rFonts w:ascii="Times New Roman" w:hAnsi="Times New Roman" w:cs="Times New Roman"/>
          <w:position w:val="-10"/>
          <w:sz w:val="28"/>
          <w:szCs w:val="28"/>
        </w:rPr>
        <w:object w:dxaOrig="1780" w:dyaOrig="300" w14:anchorId="4C860585">
          <v:shape id="_x0000_i1033" type="#_x0000_t75" style="width:86.4pt;height:15.6pt" o:ole="">
            <v:imagedata r:id="rId28" o:title=""/>
          </v:shape>
          <o:OLEObject Type="Embed" ProgID="Equation.DSMT4" ShapeID="_x0000_i1033" DrawAspect="Content" ObjectID="_1806765719" r:id="rId29"/>
        </w:object>
      </w:r>
      <w:r w:rsidRPr="00AF0652">
        <w:rPr>
          <w:rFonts w:ascii="Times New Roman" w:hAnsi="Times New Roman" w:cs="Times New Roman"/>
          <w:sz w:val="28"/>
          <w:szCs w:val="28"/>
        </w:rPr>
        <w:t xml:space="preserve"> достаточно хорошо согласуется с имеющейся выборкой. Об этом свидетельствует высокое значение коэффициента детерминации </w:t>
      </w:r>
      <w:r w:rsidRPr="00AF065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F0652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AF0652">
        <w:rPr>
          <w:rFonts w:ascii="Times New Roman" w:hAnsi="Times New Roman" w:cs="Times New Roman"/>
          <w:i/>
          <w:sz w:val="28"/>
          <w:szCs w:val="28"/>
        </w:rPr>
        <w:t>=0,9915</w:t>
      </w:r>
      <w:r w:rsidRPr="00AF0652">
        <w:rPr>
          <w:rFonts w:ascii="Times New Roman" w:hAnsi="Times New Roman" w:cs="Times New Roman"/>
          <w:sz w:val="28"/>
          <w:szCs w:val="28"/>
        </w:rPr>
        <w:t xml:space="preserve">, т.е. 99,15% вариации совокупных расходов на жилье </w:t>
      </w:r>
      <w:r w:rsidRPr="00AF0652">
        <w:rPr>
          <w:rFonts w:ascii="Times New Roman" w:hAnsi="Times New Roman" w:cs="Times New Roman"/>
          <w:i/>
          <w:sz w:val="28"/>
          <w:szCs w:val="28"/>
        </w:rPr>
        <w:t>Y</w:t>
      </w:r>
      <w:r w:rsidRPr="00AF0652">
        <w:rPr>
          <w:rFonts w:ascii="Times New Roman" w:hAnsi="Times New Roman" w:cs="Times New Roman"/>
          <w:sz w:val="28"/>
          <w:szCs w:val="28"/>
        </w:rPr>
        <w:t xml:space="preserve"> относительно среднего объясняется изменением располагаемого совокупного личного дохода </w:t>
      </w:r>
      <w:r w:rsidRPr="00AF0652">
        <w:rPr>
          <w:rFonts w:ascii="Times New Roman" w:hAnsi="Times New Roman" w:cs="Times New Roman"/>
          <w:i/>
          <w:sz w:val="28"/>
          <w:szCs w:val="28"/>
        </w:rPr>
        <w:t>X</w:t>
      </w:r>
      <w:r w:rsidRPr="00AF0652">
        <w:rPr>
          <w:rFonts w:ascii="Times New Roman" w:hAnsi="Times New Roman" w:cs="Times New Roman"/>
          <w:sz w:val="28"/>
          <w:szCs w:val="28"/>
        </w:rPr>
        <w:t xml:space="preserve">. Большое значение F-статистики, </w:t>
      </w:r>
      <w:r w:rsidRPr="00AF0652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F0652">
        <w:rPr>
          <w:rFonts w:ascii="Times New Roman" w:hAnsi="Times New Roman" w:cs="Times New Roman"/>
          <w:i/>
          <w:sz w:val="28"/>
          <w:szCs w:val="28"/>
        </w:rPr>
        <w:t>=1165,99</w:t>
      </w:r>
      <w:r w:rsidRPr="00AF0652">
        <w:rPr>
          <w:rFonts w:ascii="Times New Roman" w:hAnsi="Times New Roman" w:cs="Times New Roman"/>
          <w:sz w:val="28"/>
          <w:szCs w:val="28"/>
        </w:rPr>
        <w:t xml:space="preserve">, и ее уровень значимости, равный </w:t>
      </w:r>
      <w:r w:rsidRPr="00AF0652">
        <w:rPr>
          <w:rFonts w:ascii="Times New Roman" w:hAnsi="Times New Roman" w:cs="Times New Roman"/>
          <w:i/>
          <w:sz w:val="28"/>
          <w:szCs w:val="28"/>
        </w:rPr>
        <w:t>1,098∙10</w:t>
      </w:r>
      <w:r w:rsidRPr="00AF0652">
        <w:rPr>
          <w:rFonts w:ascii="Times New Roman" w:hAnsi="Times New Roman" w:cs="Times New Roman"/>
          <w:i/>
          <w:sz w:val="28"/>
          <w:szCs w:val="28"/>
          <w:vertAlign w:val="superscript"/>
        </w:rPr>
        <w:t>-11</w:t>
      </w:r>
      <w:r w:rsidRPr="00AF0652">
        <w:rPr>
          <w:rFonts w:ascii="Times New Roman" w:hAnsi="Times New Roman" w:cs="Times New Roman"/>
          <w:sz w:val="28"/>
          <w:szCs w:val="28"/>
        </w:rPr>
        <w:t xml:space="preserve">, свидетельствует о наличии значимой линейной корреляционной зависимости совокупных расходов на жилье </w:t>
      </w:r>
      <w:r w:rsidRPr="00AF0652">
        <w:rPr>
          <w:rFonts w:ascii="Times New Roman" w:hAnsi="Times New Roman" w:cs="Times New Roman"/>
          <w:i/>
          <w:sz w:val="28"/>
          <w:szCs w:val="28"/>
        </w:rPr>
        <w:t>Y</w:t>
      </w:r>
      <w:r w:rsidRPr="00AF0652">
        <w:rPr>
          <w:rFonts w:ascii="Times New Roman" w:hAnsi="Times New Roman" w:cs="Times New Roman"/>
          <w:sz w:val="28"/>
          <w:szCs w:val="28"/>
        </w:rPr>
        <w:t xml:space="preserve"> от располагаемого совокупного личного </w:t>
      </w:r>
      <w:r w:rsidRPr="00AF0652">
        <w:rPr>
          <w:rFonts w:ascii="Times New Roman" w:hAnsi="Times New Roman" w:cs="Times New Roman"/>
          <w:sz w:val="28"/>
          <w:szCs w:val="28"/>
        </w:rPr>
        <w:lastRenderedPageBreak/>
        <w:t xml:space="preserve">дохода </w:t>
      </w:r>
      <w:r w:rsidRPr="00AF0652">
        <w:rPr>
          <w:rFonts w:ascii="Times New Roman" w:hAnsi="Times New Roman" w:cs="Times New Roman"/>
          <w:i/>
          <w:sz w:val="28"/>
          <w:szCs w:val="28"/>
        </w:rPr>
        <w:t>X</w:t>
      </w:r>
      <w:r w:rsidRPr="00AF0652">
        <w:rPr>
          <w:rFonts w:ascii="Times New Roman" w:hAnsi="Times New Roman" w:cs="Times New Roman"/>
          <w:sz w:val="28"/>
          <w:szCs w:val="28"/>
        </w:rPr>
        <w:t xml:space="preserve">. Об этом также говорит значение коэффициента корреляции </w:t>
      </w:r>
      <w:proofErr w:type="spellStart"/>
      <w:r w:rsidRPr="00AF065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F065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yx</w:t>
      </w:r>
      <w:proofErr w:type="spellEnd"/>
      <w:r w:rsidRPr="00AF0652">
        <w:rPr>
          <w:rFonts w:ascii="Times New Roman" w:hAnsi="Times New Roman" w:cs="Times New Roman"/>
          <w:i/>
          <w:sz w:val="28"/>
          <w:szCs w:val="28"/>
        </w:rPr>
        <w:t>=0,9957</w:t>
      </w:r>
      <w:r w:rsidRPr="00AF0652">
        <w:rPr>
          <w:rFonts w:ascii="Times New Roman" w:hAnsi="Times New Roman" w:cs="Times New Roman"/>
          <w:sz w:val="28"/>
          <w:szCs w:val="28"/>
        </w:rPr>
        <w:t xml:space="preserve"> и его t-статистика, </w:t>
      </w:r>
      <w:r w:rsidRPr="00AF0652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F0652">
        <w:rPr>
          <w:rFonts w:ascii="Times New Roman" w:hAnsi="Times New Roman" w:cs="Times New Roman"/>
          <w:i/>
          <w:sz w:val="28"/>
          <w:szCs w:val="28"/>
        </w:rPr>
        <w:t>=34,147</w:t>
      </w:r>
      <w:r w:rsidRPr="00AF0652">
        <w:rPr>
          <w:rFonts w:ascii="Times New Roman" w:hAnsi="Times New Roman" w:cs="Times New Roman"/>
          <w:sz w:val="28"/>
          <w:szCs w:val="28"/>
        </w:rPr>
        <w:t xml:space="preserve">, значительно превышающая критическое значение при заданном уровне значимости </w:t>
      </w:r>
      <w:r w:rsidRPr="00AF0652">
        <w:rPr>
          <w:rFonts w:ascii="Times New Roman" w:hAnsi="Times New Roman" w:cs="Times New Roman"/>
          <w:i/>
          <w:sz w:val="28"/>
          <w:szCs w:val="28"/>
        </w:rPr>
        <w:t>α=0,05</w:t>
      </w:r>
      <w:r w:rsidR="006770FC" w:rsidRPr="00AF065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770FC" w:rsidRPr="00AF0652">
        <w:rPr>
          <w:rFonts w:ascii="Times New Roman" w:hAnsi="Times New Roman" w:cs="Times New Roman"/>
          <w:sz w:val="28"/>
          <w:szCs w:val="28"/>
        </w:rPr>
        <w:t>равное 2,228</w:t>
      </w:r>
      <w:r w:rsidRPr="00AF0652">
        <w:rPr>
          <w:rFonts w:ascii="Times New Roman" w:hAnsi="Times New Roman" w:cs="Times New Roman"/>
          <w:sz w:val="28"/>
          <w:szCs w:val="28"/>
        </w:rPr>
        <w:t>.</w:t>
      </w:r>
      <w:r w:rsidR="006770FC" w:rsidRPr="00AF0652">
        <w:rPr>
          <w:rFonts w:ascii="Times New Roman" w:hAnsi="Times New Roman" w:cs="Times New Roman"/>
          <w:sz w:val="28"/>
          <w:szCs w:val="28"/>
        </w:rPr>
        <w:t xml:space="preserve"> Т.е. </w:t>
      </w:r>
      <w:r w:rsidR="00C1375D" w:rsidRPr="00AF0652">
        <w:rPr>
          <w:rFonts w:ascii="Times New Roman" w:hAnsi="Times New Roman" w:cs="Times New Roman"/>
          <w:sz w:val="28"/>
          <w:szCs w:val="28"/>
        </w:rPr>
        <w:t xml:space="preserve">коэффициент корреляции значимо отличается от нуля и построенное уравнение регрессии </w:t>
      </w:r>
      <w:r w:rsidR="00C1375D" w:rsidRPr="00AF0652">
        <w:rPr>
          <w:rFonts w:ascii="Times New Roman" w:hAnsi="Times New Roman" w:cs="Times New Roman"/>
          <w:position w:val="-10"/>
          <w:sz w:val="28"/>
          <w:szCs w:val="28"/>
        </w:rPr>
        <w:object w:dxaOrig="1780" w:dyaOrig="300" w14:anchorId="13FCD3C0">
          <v:shape id="_x0000_i1034" type="#_x0000_t75" style="width:88.8pt;height:15.6pt" o:ole="">
            <v:imagedata r:id="rId20" o:title=""/>
          </v:shape>
          <o:OLEObject Type="Embed" ProgID="Equation.DSMT4" ShapeID="_x0000_i1034" DrawAspect="Content" ObjectID="_1806765720" r:id="rId30"/>
        </w:object>
      </w:r>
      <w:r w:rsidR="00C1375D" w:rsidRPr="00AF0652">
        <w:rPr>
          <w:rFonts w:ascii="Times New Roman" w:hAnsi="Times New Roman" w:cs="Times New Roman"/>
          <w:sz w:val="28"/>
          <w:szCs w:val="28"/>
        </w:rPr>
        <w:t xml:space="preserve"> значимо</w:t>
      </w:r>
      <w:r w:rsidR="006770FC" w:rsidRPr="00AF0652">
        <w:rPr>
          <w:rFonts w:ascii="Times New Roman" w:hAnsi="Times New Roman" w:cs="Times New Roman"/>
          <w:sz w:val="28"/>
          <w:szCs w:val="28"/>
        </w:rPr>
        <w:t>.</w:t>
      </w:r>
      <w:r w:rsidRPr="00AF0652">
        <w:rPr>
          <w:rFonts w:ascii="Times New Roman" w:hAnsi="Times New Roman" w:cs="Times New Roman"/>
          <w:sz w:val="28"/>
          <w:szCs w:val="28"/>
        </w:rPr>
        <w:t xml:space="preserve"> Оценка </w:t>
      </w:r>
      <w:r w:rsidRPr="00AF0652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F0652">
        <w:rPr>
          <w:rFonts w:ascii="Times New Roman" w:hAnsi="Times New Roman" w:cs="Times New Roman"/>
          <w:i/>
          <w:sz w:val="28"/>
          <w:szCs w:val="28"/>
        </w:rPr>
        <w:t>=1,316</w:t>
      </w:r>
      <w:r w:rsidRPr="00AF0652">
        <w:rPr>
          <w:rFonts w:ascii="Times New Roman" w:hAnsi="Times New Roman" w:cs="Times New Roman"/>
          <w:sz w:val="28"/>
          <w:szCs w:val="28"/>
        </w:rPr>
        <w:t xml:space="preserve"> среднеквадратического отклонения </w:t>
      </w:r>
      <w:r w:rsidRPr="00AF0652">
        <w:rPr>
          <w:rFonts w:ascii="Times New Roman" w:hAnsi="Times New Roman" w:cs="Times New Roman"/>
          <w:i/>
          <w:sz w:val="28"/>
          <w:szCs w:val="28"/>
        </w:rPr>
        <w:t>σ</w:t>
      </w:r>
      <w:r w:rsidRPr="00AF0652">
        <w:rPr>
          <w:rFonts w:ascii="Times New Roman" w:hAnsi="Times New Roman" w:cs="Times New Roman"/>
          <w:sz w:val="28"/>
          <w:szCs w:val="28"/>
        </w:rPr>
        <w:t xml:space="preserve"> ошибок регрессии </w:t>
      </w:r>
      <w:r w:rsidRPr="00AF0652">
        <w:rPr>
          <w:rFonts w:ascii="Times New Roman" w:hAnsi="Times New Roman" w:cs="Times New Roman"/>
          <w:i/>
          <w:sz w:val="28"/>
          <w:szCs w:val="28"/>
        </w:rPr>
        <w:t>ε</w:t>
      </w:r>
      <w:proofErr w:type="spellStart"/>
      <w:r w:rsidRPr="00AF065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AF0652">
        <w:rPr>
          <w:rFonts w:ascii="Times New Roman" w:hAnsi="Times New Roman" w:cs="Times New Roman"/>
          <w:sz w:val="28"/>
          <w:szCs w:val="28"/>
        </w:rPr>
        <w:t xml:space="preserve"> мала по сравнению с </w:t>
      </w:r>
      <w:r w:rsidRPr="00AF0652">
        <w:rPr>
          <w:rFonts w:ascii="Times New Roman" w:hAnsi="Times New Roman" w:cs="Times New Roman"/>
          <w:position w:val="-10"/>
          <w:sz w:val="28"/>
          <w:szCs w:val="28"/>
        </w:rPr>
        <w:object w:dxaOrig="859" w:dyaOrig="279" w14:anchorId="4C8E9269">
          <v:shape id="_x0000_i1035" type="#_x0000_t75" style="width:43.2pt;height:14.4pt" o:ole="">
            <v:imagedata r:id="rId31" o:title=""/>
          </v:shape>
          <o:OLEObject Type="Embed" ProgID="Equation.DSMT4" ShapeID="_x0000_i1035" DrawAspect="Content" ObjectID="_1806765721" r:id="rId32"/>
        </w:object>
      </w:r>
      <w:r w:rsidRPr="00AF0652">
        <w:rPr>
          <w:rFonts w:ascii="Times New Roman" w:hAnsi="Times New Roman" w:cs="Times New Roman"/>
          <w:sz w:val="28"/>
          <w:szCs w:val="28"/>
        </w:rPr>
        <w:t>, что свидетельствует о малом разбросе выборочных данных относительно линии регрессии</w:t>
      </w:r>
      <w:r w:rsidR="00C1375D" w:rsidRPr="00AF0652">
        <w:rPr>
          <w:rFonts w:ascii="Times New Roman" w:hAnsi="Times New Roman" w:cs="Times New Roman"/>
          <w:sz w:val="28"/>
          <w:szCs w:val="28"/>
        </w:rPr>
        <w:t>.</w:t>
      </w:r>
    </w:p>
    <w:p w14:paraId="2FC14722" w14:textId="77777777" w:rsidR="00A60F00" w:rsidRPr="00AF0652" w:rsidRDefault="00A60F00" w:rsidP="006770FC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Оценка регрессионной зависимости проводилась для значений объясняющей переменной </w:t>
      </w:r>
      <w:r w:rsidRPr="00AF0652">
        <w:rPr>
          <w:rFonts w:ascii="Times New Roman" w:hAnsi="Times New Roman" w:cs="Times New Roman"/>
          <w:i/>
          <w:sz w:val="28"/>
          <w:szCs w:val="28"/>
        </w:rPr>
        <w:t>X</w:t>
      </w:r>
      <w:r w:rsidRPr="00AF0652">
        <w:rPr>
          <w:rFonts w:ascii="Times New Roman" w:hAnsi="Times New Roman" w:cs="Times New Roman"/>
          <w:sz w:val="28"/>
          <w:szCs w:val="28"/>
        </w:rPr>
        <w:t xml:space="preserve"> из промежутка от 479 до 752, поэтому построенная модель может быть использована для прогнозов среднего объясняемой переменной на этом промежутке и для значений </w:t>
      </w:r>
      <w:r w:rsidRPr="00AF0652">
        <w:rPr>
          <w:rFonts w:ascii="Times New Roman" w:hAnsi="Times New Roman" w:cs="Times New Roman"/>
          <w:i/>
          <w:sz w:val="28"/>
          <w:szCs w:val="28"/>
        </w:rPr>
        <w:t>x</w:t>
      </w:r>
      <w:r w:rsidRPr="00AF0652">
        <w:rPr>
          <w:rFonts w:ascii="Times New Roman" w:hAnsi="Times New Roman" w:cs="Times New Roman"/>
          <w:sz w:val="28"/>
          <w:szCs w:val="28"/>
        </w:rPr>
        <w:t xml:space="preserve"> близких к этому промежутку.</w:t>
      </w:r>
    </w:p>
    <w:p w14:paraId="24D2B926" w14:textId="7002B76F" w:rsidR="00A60F00" w:rsidRPr="00AF0652" w:rsidRDefault="00A60F00" w:rsidP="006770FC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Интерпретация модели. Согласно модели, затраты на жилье увеличиваются линейно с ростом располагаемых доходов. Отрицательность свободного члена и значительное смещение вправо от нуля промежутка наблюдаемых значений </w:t>
      </w:r>
      <w:r w:rsidRPr="00AF0652">
        <w:rPr>
          <w:rFonts w:ascii="Times New Roman" w:hAnsi="Times New Roman" w:cs="Times New Roman"/>
          <w:i/>
          <w:sz w:val="28"/>
          <w:szCs w:val="28"/>
        </w:rPr>
        <w:t xml:space="preserve">x </w:t>
      </w:r>
      <w:r w:rsidRPr="00AF0652">
        <w:rPr>
          <w:rFonts w:ascii="Times New Roman" w:hAnsi="Times New Roman" w:cs="Times New Roman"/>
          <w:sz w:val="28"/>
          <w:szCs w:val="28"/>
        </w:rPr>
        <w:t xml:space="preserve">исключают возможность содержательной его интерпретации. Интерпретация коэффициента регрессии </w:t>
      </w:r>
      <w:r w:rsidRPr="00AF0652">
        <w:rPr>
          <w:rFonts w:ascii="Times New Roman" w:hAnsi="Times New Roman" w:cs="Times New Roman"/>
          <w:position w:val="-6"/>
          <w:sz w:val="28"/>
          <w:szCs w:val="28"/>
        </w:rPr>
        <w:object w:dxaOrig="180" w:dyaOrig="300" w14:anchorId="1493B0D8">
          <v:shape id="_x0000_i1036" type="#_x0000_t75" style="width:9.6pt;height:15.6pt" o:ole="">
            <v:imagedata r:id="rId33" o:title=""/>
          </v:shape>
          <o:OLEObject Type="Embed" ProgID="Equation.DSMT4" ShapeID="_x0000_i1036" DrawAspect="Content" ObjectID="_1806765722" r:id="rId34"/>
        </w:object>
      </w:r>
      <w:r w:rsidRPr="00AF0652">
        <w:rPr>
          <w:rFonts w:ascii="Times New Roman" w:hAnsi="Times New Roman" w:cs="Times New Roman"/>
          <w:sz w:val="28"/>
          <w:szCs w:val="28"/>
        </w:rPr>
        <w:t>: в рамках построенной модели увеличение располагаемого совокупного личного дохода на 1 мл</w:t>
      </w:r>
      <w:r w:rsidR="009E04A6" w:rsidRPr="00AF0652">
        <w:rPr>
          <w:rFonts w:ascii="Times New Roman" w:hAnsi="Times New Roman" w:cs="Times New Roman"/>
          <w:sz w:val="28"/>
          <w:szCs w:val="28"/>
        </w:rPr>
        <w:t>н. руб</w:t>
      </w:r>
      <w:r w:rsidRPr="00AF0652">
        <w:rPr>
          <w:rFonts w:ascii="Times New Roman" w:hAnsi="Times New Roman" w:cs="Times New Roman"/>
          <w:sz w:val="28"/>
          <w:szCs w:val="28"/>
        </w:rPr>
        <w:t xml:space="preserve">. влечет увеличение совокупных расходов на жилье в среднем на </w:t>
      </w:r>
      <w:r w:rsidR="009E04A6" w:rsidRPr="00AF0652">
        <w:rPr>
          <w:rFonts w:ascii="Times New Roman" w:hAnsi="Times New Roman" w:cs="Times New Roman"/>
          <w:sz w:val="28"/>
          <w:szCs w:val="28"/>
        </w:rPr>
        <w:t>0,141 млн. руб.</w:t>
      </w:r>
      <w:r w:rsidRPr="00AF0652">
        <w:rPr>
          <w:rFonts w:ascii="Times New Roman" w:hAnsi="Times New Roman" w:cs="Times New Roman"/>
          <w:sz w:val="28"/>
          <w:szCs w:val="28"/>
        </w:rPr>
        <w:t>, т.е. предельный спрос на жилье по располагаемому доходу, согласно модели, равен 0,141.</w:t>
      </w:r>
    </w:p>
    <w:p w14:paraId="0E12D408" w14:textId="6B1C9550" w:rsidR="00AF0652" w:rsidRPr="00AF0652" w:rsidRDefault="00AF0652" w:rsidP="00AF065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Критерии оценивания: содержательное соответствие приведенному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AF0652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1E8A113A" w14:textId="15C810EA" w:rsidR="002F3176" w:rsidRPr="00AF0652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1C3C25">
        <w:rPr>
          <w:rFonts w:ascii="Times New Roman" w:hAnsi="Times New Roman" w:cs="Times New Roman"/>
          <w:sz w:val="28"/>
          <w:szCs w:val="28"/>
        </w:rPr>
        <w:t>3</w:t>
      </w:r>
    </w:p>
    <w:p w14:paraId="28B0469D" w14:textId="57AADABB" w:rsidR="00F630B5" w:rsidRPr="00C52A5E" w:rsidRDefault="00F630B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F630B5" w:rsidRPr="00C5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561A67"/>
    <w:multiLevelType w:val="hybridMultilevel"/>
    <w:tmpl w:val="16DE917C"/>
    <w:lvl w:ilvl="0" w:tplc="6D48F1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6A340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500758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A05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420F5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B66BB"/>
    <w:multiLevelType w:val="hybridMultilevel"/>
    <w:tmpl w:val="BA109E9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03156F0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A7844"/>
    <w:multiLevelType w:val="hybridMultilevel"/>
    <w:tmpl w:val="5A722F14"/>
    <w:lvl w:ilvl="0" w:tplc="73B8D8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4C459A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A034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C391A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AD5C0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17"/>
  </w:num>
  <w:num w:numId="7">
    <w:abstractNumId w:val="4"/>
  </w:num>
  <w:num w:numId="8">
    <w:abstractNumId w:val="16"/>
  </w:num>
  <w:num w:numId="9">
    <w:abstractNumId w:val="0"/>
  </w:num>
  <w:num w:numId="10">
    <w:abstractNumId w:val="10"/>
  </w:num>
  <w:num w:numId="11">
    <w:abstractNumId w:val="1"/>
  </w:num>
  <w:num w:numId="12">
    <w:abstractNumId w:val="9"/>
  </w:num>
  <w:num w:numId="13">
    <w:abstractNumId w:val="13"/>
  </w:num>
  <w:num w:numId="14">
    <w:abstractNumId w:val="12"/>
  </w:num>
  <w:num w:numId="15">
    <w:abstractNumId w:val="14"/>
  </w:num>
  <w:num w:numId="16">
    <w:abstractNumId w:val="8"/>
  </w:num>
  <w:num w:numId="17">
    <w:abstractNumId w:val="15"/>
  </w:num>
  <w:num w:numId="1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FE"/>
    <w:rsid w:val="000121D7"/>
    <w:rsid w:val="00020292"/>
    <w:rsid w:val="00026095"/>
    <w:rsid w:val="00063D15"/>
    <w:rsid w:val="000664A8"/>
    <w:rsid w:val="00082710"/>
    <w:rsid w:val="00092CF9"/>
    <w:rsid w:val="000B27B6"/>
    <w:rsid w:val="000B33A4"/>
    <w:rsid w:val="000B4F56"/>
    <w:rsid w:val="000C4E66"/>
    <w:rsid w:val="000D75BC"/>
    <w:rsid w:val="000E724D"/>
    <w:rsid w:val="00104018"/>
    <w:rsid w:val="0011465E"/>
    <w:rsid w:val="0011499B"/>
    <w:rsid w:val="001210BF"/>
    <w:rsid w:val="00150E7B"/>
    <w:rsid w:val="0017755F"/>
    <w:rsid w:val="00190A34"/>
    <w:rsid w:val="001A13EB"/>
    <w:rsid w:val="001C3C25"/>
    <w:rsid w:val="001C7006"/>
    <w:rsid w:val="001D071F"/>
    <w:rsid w:val="001D3E71"/>
    <w:rsid w:val="001D4AC6"/>
    <w:rsid w:val="001F43A3"/>
    <w:rsid w:val="00203470"/>
    <w:rsid w:val="0020626C"/>
    <w:rsid w:val="00221CA3"/>
    <w:rsid w:val="00223D35"/>
    <w:rsid w:val="00230F36"/>
    <w:rsid w:val="00232A1E"/>
    <w:rsid w:val="00232C34"/>
    <w:rsid w:val="00237349"/>
    <w:rsid w:val="00254304"/>
    <w:rsid w:val="0026736A"/>
    <w:rsid w:val="002848E7"/>
    <w:rsid w:val="002B0AF4"/>
    <w:rsid w:val="002F3176"/>
    <w:rsid w:val="002F4BA8"/>
    <w:rsid w:val="00300C06"/>
    <w:rsid w:val="0032754D"/>
    <w:rsid w:val="00340E03"/>
    <w:rsid w:val="00343C42"/>
    <w:rsid w:val="00345028"/>
    <w:rsid w:val="0034670C"/>
    <w:rsid w:val="00367793"/>
    <w:rsid w:val="003862CD"/>
    <w:rsid w:val="00392725"/>
    <w:rsid w:val="00397B05"/>
    <w:rsid w:val="003B7A7D"/>
    <w:rsid w:val="003C00DE"/>
    <w:rsid w:val="003E7D91"/>
    <w:rsid w:val="00406E97"/>
    <w:rsid w:val="00415FCD"/>
    <w:rsid w:val="0042645B"/>
    <w:rsid w:val="00450A54"/>
    <w:rsid w:val="0045257C"/>
    <w:rsid w:val="004528A7"/>
    <w:rsid w:val="00464C2F"/>
    <w:rsid w:val="00474658"/>
    <w:rsid w:val="00481CFB"/>
    <w:rsid w:val="004874B7"/>
    <w:rsid w:val="004A2276"/>
    <w:rsid w:val="004B2DB2"/>
    <w:rsid w:val="004C4112"/>
    <w:rsid w:val="004E5258"/>
    <w:rsid w:val="004E60E6"/>
    <w:rsid w:val="00503652"/>
    <w:rsid w:val="00510942"/>
    <w:rsid w:val="005202B6"/>
    <w:rsid w:val="0052083F"/>
    <w:rsid w:val="00536984"/>
    <w:rsid w:val="00575BF4"/>
    <w:rsid w:val="005C7264"/>
    <w:rsid w:val="005D0438"/>
    <w:rsid w:val="00625B83"/>
    <w:rsid w:val="00625E4B"/>
    <w:rsid w:val="00651F11"/>
    <w:rsid w:val="00670B01"/>
    <w:rsid w:val="006770FC"/>
    <w:rsid w:val="00685C0C"/>
    <w:rsid w:val="006955B1"/>
    <w:rsid w:val="006A10AE"/>
    <w:rsid w:val="006B46DF"/>
    <w:rsid w:val="006C7C76"/>
    <w:rsid w:val="00711F00"/>
    <w:rsid w:val="00712EB9"/>
    <w:rsid w:val="00712FE5"/>
    <w:rsid w:val="007348E1"/>
    <w:rsid w:val="007365E1"/>
    <w:rsid w:val="007439A3"/>
    <w:rsid w:val="007562C2"/>
    <w:rsid w:val="0078138B"/>
    <w:rsid w:val="0079712C"/>
    <w:rsid w:val="007B03D5"/>
    <w:rsid w:val="007C45C0"/>
    <w:rsid w:val="007E17D6"/>
    <w:rsid w:val="007F10A5"/>
    <w:rsid w:val="00815A93"/>
    <w:rsid w:val="00825BC7"/>
    <w:rsid w:val="00876EA6"/>
    <w:rsid w:val="00883B18"/>
    <w:rsid w:val="008C1CEF"/>
    <w:rsid w:val="008C2684"/>
    <w:rsid w:val="008D1578"/>
    <w:rsid w:val="008E3198"/>
    <w:rsid w:val="008F4F10"/>
    <w:rsid w:val="00940256"/>
    <w:rsid w:val="009461CC"/>
    <w:rsid w:val="00966510"/>
    <w:rsid w:val="00983707"/>
    <w:rsid w:val="009B274E"/>
    <w:rsid w:val="009C2645"/>
    <w:rsid w:val="009E04A6"/>
    <w:rsid w:val="009F10C4"/>
    <w:rsid w:val="009F2E3C"/>
    <w:rsid w:val="009F5613"/>
    <w:rsid w:val="009F7259"/>
    <w:rsid w:val="00A17114"/>
    <w:rsid w:val="00A248EF"/>
    <w:rsid w:val="00A31D65"/>
    <w:rsid w:val="00A3350B"/>
    <w:rsid w:val="00A60F00"/>
    <w:rsid w:val="00A635CC"/>
    <w:rsid w:val="00A6658D"/>
    <w:rsid w:val="00A674D1"/>
    <w:rsid w:val="00A83022"/>
    <w:rsid w:val="00A94A21"/>
    <w:rsid w:val="00AA1DEC"/>
    <w:rsid w:val="00AD3903"/>
    <w:rsid w:val="00AE2C22"/>
    <w:rsid w:val="00AF0652"/>
    <w:rsid w:val="00AF7B85"/>
    <w:rsid w:val="00B247AE"/>
    <w:rsid w:val="00B26A1B"/>
    <w:rsid w:val="00B340D3"/>
    <w:rsid w:val="00B40531"/>
    <w:rsid w:val="00B5002E"/>
    <w:rsid w:val="00B540FA"/>
    <w:rsid w:val="00B566C1"/>
    <w:rsid w:val="00B6206A"/>
    <w:rsid w:val="00B70164"/>
    <w:rsid w:val="00B735A2"/>
    <w:rsid w:val="00B76757"/>
    <w:rsid w:val="00B9067F"/>
    <w:rsid w:val="00BB1801"/>
    <w:rsid w:val="00BB209D"/>
    <w:rsid w:val="00BD0186"/>
    <w:rsid w:val="00BE44E8"/>
    <w:rsid w:val="00BE513B"/>
    <w:rsid w:val="00BF2697"/>
    <w:rsid w:val="00C1375D"/>
    <w:rsid w:val="00C3721F"/>
    <w:rsid w:val="00C42EE2"/>
    <w:rsid w:val="00C44CBF"/>
    <w:rsid w:val="00C47F36"/>
    <w:rsid w:val="00C52A5E"/>
    <w:rsid w:val="00C6501D"/>
    <w:rsid w:val="00C9140D"/>
    <w:rsid w:val="00CB62B2"/>
    <w:rsid w:val="00CC26FE"/>
    <w:rsid w:val="00CC46BD"/>
    <w:rsid w:val="00CD67A1"/>
    <w:rsid w:val="00CE67A8"/>
    <w:rsid w:val="00CF0B27"/>
    <w:rsid w:val="00CF74FD"/>
    <w:rsid w:val="00D07115"/>
    <w:rsid w:val="00D12137"/>
    <w:rsid w:val="00D12D5F"/>
    <w:rsid w:val="00D17D78"/>
    <w:rsid w:val="00D20212"/>
    <w:rsid w:val="00D25970"/>
    <w:rsid w:val="00D26CEE"/>
    <w:rsid w:val="00D60A23"/>
    <w:rsid w:val="00D6414F"/>
    <w:rsid w:val="00DA20A3"/>
    <w:rsid w:val="00DB1674"/>
    <w:rsid w:val="00DB4DB9"/>
    <w:rsid w:val="00DC73B5"/>
    <w:rsid w:val="00DF054F"/>
    <w:rsid w:val="00DF669A"/>
    <w:rsid w:val="00E2223D"/>
    <w:rsid w:val="00E33A88"/>
    <w:rsid w:val="00E56131"/>
    <w:rsid w:val="00E67D0A"/>
    <w:rsid w:val="00E77699"/>
    <w:rsid w:val="00EA6557"/>
    <w:rsid w:val="00ED17C3"/>
    <w:rsid w:val="00ED3856"/>
    <w:rsid w:val="00EE0377"/>
    <w:rsid w:val="00EE6EE9"/>
    <w:rsid w:val="00EF0642"/>
    <w:rsid w:val="00EF4813"/>
    <w:rsid w:val="00F32646"/>
    <w:rsid w:val="00F630B5"/>
    <w:rsid w:val="00F654E5"/>
    <w:rsid w:val="00F7171A"/>
    <w:rsid w:val="00FB7C16"/>
    <w:rsid w:val="00FE6C25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50B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3350B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150E7B"/>
  </w:style>
  <w:style w:type="character" w:customStyle="1" w:styleId="katex-mathml">
    <w:name w:val="katex-mathml"/>
    <w:basedOn w:val="a0"/>
    <w:rsid w:val="00150E7B"/>
  </w:style>
  <w:style w:type="character" w:customStyle="1" w:styleId="mord">
    <w:name w:val="mord"/>
    <w:basedOn w:val="a0"/>
    <w:rsid w:val="00150E7B"/>
  </w:style>
  <w:style w:type="paragraph" w:customStyle="1" w:styleId="sc-iieem">
    <w:name w:val="sc-iieem"/>
    <w:basedOn w:val="a"/>
    <w:rsid w:val="00C3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ist-s">
    <w:name w:val="vlist-s"/>
    <w:basedOn w:val="a0"/>
    <w:rsid w:val="00C3721F"/>
  </w:style>
  <w:style w:type="paragraph" w:styleId="HTML">
    <w:name w:val="HTML Preformatted"/>
    <w:basedOn w:val="a"/>
    <w:link w:val="HTML0"/>
    <w:uiPriority w:val="99"/>
    <w:semiHidden/>
    <w:unhideWhenUsed/>
    <w:rsid w:val="00C65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50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rel">
    <w:name w:val="mrel"/>
    <w:basedOn w:val="a0"/>
    <w:rsid w:val="00C6501D"/>
  </w:style>
  <w:style w:type="character" w:customStyle="1" w:styleId="mbin">
    <w:name w:val="mbin"/>
    <w:basedOn w:val="a0"/>
    <w:rsid w:val="00C6501D"/>
  </w:style>
  <w:style w:type="paragraph" w:styleId="31">
    <w:name w:val="Body Text Indent 3"/>
    <w:basedOn w:val="a"/>
    <w:link w:val="32"/>
    <w:unhideWhenUsed/>
    <w:rsid w:val="007365E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Arial"/>
      <w:sz w:val="16"/>
      <w:szCs w:val="23"/>
      <w:lang w:eastAsia="ru-RU" w:bidi="bo-CN"/>
    </w:rPr>
  </w:style>
  <w:style w:type="character" w:customStyle="1" w:styleId="32">
    <w:name w:val="Основной текст с отступом 3 Знак"/>
    <w:basedOn w:val="a0"/>
    <w:link w:val="31"/>
    <w:rsid w:val="007365E1"/>
    <w:rPr>
      <w:rFonts w:ascii="Times New Roman" w:eastAsia="Times New Roman" w:hAnsi="Times New Roman" w:cs="Arial"/>
      <w:sz w:val="16"/>
      <w:szCs w:val="23"/>
      <w:lang w:eastAsia="ru-RU" w:bidi="bo-CN"/>
    </w:rPr>
  </w:style>
  <w:style w:type="paragraph" w:styleId="aa">
    <w:name w:val="header"/>
    <w:basedOn w:val="a"/>
    <w:link w:val="ab"/>
    <w:uiPriority w:val="99"/>
    <w:unhideWhenUsed/>
    <w:rsid w:val="007365E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 w:bidi="bo-CN"/>
    </w:rPr>
  </w:style>
  <w:style w:type="character" w:customStyle="1" w:styleId="ab">
    <w:name w:val="Верхний колонтитул Знак"/>
    <w:basedOn w:val="a0"/>
    <w:link w:val="aa"/>
    <w:uiPriority w:val="99"/>
    <w:rsid w:val="007365E1"/>
    <w:rPr>
      <w:rFonts w:ascii="Times New Roman" w:eastAsia="Times New Roman" w:hAnsi="Times New Roman" w:cs="Arial"/>
      <w:sz w:val="20"/>
      <w:szCs w:val="20"/>
      <w:lang w:eastAsia="ru-RU" w:bidi="bo-CN"/>
    </w:rPr>
  </w:style>
  <w:style w:type="paragraph" w:styleId="ac">
    <w:name w:val="No Spacing"/>
    <w:uiPriority w:val="1"/>
    <w:qFormat/>
    <w:rsid w:val="00CF0B2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2.bin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3.wmf"/><Relationship Id="rId32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wmf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oleObject" Target="embeddings/oleObject4.bin"/><Relationship Id="rId31" Type="http://schemas.openxmlformats.org/officeDocument/2006/relationships/image" Target="media/image16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0.bin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5725E-2660-4E5C-9A78-16F91215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3297</Words>
  <Characters>18796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32</cp:revision>
  <dcterms:created xsi:type="dcterms:W3CDTF">2025-02-12T13:01:00Z</dcterms:created>
  <dcterms:modified xsi:type="dcterms:W3CDTF">2025-04-21T15:35:00Z</dcterms:modified>
</cp:coreProperties>
</file>