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0E80" w14:textId="77777777" w:rsidR="00754835" w:rsidRPr="00F246FD" w:rsidRDefault="00754835" w:rsidP="00754835">
      <w:pPr>
        <w:pStyle w:val="1"/>
        <w:rPr>
          <w:rFonts w:cs="Times New Roman"/>
          <w:szCs w:val="28"/>
          <w:u w:val="single"/>
        </w:rPr>
      </w:pPr>
      <w:r w:rsidRPr="00F246FD">
        <w:rPr>
          <w:rFonts w:cs="Times New Roman"/>
          <w:szCs w:val="28"/>
        </w:rPr>
        <w:t>Комплект оценочных материалов по дисциплине</w:t>
      </w:r>
      <w:r w:rsidRPr="00F246FD">
        <w:rPr>
          <w:rFonts w:cs="Times New Roman"/>
          <w:szCs w:val="28"/>
        </w:rPr>
        <w:br/>
      </w:r>
      <w:r w:rsidR="008D5842" w:rsidRPr="00F246FD">
        <w:rPr>
          <w:rFonts w:cs="Times New Roman"/>
          <w:szCs w:val="28"/>
        </w:rPr>
        <w:t>«</w:t>
      </w:r>
      <w:r w:rsidR="008D5842" w:rsidRPr="00F246FD">
        <w:rPr>
          <w:rFonts w:cs="Times New Roman"/>
          <w:szCs w:val="28"/>
          <w:shd w:val="clear" w:color="auto" w:fill="FFFFFF"/>
        </w:rPr>
        <w:t>Теневая экономика</w:t>
      </w:r>
      <w:r w:rsidR="008D5842" w:rsidRPr="00F246FD">
        <w:rPr>
          <w:rFonts w:cs="Times New Roman"/>
          <w:szCs w:val="28"/>
        </w:rPr>
        <w:t>»</w:t>
      </w:r>
    </w:p>
    <w:p w14:paraId="24343B6A" w14:textId="77777777" w:rsidR="00754835" w:rsidRPr="00F246FD" w:rsidRDefault="00754835" w:rsidP="00754835">
      <w:pPr>
        <w:pStyle w:val="a0"/>
        <w:rPr>
          <w:rFonts w:cs="Times New Roman"/>
          <w:szCs w:val="28"/>
        </w:rPr>
      </w:pPr>
    </w:p>
    <w:p w14:paraId="02D80F1A" w14:textId="77777777" w:rsidR="00754835" w:rsidRPr="00F246FD" w:rsidRDefault="00754835" w:rsidP="00754835">
      <w:pPr>
        <w:pStyle w:val="3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закрытого типа</w:t>
      </w:r>
    </w:p>
    <w:p w14:paraId="35C817C3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</w:p>
    <w:p w14:paraId="584459F9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закрытого типа на выбор правильного ответа</w:t>
      </w:r>
    </w:p>
    <w:p w14:paraId="513C96E6" w14:textId="77777777" w:rsidR="00617A48" w:rsidRPr="00F246FD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75CF8C" w14:textId="77777777" w:rsidR="00754835" w:rsidRPr="00F246FD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6FD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A7E71A" w14:textId="77777777" w:rsidR="00617A48" w:rsidRPr="00F246FD" w:rsidRDefault="00617A48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59C7F5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"теневая экономика"?  </w:t>
      </w:r>
    </w:p>
    <w:p w14:paraId="2158D10E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Легальная экономическая деятельность, не облагаемая налогами  </w:t>
      </w:r>
    </w:p>
    <w:p w14:paraId="6758D1C3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Экономическая деятельность, скрытая от официального учета и контроля  </w:t>
      </w:r>
    </w:p>
    <w:p w14:paraId="55741136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Деятельность, связанная с экспортом товаров за границу  </w:t>
      </w:r>
    </w:p>
    <w:p w14:paraId="60C5299E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Государственное регулирование экономики  </w:t>
      </w:r>
    </w:p>
    <w:p w14:paraId="06DA8CE9" w14:textId="11DAE6B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095C7973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3BABEA19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09932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перечисленных видов деятельности относится к теневой экономике?  </w:t>
      </w:r>
    </w:p>
    <w:p w14:paraId="42420462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Официальная торговля в магазинах  </w:t>
      </w:r>
    </w:p>
    <w:p w14:paraId="79AEE8AF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Работа без трудового договора и уплаты налогов  </w:t>
      </w:r>
    </w:p>
    <w:p w14:paraId="46216D8C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Производство товаров для экспорта  </w:t>
      </w:r>
    </w:p>
    <w:p w14:paraId="0B7463F6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Государственные закупки  </w:t>
      </w:r>
    </w:p>
    <w:p w14:paraId="0B2B8E84" w14:textId="2BD6F5F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21070FA2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26EF7DBD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784DD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является основной причиной развития теневой экономики?  </w:t>
      </w:r>
    </w:p>
    <w:p w14:paraId="3770FDE2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Высокий уровень жизни населения  </w:t>
      </w:r>
    </w:p>
    <w:p w14:paraId="04C89AA7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Чрезмерное налоговое бремя и бюрократия  </w:t>
      </w:r>
    </w:p>
    <w:p w14:paraId="1EE19A17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Развитая инфраструктура  </w:t>
      </w:r>
    </w:p>
    <w:p w14:paraId="4FE11848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Отсутствие спроса на товары и услуги  </w:t>
      </w:r>
    </w:p>
    <w:p w14:paraId="096D5747" w14:textId="4ADDEDEC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42B9FF75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7489FBF9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482CE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из перечисленных методов используется для оценки масштабов теневой экономики?  </w:t>
      </w:r>
    </w:p>
    <w:p w14:paraId="186B02B6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данных о ВВП  </w:t>
      </w:r>
    </w:p>
    <w:p w14:paraId="5C53CCEB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Опросы населения и экспертов  </w:t>
      </w:r>
    </w:p>
    <w:p w14:paraId="15E9342E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Изучение климатических изменений  </w:t>
      </w:r>
    </w:p>
    <w:p w14:paraId="2E839643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Анализ экспортных операций  </w:t>
      </w:r>
    </w:p>
    <w:p w14:paraId="0928621C" w14:textId="14CA02F1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6D487082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УК-11(УК-11.1, УК-11.2), ПК-7(ПК-7.1, ПК-7.2, ПК-7.3, ПК-7.4, ПК-7.5)</w:t>
      </w:r>
    </w:p>
    <w:p w14:paraId="2CA67AFA" w14:textId="77777777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C8A057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закрытого типа на установление соответствия</w:t>
      </w:r>
    </w:p>
    <w:p w14:paraId="70BBE313" w14:textId="77777777" w:rsidR="00754835" w:rsidRPr="00F246FD" w:rsidRDefault="00754835" w:rsidP="00754835">
      <w:pPr>
        <w:spacing w:after="0"/>
        <w:rPr>
          <w:sz w:val="28"/>
          <w:szCs w:val="28"/>
        </w:rPr>
      </w:pPr>
    </w:p>
    <w:p w14:paraId="730335F4" w14:textId="77777777" w:rsidR="00022BED" w:rsidRPr="00F246FD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6FD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D39BAC3" w14:textId="77777777" w:rsidR="00754835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6FD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ABEC50D" w14:textId="77777777" w:rsidR="00133FBF" w:rsidRDefault="00133FBF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9A4103" w14:textId="69FD8373" w:rsidR="00133FBF" w:rsidRPr="00133FBF" w:rsidRDefault="00133FBF" w:rsidP="0013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6200"/>
      </w:tblGrid>
      <w:tr w:rsidR="00F317A5" w:rsidRPr="00F246FD" w14:paraId="0666322A" w14:textId="77777777" w:rsidTr="009338AC">
        <w:trPr>
          <w:tblHeader/>
          <w:tblCellSpacing w:w="15" w:type="dxa"/>
        </w:trPr>
        <w:tc>
          <w:tcPr>
            <w:tcW w:w="3200" w:type="dxa"/>
            <w:vAlign w:val="center"/>
            <w:hideMark/>
          </w:tcPr>
          <w:p w14:paraId="5FBD0042" w14:textId="77777777" w:rsidR="00F317A5" w:rsidRPr="00F246FD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70BFBA97" w14:textId="77777777" w:rsidR="00F317A5" w:rsidRPr="00F246FD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D1291" w:rsidRPr="00F246FD" w14:paraId="5E1F9A59" w14:textId="77777777" w:rsidTr="009338AC">
        <w:trPr>
          <w:tblCellSpacing w:w="15" w:type="dxa"/>
        </w:trPr>
        <w:tc>
          <w:tcPr>
            <w:tcW w:w="3200" w:type="dxa"/>
            <w:hideMark/>
          </w:tcPr>
          <w:p w14:paraId="199F19C0" w14:textId="77777777" w:rsidR="00BD1291" w:rsidRPr="00F246FD" w:rsidRDefault="008D5842" w:rsidP="008D5D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Теневая экономика  </w:t>
            </w:r>
          </w:p>
        </w:tc>
        <w:tc>
          <w:tcPr>
            <w:tcW w:w="0" w:type="auto"/>
            <w:hideMark/>
          </w:tcPr>
          <w:p w14:paraId="07AB9FD6" w14:textId="77777777" w:rsidR="00BD1291" w:rsidRPr="00F246FD" w:rsidRDefault="008D5842" w:rsidP="002858E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Процесс легализации доходов, полученных незаконным путем.  </w:t>
            </w:r>
          </w:p>
        </w:tc>
      </w:tr>
      <w:tr w:rsidR="00BD1291" w:rsidRPr="00F246FD" w14:paraId="538275D6" w14:textId="77777777" w:rsidTr="009338AC">
        <w:trPr>
          <w:tblCellSpacing w:w="15" w:type="dxa"/>
        </w:trPr>
        <w:tc>
          <w:tcPr>
            <w:tcW w:w="3200" w:type="dxa"/>
            <w:hideMark/>
          </w:tcPr>
          <w:p w14:paraId="7D713EB7" w14:textId="77777777" w:rsidR="00BD1291" w:rsidRPr="00F246FD" w:rsidRDefault="008D5842" w:rsidP="008D5D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Отмывание денег  </w:t>
            </w:r>
          </w:p>
        </w:tc>
        <w:tc>
          <w:tcPr>
            <w:tcW w:w="0" w:type="auto"/>
            <w:hideMark/>
          </w:tcPr>
          <w:p w14:paraId="7C7FF261" w14:textId="77777777" w:rsidR="00BD1291" w:rsidRPr="00F246FD" w:rsidRDefault="008D5842" w:rsidP="002858E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Экономическая деятельность, скрытая от официального учета и контроля.  </w:t>
            </w:r>
          </w:p>
        </w:tc>
      </w:tr>
      <w:tr w:rsidR="00BD1291" w:rsidRPr="00F246FD" w14:paraId="2BDD3530" w14:textId="77777777" w:rsidTr="009338AC">
        <w:trPr>
          <w:tblCellSpacing w:w="15" w:type="dxa"/>
        </w:trPr>
        <w:tc>
          <w:tcPr>
            <w:tcW w:w="3200" w:type="dxa"/>
            <w:hideMark/>
          </w:tcPr>
          <w:p w14:paraId="4EEF83A9" w14:textId="77777777" w:rsidR="00BD1291" w:rsidRPr="00F246FD" w:rsidRDefault="008D5842" w:rsidP="008D5D3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Контрафактная продукция  </w:t>
            </w:r>
          </w:p>
        </w:tc>
        <w:tc>
          <w:tcPr>
            <w:tcW w:w="0" w:type="auto"/>
            <w:hideMark/>
          </w:tcPr>
          <w:p w14:paraId="559AB9F8" w14:textId="77777777" w:rsidR="00BD1291" w:rsidRPr="00F246FD" w:rsidRDefault="008D5842" w:rsidP="002858E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Товары, произведенные с нарушением авторских прав или без лицензии.  </w:t>
            </w:r>
          </w:p>
        </w:tc>
      </w:tr>
    </w:tbl>
    <w:p w14:paraId="10E396A9" w14:textId="2C6B9548" w:rsidR="004A3106" w:rsidRPr="00F246FD" w:rsidRDefault="008D5842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</w:t>
      </w:r>
    </w:p>
    <w:p w14:paraId="351F04FE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020F6622" w14:textId="43D23D25" w:rsidR="00584BEC" w:rsidRDefault="00584BE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3CDE25F" w14:textId="11E52DC5" w:rsidR="00754835" w:rsidRPr="00F246FD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A3106" w:rsidRP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определением и его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8"/>
        <w:gridCol w:w="6127"/>
      </w:tblGrid>
      <w:tr w:rsidR="00754835" w:rsidRPr="00F246FD" w14:paraId="508A4C27" w14:textId="77777777" w:rsidTr="009338AC">
        <w:trPr>
          <w:tblHeader/>
          <w:tblCellSpacing w:w="15" w:type="dxa"/>
        </w:trPr>
        <w:tc>
          <w:tcPr>
            <w:tcW w:w="3273" w:type="dxa"/>
            <w:vAlign w:val="center"/>
            <w:hideMark/>
          </w:tcPr>
          <w:p w14:paraId="2C721CF3" w14:textId="77777777" w:rsidR="00754835" w:rsidRPr="00F246FD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30CD56DE" w14:textId="77777777" w:rsidR="00754835" w:rsidRPr="00F246FD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6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BD1291" w:rsidRPr="00F246FD" w14:paraId="492D65D7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64985546" w14:textId="77777777" w:rsidR="00BD1291" w:rsidRPr="00F246FD" w:rsidRDefault="008D5842" w:rsidP="006171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Уклонение от налогов  </w:t>
            </w:r>
          </w:p>
        </w:tc>
        <w:tc>
          <w:tcPr>
            <w:tcW w:w="0" w:type="auto"/>
            <w:hideMark/>
          </w:tcPr>
          <w:p w14:paraId="430C47DB" w14:textId="77777777" w:rsidR="00BD1291" w:rsidRPr="00F246FD" w:rsidRDefault="008D5842" w:rsidP="003017E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Работа без официального оформления трудовых отношений.  </w:t>
            </w:r>
          </w:p>
        </w:tc>
      </w:tr>
      <w:tr w:rsidR="00BD1291" w:rsidRPr="00F246FD" w14:paraId="4DC0FEC8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6DA8B54E" w14:textId="77777777" w:rsidR="00BD1291" w:rsidRPr="00F246FD" w:rsidRDefault="008D5842" w:rsidP="006171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Неформальная занятость  </w:t>
            </w:r>
          </w:p>
        </w:tc>
        <w:tc>
          <w:tcPr>
            <w:tcW w:w="0" w:type="auto"/>
            <w:hideMark/>
          </w:tcPr>
          <w:p w14:paraId="7C40671F" w14:textId="77777777" w:rsidR="00BD1291" w:rsidRPr="00F246FD" w:rsidRDefault="008D5842" w:rsidP="003017E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Использование служебного положения в личных целях.  </w:t>
            </w:r>
          </w:p>
        </w:tc>
      </w:tr>
      <w:tr w:rsidR="00BD1291" w:rsidRPr="00F246FD" w14:paraId="39D1001D" w14:textId="77777777" w:rsidTr="009338AC">
        <w:trPr>
          <w:tblCellSpacing w:w="15" w:type="dxa"/>
        </w:trPr>
        <w:tc>
          <w:tcPr>
            <w:tcW w:w="3273" w:type="dxa"/>
            <w:hideMark/>
          </w:tcPr>
          <w:p w14:paraId="7FFB157F" w14:textId="77777777" w:rsidR="00BD1291" w:rsidRPr="00F246FD" w:rsidRDefault="008D5842" w:rsidP="006171A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Коррупция  </w:t>
            </w:r>
          </w:p>
        </w:tc>
        <w:tc>
          <w:tcPr>
            <w:tcW w:w="0" w:type="auto"/>
            <w:hideMark/>
          </w:tcPr>
          <w:p w14:paraId="5E7496FB" w14:textId="77777777" w:rsidR="00BD1291" w:rsidRPr="00F246FD" w:rsidRDefault="008D5842" w:rsidP="003017E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D1291" w:rsidRPr="00F246FD">
              <w:rPr>
                <w:rFonts w:ascii="Times New Roman" w:hAnsi="Times New Roman" w:cs="Times New Roman"/>
                <w:sz w:val="28"/>
                <w:szCs w:val="28"/>
              </w:rPr>
              <w:t>) Незаконное уменьшение налоговых обязательств.  </w:t>
            </w:r>
          </w:p>
        </w:tc>
      </w:tr>
    </w:tbl>
    <w:p w14:paraId="13DE7550" w14:textId="60094692" w:rsidR="004A3106" w:rsidRPr="00F246FD" w:rsidRDefault="008D5842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2DF99468" w14:textId="77777777" w:rsidR="00BD1291" w:rsidRPr="00F246FD" w:rsidRDefault="00BD1291" w:rsidP="00BD12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5ABF12BA" w14:textId="77777777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E4534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2F1E1B6" w14:textId="77777777" w:rsidR="00022BED" w:rsidRPr="00F246FD" w:rsidRDefault="00022BED" w:rsidP="00022BED">
      <w:pPr>
        <w:rPr>
          <w:sz w:val="28"/>
          <w:szCs w:val="28"/>
        </w:rPr>
      </w:pPr>
    </w:p>
    <w:p w14:paraId="546CECD7" w14:textId="77777777" w:rsidR="00754835" w:rsidRPr="00F246FD" w:rsidRDefault="00022BED" w:rsidP="00022BED">
      <w:pPr>
        <w:rPr>
          <w:rFonts w:ascii="Times New Roman" w:hAnsi="Times New Roman" w:cs="Times New Roman"/>
          <w:i/>
          <w:sz w:val="28"/>
          <w:szCs w:val="28"/>
        </w:rPr>
      </w:pPr>
      <w:r w:rsidRPr="00F246FD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1C6D942" w14:textId="7AF51EC8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31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"отмывания денег":  </w:t>
      </w:r>
    </w:p>
    <w:p w14:paraId="74899B0E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Интеграция (введение "чистых" денег в легальную экономику).  </w:t>
      </w:r>
    </w:p>
    <w:p w14:paraId="5E0E5F72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Размещение (внесение незаконных доходов в финансовую систему).  </w:t>
      </w:r>
    </w:p>
    <w:p w14:paraId="68707FE3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Сокрытие (запутывание следов происхождения денег).  </w:t>
      </w:r>
    </w:p>
    <w:p w14:paraId="3EE721C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Получение незаконных доходов.  </w:t>
      </w:r>
    </w:p>
    <w:p w14:paraId="44068702" w14:textId="77777777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Г, Б, В, А  </w:t>
      </w:r>
    </w:p>
    <w:p w14:paraId="497643C6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5912D9EC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F0827" w14:textId="28AAE561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выявлении теневой экономики:  </w:t>
      </w:r>
    </w:p>
    <w:p w14:paraId="64289CB4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Анализ данных о расхождениях между официальной и реальной экономической активностью.  </w:t>
      </w:r>
    </w:p>
    <w:p w14:paraId="05108BBF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проверок и рейдов.  </w:t>
      </w:r>
    </w:p>
    <w:p w14:paraId="66CDD682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Сбор информации от населения и экспертов.  </w:t>
      </w:r>
    </w:p>
    <w:p w14:paraId="01AB14F1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Разработка мер по борьбе с теневой экономикой.  </w:t>
      </w:r>
    </w:p>
    <w:p w14:paraId="1B4F219E" w14:textId="634B7E93" w:rsidR="00A973CE" w:rsidRPr="00F246FD" w:rsidRDefault="004A3106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В, А, Б, Г  </w:t>
      </w:r>
    </w:p>
    <w:p w14:paraId="45C9697E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УК-11, ПК-7  </w:t>
      </w:r>
    </w:p>
    <w:p w14:paraId="7D723718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89CD7" w14:textId="3F2E847E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уклонения от налогов:  </w:t>
      </w:r>
    </w:p>
    <w:p w14:paraId="4265A72B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Сокрытие доходов или занижение прибыли.  </w:t>
      </w:r>
    </w:p>
    <w:p w14:paraId="50CAE5E6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Использование "серых" схем для минимизации налогов.  </w:t>
      </w:r>
    </w:p>
    <w:p w14:paraId="12E29B2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Получение доходов, не отраженных в официальной отчетности.  </w:t>
      </w:r>
    </w:p>
    <w:p w14:paraId="1A65C3B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фиктивных операций для создания видимости расходов.  </w:t>
      </w:r>
    </w:p>
    <w:p w14:paraId="4D10FF18" w14:textId="77777777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А, Г  </w:t>
      </w:r>
    </w:p>
    <w:p w14:paraId="2017127D" w14:textId="769DAFD6" w:rsidR="00A973CE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1A6F8B52" w14:textId="77777777" w:rsidR="00313F4B" w:rsidRPr="00F246FD" w:rsidRDefault="00313F4B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917A2" w14:textId="444095E4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производстве контрафактной продукции:  </w:t>
      </w:r>
    </w:p>
    <w:p w14:paraId="711C8714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Сбыт продукции через неофициальные каналы.  </w:t>
      </w:r>
    </w:p>
    <w:p w14:paraId="6E76F35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Организация нелегального производства.  </w:t>
      </w:r>
    </w:p>
    <w:p w14:paraId="6461376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Закупка сырья и оборудования без лицензий.  </w:t>
      </w:r>
    </w:p>
    <w:p w14:paraId="00964CB3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Уклонение от уплаты налогов и таможенных пошлин.  </w:t>
      </w:r>
    </w:p>
    <w:p w14:paraId="210914F1" w14:textId="77777777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Г, А  </w:t>
      </w:r>
    </w:p>
    <w:p w14:paraId="747537F1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4FF00E73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7379B" w14:textId="7CC32224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борьбы с коррупцией как элементом теневой экономики:  </w:t>
      </w:r>
    </w:p>
    <w:p w14:paraId="5DCD096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Внедрение прозрачных механизмов госзакупок.  </w:t>
      </w:r>
    </w:p>
    <w:p w14:paraId="1DEDA070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Проведение антикоррупционных расследований.  </w:t>
      </w:r>
    </w:p>
    <w:p w14:paraId="4030A621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Ужесточение законодательства и контроль за его исполнением.  </w:t>
      </w:r>
    </w:p>
    <w:p w14:paraId="256217BB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Обучение сотрудников и повышение осведомленности населения.  </w:t>
      </w:r>
    </w:p>
    <w:p w14:paraId="3F352F4F" w14:textId="77777777" w:rsidR="00A973CE" w:rsidRPr="00F246FD" w:rsidRDefault="008D584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="00A973CE"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  </w:t>
      </w:r>
    </w:p>
    <w:p w14:paraId="7664C363" w14:textId="77777777" w:rsidR="00A973CE" w:rsidRPr="00F246FD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68B82271" w14:textId="77777777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E3CE3" w14:textId="77777777" w:rsidR="00754835" w:rsidRPr="00F246FD" w:rsidRDefault="00754835" w:rsidP="00754835">
      <w:pPr>
        <w:pStyle w:val="3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открытого типа</w:t>
      </w:r>
    </w:p>
    <w:p w14:paraId="6C42C99F" w14:textId="77777777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DCE06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открытого типа на дополнение</w:t>
      </w:r>
    </w:p>
    <w:p w14:paraId="3315A05C" w14:textId="77777777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5BDA4" w14:textId="77777777" w:rsidR="00022BED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6FD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5A391CB6" w14:textId="77777777" w:rsidR="00133FBF" w:rsidRPr="00F246FD" w:rsidRDefault="00133FBF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0F4DAE" w14:textId="6501C8DF" w:rsidR="00A973CE" w:rsidRPr="00F246FD" w:rsidRDefault="00133FBF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13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Теневая экономика включает деятельность, которая скрывается от официального учета и </w:t>
      </w:r>
      <w:r w:rsidR="00A973CE" w:rsidRPr="00313F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избежать налогов и контроля со стороны государства.</w:t>
      </w:r>
    </w:p>
    <w:p w14:paraId="5223E4B3" w14:textId="77777777" w:rsidR="00754835" w:rsidRPr="00F246FD" w:rsidRDefault="008D5842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регулирования </w:t>
      </w:r>
      <w:r w:rsidR="00A973CE" w:rsidRPr="00F246FD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460994B9" w14:textId="738099D1" w:rsidR="00A973CE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2799DDEA" w14:textId="77777777" w:rsidR="00872006" w:rsidRPr="00F246FD" w:rsidRDefault="00872006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B540C" w14:textId="1809B4F2" w:rsidR="00754835" w:rsidRDefault="0087200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2006">
        <w:rPr>
          <w:rFonts w:ascii="Times New Roman" w:hAnsi="Times New Roman" w:cs="Times New Roman"/>
          <w:sz w:val="28"/>
          <w:szCs w:val="28"/>
        </w:rPr>
        <w:t xml:space="preserve">Генерирование криминального дохода — фаза криминального экономического цикла, содержанием которой является </w:t>
      </w:r>
      <w:r w:rsidRPr="00313F4B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872006">
        <w:rPr>
          <w:rFonts w:ascii="Times New Roman" w:hAnsi="Times New Roman" w:cs="Times New Roman"/>
          <w:sz w:val="28"/>
          <w:szCs w:val="28"/>
        </w:rPr>
        <w:t>в результате преступной (общественно опасной) экономической деятельности, совершение преступлений в сфере экономики.</w:t>
      </w:r>
    </w:p>
    <w:p w14:paraId="50040ADB" w14:textId="6D5B974E" w:rsidR="00872006" w:rsidRPr="00872006" w:rsidRDefault="00872006" w:rsidP="008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006">
        <w:rPr>
          <w:rFonts w:ascii="Times New Roman" w:hAnsi="Times New Roman" w:cs="Times New Roman"/>
          <w:sz w:val="28"/>
          <w:szCs w:val="28"/>
        </w:rPr>
        <w:t>Правильный ответ: извлечение дохода</w:t>
      </w:r>
    </w:p>
    <w:p w14:paraId="39618C1C" w14:textId="462155B7" w:rsidR="00872006" w:rsidRDefault="00872006" w:rsidP="008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006">
        <w:rPr>
          <w:rFonts w:ascii="Times New Roman" w:hAnsi="Times New Roman" w:cs="Times New Roman"/>
          <w:sz w:val="28"/>
          <w:szCs w:val="28"/>
        </w:rPr>
        <w:t>Компетенции (индикаторы): УК-11(УК-11.1, УК-11.2), ПК-7(ПК-7.1, ПК-7.2, ПК-7.3, ПК-7.4, ПК-7.5)</w:t>
      </w:r>
    </w:p>
    <w:p w14:paraId="7B252D59" w14:textId="5C49B1EE" w:rsidR="00872006" w:rsidRDefault="0087200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BE862" w14:textId="7F50FF93" w:rsidR="00872006" w:rsidRDefault="0087200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72006">
        <w:rPr>
          <w:rFonts w:ascii="Times New Roman" w:hAnsi="Times New Roman" w:cs="Times New Roman"/>
          <w:sz w:val="28"/>
          <w:szCs w:val="28"/>
        </w:rPr>
        <w:t xml:space="preserve">Контроль над теневой экономикой — регламентированная </w:t>
      </w:r>
      <w:r w:rsidR="00D714B2" w:rsidRPr="00313F4B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Pr="00872006">
        <w:rPr>
          <w:rFonts w:ascii="Times New Roman" w:hAnsi="Times New Roman" w:cs="Times New Roman"/>
          <w:sz w:val="28"/>
          <w:szCs w:val="28"/>
        </w:rPr>
        <w:t>деятельность государственных, муниципальных органов, а также негосударственных организаций, направленная на предупреждение, выявление и пресечение нарушений правовых норм, обеспечивающих нормальное функционирование экономической системы.</w:t>
      </w:r>
    </w:p>
    <w:p w14:paraId="5814343B" w14:textId="740B488E" w:rsidR="00872006" w:rsidRPr="00872006" w:rsidRDefault="00872006" w:rsidP="008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00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714B2" w:rsidRPr="00D714B2">
        <w:rPr>
          <w:rFonts w:ascii="Times New Roman" w:hAnsi="Times New Roman" w:cs="Times New Roman"/>
          <w:sz w:val="28"/>
          <w:szCs w:val="28"/>
        </w:rPr>
        <w:t>нормами права</w:t>
      </w:r>
    </w:p>
    <w:p w14:paraId="3E33EA09" w14:textId="1A2493ED" w:rsidR="00872006" w:rsidRDefault="00872006" w:rsidP="0087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006">
        <w:rPr>
          <w:rFonts w:ascii="Times New Roman" w:hAnsi="Times New Roman" w:cs="Times New Roman"/>
          <w:sz w:val="28"/>
          <w:szCs w:val="28"/>
        </w:rPr>
        <w:t>Компетенции (индикаторы): УК-11(УК-11.1, УК-11.2), ПК-7(ПК-7.1, ПК-7.2, ПК-7.3, ПК-7.4, ПК-7.5)</w:t>
      </w:r>
    </w:p>
    <w:p w14:paraId="63FC95CA" w14:textId="77777777" w:rsidR="00872006" w:rsidRPr="00F246FD" w:rsidRDefault="00872006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43E33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открытого типа с кратким свободным ответом</w:t>
      </w:r>
    </w:p>
    <w:p w14:paraId="2A0335D2" w14:textId="77777777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34868A" w14:textId="03E55BB2" w:rsidR="00754835" w:rsidRPr="00F246FD" w:rsidRDefault="004A3106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</w:t>
      </w:r>
      <w:r w:rsidR="00754835" w:rsidRPr="00F246FD">
        <w:rPr>
          <w:rFonts w:ascii="Times New Roman" w:hAnsi="Times New Roman" w:cs="Times New Roman"/>
          <w:i/>
          <w:sz w:val="28"/>
          <w:szCs w:val="28"/>
        </w:rPr>
        <w:t>твет на вопрос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21A4062" w14:textId="77777777" w:rsidR="008D5842" w:rsidRPr="00F246FD" w:rsidRDefault="008D5842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4F126" w14:textId="77777777" w:rsidR="004B64B9" w:rsidRPr="00F246FD" w:rsidRDefault="00022BED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973CE" w:rsidRPr="00F246F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Каковы основные причины возникновения теневой экономики и какие последствия она имеет для общества?</w:t>
      </w:r>
      <w:r w:rsidR="00A973CE" w:rsidRPr="00F246FD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48444141" w14:textId="088B10E7" w:rsidR="00A973CE" w:rsidRPr="00F246FD" w:rsidRDefault="004A3106" w:rsidP="008D5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6F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B64B9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8D5842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причины теневой экономики включают высокие налоги, бюрократические барьеры и коррупцию. Это приводит к уклонению от налогов, нелегальной занятости и производству контрафактной продукции. Последствия для общества негативны: снижение доходов бюджета, недобросовестная конкуренция и ухудшение качества товаров и 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услуг. Борьба с теневой экономикой требует комплексного подхода, включая упрощение налоговой системы и усиление контроля.  </w:t>
      </w:r>
    </w:p>
    <w:p w14:paraId="6EAFC808" w14:textId="796353EC" w:rsidR="00A973CE" w:rsidRDefault="00A973CE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72976C0F" w14:textId="361967DF" w:rsidR="00D714B2" w:rsidRDefault="00D714B2" w:rsidP="00A973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A98F" w14:textId="30C6FDE0" w:rsid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Какие существуют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измерения теневой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D0646BA" w14:textId="7F768429" w:rsidR="00D714B2" w:rsidRPr="00F246FD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микроуровня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редполагаю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масштабов теневой экономики с помощью опросов, открытых проверок и специальных методов экономико-правового анализа.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6AB"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макроуровня,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6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306AB"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снованн</w:t>
      </w:r>
      <w:r w:rsidR="003306A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анализе макроэкономических показателей статистики, налоговых и финансовых отчётов.</w:t>
      </w:r>
    </w:p>
    <w:p w14:paraId="29934818" w14:textId="4CAB314F" w:rsidR="00D714B2" w:rsidRDefault="00D714B2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4B2">
        <w:rPr>
          <w:rFonts w:ascii="Times New Roman" w:hAnsi="Times New Roman" w:cs="Times New Roman"/>
          <w:sz w:val="28"/>
          <w:szCs w:val="28"/>
        </w:rPr>
        <w:t>Компетенции (индикаторы): УК-11(УК-11.1, УК-11.2), ПК-7(ПК-7.1, ПК-7.2, ПК-7.3, ПК-7.4, ПК-7.5)</w:t>
      </w:r>
    </w:p>
    <w:p w14:paraId="789CBF96" w14:textId="77777777" w:rsidR="00D714B2" w:rsidRPr="00F246FD" w:rsidRDefault="00D714B2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B1AAD" w14:textId="77777777" w:rsidR="00754835" w:rsidRPr="00F246FD" w:rsidRDefault="00754835" w:rsidP="00754835">
      <w:pPr>
        <w:pStyle w:val="4"/>
        <w:rPr>
          <w:rFonts w:cs="Times New Roman"/>
          <w:szCs w:val="28"/>
        </w:rPr>
      </w:pPr>
      <w:r w:rsidRPr="00F246FD">
        <w:rPr>
          <w:rFonts w:cs="Times New Roman"/>
          <w:szCs w:val="28"/>
        </w:rPr>
        <w:t>Задания открытого типа с развернутым ответом</w:t>
      </w:r>
    </w:p>
    <w:p w14:paraId="3ACB504A" w14:textId="77777777" w:rsidR="00617A48" w:rsidRPr="00F246FD" w:rsidRDefault="00617A48" w:rsidP="00617A48">
      <w:pPr>
        <w:rPr>
          <w:sz w:val="28"/>
          <w:szCs w:val="28"/>
        </w:rPr>
      </w:pPr>
    </w:p>
    <w:p w14:paraId="24D40106" w14:textId="16F3AAF6" w:rsidR="00754835" w:rsidRPr="00F246FD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6FD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</w:t>
      </w:r>
      <w:r w:rsidR="004A3106">
        <w:rPr>
          <w:rFonts w:ascii="Times New Roman" w:hAnsi="Times New Roman" w:cs="Times New Roman"/>
          <w:i/>
          <w:sz w:val="28"/>
          <w:szCs w:val="28"/>
        </w:rPr>
        <w:t>с.</w:t>
      </w:r>
    </w:p>
    <w:p w14:paraId="74380A5C" w14:textId="77777777" w:rsidR="00617A48" w:rsidRPr="00F246FD" w:rsidRDefault="00617A48" w:rsidP="004A310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F25AB1" w14:textId="77777777" w:rsidR="008D5842" w:rsidRPr="00F246FD" w:rsidRDefault="008D5842" w:rsidP="004A3106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80205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80205" w:rsidRPr="00F246F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973CE" w:rsidRPr="00F246FD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основные формы теневой экономики, их влияние на экономику страны и меры по борьбе с ними.</w:t>
      </w:r>
      <w:r w:rsidR="00A973CE" w:rsidRPr="00F246FD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008E081B" w14:textId="4E6610D0" w:rsidR="008D5842" w:rsidRPr="00F246FD" w:rsidRDefault="008D5842" w:rsidP="004A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58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 w:rsidR="00584B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D99214" w14:textId="77777777" w:rsidR="00754835" w:rsidRPr="00F246FD" w:rsidRDefault="00022BED" w:rsidP="004A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6F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F246FD">
        <w:rPr>
          <w:rFonts w:ascii="Times New Roman" w:hAnsi="Times New Roman" w:cs="Times New Roman"/>
          <w:sz w:val="28"/>
          <w:szCs w:val="28"/>
        </w:rPr>
        <w:t>:</w:t>
      </w:r>
    </w:p>
    <w:p w14:paraId="2CC5F1CB" w14:textId="77777777" w:rsidR="00A973CE" w:rsidRPr="00F246FD" w:rsidRDefault="00A973CE" w:rsidP="004A3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Теневая экономика включает несколько форм: неформальную занятость (работа без трудовых договоров), уклонение от налогов (сокрытие доходов), контрафактное производство (выпуск поддельных товаров) и отмывание денег (легализация незаконных доходов). Эти формы негативно влияют на экономику: снижают налоговые поступления, создают недобросовестную конкуренцию и подрывают доверие к государственным институтам.  </w:t>
      </w:r>
    </w:p>
    <w:p w14:paraId="40D9C699" w14:textId="77777777" w:rsidR="00A973CE" w:rsidRPr="00F246FD" w:rsidRDefault="00A973CE" w:rsidP="004A3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борьбы с теневой экономикой необходимы комплексные меры. Во-первых, упрощение налоговой системы и снижение бюрократических барьеров для бизнеса. Во-вторых, усиление контроля за финансовыми операциями и внедрение цифровых технологий для отслеживания доходов. В-третьих, повышение прозрачности госзакупок и борьба с коррупцией.  </w:t>
      </w:r>
    </w:p>
    <w:p w14:paraId="7DA4AADA" w14:textId="77777777" w:rsidR="00A973CE" w:rsidRPr="00F246FD" w:rsidRDefault="00A973CE" w:rsidP="004A3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меры помогут сократить масштабы теневой экономики, увеличить доходы бюджета и создать условия для честной конкуренции, что положительно скажется на экономическом развитии страны.  </w:t>
      </w:r>
    </w:p>
    <w:p w14:paraId="29C9E2B3" w14:textId="3171BE4D" w:rsidR="004A3106" w:rsidRDefault="00022BED" w:rsidP="004A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частичное содержательное соответствие приведенному 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пояснению</w:t>
      </w:r>
      <w:r w:rsidR="004A3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EC1EA2" w14:textId="26D7399C" w:rsidR="004A3106" w:rsidRPr="00F246FD" w:rsidRDefault="004A3106" w:rsidP="004A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p w14:paraId="50E36829" w14:textId="6169A25C" w:rsidR="00022BED" w:rsidRDefault="00022BED" w:rsidP="004A3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69C48" w14:textId="42F4BB0A" w:rsid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порождаемые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глобализации, способствуют развитию теневой экономики?</w:t>
      </w:r>
    </w:p>
    <w:p w14:paraId="42AA7CD2" w14:textId="77777777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41B84EEA" w14:textId="4973D601" w:rsid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Ожидаемый результат:</w:t>
      </w:r>
    </w:p>
    <w:p w14:paraId="6FABA3FE" w14:textId="788E5E41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оциально-экономические проблемы, порождаемые процессом глобализации и способствующие развитию теневой экономики:</w:t>
      </w:r>
    </w:p>
    <w:p w14:paraId="10404670" w14:textId="7B7167F0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в ставках налогообложения доходов в разных странах. Это приводит к искажению маршрутов движения финансовых потоков и искусственному перераспределению мировых финансовых ресурсов.</w:t>
      </w:r>
    </w:p>
    <w:p w14:paraId="0CDAE5BF" w14:textId="67EAE7B1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 между глобальным характером производства и обмена и локальным характером налогообложения. Это стимулирует проведение финансовых операций не в стране происхождения, а в странах с «благоприятным» налогообложением.</w:t>
      </w:r>
    </w:p>
    <w:p w14:paraId="44AC868F" w14:textId="4E85B210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Неэффективная структура налогов, внешнеторговые пошлины характеризуются чрезмерным количеством тарифных ставок и их высоким уровнем.</w:t>
      </w:r>
    </w:p>
    <w:p w14:paraId="29B3024E" w14:textId="1B801A00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Коррупция и взяточничество на всех уровнях власти.</w:t>
      </w:r>
    </w:p>
    <w:p w14:paraId="536C2275" w14:textId="236DA410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развития товарно-денежных отношений, инфраструктуры и институтов.</w:t>
      </w:r>
    </w:p>
    <w:p w14:paraId="7672BE37" w14:textId="01CA52E4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экономический рост.</w:t>
      </w:r>
    </w:p>
    <w:p w14:paraId="7BE5B129" w14:textId="4149E29B" w:rsid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 доходов.</w:t>
      </w:r>
    </w:p>
    <w:p w14:paraId="233D1097" w14:textId="3DF4F4E2" w:rsidR="00D714B2" w:rsidRPr="00D714B2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должен содержать перечисление не менее пяти 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проблем, порождаемы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глобализации, способствую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теневой экономики.</w:t>
      </w:r>
    </w:p>
    <w:p w14:paraId="4A872215" w14:textId="78B239AF" w:rsidR="00D714B2" w:rsidRPr="00F246FD" w:rsidRDefault="00D714B2" w:rsidP="00D714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4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УК-11(УК-11.1, УК-11.2), ПК-7(ПК-7.1, ПК-7.2, ПК-7.3, ПК-7.4, ПК-7.5)</w:t>
      </w:r>
    </w:p>
    <w:sectPr w:rsidR="00D714B2" w:rsidRPr="00F246FD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B67C3"/>
    <w:multiLevelType w:val="hybridMultilevel"/>
    <w:tmpl w:val="3E2A33C8"/>
    <w:lvl w:ilvl="0" w:tplc="D496F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14956"/>
    <w:rsid w:val="00022BED"/>
    <w:rsid w:val="00087B7E"/>
    <w:rsid w:val="001030B3"/>
    <w:rsid w:val="00133FBF"/>
    <w:rsid w:val="00180205"/>
    <w:rsid w:val="00190A7F"/>
    <w:rsid w:val="00277940"/>
    <w:rsid w:val="00313F4B"/>
    <w:rsid w:val="003306AB"/>
    <w:rsid w:val="004A3106"/>
    <w:rsid w:val="004B64B9"/>
    <w:rsid w:val="00550AE9"/>
    <w:rsid w:val="00584BEC"/>
    <w:rsid w:val="005E222B"/>
    <w:rsid w:val="00617A48"/>
    <w:rsid w:val="006C6B6E"/>
    <w:rsid w:val="00734661"/>
    <w:rsid w:val="00754835"/>
    <w:rsid w:val="007D5511"/>
    <w:rsid w:val="00837AA6"/>
    <w:rsid w:val="00872006"/>
    <w:rsid w:val="00890330"/>
    <w:rsid w:val="008D5842"/>
    <w:rsid w:val="009338AC"/>
    <w:rsid w:val="009B3A33"/>
    <w:rsid w:val="00A973CE"/>
    <w:rsid w:val="00BD1291"/>
    <w:rsid w:val="00D714B2"/>
    <w:rsid w:val="00E708A8"/>
    <w:rsid w:val="00F246FD"/>
    <w:rsid w:val="00F317A5"/>
    <w:rsid w:val="00F84EA1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33FA"/>
  <w15:docId w15:val="{8F86B4E2-FDBE-4CEB-83BC-18E2F0F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33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7F4D3-42E2-4B1F-B46E-D4CB8FA2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14</cp:revision>
  <cp:lastPrinted>2025-04-25T18:49:00Z</cp:lastPrinted>
  <dcterms:created xsi:type="dcterms:W3CDTF">2025-04-09T13:34:00Z</dcterms:created>
  <dcterms:modified xsi:type="dcterms:W3CDTF">2025-04-25T18:52:00Z</dcterms:modified>
</cp:coreProperties>
</file>