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«Бухгалтерский учет»</w:t>
      </w: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887F4B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4D5CF3">
      <w:pPr>
        <w:spacing w:after="0"/>
        <w:jc w:val="both"/>
      </w:pPr>
      <w:r>
        <w:t xml:space="preserve">1. </w:t>
      </w:r>
      <w:r w:rsidR="00355F46" w:rsidRPr="00222BF7">
        <w:t>Выберите один правильный ответ</w:t>
      </w:r>
    </w:p>
    <w:p w14:paraId="7FE3B1D1" w14:textId="77777777" w:rsidR="00355F46" w:rsidRPr="00222BF7" w:rsidRDefault="00355F46" w:rsidP="004D5CF3">
      <w:pPr>
        <w:spacing w:after="0"/>
        <w:jc w:val="both"/>
        <w:rPr>
          <w:rFonts w:cs="Times New Roman"/>
          <w:bCs/>
          <w:szCs w:val="28"/>
        </w:rPr>
      </w:pPr>
      <w:r w:rsidRPr="00222BF7">
        <w:rPr>
          <w:rFonts w:cs="Times New Roman"/>
          <w:bCs/>
          <w:szCs w:val="28"/>
        </w:rPr>
        <w:t>Отличительная особенность бухгалтерского учета:</w:t>
      </w:r>
    </w:p>
    <w:p w14:paraId="5D29977C" w14:textId="77777777" w:rsidR="00355F46" w:rsidRDefault="00355F46" w:rsidP="004D5CF3">
      <w:pPr>
        <w:spacing w:after="0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А) отсутствие специальной службы;</w:t>
      </w:r>
    </w:p>
    <w:p w14:paraId="1FA553EE" w14:textId="77777777" w:rsidR="00355F46" w:rsidRPr="00800BD4" w:rsidRDefault="00355F46" w:rsidP="004D5CF3">
      <w:pPr>
        <w:spacing w:after="0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Б) быстрота получения информации;</w:t>
      </w:r>
    </w:p>
    <w:p w14:paraId="249189CF" w14:textId="77777777" w:rsidR="00355F46" w:rsidRPr="00800BD4" w:rsidRDefault="00355F46" w:rsidP="004D5CF3">
      <w:pPr>
        <w:spacing w:after="0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В) использование специальных методов обработки информации.</w:t>
      </w:r>
    </w:p>
    <w:p w14:paraId="7E609473" w14:textId="77777777" w:rsidR="00355F46" w:rsidRDefault="00355F46" w:rsidP="004D5CF3">
      <w:pPr>
        <w:spacing w:after="0"/>
        <w:jc w:val="both"/>
      </w:pPr>
      <w:r>
        <w:t>Правильный ответ: В</w:t>
      </w:r>
    </w:p>
    <w:p w14:paraId="4D24AF18" w14:textId="571ECCF7" w:rsidR="00F4084B" w:rsidRPr="00F4084B" w:rsidRDefault="00355F46" w:rsidP="004D5CF3">
      <w:pPr>
        <w:pStyle w:val="Default"/>
        <w:jc w:val="both"/>
        <w:rPr>
          <w:sz w:val="28"/>
          <w:szCs w:val="28"/>
        </w:rPr>
      </w:pPr>
      <w:r w:rsidRPr="00F4084B">
        <w:rPr>
          <w:sz w:val="28"/>
          <w:szCs w:val="28"/>
        </w:rPr>
        <w:t xml:space="preserve">Компетенции (индикаторы): </w:t>
      </w:r>
      <w:r w:rsidR="00F4084B" w:rsidRPr="00F4084B">
        <w:rPr>
          <w:sz w:val="28"/>
          <w:szCs w:val="28"/>
        </w:rPr>
        <w:t>ОПК-2; ОПК-4</w:t>
      </w:r>
      <w:r w:rsidR="00F4084B">
        <w:rPr>
          <w:sz w:val="28"/>
          <w:szCs w:val="28"/>
        </w:rPr>
        <w:t>.</w:t>
      </w:r>
      <w:r w:rsidR="00F4084B" w:rsidRPr="00F4084B">
        <w:rPr>
          <w:sz w:val="28"/>
          <w:szCs w:val="28"/>
        </w:rPr>
        <w:t xml:space="preserve"> </w:t>
      </w:r>
    </w:p>
    <w:p w14:paraId="6510B19E" w14:textId="77777777" w:rsidR="00355F46" w:rsidRDefault="00355F46" w:rsidP="004D5CF3">
      <w:pPr>
        <w:spacing w:after="0"/>
        <w:jc w:val="both"/>
      </w:pPr>
    </w:p>
    <w:p w14:paraId="4C7AD55C" w14:textId="1959D63A" w:rsidR="00355F46" w:rsidRDefault="00C46205" w:rsidP="004D5CF3">
      <w:pPr>
        <w:tabs>
          <w:tab w:val="left" w:pos="709"/>
        </w:tabs>
        <w:spacing w:after="0"/>
        <w:jc w:val="both"/>
      </w:pPr>
      <w:r>
        <w:t xml:space="preserve">2. </w:t>
      </w:r>
      <w:r w:rsidR="00355F46" w:rsidRPr="00222BF7">
        <w:t>Выберите один правильный ответ</w:t>
      </w:r>
    </w:p>
    <w:p w14:paraId="1F5817E5" w14:textId="00B0833A" w:rsidR="00355F46" w:rsidRPr="00222BF7" w:rsidRDefault="00355F46" w:rsidP="004D5CF3">
      <w:pPr>
        <w:tabs>
          <w:tab w:val="left" w:pos="709"/>
        </w:tabs>
        <w:spacing w:after="0"/>
        <w:jc w:val="both"/>
      </w:pPr>
      <w:r w:rsidRPr="00222BF7">
        <w:rPr>
          <w:rFonts w:cs="Times New Roman"/>
          <w:szCs w:val="28"/>
        </w:rPr>
        <w:t xml:space="preserve">Какие элементы метода </w:t>
      </w:r>
      <w:r w:rsidR="00F622FF">
        <w:rPr>
          <w:rFonts w:cs="Times New Roman"/>
          <w:szCs w:val="28"/>
        </w:rPr>
        <w:t xml:space="preserve">учета </w:t>
      </w:r>
      <w:r w:rsidRPr="00222BF7">
        <w:rPr>
          <w:rFonts w:cs="Times New Roman"/>
          <w:szCs w:val="28"/>
        </w:rPr>
        <w:t>используют для первичного наблюдения:</w:t>
      </w:r>
    </w:p>
    <w:p w14:paraId="11996E22" w14:textId="267C2745" w:rsidR="00355F46" w:rsidRPr="00DB51D9" w:rsidRDefault="00355F46" w:rsidP="004D5CF3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03FB3E63" w:rsidR="00355F46" w:rsidRPr="00DB51D9" w:rsidRDefault="00355F46" w:rsidP="004D5CF3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589517E8" w:rsidR="00355F46" w:rsidRPr="00DB51D9" w:rsidRDefault="00355F46" w:rsidP="004D5CF3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6AC3051B" w:rsidR="00355F46" w:rsidRPr="00DB51D9" w:rsidRDefault="00355F46" w:rsidP="004D5CF3">
      <w:pPr>
        <w:tabs>
          <w:tab w:val="left" w:pos="709"/>
        </w:tabs>
        <w:spacing w:after="0"/>
        <w:jc w:val="both"/>
      </w:pPr>
      <w:r w:rsidRPr="00DB51D9">
        <w:t xml:space="preserve">Правильный ответ: </w:t>
      </w:r>
      <w:r>
        <w:t>Б</w:t>
      </w:r>
    </w:p>
    <w:p w14:paraId="062B9486" w14:textId="0CD0B6A2" w:rsidR="00355F46" w:rsidRDefault="00355F46" w:rsidP="004D5CF3">
      <w:pPr>
        <w:tabs>
          <w:tab w:val="left" w:pos="709"/>
        </w:tabs>
        <w:spacing w:after="0"/>
        <w:jc w:val="both"/>
      </w:pPr>
      <w:r w:rsidRPr="00DB51D9">
        <w:t>Компетенции (индикаторы):</w:t>
      </w:r>
      <w:r w:rsidR="00F4084B" w:rsidRPr="00F4084B">
        <w:rPr>
          <w:szCs w:val="28"/>
        </w:rPr>
        <w:t xml:space="preserve"> ОПК-2; ОПК-4</w:t>
      </w:r>
      <w:r w:rsidR="00F4084B">
        <w:rPr>
          <w:szCs w:val="28"/>
        </w:rPr>
        <w:t>.</w:t>
      </w:r>
      <w:r w:rsidRPr="00DB51D9">
        <w:t xml:space="preserve"> </w:t>
      </w:r>
    </w:p>
    <w:p w14:paraId="50ED8B41" w14:textId="77777777" w:rsidR="00355F46" w:rsidRDefault="00355F46" w:rsidP="004D5CF3">
      <w:pPr>
        <w:spacing w:after="0"/>
        <w:jc w:val="both"/>
      </w:pPr>
    </w:p>
    <w:p w14:paraId="44042DC1" w14:textId="0EA70B5C" w:rsidR="00355F46" w:rsidRDefault="00C46205" w:rsidP="004D5CF3">
      <w:pPr>
        <w:tabs>
          <w:tab w:val="left" w:pos="709"/>
        </w:tabs>
        <w:spacing w:after="0"/>
        <w:jc w:val="both"/>
      </w:pPr>
      <w:r>
        <w:t xml:space="preserve">3. </w:t>
      </w:r>
      <w:r w:rsidR="00355F46" w:rsidRPr="00222BF7">
        <w:t>Выберите один правильный ответ</w:t>
      </w:r>
    </w:p>
    <w:p w14:paraId="6F5C2997" w14:textId="77777777" w:rsidR="00355F46" w:rsidRPr="00222BF7" w:rsidRDefault="00355F46" w:rsidP="004D5CF3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396B803F" w:rsidR="00355F46" w:rsidRPr="00DB51D9" w:rsidRDefault="00355F46" w:rsidP="004D5CF3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А) группировка затрат по статьям;</w:t>
      </w:r>
    </w:p>
    <w:p w14:paraId="4F1DBAED" w14:textId="77777777" w:rsidR="00355F46" w:rsidRPr="00DB51D9" w:rsidRDefault="00355F46" w:rsidP="004D5CF3">
      <w:pPr>
        <w:tabs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6C23BC3A" w:rsidR="00355F46" w:rsidRPr="00DB51D9" w:rsidRDefault="00355F46" w:rsidP="004D5CF3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31F8DC3B" w:rsidR="00355F46" w:rsidRPr="00DB51D9" w:rsidRDefault="00355F46" w:rsidP="004D5CF3">
      <w:pPr>
        <w:tabs>
          <w:tab w:val="left" w:pos="709"/>
        </w:tabs>
        <w:spacing w:after="0"/>
        <w:jc w:val="both"/>
      </w:pPr>
      <w:r w:rsidRPr="00DB51D9">
        <w:t>Правильный ответ: Б</w:t>
      </w:r>
    </w:p>
    <w:p w14:paraId="42F0E99C" w14:textId="3DFB291D" w:rsidR="00355F46" w:rsidRDefault="00355F46" w:rsidP="004D5CF3">
      <w:pPr>
        <w:tabs>
          <w:tab w:val="left" w:pos="709"/>
        </w:tabs>
        <w:spacing w:after="0"/>
        <w:jc w:val="both"/>
      </w:pPr>
      <w:r w:rsidRPr="00DB51D9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30F0810B" w14:textId="77777777" w:rsidR="00F622FF" w:rsidRDefault="00F622FF" w:rsidP="004D5CF3">
      <w:pPr>
        <w:tabs>
          <w:tab w:val="left" w:pos="709"/>
        </w:tabs>
        <w:spacing w:after="0"/>
        <w:jc w:val="both"/>
      </w:pPr>
    </w:p>
    <w:p w14:paraId="2081C799" w14:textId="42181335" w:rsidR="00F622FF" w:rsidRDefault="00F622FF" w:rsidP="004D5CF3">
      <w:pPr>
        <w:tabs>
          <w:tab w:val="left" w:pos="709"/>
        </w:tabs>
        <w:spacing w:after="0"/>
        <w:jc w:val="both"/>
      </w:pPr>
      <w:r>
        <w:t xml:space="preserve">4. </w:t>
      </w:r>
      <w:r w:rsidRPr="00F622FF">
        <w:t>Выберите один правильный ответ</w:t>
      </w:r>
    </w:p>
    <w:p w14:paraId="0DFCCE38" w14:textId="050B6080" w:rsidR="00F622FF" w:rsidRDefault="00F622FF" w:rsidP="004D5CF3">
      <w:pPr>
        <w:tabs>
          <w:tab w:val="left" w:pos="709"/>
        </w:tabs>
        <w:spacing w:after="0"/>
        <w:jc w:val="both"/>
      </w:pPr>
      <w:r>
        <w:t>Документирование в бухгалтерском учете – это способ первичной регистрации и юридического оформления свершившихся фактов хозяйственной деятельности.</w:t>
      </w:r>
    </w:p>
    <w:p w14:paraId="3680002E" w14:textId="77777777" w:rsidR="00F622FF" w:rsidRDefault="00F622FF" w:rsidP="004D5CF3">
      <w:pPr>
        <w:tabs>
          <w:tab w:val="left" w:pos="709"/>
        </w:tabs>
        <w:spacing w:after="0"/>
        <w:jc w:val="both"/>
      </w:pPr>
      <w:r>
        <w:t>а) Да;</w:t>
      </w:r>
    </w:p>
    <w:p w14:paraId="6793A346" w14:textId="77777777" w:rsidR="00F622FF" w:rsidRDefault="00F622FF" w:rsidP="004D5CF3">
      <w:pPr>
        <w:tabs>
          <w:tab w:val="left" w:pos="709"/>
        </w:tabs>
        <w:spacing w:after="0"/>
        <w:jc w:val="both"/>
      </w:pPr>
      <w:r>
        <w:t>б) Нет.</w:t>
      </w:r>
    </w:p>
    <w:p w14:paraId="4EFBEAD5" w14:textId="25EBA7F9" w:rsidR="00F622FF" w:rsidRDefault="00F622FF" w:rsidP="004D5CF3">
      <w:pPr>
        <w:tabs>
          <w:tab w:val="left" w:pos="709"/>
        </w:tabs>
        <w:spacing w:after="0"/>
        <w:jc w:val="both"/>
      </w:pPr>
      <w:r>
        <w:t>Правильный ответ: А</w:t>
      </w:r>
    </w:p>
    <w:p w14:paraId="40943DD9" w14:textId="29395256" w:rsidR="00F622FF" w:rsidRDefault="00F622FF" w:rsidP="004D5CF3">
      <w:pPr>
        <w:tabs>
          <w:tab w:val="left" w:pos="709"/>
        </w:tabs>
        <w:spacing w:after="0"/>
        <w:jc w:val="both"/>
      </w:pPr>
      <w:r w:rsidRPr="00F622FF">
        <w:t>Компетенции (индикаторы):</w:t>
      </w:r>
      <w:r w:rsidR="00F4084B" w:rsidRPr="00F4084B">
        <w:rPr>
          <w:szCs w:val="28"/>
        </w:rPr>
        <w:t xml:space="preserve"> ОПК-2; ОПК-4</w:t>
      </w:r>
      <w:r w:rsidR="00F4084B">
        <w:rPr>
          <w:szCs w:val="28"/>
        </w:rPr>
        <w:t>.</w:t>
      </w:r>
    </w:p>
    <w:p w14:paraId="65F4F54A" w14:textId="77777777" w:rsidR="00982D55" w:rsidRDefault="00982D55" w:rsidP="004D5CF3">
      <w:pPr>
        <w:tabs>
          <w:tab w:val="left" w:pos="709"/>
        </w:tabs>
        <w:spacing w:after="0"/>
        <w:jc w:val="both"/>
      </w:pPr>
    </w:p>
    <w:p w14:paraId="518F3C7E" w14:textId="77777777" w:rsidR="00982D55" w:rsidRDefault="00982D55" w:rsidP="004D5CF3">
      <w:pPr>
        <w:tabs>
          <w:tab w:val="left" w:pos="709"/>
        </w:tabs>
        <w:spacing w:after="0"/>
        <w:jc w:val="both"/>
      </w:pPr>
      <w:r>
        <w:t xml:space="preserve">5. </w:t>
      </w:r>
      <w:r w:rsidRPr="00982D55">
        <w:t xml:space="preserve">Выберите все правильные варианты ответов </w:t>
      </w:r>
    </w:p>
    <w:p w14:paraId="697B7EC3" w14:textId="3102C012" w:rsidR="00982D55" w:rsidRDefault="00982D55" w:rsidP="004D5CF3">
      <w:pPr>
        <w:tabs>
          <w:tab w:val="left" w:pos="709"/>
        </w:tabs>
        <w:spacing w:after="0"/>
        <w:jc w:val="both"/>
      </w:pPr>
      <w:r>
        <w:t>К основным средствам относятся:</w:t>
      </w:r>
    </w:p>
    <w:p w14:paraId="41BAFB25" w14:textId="77777777" w:rsidR="00982D55" w:rsidRDefault="00982D55" w:rsidP="004D5CF3">
      <w:pPr>
        <w:tabs>
          <w:tab w:val="left" w:pos="709"/>
        </w:tabs>
        <w:spacing w:after="0"/>
        <w:jc w:val="both"/>
      </w:pPr>
      <w:r>
        <w:t>А) здания, сооружения;</w:t>
      </w:r>
    </w:p>
    <w:p w14:paraId="3D41A165" w14:textId="77777777" w:rsidR="00982D55" w:rsidRDefault="00982D55" w:rsidP="004D5CF3">
      <w:pPr>
        <w:tabs>
          <w:tab w:val="left" w:pos="709"/>
        </w:tabs>
        <w:spacing w:after="0"/>
        <w:jc w:val="both"/>
      </w:pPr>
      <w:r>
        <w:t>Б) средства в расчетах;</w:t>
      </w:r>
    </w:p>
    <w:p w14:paraId="19D96933" w14:textId="77777777" w:rsidR="00982D55" w:rsidRDefault="00982D55" w:rsidP="004D5CF3">
      <w:pPr>
        <w:tabs>
          <w:tab w:val="left" w:pos="709"/>
        </w:tabs>
        <w:spacing w:after="0"/>
        <w:jc w:val="both"/>
      </w:pPr>
      <w:r>
        <w:t>В) транспортные средства;</w:t>
      </w:r>
    </w:p>
    <w:p w14:paraId="44A58445" w14:textId="77777777" w:rsidR="00982D55" w:rsidRDefault="00982D55" w:rsidP="004D5CF3">
      <w:pPr>
        <w:tabs>
          <w:tab w:val="left" w:pos="709"/>
        </w:tabs>
        <w:spacing w:after="0"/>
        <w:jc w:val="both"/>
      </w:pPr>
      <w:r>
        <w:lastRenderedPageBreak/>
        <w:t>Г) многолетние насаждения.</w:t>
      </w:r>
    </w:p>
    <w:p w14:paraId="1CD0347E" w14:textId="39CA7137" w:rsidR="00982D55" w:rsidRDefault="00982D55" w:rsidP="004D5CF3">
      <w:pPr>
        <w:tabs>
          <w:tab w:val="left" w:pos="709"/>
        </w:tabs>
        <w:spacing w:after="0"/>
        <w:jc w:val="both"/>
      </w:pPr>
      <w:r>
        <w:t>Правильный ответ: А, В, Г</w:t>
      </w:r>
    </w:p>
    <w:p w14:paraId="351710B2" w14:textId="225969EF" w:rsidR="00982D55" w:rsidRPr="00DB51D9" w:rsidRDefault="00982D55" w:rsidP="004D5CF3">
      <w:pPr>
        <w:tabs>
          <w:tab w:val="left" w:pos="709"/>
        </w:tabs>
        <w:spacing w:after="0"/>
        <w:jc w:val="both"/>
      </w:pPr>
      <w:r>
        <w:t>Компетенции (индикаторы):</w:t>
      </w:r>
      <w:r w:rsidR="00F4084B" w:rsidRPr="00F4084B">
        <w:rPr>
          <w:szCs w:val="28"/>
        </w:rPr>
        <w:t xml:space="preserve"> ОПК-2; ОПК-4</w:t>
      </w:r>
      <w:r w:rsidR="00F4084B">
        <w:rPr>
          <w:szCs w:val="28"/>
        </w:rPr>
        <w:t>.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4D5CF3">
      <w:pPr>
        <w:tabs>
          <w:tab w:val="left" w:pos="709"/>
        </w:tabs>
        <w:spacing w:after="0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4D5CF3">
      <w:pPr>
        <w:tabs>
          <w:tab w:val="left" w:pos="709"/>
        </w:tabs>
        <w:spacing w:after="0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3652"/>
        <w:gridCol w:w="512"/>
        <w:gridCol w:w="5012"/>
      </w:tblGrid>
      <w:tr w:rsidR="008D3FC2" w:rsidRPr="00CB229E" w14:paraId="43217CF5" w14:textId="77777777" w:rsidTr="00F4084B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1897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603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F4084B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1897" w:type="pct"/>
          </w:tcPr>
          <w:p w14:paraId="76C3932D" w14:textId="059943A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66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603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F4084B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1897" w:type="pct"/>
          </w:tcPr>
          <w:p w14:paraId="371E8189" w14:textId="436D8F19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66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603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F4084B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1897" w:type="pct"/>
          </w:tcPr>
          <w:p w14:paraId="51C0DCC8" w14:textId="6DD53215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66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603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F4084B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897" w:type="pct"/>
          </w:tcPr>
          <w:p w14:paraId="6F9E37A1" w14:textId="42BFF39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66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603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F4084B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1897" w:type="pct"/>
          </w:tcPr>
          <w:p w14:paraId="3FF6F0AF" w14:textId="4CCD0B00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66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603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4D5CF3">
      <w:pPr>
        <w:spacing w:after="0"/>
        <w:jc w:val="both"/>
      </w:pPr>
      <w:r>
        <w:t>Правильный ответ:</w:t>
      </w:r>
    </w:p>
    <w:tbl>
      <w:tblPr>
        <w:tblStyle w:val="a5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4D5CF3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4D5CF3">
            <w:pPr>
              <w:pStyle w:val="TableParagraph"/>
              <w:spacing w:line="232" w:lineRule="exact"/>
              <w:ind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4D5CF3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4D5CF3">
            <w:pPr>
              <w:pStyle w:val="TableParagraph"/>
              <w:spacing w:line="232" w:lineRule="exact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4D5CF3">
            <w:pPr>
              <w:pStyle w:val="TableParagraph"/>
              <w:spacing w:line="232" w:lineRule="exact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4D5CF3">
            <w:pPr>
              <w:pStyle w:val="TableParagraph"/>
              <w:spacing w:line="234" w:lineRule="exact"/>
              <w:ind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4D5CF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4D5CF3">
            <w:pPr>
              <w:pStyle w:val="TableParagraph"/>
              <w:spacing w:line="234" w:lineRule="exact"/>
              <w:ind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4D5CF3">
            <w:pPr>
              <w:pStyle w:val="TableParagraph"/>
              <w:spacing w:line="234" w:lineRule="exact"/>
              <w:ind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4D5CF3">
            <w:pPr>
              <w:pStyle w:val="TableParagraph"/>
              <w:spacing w:line="234" w:lineRule="exact"/>
              <w:ind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5B41B5D0" w:rsidR="00355F46" w:rsidRPr="00104C4E" w:rsidRDefault="00355F46" w:rsidP="004D5CF3">
      <w:pPr>
        <w:spacing w:after="0"/>
        <w:jc w:val="both"/>
      </w:pPr>
      <w:r w:rsidRPr="00104C4E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253AE786" w14:textId="77777777" w:rsidR="00355F46" w:rsidRPr="00EF5445" w:rsidRDefault="00355F46" w:rsidP="004D5CF3">
      <w:pPr>
        <w:spacing w:after="0"/>
        <w:jc w:val="both"/>
      </w:pPr>
    </w:p>
    <w:p w14:paraId="6A554E13" w14:textId="77777777" w:rsidR="00982D55" w:rsidRDefault="00C46205" w:rsidP="004D5CF3">
      <w:pPr>
        <w:spacing w:after="0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02D617A2" w:rsidR="00355F46" w:rsidRDefault="00C47AE5" w:rsidP="00982D55">
      <w:pPr>
        <w:spacing w:after="0"/>
        <w:ind w:firstLine="708"/>
        <w:jc w:val="both"/>
      </w:pPr>
      <w:r>
        <w:t>Соотнести показатели и стороны бухгалтерского баланса.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308"/>
        <w:gridCol w:w="512"/>
        <w:gridCol w:w="4357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4D5CF3">
      <w:pPr>
        <w:spacing w:after="0"/>
        <w:jc w:val="both"/>
      </w:pPr>
      <w:r>
        <w:t xml:space="preserve">Правильный ответ: </w:t>
      </w:r>
    </w:p>
    <w:tbl>
      <w:tblPr>
        <w:tblStyle w:val="a5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4D5CF3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4D5CF3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4D5CF3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4D5CF3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4D5CF3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4D5CF3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4D5CF3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4D5CF3">
            <w:pPr>
              <w:jc w:val="center"/>
            </w:pPr>
            <w:r>
              <w:t>Г</w:t>
            </w:r>
          </w:p>
        </w:tc>
      </w:tr>
    </w:tbl>
    <w:p w14:paraId="0EEF5FFF" w14:textId="02E8CB0D" w:rsidR="00355F46" w:rsidRPr="00B121D8" w:rsidRDefault="00355F46" w:rsidP="004D5CF3">
      <w:pPr>
        <w:spacing w:after="0"/>
        <w:jc w:val="both"/>
      </w:pPr>
      <w:r w:rsidRPr="00B121D8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10426360" w14:textId="77777777" w:rsidR="00355F46" w:rsidRDefault="00355F46" w:rsidP="004D5CF3">
      <w:pPr>
        <w:spacing w:after="0"/>
        <w:jc w:val="both"/>
      </w:pPr>
    </w:p>
    <w:p w14:paraId="078AC298" w14:textId="3AE4EDD4" w:rsidR="00C47AE5" w:rsidRDefault="00C46205" w:rsidP="004D5CF3">
      <w:pPr>
        <w:spacing w:after="0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Default="00C47AE5" w:rsidP="00C47AE5">
      <w:pPr>
        <w:spacing w:after="0"/>
        <w:ind w:firstLine="709"/>
      </w:pPr>
      <w:r>
        <w:lastRenderedPageBreak/>
        <w:t>Дать характеристику различным формам бухгалтерского учета.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Default="00355F46" w:rsidP="004D5CF3">
      <w:pPr>
        <w:spacing w:after="0"/>
        <w:jc w:val="both"/>
      </w:pPr>
      <w:r>
        <w:t>Правильный ответ:</w:t>
      </w:r>
    </w:p>
    <w:tbl>
      <w:tblPr>
        <w:tblStyle w:val="a5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4D5CF3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4D5CF3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4D5CF3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4D5CF3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4D5CF3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4D5CF3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4D5CF3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4D5CF3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4BEB3147" w:rsidR="00355F46" w:rsidRPr="009B65B4" w:rsidRDefault="00355F46" w:rsidP="004D5CF3">
      <w:pPr>
        <w:spacing w:after="0"/>
        <w:jc w:val="both"/>
      </w:pPr>
      <w:r w:rsidRPr="009B65B4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4D5CF3">
      <w:pPr>
        <w:spacing w:after="0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4D5CF3">
      <w:pPr>
        <w:spacing w:after="0"/>
        <w:jc w:val="both"/>
      </w:pPr>
      <w:r>
        <w:t>А) производственные запасы;</w:t>
      </w:r>
    </w:p>
    <w:p w14:paraId="27F5761E" w14:textId="77777777" w:rsidR="00355F46" w:rsidRDefault="00355F46" w:rsidP="004D5CF3">
      <w:pPr>
        <w:spacing w:after="0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4D5CF3">
      <w:pPr>
        <w:spacing w:after="0"/>
        <w:jc w:val="both"/>
      </w:pPr>
      <w:r>
        <w:t>В) основные средства;</w:t>
      </w:r>
    </w:p>
    <w:p w14:paraId="24890BE7" w14:textId="77777777" w:rsidR="00355F46" w:rsidRDefault="00355F46" w:rsidP="004D5CF3">
      <w:pPr>
        <w:spacing w:after="0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4D5CF3">
      <w:pPr>
        <w:spacing w:after="0"/>
        <w:jc w:val="both"/>
      </w:pPr>
      <w:r>
        <w:t>Правильный ответ: Б, А, Г, В.</w:t>
      </w:r>
    </w:p>
    <w:p w14:paraId="186EC64A" w14:textId="18CE49CF" w:rsidR="00355F46" w:rsidRPr="009F7437" w:rsidRDefault="00355F46" w:rsidP="004D5CF3">
      <w:pPr>
        <w:spacing w:after="0"/>
        <w:jc w:val="both"/>
      </w:pPr>
      <w:r w:rsidRPr="009F7437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6CB9C8B1" w14:textId="77777777" w:rsidR="00355F46" w:rsidRDefault="00355F46" w:rsidP="004D5CF3">
      <w:pPr>
        <w:spacing w:after="0"/>
        <w:jc w:val="both"/>
      </w:pPr>
    </w:p>
    <w:p w14:paraId="115C6547" w14:textId="1CD9FCA8" w:rsidR="00355F46" w:rsidRPr="009B65B4" w:rsidRDefault="00C46205" w:rsidP="004D5CF3">
      <w:pPr>
        <w:spacing w:after="0"/>
        <w:jc w:val="both"/>
      </w:pPr>
      <w:r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4D5CF3">
      <w:pPr>
        <w:spacing w:after="0"/>
        <w:jc w:val="both"/>
      </w:pPr>
      <w:r>
        <w:t>А) Главная книга;</w:t>
      </w:r>
    </w:p>
    <w:p w14:paraId="1B983C40" w14:textId="77777777" w:rsidR="00355F46" w:rsidRDefault="00355F46" w:rsidP="004D5CF3">
      <w:pPr>
        <w:spacing w:after="0"/>
        <w:jc w:val="both"/>
      </w:pPr>
      <w:r>
        <w:t>Б) Оборотно-сальдовая ведомость;</w:t>
      </w:r>
    </w:p>
    <w:p w14:paraId="3A4C2BC8" w14:textId="77777777" w:rsidR="00355F46" w:rsidRDefault="00355F46" w:rsidP="004D5CF3">
      <w:pPr>
        <w:spacing w:after="0"/>
        <w:jc w:val="both"/>
      </w:pPr>
      <w:r>
        <w:t>В) первичный документ;</w:t>
      </w:r>
    </w:p>
    <w:p w14:paraId="17386AE8" w14:textId="77777777" w:rsidR="00355F46" w:rsidRDefault="00355F46" w:rsidP="004D5CF3">
      <w:pPr>
        <w:spacing w:after="0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4D5CF3">
      <w:pPr>
        <w:spacing w:after="0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D7D0635" w14:textId="3CF25BF2" w:rsidR="00355F46" w:rsidRPr="009F7437" w:rsidRDefault="00355F46" w:rsidP="004D5CF3">
      <w:pPr>
        <w:spacing w:after="0"/>
        <w:jc w:val="both"/>
      </w:pPr>
      <w:r w:rsidRPr="009F7437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4064193D" w14:textId="77777777" w:rsidR="00355F46" w:rsidRDefault="00355F46" w:rsidP="004D5CF3">
      <w:pPr>
        <w:spacing w:after="0"/>
        <w:jc w:val="both"/>
      </w:pPr>
    </w:p>
    <w:p w14:paraId="50214BD0" w14:textId="30EB2DAF" w:rsidR="00355F46" w:rsidRDefault="00C46205" w:rsidP="004D5CF3">
      <w:pPr>
        <w:spacing w:after="0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4D5CF3">
      <w:pPr>
        <w:spacing w:after="0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4D5CF3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4D5CF3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4D5CF3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4D5CF3">
      <w:pPr>
        <w:spacing w:after="0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A622DD5" w14:textId="38BE3346" w:rsidR="00355F46" w:rsidRPr="0036501D" w:rsidRDefault="00355F46" w:rsidP="004D5CF3">
      <w:pPr>
        <w:spacing w:after="0"/>
        <w:jc w:val="both"/>
      </w:pPr>
      <w:r w:rsidRPr="0036501D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4D5CF3">
      <w:pPr>
        <w:spacing w:after="0"/>
        <w:ind w:firstLine="709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432984A1" w:rsidR="00355F46" w:rsidRPr="001655F1" w:rsidRDefault="00C46205" w:rsidP="004D5CF3">
      <w:pPr>
        <w:spacing w:after="0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словосочетание.</w:t>
      </w:r>
    </w:p>
    <w:p w14:paraId="4D991C1E" w14:textId="412B9E22" w:rsidR="00355F46" w:rsidRDefault="00355F46" w:rsidP="004D5CF3">
      <w:pPr>
        <w:pStyle w:val="a3"/>
        <w:spacing w:after="0"/>
        <w:ind w:left="0"/>
        <w:jc w:val="both"/>
      </w:pPr>
      <w:r>
        <w:t xml:space="preserve">__________________ называется совокупность экономически однородных затрат. </w:t>
      </w:r>
    </w:p>
    <w:p w14:paraId="05D89BD2" w14:textId="77777777" w:rsidR="00355F46" w:rsidRDefault="00355F46" w:rsidP="004D5CF3">
      <w:pPr>
        <w:spacing w:after="0"/>
        <w:jc w:val="both"/>
      </w:pPr>
      <w:r>
        <w:t>Правильный ответ: элементом затрат.</w:t>
      </w:r>
    </w:p>
    <w:p w14:paraId="13B3A645" w14:textId="77777777" w:rsidR="004D5CF3" w:rsidRPr="00D758C7" w:rsidRDefault="00355F46" w:rsidP="004D5CF3">
      <w:pPr>
        <w:spacing w:after="0"/>
        <w:jc w:val="both"/>
      </w:pPr>
      <w:r w:rsidRPr="00754B17">
        <w:t xml:space="preserve">Компетенции (индикаторы): </w:t>
      </w:r>
      <w:r w:rsidR="004D5CF3" w:rsidRPr="00F4084B">
        <w:rPr>
          <w:szCs w:val="28"/>
        </w:rPr>
        <w:t>ОПК-2; ОПК-4</w:t>
      </w:r>
      <w:r w:rsidR="004D5CF3">
        <w:rPr>
          <w:szCs w:val="28"/>
        </w:rPr>
        <w:t>.</w:t>
      </w:r>
    </w:p>
    <w:p w14:paraId="31012CE4" w14:textId="77777777" w:rsidR="00355F46" w:rsidRDefault="00355F46" w:rsidP="004D5CF3">
      <w:pPr>
        <w:spacing w:after="0"/>
        <w:jc w:val="both"/>
      </w:pPr>
    </w:p>
    <w:p w14:paraId="1523F62E" w14:textId="3FFC1CE8" w:rsidR="00355F46" w:rsidRDefault="00C46205" w:rsidP="004D5CF3">
      <w:pPr>
        <w:spacing w:after="0"/>
        <w:jc w:val="both"/>
      </w:pPr>
      <w:r>
        <w:t xml:space="preserve">2. </w:t>
      </w:r>
      <w:r w:rsidR="00355F46" w:rsidRPr="001655F1">
        <w:t>Напишите пропущенное слово (словосочетание).</w:t>
      </w:r>
    </w:p>
    <w:p w14:paraId="0BAA6972" w14:textId="11C1124C" w:rsidR="00355F46" w:rsidRDefault="006171CD" w:rsidP="004D5CF3">
      <w:pPr>
        <w:spacing w:after="0"/>
        <w:jc w:val="both"/>
      </w:pPr>
      <w:r>
        <w:t>________________</w:t>
      </w:r>
      <w:r w:rsidR="00355F46">
        <w:t xml:space="preserve"> – это расходы, которые не могут быть отнесены к определенному объекту затрат экономически возможным путем.</w:t>
      </w:r>
    </w:p>
    <w:p w14:paraId="239BFA8E" w14:textId="549ACE08" w:rsidR="00355F46" w:rsidRDefault="00355F46" w:rsidP="004D5CF3">
      <w:pPr>
        <w:spacing w:after="0"/>
        <w:jc w:val="both"/>
      </w:pPr>
      <w:r>
        <w:t xml:space="preserve">Правильный ответ: </w:t>
      </w:r>
      <w:r w:rsidR="00982D55">
        <w:t>косвенные/</w:t>
      </w:r>
      <w:r>
        <w:t>косвенные</w:t>
      </w:r>
      <w:r w:rsidR="00A57114">
        <w:t xml:space="preserve"> расходы</w:t>
      </w:r>
      <w:r>
        <w:t>.</w:t>
      </w:r>
    </w:p>
    <w:p w14:paraId="31E7DFA5" w14:textId="73C1CE88" w:rsidR="00355F46" w:rsidRPr="00D758C7" w:rsidRDefault="00355F46" w:rsidP="004D5CF3">
      <w:pPr>
        <w:spacing w:after="0"/>
        <w:jc w:val="both"/>
      </w:pPr>
      <w:r w:rsidRPr="00D758C7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277B906A" w14:textId="77777777" w:rsidR="00355F46" w:rsidRDefault="00355F46" w:rsidP="004D5CF3">
      <w:pPr>
        <w:spacing w:after="0"/>
        <w:jc w:val="both"/>
      </w:pPr>
    </w:p>
    <w:p w14:paraId="4A5FF352" w14:textId="473EAEFF" w:rsidR="00355F46" w:rsidRPr="001655F1" w:rsidRDefault="00C46205" w:rsidP="004D5CF3">
      <w:pPr>
        <w:spacing w:after="0"/>
        <w:jc w:val="both"/>
      </w:pPr>
      <w:r>
        <w:t xml:space="preserve">3. </w:t>
      </w:r>
      <w:r w:rsidR="00355F46" w:rsidRPr="001655F1">
        <w:t>Напишите пропущенное слово.</w:t>
      </w:r>
    </w:p>
    <w:p w14:paraId="37E4CC46" w14:textId="7A2B97C7" w:rsidR="00355F46" w:rsidRDefault="00355F46" w:rsidP="004D5CF3">
      <w:pPr>
        <w:spacing w:after="0"/>
        <w:jc w:val="both"/>
      </w:pPr>
      <w:r>
        <w:t>Готовая продукция – это ___________ труда, который произведен на предприятии и предназначен для продажи.</w:t>
      </w:r>
    </w:p>
    <w:p w14:paraId="5F7D5D9D" w14:textId="77777777" w:rsidR="00355F46" w:rsidRDefault="00355F46" w:rsidP="004D5CF3">
      <w:pPr>
        <w:spacing w:after="0"/>
        <w:jc w:val="both"/>
      </w:pPr>
      <w:r>
        <w:t>Правильный ответ: продукт.</w:t>
      </w:r>
    </w:p>
    <w:p w14:paraId="677D351D" w14:textId="6D1D29E5" w:rsidR="00355F46" w:rsidRDefault="00355F46" w:rsidP="004D5CF3">
      <w:pPr>
        <w:spacing w:after="0"/>
        <w:jc w:val="both"/>
      </w:pPr>
      <w:r w:rsidRPr="00D758C7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2A8BC310" w14:textId="77777777" w:rsidR="00D4621B" w:rsidRDefault="00D4621B" w:rsidP="004D5CF3">
      <w:pPr>
        <w:spacing w:after="0"/>
      </w:pPr>
    </w:p>
    <w:p w14:paraId="074E82EB" w14:textId="41EA0208" w:rsidR="00D4621B" w:rsidRPr="00202A19" w:rsidRDefault="00D4621B" w:rsidP="004D5CF3">
      <w:pPr>
        <w:spacing w:after="0"/>
      </w:pPr>
      <w:r>
        <w:t xml:space="preserve">4. </w:t>
      </w:r>
      <w:r w:rsidRPr="00202A19">
        <w:t>Напишите пропущенное словосочетание.</w:t>
      </w:r>
    </w:p>
    <w:p w14:paraId="6A0123DF" w14:textId="77777777" w:rsidR="00D4621B" w:rsidRPr="006171CD" w:rsidRDefault="00D4621B" w:rsidP="004D5CF3">
      <w:pPr>
        <w:spacing w:after="0"/>
        <w:jc w:val="both"/>
      </w:pPr>
      <w:r>
        <w:t>Экономические ресурсы, предназначенные для использования на протяжении более одного года, называют _________________________</w:t>
      </w:r>
    </w:p>
    <w:p w14:paraId="48CA0C2F" w14:textId="2A755F6C" w:rsidR="00D4621B" w:rsidRDefault="00D4621B" w:rsidP="004D5CF3">
      <w:pPr>
        <w:spacing w:after="0"/>
        <w:jc w:val="both"/>
      </w:pPr>
      <w:r>
        <w:t>Правильный ответ: внеоборотными активами /основные средства.</w:t>
      </w:r>
    </w:p>
    <w:p w14:paraId="0A424FAD" w14:textId="12DD2503" w:rsidR="00D4621B" w:rsidRPr="00F42413" w:rsidRDefault="00D4621B" w:rsidP="004D5CF3">
      <w:pPr>
        <w:spacing w:after="0"/>
        <w:jc w:val="both"/>
      </w:pPr>
      <w:r w:rsidRPr="00F42413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3C86B297" w14:textId="77777777" w:rsidR="00D4621B" w:rsidRPr="00D758C7" w:rsidRDefault="00D4621B" w:rsidP="004D5CF3">
      <w:pPr>
        <w:spacing w:after="0"/>
        <w:jc w:val="both"/>
      </w:pP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4D5CF3">
      <w:pPr>
        <w:spacing w:after="0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4B42B36D" w:rsidR="00D4621B" w:rsidRDefault="00073F15" w:rsidP="004D5CF3">
      <w:pPr>
        <w:spacing w:after="0"/>
        <w:jc w:val="both"/>
      </w:pPr>
      <w:r>
        <w:t>Что в</w:t>
      </w:r>
      <w:r w:rsidR="00D4621B">
        <w:t xml:space="preserve"> бухгалтерском учете подразумевают под корреспонденцией счетов?</w:t>
      </w:r>
    </w:p>
    <w:p w14:paraId="5EAB7E5C" w14:textId="444F911C" w:rsidR="00355F46" w:rsidRPr="006171CD" w:rsidRDefault="00D4621B" w:rsidP="004D5CF3">
      <w:pPr>
        <w:spacing w:after="0"/>
        <w:jc w:val="both"/>
      </w:pPr>
      <w:r w:rsidRPr="00D4621B">
        <w:t xml:space="preserve">Правильный ответ: </w:t>
      </w:r>
      <w:r>
        <w:t>в</w:t>
      </w:r>
      <w:r w:rsidR="00355F46">
        <w:t xml:space="preserve">заимосвязь между бухгалтерскими счетами называют </w:t>
      </w:r>
      <w:r>
        <w:t>корреспонденцией</w:t>
      </w:r>
      <w:r w:rsidR="00355F46">
        <w:t xml:space="preserve"> </w:t>
      </w:r>
      <w:r w:rsidR="00C46205">
        <w:t>с</w:t>
      </w:r>
      <w:r w:rsidR="00355F46">
        <w:t>четов</w:t>
      </w:r>
      <w:r w:rsidR="00073F15">
        <w:t>,</w:t>
      </w:r>
      <w:r w:rsidRPr="00D4621B">
        <w:t xml:space="preserve"> когда каждая бухгалтерская операция отражается одной и той же суммой в двух счетах: дебете одного и кредите другого.</w:t>
      </w:r>
    </w:p>
    <w:p w14:paraId="5B235B31" w14:textId="7EBE9AF1" w:rsidR="00355F46" w:rsidRDefault="00355F46" w:rsidP="004D5CF3">
      <w:pPr>
        <w:spacing w:after="0"/>
        <w:jc w:val="both"/>
      </w:pPr>
      <w:r w:rsidRPr="003357E4">
        <w:t xml:space="preserve">Компетенции (индикаторы): </w:t>
      </w:r>
      <w:r w:rsidR="004D5CF3" w:rsidRPr="00F4084B">
        <w:rPr>
          <w:szCs w:val="28"/>
        </w:rPr>
        <w:t>ОПК-2; ОПК-4</w:t>
      </w:r>
      <w:r w:rsidR="004D5CF3">
        <w:rPr>
          <w:szCs w:val="28"/>
        </w:rPr>
        <w:t>.</w:t>
      </w:r>
    </w:p>
    <w:p w14:paraId="766E46A2" w14:textId="77777777" w:rsidR="00355F46" w:rsidRDefault="00355F46" w:rsidP="004D5CF3">
      <w:pPr>
        <w:spacing w:after="0"/>
        <w:jc w:val="both"/>
      </w:pPr>
    </w:p>
    <w:p w14:paraId="06C1FA71" w14:textId="59C08F7A" w:rsidR="00C46205" w:rsidRDefault="00073F15" w:rsidP="004D5CF3">
      <w:pPr>
        <w:spacing w:after="0"/>
        <w:jc w:val="both"/>
      </w:pPr>
      <w:r>
        <w:t>2</w:t>
      </w:r>
      <w:r w:rsidR="00C46205">
        <w:t xml:space="preserve">. </w:t>
      </w:r>
      <w:r w:rsidRPr="00073F15">
        <w:t>Ответьте на вопрос.</w:t>
      </w:r>
    </w:p>
    <w:p w14:paraId="1C7B790B" w14:textId="0C9A7ED5" w:rsidR="00355F46" w:rsidRPr="003357E4" w:rsidRDefault="002E0B54" w:rsidP="004D5CF3">
      <w:pPr>
        <w:spacing w:after="0"/>
        <w:jc w:val="both"/>
      </w:pPr>
      <w:r>
        <w:lastRenderedPageBreak/>
        <w:t>Валюта баланса до хозяйственной операции составляла 625000 руб. Затем с текущего счета был погашен краткосрочный кредит в сумме 20000 руб. Какой стала валюта баланса после хозяйственной операции?</w:t>
      </w:r>
    </w:p>
    <w:p w14:paraId="47DF6ED7" w14:textId="73CD1478" w:rsidR="00355F46" w:rsidRDefault="00355F46" w:rsidP="004D5CF3">
      <w:pPr>
        <w:spacing w:after="0"/>
        <w:jc w:val="both"/>
      </w:pPr>
      <w:r>
        <w:t xml:space="preserve">Правильный ответ: </w:t>
      </w:r>
      <w:r w:rsidR="002E0B54" w:rsidRPr="002E0B54">
        <w:t>605000 руб</w:t>
      </w:r>
      <w:r w:rsidR="00073F15">
        <w:t>.</w:t>
      </w:r>
      <w:r w:rsidR="00F453DD">
        <w:t xml:space="preserve"> / 605 тыс.руб.</w:t>
      </w:r>
    </w:p>
    <w:p w14:paraId="76E39FAF" w14:textId="48E1B071" w:rsidR="00F453DD" w:rsidRDefault="00355F46" w:rsidP="004D5CF3">
      <w:pPr>
        <w:spacing w:after="0"/>
        <w:jc w:val="both"/>
      </w:pPr>
      <w:r w:rsidRPr="00195FEA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71424C95" w14:textId="77777777" w:rsidR="00F453DD" w:rsidRDefault="00F453DD" w:rsidP="004D5CF3">
      <w:pPr>
        <w:spacing w:after="0"/>
        <w:jc w:val="both"/>
      </w:pPr>
    </w:p>
    <w:p w14:paraId="66A7A594" w14:textId="7A177722" w:rsidR="00F453DD" w:rsidRDefault="00F453DD" w:rsidP="004D5CF3">
      <w:pPr>
        <w:spacing w:after="0"/>
        <w:jc w:val="both"/>
      </w:pPr>
      <w:r>
        <w:t>3. Укажите</w:t>
      </w:r>
      <w:r w:rsidRPr="001655F1">
        <w:t xml:space="preserve"> пропущенное слово</w:t>
      </w:r>
      <w:r>
        <w:t>.</w:t>
      </w:r>
    </w:p>
    <w:p w14:paraId="751CEEC1" w14:textId="14F38F3A" w:rsidR="00F453DD" w:rsidRDefault="00F453DD" w:rsidP="004D5CF3">
      <w:pPr>
        <w:spacing w:after="0"/>
        <w:jc w:val="both"/>
      </w:pPr>
      <w:r>
        <w:t>Регистрация хозяйственных операций на счетах производится на основании ____________ документов.</w:t>
      </w:r>
    </w:p>
    <w:p w14:paraId="21322FA5" w14:textId="016AAB99" w:rsidR="00355F46" w:rsidRDefault="00F453DD" w:rsidP="004D5CF3">
      <w:pPr>
        <w:spacing w:after="0"/>
        <w:jc w:val="both"/>
      </w:pPr>
      <w:r w:rsidRPr="00F453DD">
        <w:t xml:space="preserve">Правильный ответ: </w:t>
      </w:r>
      <w:r>
        <w:t>первичных.</w:t>
      </w:r>
    </w:p>
    <w:p w14:paraId="00797CC1" w14:textId="77777777" w:rsidR="00F4084B" w:rsidRDefault="00F4084B" w:rsidP="004D5CF3">
      <w:pPr>
        <w:spacing w:after="0"/>
        <w:jc w:val="both"/>
      </w:pPr>
      <w:r w:rsidRPr="00195FEA">
        <w:t xml:space="preserve">Компетенции (индикаторы): </w:t>
      </w:r>
      <w:r w:rsidRPr="00F4084B">
        <w:rPr>
          <w:szCs w:val="28"/>
        </w:rPr>
        <w:t>ОПК-2; ОПК-4</w:t>
      </w:r>
      <w:r>
        <w:rPr>
          <w:szCs w:val="28"/>
        </w:rPr>
        <w:t>.</w:t>
      </w:r>
    </w:p>
    <w:p w14:paraId="355E34AC" w14:textId="77777777" w:rsidR="00F453DD" w:rsidRDefault="00F453DD" w:rsidP="004D5CF3">
      <w:pPr>
        <w:spacing w:after="0"/>
        <w:jc w:val="both"/>
      </w:pPr>
    </w:p>
    <w:p w14:paraId="4DE4B617" w14:textId="010987CC" w:rsidR="00F453DD" w:rsidRDefault="00F453DD" w:rsidP="004D5CF3">
      <w:pPr>
        <w:spacing w:after="0"/>
        <w:jc w:val="both"/>
      </w:pPr>
      <w:r>
        <w:t xml:space="preserve">4. </w:t>
      </w:r>
      <w:r w:rsidRPr="00F453DD">
        <w:t>Ответьте на вопрос.</w:t>
      </w:r>
    </w:p>
    <w:p w14:paraId="5A2A73DC" w14:textId="1964710D" w:rsidR="00F453DD" w:rsidRDefault="00F453DD" w:rsidP="004D5CF3">
      <w:pPr>
        <w:spacing w:after="0"/>
        <w:jc w:val="both"/>
      </w:pPr>
      <w:r>
        <w:t>Одна из сторон баланса называется активом, а как называют другую его сторону?</w:t>
      </w:r>
    </w:p>
    <w:p w14:paraId="29ABA128" w14:textId="5AA1E13A" w:rsidR="00F453DD" w:rsidRDefault="00F453DD" w:rsidP="004D5CF3">
      <w:pPr>
        <w:spacing w:after="0"/>
        <w:jc w:val="both"/>
      </w:pPr>
      <w:r w:rsidRPr="00F453DD">
        <w:t xml:space="preserve">Правильный ответ: </w:t>
      </w:r>
      <w:r>
        <w:t>пассивом / пассив.</w:t>
      </w:r>
    </w:p>
    <w:p w14:paraId="4FB3B195" w14:textId="77777777" w:rsidR="00F4084B" w:rsidRDefault="00F4084B" w:rsidP="004D5CF3">
      <w:pPr>
        <w:spacing w:after="0"/>
        <w:jc w:val="both"/>
      </w:pPr>
      <w:r w:rsidRPr="00195FEA">
        <w:t xml:space="preserve">Компетенции (индикаторы): </w:t>
      </w:r>
      <w:r w:rsidRPr="00F4084B">
        <w:rPr>
          <w:szCs w:val="28"/>
        </w:rPr>
        <w:t>ОПК-2; ОПК-4</w:t>
      </w:r>
      <w:r>
        <w:rPr>
          <w:szCs w:val="28"/>
        </w:rPr>
        <w:t>.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4D5CF3">
      <w:pPr>
        <w:spacing w:after="0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4D5CF3">
      <w:pPr>
        <w:spacing w:after="0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4D5CF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4D5CF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D5CF3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D5CF3">
        <w:rPr>
          <w:rFonts w:eastAsia="Times New Roman" w:cs="Times New Roman"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7205"/>
        <w:gridCol w:w="1464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lastRenderedPageBreak/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4D5CF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5D94A951" w:rsidR="00355F46" w:rsidRPr="00404429" w:rsidRDefault="00355F46" w:rsidP="004D5CF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4D5CF3">
      <w:pPr>
        <w:spacing w:after="0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71B8DF61" w14:textId="4DC369FC" w:rsidR="00355F46" w:rsidRPr="00404429" w:rsidRDefault="00355F46" w:rsidP="004D5CF3">
      <w:pPr>
        <w:spacing w:after="0"/>
        <w:jc w:val="both"/>
      </w:pPr>
      <w:r w:rsidRPr="00404429">
        <w:t xml:space="preserve">Компетенции (индикаторы): </w:t>
      </w:r>
      <w:r w:rsidR="00F4084B" w:rsidRPr="00195FEA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5C5E8911" w14:textId="77777777" w:rsidR="00355F46" w:rsidRPr="00404429" w:rsidRDefault="00355F46" w:rsidP="004D5CF3">
      <w:pPr>
        <w:spacing w:after="0"/>
        <w:jc w:val="both"/>
      </w:pPr>
    </w:p>
    <w:p w14:paraId="44B46142" w14:textId="20917AAE" w:rsidR="00355F46" w:rsidRPr="00404429" w:rsidRDefault="00C46205" w:rsidP="004D5CF3">
      <w:pPr>
        <w:spacing w:after="0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4D5CF3">
      <w:pPr>
        <w:spacing w:after="0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4D5CF3">
      <w:pPr>
        <w:spacing w:after="0"/>
      </w:pPr>
      <w:r w:rsidRPr="00404429">
        <w:t>Время выполнения – 30 мин.</w:t>
      </w:r>
    </w:p>
    <w:p w14:paraId="657CE66D" w14:textId="77777777" w:rsidR="00355F46" w:rsidRPr="00404429" w:rsidRDefault="00355F46" w:rsidP="004D5CF3">
      <w:pPr>
        <w:spacing w:after="0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07D8E2DA" w:rsidR="00355F46" w:rsidRPr="00404429" w:rsidRDefault="00355F46" w:rsidP="004D5CF3">
      <w:pPr>
        <w:spacing w:after="0"/>
        <w:jc w:val="both"/>
      </w:pPr>
      <w:r w:rsidRPr="00404429">
        <w:t>Критерии оценивания:</w:t>
      </w:r>
    </w:p>
    <w:p w14:paraId="39C65DD8" w14:textId="0F44F9B1" w:rsidR="00355F46" w:rsidRPr="00404429" w:rsidRDefault="00BA5135" w:rsidP="004D5CF3">
      <w:pPr>
        <w:pStyle w:val="a3"/>
        <w:spacing w:after="0"/>
        <w:ind w:left="0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4D5CF3">
      <w:pPr>
        <w:pStyle w:val="a3"/>
        <w:spacing w:after="0"/>
        <w:ind w:left="0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441FA7B2" w:rsidR="00355F46" w:rsidRPr="00404429" w:rsidRDefault="00355F46" w:rsidP="004D5CF3">
      <w:pPr>
        <w:spacing w:after="0"/>
        <w:jc w:val="both"/>
      </w:pPr>
      <w:r w:rsidRPr="00404429">
        <w:t xml:space="preserve">Компетенции (индикаторы): </w:t>
      </w:r>
      <w:r w:rsidR="00F4084B" w:rsidRPr="00195FEA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6BC9294F" w14:textId="77777777" w:rsidR="00355F46" w:rsidRPr="00404429" w:rsidRDefault="00355F46" w:rsidP="004D5CF3">
      <w:pPr>
        <w:spacing w:after="0"/>
        <w:jc w:val="both"/>
      </w:pPr>
    </w:p>
    <w:p w14:paraId="5AFF0364" w14:textId="37C25BE2" w:rsidR="00355F46" w:rsidRPr="00404429" w:rsidRDefault="00C46205" w:rsidP="004D5CF3">
      <w:pPr>
        <w:spacing w:after="0"/>
        <w:jc w:val="both"/>
      </w:pPr>
      <w:r w:rsidRPr="00404429">
        <w:lastRenderedPageBreak/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4D5CF3">
      <w:pPr>
        <w:spacing w:after="0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4D5CF3">
      <w:pPr>
        <w:spacing w:after="0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4D5CF3">
      <w:pPr>
        <w:spacing w:after="0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268369E9" w:rsidR="00355F46" w:rsidRPr="00404429" w:rsidRDefault="00355F46" w:rsidP="004D5CF3">
      <w:pPr>
        <w:spacing w:after="0"/>
        <w:jc w:val="both"/>
      </w:pPr>
      <w:r w:rsidRPr="00404429">
        <w:t>Критерии оценивания:</w:t>
      </w:r>
    </w:p>
    <w:p w14:paraId="2AD4F3AD" w14:textId="152C9AA6" w:rsidR="00355F46" w:rsidRPr="00404429" w:rsidRDefault="00BA5135" w:rsidP="004D5CF3">
      <w:pPr>
        <w:pStyle w:val="a3"/>
        <w:spacing w:after="0"/>
        <w:ind w:left="0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4D5CF3">
      <w:pPr>
        <w:pStyle w:val="a3"/>
        <w:spacing w:after="0"/>
        <w:ind w:left="0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0D713088" w14:textId="77777777" w:rsidR="00F4084B" w:rsidRDefault="00355F46" w:rsidP="004D5CF3">
      <w:pPr>
        <w:spacing w:after="0"/>
        <w:jc w:val="both"/>
      </w:pPr>
      <w:r w:rsidRPr="00404429">
        <w:t xml:space="preserve">Компетенции (индикаторы): </w:t>
      </w:r>
      <w:r w:rsidR="00F4084B" w:rsidRPr="00195FEA">
        <w:t xml:space="preserve">Компетенции (индикаторы): </w:t>
      </w:r>
      <w:r w:rsidR="00F4084B" w:rsidRPr="00F4084B">
        <w:rPr>
          <w:szCs w:val="28"/>
        </w:rPr>
        <w:t>ОПК-2; ОПК-4</w:t>
      </w:r>
      <w:r w:rsidR="00F4084B">
        <w:rPr>
          <w:szCs w:val="28"/>
        </w:rPr>
        <w:t>.</w:t>
      </w:r>
    </w:p>
    <w:p w14:paraId="3F9CEF55" w14:textId="77777777" w:rsidR="00355F46" w:rsidRPr="00404429" w:rsidRDefault="00355F46" w:rsidP="00355F46">
      <w:pPr>
        <w:spacing w:after="0"/>
        <w:jc w:val="both"/>
      </w:pPr>
    </w:p>
    <w:sectPr w:rsidR="00355F46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73F15"/>
    <w:rsid w:val="00077049"/>
    <w:rsid w:val="001634BF"/>
    <w:rsid w:val="00175C29"/>
    <w:rsid w:val="001C4745"/>
    <w:rsid w:val="001E2BF3"/>
    <w:rsid w:val="002E0B54"/>
    <w:rsid w:val="00355F46"/>
    <w:rsid w:val="00404429"/>
    <w:rsid w:val="004468FD"/>
    <w:rsid w:val="004D5CF3"/>
    <w:rsid w:val="00507D6F"/>
    <w:rsid w:val="005702E9"/>
    <w:rsid w:val="00602158"/>
    <w:rsid w:val="006023CE"/>
    <w:rsid w:val="006171CD"/>
    <w:rsid w:val="0061749B"/>
    <w:rsid w:val="006252B3"/>
    <w:rsid w:val="006C0B77"/>
    <w:rsid w:val="007B07D2"/>
    <w:rsid w:val="00816443"/>
    <w:rsid w:val="008242FF"/>
    <w:rsid w:val="00832261"/>
    <w:rsid w:val="00832E9D"/>
    <w:rsid w:val="00870751"/>
    <w:rsid w:val="00887F4B"/>
    <w:rsid w:val="008D3FC2"/>
    <w:rsid w:val="00922C48"/>
    <w:rsid w:val="00952905"/>
    <w:rsid w:val="00982D55"/>
    <w:rsid w:val="00A57114"/>
    <w:rsid w:val="00A717B4"/>
    <w:rsid w:val="00B915B7"/>
    <w:rsid w:val="00BA5135"/>
    <w:rsid w:val="00C46205"/>
    <w:rsid w:val="00C47AE5"/>
    <w:rsid w:val="00D4621B"/>
    <w:rsid w:val="00D5782A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084B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F40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2025-03-02T20:17:00Z</dcterms:created>
  <dcterms:modified xsi:type="dcterms:W3CDTF">2025-04-08T19:10:00Z</dcterms:modified>
</cp:coreProperties>
</file>