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49E" w14:textId="19CC4778" w:rsidR="00375B07" w:rsidRDefault="00375B07" w:rsidP="00BA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D52C4F2" w14:textId="45C890EA" w:rsidR="00375B07" w:rsidRPr="008110DF" w:rsidRDefault="00375B07" w:rsidP="00BA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110DF">
        <w:rPr>
          <w:rFonts w:ascii="Times New Roman" w:hAnsi="Times New Roman" w:cs="Times New Roman"/>
          <w:b/>
          <w:sz w:val="28"/>
          <w:szCs w:val="28"/>
        </w:rPr>
        <w:t>«</w:t>
      </w:r>
      <w:r w:rsidRPr="008110DF">
        <w:rPr>
          <w:rFonts w:ascii="Times New Roman" w:hAnsi="Times New Roman" w:cs="Times New Roman"/>
          <w:b/>
          <w:sz w:val="28"/>
          <w:szCs w:val="28"/>
          <w:lang w:bidi="ru-RU"/>
        </w:rPr>
        <w:t>Налоги и налого</w:t>
      </w:r>
      <w:r w:rsidR="00402936">
        <w:rPr>
          <w:rFonts w:ascii="Times New Roman" w:hAnsi="Times New Roman" w:cs="Times New Roman"/>
          <w:b/>
          <w:sz w:val="28"/>
          <w:szCs w:val="28"/>
          <w:lang w:bidi="ru-RU"/>
        </w:rPr>
        <w:t>обложение</w:t>
      </w:r>
      <w:r w:rsidRPr="008110DF">
        <w:rPr>
          <w:rFonts w:ascii="Times New Roman" w:hAnsi="Times New Roman" w:cs="Times New Roman"/>
          <w:b/>
          <w:sz w:val="28"/>
          <w:szCs w:val="28"/>
        </w:rPr>
        <w:t>»</w:t>
      </w:r>
    </w:p>
    <w:p w14:paraId="7890EAB6" w14:textId="77777777" w:rsidR="00375B07" w:rsidRDefault="00375B07" w:rsidP="00BA7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9440C" w14:textId="77777777" w:rsidR="00375B07" w:rsidRDefault="00375B07" w:rsidP="004B58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5A327F0" w14:textId="77777777" w:rsidR="008110DF" w:rsidRDefault="008110DF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B6296" w14:textId="77777777" w:rsidR="000135BB" w:rsidRDefault="00E83F3B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223321C" w14:textId="77777777" w:rsidR="003C6F42" w:rsidRDefault="003C6F42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173205" w14:textId="69AF610C" w:rsidR="00E83F3B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18A1CD" w14:textId="66E13D41" w:rsidR="001F5382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5BB">
        <w:rPr>
          <w:rFonts w:ascii="Times New Roman" w:hAnsi="Times New Roman" w:cs="Times New Roman"/>
          <w:sz w:val="28"/>
          <w:szCs w:val="28"/>
        </w:rPr>
        <w:t>Налоговый кодекс определяет налог, как...</w:t>
      </w:r>
    </w:p>
    <w:p w14:paraId="1F042711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135BB">
        <w:rPr>
          <w:rFonts w:ascii="Times New Roman" w:hAnsi="Times New Roman" w:cs="Times New Roman"/>
          <w:sz w:val="28"/>
          <w:szCs w:val="28"/>
        </w:rPr>
        <w:t>) отчуждение имущества в пользу государства</w:t>
      </w:r>
    </w:p>
    <w:p w14:paraId="7D5B78BC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35BB">
        <w:rPr>
          <w:rFonts w:ascii="Times New Roman" w:hAnsi="Times New Roman" w:cs="Times New Roman"/>
          <w:sz w:val="28"/>
          <w:szCs w:val="28"/>
        </w:rPr>
        <w:t>) обязательный платеж</w:t>
      </w:r>
      <w:r>
        <w:rPr>
          <w:rFonts w:ascii="Times New Roman" w:hAnsi="Times New Roman" w:cs="Times New Roman"/>
          <w:sz w:val="28"/>
          <w:szCs w:val="28"/>
        </w:rPr>
        <w:t>, взимаемый государством с орга</w:t>
      </w:r>
      <w:r w:rsidRPr="000135BB">
        <w:rPr>
          <w:rFonts w:ascii="Times New Roman" w:hAnsi="Times New Roman" w:cs="Times New Roman"/>
          <w:sz w:val="28"/>
          <w:szCs w:val="28"/>
        </w:rPr>
        <w:t>низаций и физических лиц</w:t>
      </w:r>
    </w:p>
    <w:p w14:paraId="3933C207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35BB">
        <w:rPr>
          <w:rFonts w:ascii="Times New Roman" w:hAnsi="Times New Roman" w:cs="Times New Roman"/>
          <w:sz w:val="28"/>
          <w:szCs w:val="28"/>
        </w:rPr>
        <w:t>) обязательный принудительный платеж, взимаемый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5BB">
        <w:rPr>
          <w:rFonts w:ascii="Times New Roman" w:hAnsi="Times New Roman" w:cs="Times New Roman"/>
          <w:sz w:val="28"/>
          <w:szCs w:val="28"/>
        </w:rPr>
        <w:t>юридических и физических лиц</w:t>
      </w:r>
    </w:p>
    <w:p w14:paraId="11A75898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35BB">
        <w:rPr>
          <w:rFonts w:ascii="Times New Roman" w:hAnsi="Times New Roman" w:cs="Times New Roman"/>
          <w:sz w:val="28"/>
          <w:szCs w:val="28"/>
        </w:rPr>
        <w:t xml:space="preserve">) обязательный, </w:t>
      </w:r>
      <w:r>
        <w:rPr>
          <w:rFonts w:ascii="Times New Roman" w:hAnsi="Times New Roman" w:cs="Times New Roman"/>
          <w:sz w:val="28"/>
          <w:szCs w:val="28"/>
        </w:rPr>
        <w:t>индивидуально безвозмездный пла</w:t>
      </w:r>
      <w:r w:rsidRPr="000135BB">
        <w:rPr>
          <w:rFonts w:ascii="Times New Roman" w:hAnsi="Times New Roman" w:cs="Times New Roman"/>
          <w:sz w:val="28"/>
          <w:szCs w:val="28"/>
        </w:rPr>
        <w:t>теж, взимаемый с организаций и физических лиц</w:t>
      </w:r>
    </w:p>
    <w:p w14:paraId="5BFE6EB9" w14:textId="77777777" w:rsid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AEA8F31" w14:textId="24D2F71B" w:rsidR="000135BB" w:rsidRPr="00A521BE" w:rsidRDefault="000135BB" w:rsidP="00A521BE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A320B4">
        <w:rPr>
          <w:sz w:val="28"/>
          <w:szCs w:val="28"/>
        </w:rPr>
        <w:t>ОПК-4 (ОПК-4.2).</w:t>
      </w:r>
      <w:r w:rsidR="00A521BE" w:rsidRPr="00A521BE">
        <w:rPr>
          <w:i/>
          <w:color w:val="auto"/>
          <w:sz w:val="28"/>
          <w:szCs w:val="28"/>
        </w:rPr>
        <w:t xml:space="preserve"> </w:t>
      </w:r>
    </w:p>
    <w:p w14:paraId="59C08040" w14:textId="77777777" w:rsidR="00AD1399" w:rsidRDefault="00AD1399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0AB29" w14:textId="3530B255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DA9EE55" w14:textId="0F0D502A" w:rsidR="000135B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льгота </w:t>
      </w:r>
      <w:r w:rsidR="00F30CEB" w:rsidRPr="00F30CEB">
        <w:rPr>
          <w:rFonts w:ascii="Times New Roman" w:hAnsi="Times New Roman" w:cs="Times New Roman"/>
          <w:sz w:val="28"/>
          <w:szCs w:val="28"/>
        </w:rPr>
        <w:t xml:space="preserve">– </w:t>
      </w:r>
      <w:r w:rsidR="00F30CEB">
        <w:rPr>
          <w:rFonts w:ascii="Times New Roman" w:hAnsi="Times New Roman" w:cs="Times New Roman"/>
          <w:sz w:val="28"/>
          <w:szCs w:val="28"/>
        </w:rPr>
        <w:t>это…</w:t>
      </w:r>
    </w:p>
    <w:p w14:paraId="1B28F977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A) величина налоговых </w:t>
      </w:r>
      <w:r>
        <w:rPr>
          <w:rFonts w:ascii="Times New Roman" w:hAnsi="Times New Roman" w:cs="Times New Roman"/>
          <w:sz w:val="28"/>
          <w:szCs w:val="28"/>
        </w:rPr>
        <w:t>отчислений с единицы объекта на</w:t>
      </w:r>
      <w:r w:rsidRPr="00E83F3B">
        <w:rPr>
          <w:rFonts w:ascii="Times New Roman" w:hAnsi="Times New Roman" w:cs="Times New Roman"/>
          <w:sz w:val="28"/>
          <w:szCs w:val="28"/>
        </w:rPr>
        <w:t>лога</w:t>
      </w:r>
    </w:p>
    <w:p w14:paraId="0DF701C1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83F3B">
        <w:rPr>
          <w:rFonts w:ascii="Times New Roman" w:hAnsi="Times New Roman" w:cs="Times New Roman"/>
          <w:sz w:val="28"/>
          <w:szCs w:val="28"/>
        </w:rPr>
        <w:t>) доход, из которого выплачивается налог</w:t>
      </w:r>
    </w:p>
    <w:p w14:paraId="580B1371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83F3B">
        <w:rPr>
          <w:rFonts w:ascii="Times New Roman" w:hAnsi="Times New Roman" w:cs="Times New Roman"/>
          <w:sz w:val="28"/>
          <w:szCs w:val="28"/>
        </w:rPr>
        <w:t xml:space="preserve"> полное или частичное освобождение плательщика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F3B">
        <w:rPr>
          <w:rFonts w:ascii="Times New Roman" w:hAnsi="Times New Roman" w:cs="Times New Roman"/>
          <w:sz w:val="28"/>
          <w:szCs w:val="28"/>
        </w:rPr>
        <w:t>налога</w:t>
      </w:r>
    </w:p>
    <w:p w14:paraId="3BF5B715" w14:textId="4F0903F9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83F3B">
        <w:rPr>
          <w:rFonts w:ascii="Times New Roman" w:hAnsi="Times New Roman" w:cs="Times New Roman"/>
          <w:sz w:val="28"/>
          <w:szCs w:val="28"/>
        </w:rPr>
        <w:t>)</w:t>
      </w:r>
      <w:r w:rsidR="004B5857">
        <w:rPr>
          <w:rFonts w:ascii="Times New Roman" w:hAnsi="Times New Roman" w:cs="Times New Roman"/>
          <w:sz w:val="28"/>
          <w:szCs w:val="28"/>
        </w:rPr>
        <w:t> </w:t>
      </w:r>
      <w:r w:rsidRPr="00E83F3B">
        <w:rPr>
          <w:rFonts w:ascii="Times New Roman" w:hAnsi="Times New Roman" w:cs="Times New Roman"/>
          <w:sz w:val="28"/>
          <w:szCs w:val="28"/>
        </w:rPr>
        <w:t>имущество или до</w:t>
      </w:r>
      <w:r>
        <w:rPr>
          <w:rFonts w:ascii="Times New Roman" w:hAnsi="Times New Roman" w:cs="Times New Roman"/>
          <w:sz w:val="28"/>
          <w:szCs w:val="28"/>
        </w:rPr>
        <w:t>ход, подлежащие обложению, изме</w:t>
      </w:r>
      <w:r w:rsidRPr="00E83F3B">
        <w:rPr>
          <w:rFonts w:ascii="Times New Roman" w:hAnsi="Times New Roman" w:cs="Times New Roman"/>
          <w:sz w:val="28"/>
          <w:szCs w:val="28"/>
        </w:rPr>
        <w:t>римые количественно, к</w:t>
      </w:r>
      <w:r>
        <w:rPr>
          <w:rFonts w:ascii="Times New Roman" w:hAnsi="Times New Roman" w:cs="Times New Roman"/>
          <w:sz w:val="28"/>
          <w:szCs w:val="28"/>
        </w:rPr>
        <w:t>оторые служат базой для исчисле</w:t>
      </w:r>
      <w:r w:rsidRPr="00E83F3B">
        <w:rPr>
          <w:rFonts w:ascii="Times New Roman" w:hAnsi="Times New Roman" w:cs="Times New Roman"/>
          <w:sz w:val="28"/>
          <w:szCs w:val="28"/>
        </w:rPr>
        <w:t>ния налога</w:t>
      </w:r>
    </w:p>
    <w:p w14:paraId="5C7D8315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61AB064" w14:textId="643A7E00" w:rsidR="00E83F3B" w:rsidRPr="00A521BE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4EDBF61A" w14:textId="77777777" w:rsidR="00AD1399" w:rsidRDefault="00AD1399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050D90" w14:textId="717FAB95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87E6743" w14:textId="2C62B3C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Ставка, размер которой увеличивается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705">
        <w:rPr>
          <w:rFonts w:ascii="Times New Roman" w:hAnsi="Times New Roman" w:cs="Times New Roman"/>
          <w:sz w:val="28"/>
          <w:szCs w:val="28"/>
        </w:rPr>
        <w:t>ростом объемов объекта налогообложения…</w:t>
      </w:r>
    </w:p>
    <w:p w14:paraId="644C5219" w14:textId="7777777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A) универсальная</w:t>
      </w:r>
    </w:p>
    <w:p w14:paraId="5EF68456" w14:textId="7777777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F0705">
        <w:rPr>
          <w:rFonts w:ascii="Times New Roman" w:hAnsi="Times New Roman" w:cs="Times New Roman"/>
          <w:sz w:val="28"/>
          <w:szCs w:val="28"/>
        </w:rPr>
        <w:t>) прогрессивная</w:t>
      </w:r>
    </w:p>
    <w:p w14:paraId="323FCFBA" w14:textId="77777777" w:rsidR="001F0705" w:rsidRPr="001F0705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0705" w:rsidRPr="001F0705">
        <w:rPr>
          <w:rFonts w:ascii="Times New Roman" w:hAnsi="Times New Roman" w:cs="Times New Roman"/>
          <w:sz w:val="28"/>
          <w:szCs w:val="28"/>
        </w:rPr>
        <w:t>) регрессивная</w:t>
      </w:r>
    </w:p>
    <w:p w14:paraId="5510EF68" w14:textId="77777777" w:rsidR="001F0705" w:rsidRPr="001F0705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705" w:rsidRPr="001F0705">
        <w:rPr>
          <w:rFonts w:ascii="Times New Roman" w:hAnsi="Times New Roman" w:cs="Times New Roman"/>
          <w:sz w:val="28"/>
          <w:szCs w:val="28"/>
        </w:rPr>
        <w:t>) дифференцированная</w:t>
      </w:r>
    </w:p>
    <w:p w14:paraId="05BD44A6" w14:textId="77777777" w:rsidR="00645FD8" w:rsidRP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8FF3BF1" w14:textId="3FA0EBFC" w:rsidR="00645FD8" w:rsidRP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D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02AB69C4" w14:textId="77777777" w:rsid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17E30" w14:textId="76CE29A9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505362F" w14:textId="2D7CE629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t>К какой группе налогов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6">
        <w:rPr>
          <w:rFonts w:ascii="Times New Roman" w:hAnsi="Times New Roman" w:cs="Times New Roman"/>
          <w:sz w:val="28"/>
          <w:szCs w:val="28"/>
        </w:rPr>
        <w:t>акцизы?</w:t>
      </w:r>
    </w:p>
    <w:p w14:paraId="33FC6279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D6116">
        <w:rPr>
          <w:rFonts w:ascii="Times New Roman" w:hAnsi="Times New Roman" w:cs="Times New Roman"/>
          <w:sz w:val="28"/>
          <w:szCs w:val="28"/>
        </w:rPr>
        <w:t>) целевые</w:t>
      </w:r>
    </w:p>
    <w:p w14:paraId="745A8BAB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D6116">
        <w:rPr>
          <w:rFonts w:ascii="Times New Roman" w:hAnsi="Times New Roman" w:cs="Times New Roman"/>
          <w:sz w:val="28"/>
          <w:szCs w:val="28"/>
        </w:rPr>
        <w:t>) прямые</w:t>
      </w:r>
    </w:p>
    <w:p w14:paraId="50AD1A44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6116">
        <w:rPr>
          <w:rFonts w:ascii="Times New Roman" w:hAnsi="Times New Roman" w:cs="Times New Roman"/>
          <w:sz w:val="28"/>
          <w:szCs w:val="28"/>
        </w:rPr>
        <w:t>) 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1BD57D98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6116">
        <w:rPr>
          <w:rFonts w:ascii="Times New Roman" w:hAnsi="Times New Roman" w:cs="Times New Roman"/>
          <w:sz w:val="28"/>
          <w:szCs w:val="28"/>
        </w:rPr>
        <w:t>) косвенные</w:t>
      </w:r>
    </w:p>
    <w:p w14:paraId="683FF05B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lastRenderedPageBreak/>
        <w:t>Правильный ответ: Г</w:t>
      </w:r>
    </w:p>
    <w:p w14:paraId="77F4BF7A" w14:textId="189E4863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21BE" w:rsidRPr="00A521BE">
        <w:rPr>
          <w:rFonts w:ascii="Times New Roman" w:hAnsi="Times New Roman" w:cs="Times New Roman"/>
          <w:sz w:val="28"/>
          <w:szCs w:val="28"/>
        </w:rPr>
        <w:t xml:space="preserve">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  <w:r w:rsidRPr="007D6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2A528" w14:textId="77777777" w:rsidR="00E83F3B" w:rsidRDefault="00E83F3B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46A53C5F" w14:textId="77777777" w:rsidR="003C6F42" w:rsidRDefault="003C6F42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C1EE1" w14:textId="18F703BB" w:rsidR="00E42680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bCs/>
          <w:i/>
          <w:sz w:val="28"/>
          <w:szCs w:val="28"/>
        </w:rPr>
        <w:t>названий налогов их сущности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75B0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38"/>
        <w:gridCol w:w="6133"/>
      </w:tblGrid>
      <w:tr w:rsidR="00E42680" w:rsidRPr="00E42680" w14:paraId="3B7B468B" w14:textId="77777777" w:rsidTr="00BA71AD">
        <w:trPr>
          <w:trHeight w:val="552"/>
        </w:trPr>
        <w:tc>
          <w:tcPr>
            <w:tcW w:w="1796" w:type="pct"/>
            <w:shd w:val="clear" w:color="auto" w:fill="auto"/>
          </w:tcPr>
          <w:p w14:paraId="49F2016C" w14:textId="3C250F7B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имущества</w:t>
            </w:r>
          </w:p>
        </w:tc>
        <w:tc>
          <w:tcPr>
            <w:tcW w:w="3204" w:type="pct"/>
          </w:tcPr>
          <w:p w14:paraId="642D5DFB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в процессе оборота товаров</w:t>
            </w:r>
          </w:p>
        </w:tc>
      </w:tr>
      <w:tr w:rsidR="00E42680" w:rsidRPr="00E42680" w14:paraId="757B6D5B" w14:textId="77777777" w:rsidTr="00BA71AD">
        <w:trPr>
          <w:trHeight w:val="1214"/>
        </w:trPr>
        <w:tc>
          <w:tcPr>
            <w:tcW w:w="1796" w:type="pct"/>
          </w:tcPr>
          <w:p w14:paraId="034E0C9B" w14:textId="5C30B02B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дохода</w:t>
            </w:r>
          </w:p>
        </w:tc>
        <w:tc>
          <w:tcPr>
            <w:tcW w:w="3204" w:type="pct"/>
            <w:shd w:val="clear" w:color="auto" w:fill="auto"/>
          </w:tcPr>
          <w:p w14:paraId="64463C12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в процессе использования ресурсов окружающей природной среды.</w:t>
            </w:r>
          </w:p>
        </w:tc>
      </w:tr>
      <w:tr w:rsidR="00E42680" w:rsidRPr="00E42680" w14:paraId="3C805293" w14:textId="77777777" w:rsidTr="00BA71AD">
        <w:trPr>
          <w:trHeight w:val="360"/>
        </w:trPr>
        <w:tc>
          <w:tcPr>
            <w:tcW w:w="1796" w:type="pct"/>
          </w:tcPr>
          <w:p w14:paraId="1B1F45B4" w14:textId="503572F2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потребления</w:t>
            </w:r>
          </w:p>
        </w:tc>
        <w:tc>
          <w:tcPr>
            <w:tcW w:w="3204" w:type="pct"/>
            <w:shd w:val="clear" w:color="auto" w:fill="auto"/>
          </w:tcPr>
          <w:p w14:paraId="19C1D7CB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с организаций или физических лиц по факту владения ими определенным имуществом или с операций по его продаже.</w:t>
            </w:r>
          </w:p>
        </w:tc>
      </w:tr>
      <w:tr w:rsidR="00E42680" w:rsidRPr="00E42680" w14:paraId="0B07B89E" w14:textId="77777777" w:rsidTr="00BA71AD">
        <w:trPr>
          <w:trHeight w:val="495"/>
        </w:trPr>
        <w:tc>
          <w:tcPr>
            <w:tcW w:w="1796" w:type="pct"/>
          </w:tcPr>
          <w:p w14:paraId="21ECA45A" w14:textId="45F7FD7A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E42680"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с использования ресурсов</w:t>
            </w:r>
          </w:p>
        </w:tc>
        <w:tc>
          <w:tcPr>
            <w:tcW w:w="3204" w:type="pct"/>
            <w:shd w:val="clear" w:color="auto" w:fill="auto"/>
          </w:tcPr>
          <w:p w14:paraId="0E69C719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с организаций или физических лиц при получении ими дохода</w:t>
            </w:r>
          </w:p>
        </w:tc>
      </w:tr>
    </w:tbl>
    <w:p w14:paraId="42423128" w14:textId="23BC298A" w:rsidR="006E3411" w:rsidRDefault="00E42680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023F">
        <w:rPr>
          <w:rFonts w:ascii="Times New Roman" w:hAnsi="Times New Roman" w:cs="Times New Roman"/>
          <w:sz w:val="28"/>
          <w:szCs w:val="28"/>
        </w:rPr>
        <w:t>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023F">
        <w:rPr>
          <w:rFonts w:ascii="Times New Roman" w:hAnsi="Times New Roman" w:cs="Times New Roman"/>
          <w:sz w:val="28"/>
          <w:szCs w:val="28"/>
        </w:rPr>
        <w:t>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7023F">
        <w:rPr>
          <w:rFonts w:ascii="Times New Roman" w:hAnsi="Times New Roman" w:cs="Times New Roman"/>
          <w:sz w:val="28"/>
          <w:szCs w:val="28"/>
        </w:rPr>
        <w:t>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680">
        <w:rPr>
          <w:rFonts w:ascii="Times New Roman" w:hAnsi="Times New Roman" w:cs="Times New Roman"/>
          <w:sz w:val="28"/>
          <w:szCs w:val="28"/>
        </w:rPr>
        <w:t xml:space="preserve">, </w:t>
      </w:r>
      <w:r w:rsidR="00A7023F">
        <w:rPr>
          <w:rFonts w:ascii="Times New Roman" w:hAnsi="Times New Roman" w:cs="Times New Roman"/>
          <w:sz w:val="28"/>
          <w:szCs w:val="28"/>
        </w:rPr>
        <w:t>4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4A85F" w14:textId="7594C32C" w:rsidR="006E3411" w:rsidRPr="006E3411" w:rsidRDefault="006E3411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  <w:r w:rsidR="003C6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3E6E6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036217" w14:textId="17A533F8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вид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C6F42">
        <w:rPr>
          <w:rFonts w:ascii="Times New Roman" w:hAnsi="Times New Roman" w:cs="Times New Roman"/>
          <w:i/>
          <w:sz w:val="28"/>
          <w:szCs w:val="28"/>
        </w:rPr>
        <w:t xml:space="preserve"> реализуемого товара и ставк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C6F42">
        <w:rPr>
          <w:rFonts w:ascii="Times New Roman" w:hAnsi="Times New Roman" w:cs="Times New Roman"/>
          <w:i/>
          <w:sz w:val="28"/>
          <w:szCs w:val="28"/>
        </w:rPr>
        <w:t xml:space="preserve"> налога на добавленную стоимость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A71AD" w14:paraId="739A0D9C" w14:textId="77777777" w:rsidTr="00BA71AD">
        <w:trPr>
          <w:trHeight w:val="333"/>
        </w:trPr>
        <w:tc>
          <w:tcPr>
            <w:tcW w:w="7196" w:type="dxa"/>
          </w:tcPr>
          <w:p w14:paraId="731D6533" w14:textId="3E024C6C" w:rsidR="00BA71AD" w:rsidRDefault="00BA71AD" w:rsidP="003C6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1) Детские подгузники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75" w:type="dxa"/>
          </w:tcPr>
          <w:p w14:paraId="49C05C19" w14:textId="27D5A0F2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) 0% </w:t>
            </w:r>
          </w:p>
        </w:tc>
      </w:tr>
      <w:tr w:rsidR="00BA71AD" w14:paraId="0925CB8D" w14:textId="77777777" w:rsidTr="00BA71AD">
        <w:tc>
          <w:tcPr>
            <w:tcW w:w="7196" w:type="dxa"/>
          </w:tcPr>
          <w:p w14:paraId="78091467" w14:textId="798A0646" w:rsidR="00BA71AD" w:rsidRDefault="00BA71AD" w:rsidP="003C6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2) Железобетонные плиты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75" w:type="dxa"/>
          </w:tcPr>
          <w:p w14:paraId="0F60A1A4" w14:textId="498C2267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) 10% </w:t>
            </w:r>
          </w:p>
        </w:tc>
      </w:tr>
      <w:tr w:rsidR="00BA71AD" w14:paraId="0E6E5427" w14:textId="77777777" w:rsidTr="00BA71AD">
        <w:tc>
          <w:tcPr>
            <w:tcW w:w="7196" w:type="dxa"/>
          </w:tcPr>
          <w:p w14:paraId="09FE91D4" w14:textId="15A3BA77" w:rsidR="00BA71AD" w:rsidRDefault="00BA71AD" w:rsidP="003C6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3) Оборудование для космического корабля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75" w:type="dxa"/>
          </w:tcPr>
          <w:p w14:paraId="062D2EF0" w14:textId="2010B5FE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>) 20%</w:t>
            </w:r>
          </w:p>
        </w:tc>
      </w:tr>
    </w:tbl>
    <w:p w14:paraId="2E56B138" w14:textId="02CD1576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ED98BA2" w14:textId="7A7E0DAA" w:rsidR="00A7023F" w:rsidRP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466957D8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839116" w14:textId="1788FE7D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налогов по уровням бюджета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A71AD" w14:paraId="53E864E9" w14:textId="77777777" w:rsidTr="00BA71AD">
        <w:trPr>
          <w:trHeight w:val="333"/>
        </w:trPr>
        <w:tc>
          <w:tcPr>
            <w:tcW w:w="5495" w:type="dxa"/>
          </w:tcPr>
          <w:p w14:paraId="7D1E4B98" w14:textId="047628D6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1) Федеральный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076" w:type="dxa"/>
          </w:tcPr>
          <w:p w14:paraId="0E46F9C3" w14:textId="607755DE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>) Земельный налог</w:t>
            </w:r>
          </w:p>
        </w:tc>
      </w:tr>
      <w:tr w:rsidR="00BA71AD" w14:paraId="25D073EB" w14:textId="77777777" w:rsidTr="00BA71AD">
        <w:tc>
          <w:tcPr>
            <w:tcW w:w="5495" w:type="dxa"/>
          </w:tcPr>
          <w:p w14:paraId="15742BE5" w14:textId="5F2E2053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2) Местный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076" w:type="dxa"/>
          </w:tcPr>
          <w:p w14:paraId="24C49D3A" w14:textId="6E5D41D9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>) Транспортный налог</w:t>
            </w:r>
          </w:p>
        </w:tc>
      </w:tr>
      <w:tr w:rsidR="00BA71AD" w14:paraId="5B8F6091" w14:textId="77777777" w:rsidTr="00BA71AD">
        <w:tc>
          <w:tcPr>
            <w:tcW w:w="5495" w:type="dxa"/>
          </w:tcPr>
          <w:p w14:paraId="48FBBA8A" w14:textId="36B9914C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3) Региональный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076" w:type="dxa"/>
          </w:tcPr>
          <w:p w14:paraId="7C301480" w14:textId="378E12DA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>) Налог на добычу полезных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ископаемых  </w:t>
            </w:r>
          </w:p>
        </w:tc>
      </w:tr>
    </w:tbl>
    <w:p w14:paraId="549A26CD" w14:textId="0DC0307F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38CF57C5" w14:textId="1C8506C5" w:rsidR="00A7023F" w:rsidRP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7A54C82F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FA6411" w14:textId="0501BAAB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какие налоги уплачивают физические лица, а какие юридические лица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A71AD" w14:paraId="146D4B8E" w14:textId="77777777" w:rsidTr="00BA71AD">
        <w:trPr>
          <w:trHeight w:val="333"/>
        </w:trPr>
        <w:tc>
          <w:tcPr>
            <w:tcW w:w="4644" w:type="dxa"/>
          </w:tcPr>
          <w:p w14:paraId="2CE0B5CC" w14:textId="01DA1D74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Физическое лицо                                </w:t>
            </w:r>
          </w:p>
        </w:tc>
        <w:tc>
          <w:tcPr>
            <w:tcW w:w="4927" w:type="dxa"/>
          </w:tcPr>
          <w:p w14:paraId="43AB0F0D" w14:textId="558389C7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t>А) налог на прибыль</w:t>
            </w:r>
          </w:p>
        </w:tc>
      </w:tr>
      <w:tr w:rsidR="00BA71AD" w14:paraId="495A19DB" w14:textId="77777777" w:rsidTr="00BA71AD">
        <w:tc>
          <w:tcPr>
            <w:tcW w:w="4644" w:type="dxa"/>
          </w:tcPr>
          <w:p w14:paraId="3FF8344B" w14:textId="59E43B2F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t xml:space="preserve">2) Юридическое лицо                             </w:t>
            </w:r>
          </w:p>
        </w:tc>
        <w:tc>
          <w:tcPr>
            <w:tcW w:w="4927" w:type="dxa"/>
          </w:tcPr>
          <w:p w14:paraId="2FFAF372" w14:textId="27A8A836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336B1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</w:tr>
    </w:tbl>
    <w:p w14:paraId="6CC018F2" w14:textId="2D15FCF0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2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 w:rsidR="00A336B1">
        <w:rPr>
          <w:rFonts w:ascii="Times New Roman" w:hAnsi="Times New Roman" w:cs="Times New Roman"/>
          <w:sz w:val="28"/>
          <w:szCs w:val="28"/>
        </w:rPr>
        <w:t>Б,</w:t>
      </w:r>
      <w:r w:rsidRPr="00817022">
        <w:rPr>
          <w:rFonts w:ascii="Times New Roman" w:hAnsi="Times New Roman" w:cs="Times New Roman"/>
          <w:sz w:val="28"/>
          <w:szCs w:val="28"/>
        </w:rPr>
        <w:t xml:space="preserve">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 w:rsidR="00A336B1">
        <w:rPr>
          <w:rFonts w:ascii="Times New Roman" w:hAnsi="Times New Roman" w:cs="Times New Roman"/>
          <w:sz w:val="28"/>
          <w:szCs w:val="28"/>
        </w:rPr>
        <w:t>А</w:t>
      </w:r>
    </w:p>
    <w:p w14:paraId="0C4A6274" w14:textId="555B58E5" w:rsidR="00A336B1" w:rsidRPr="00A336B1" w:rsidRDefault="00A336B1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6B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2089F8BF" w14:textId="77777777" w:rsidR="00010D99" w:rsidRDefault="00010D99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4C918" w14:textId="679D0339" w:rsidR="00010D99" w:rsidRDefault="00010D99" w:rsidP="003C6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85E79D" w14:textId="77777777" w:rsidR="003C6F42" w:rsidRDefault="003C6F42" w:rsidP="00E13D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88FDEB5" w14:textId="2300A7B3" w:rsidR="003C6F42" w:rsidRPr="003C6F42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A71AD">
        <w:rPr>
          <w:rFonts w:ascii="Times New Roman" w:hAnsi="Times New Roman" w:cs="Times New Roman"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B5A05" w:rsidRPr="008B5A0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</w:t>
      </w:r>
      <w:r w:rsidRPr="003C6F42">
        <w:rPr>
          <w:rFonts w:ascii="Times New Roman" w:hAnsi="Times New Roman" w:cs="Times New Roman"/>
          <w:bCs/>
          <w:i/>
          <w:iCs/>
          <w:sz w:val="28"/>
          <w:szCs w:val="28"/>
        </w:rPr>
        <w:t>хронологическую последовательность развития налогообложения в допетровскую эпоху (IX—XVII вв.)</w:t>
      </w:r>
      <w:r w:rsidR="008B5A05" w:rsidRPr="008B5A0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3C6F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0" w:name="_Hlk191636013"/>
      <w:r w:rsidRPr="003C6F42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bookmarkEnd w:id="0"/>
    <w:p w14:paraId="1D51FDA8" w14:textId="77777777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период царствования Михаила </w:t>
      </w:r>
      <w:proofErr w:type="spellStart"/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Фeдopoвича</w:t>
      </w:r>
      <w:proofErr w:type="spellEnd"/>
    </w:p>
    <w:p w14:paraId="3FDE7528" w14:textId="4CA91F37" w:rsidR="00E64729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</w:t>
      </w:r>
      <w:r w:rsidR="00E64729"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Иоанне IV Грозном</w:t>
      </w:r>
    </w:p>
    <w:p w14:paraId="3A11654D" w14:textId="62378B67" w:rsidR="00991560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991560" w:rsidRP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времена</w:t>
      </w:r>
      <w:r w:rsid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1560" w:rsidRP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Золотой Орды</w:t>
      </w:r>
    </w:p>
    <w:p w14:paraId="565A26A0" w14:textId="6BDF1059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эпоха князя </w:t>
      </w:r>
      <w:r w:rsidR="00D53E3F"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Олега</w:t>
      </w:r>
    </w:p>
    <w:p w14:paraId="0F47E3B9" w14:textId="0C0422B7" w:rsidR="00E64729" w:rsidRDefault="00E64729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В, Б, </w:t>
      </w:r>
      <w:r w:rsid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08B350CB" w14:textId="19EF0850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bookmarkEnd w:id="1"/>
    <w:p w14:paraId="3B382267" w14:textId="77777777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02D40E2" w14:textId="77777777" w:rsidR="003C6F42" w:rsidRPr="003C6F42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Установите правильную последовательность порядка исчисления налога на доходы физических лиц</w:t>
      </w:r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3C6F4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473DA6BE" w14:textId="389161F5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вычитаем из суммы доходов официальные расходы </w:t>
      </w:r>
    </w:p>
    <w:p w14:paraId="1C33368E" w14:textId="5B12C9D4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 полученного остатка взимаем налог 13, 15 или 30 %</w:t>
      </w:r>
    </w:p>
    <w:p w14:paraId="41394BB5" w14:textId="5FDBF22C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суммируем все доходы сотрудника </w:t>
      </w:r>
    </w:p>
    <w:p w14:paraId="03CF5042" w14:textId="7FA9E5EB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2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p w14:paraId="4346B71D" w14:textId="6AB4D8F7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bookmarkEnd w:id="2"/>
    <w:p w14:paraId="361376CA" w14:textId="1D52B976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DFC5C2B" w14:textId="77777777" w:rsidR="003C6F42" w:rsidRPr="003C6F42" w:rsidRDefault="00A336B1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3.</w:t>
      </w: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bookmarkStart w:id="3" w:name="_Hlk190089702"/>
      <w:r w:rsidR="00D30904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Восстановите хронологическую последовательность появления налогов</w:t>
      </w:r>
      <w:bookmarkEnd w:id="3"/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AC6733D" w14:textId="0D22806D" w:rsidR="00A336B1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3B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</w:t>
      </w:r>
      <w:r w:rsidR="00A336B1" w:rsidRPr="00A336B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ань</w:t>
      </w:r>
    </w:p>
    <w:p w14:paraId="27E8648B" w14:textId="77777777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Б) налог на холостяков, одиноких и малосемейных граждан</w:t>
      </w:r>
    </w:p>
    <w:p w14:paraId="7C6D6C60" w14:textId="77777777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В) «питейный сбор»</w:t>
      </w:r>
    </w:p>
    <w:p w14:paraId="3BF0A8B3" w14:textId="741E2368" w:rsidR="003B789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3B7896" w:rsidRPr="003B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 на бороды</w:t>
      </w:r>
    </w:p>
    <w:p w14:paraId="63122CB0" w14:textId="49FE8AFB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А, Г, В, Б</w:t>
      </w:r>
    </w:p>
    <w:p w14:paraId="4B4943F0" w14:textId="5C014B79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4" w:name="_Hlk189828122"/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bookmarkEnd w:id="4"/>
    <w:p w14:paraId="32CADDC9" w14:textId="46398BB0" w:rsid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490146E" w14:textId="77777777" w:rsidR="003C6F42" w:rsidRPr="003C6F42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4.</w:t>
      </w: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Восстановите хронологическую последовательность истории возникновения налогов</w:t>
      </w:r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.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FB2A961" w14:textId="77777777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А) происходит процесс юридизации налога формируются принципы налогообложения</w:t>
      </w:r>
    </w:p>
    <w:p w14:paraId="08423310" w14:textId="3D3C1769" w:rsid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существуют определенные налоговые системы, которые запутаны 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развиты крайне слабо</w:t>
      </w:r>
    </w:p>
    <w:p w14:paraId="3BAD2D73" w14:textId="77777777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В) появляются налоги, начинает складываться механизм их взимания</w:t>
      </w:r>
    </w:p>
    <w:p w14:paraId="2D4EE487" w14:textId="4E88E181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В, Б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 А</w:t>
      </w:r>
    </w:p>
    <w:p w14:paraId="46A1CF08" w14:textId="3659270A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356940F2" w14:textId="77777777" w:rsidR="003D7EF6" w:rsidRPr="003D7EF6" w:rsidRDefault="003D7EF6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CA6811" w14:textId="77777777" w:rsidR="008110DF" w:rsidRPr="008110DF" w:rsidRDefault="008110DF" w:rsidP="004B58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8110DF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10A310DB" w14:textId="77777777" w:rsidR="008110DF" w:rsidRDefault="008110DF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1682D4" w14:textId="77777777" w:rsidR="0000001A" w:rsidRDefault="0000001A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7CB40DA8" w14:textId="77777777" w:rsidR="00446A9A" w:rsidRDefault="00446A9A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24A62CF8" w14:textId="5F1FF257" w:rsidR="00817022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</w:t>
      </w:r>
      <w:r w:rsidR="005D2C4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44F10B23" w14:textId="72A4CEAD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Налоговая систе</w:t>
      </w:r>
      <w:r w:rsid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ма РФ состоит из ______ уровней.</w:t>
      </w:r>
    </w:p>
    <w:p w14:paraId="5FF27D95" w14:textId="11A0E913" w:rsidR="0000001A" w:rsidRDefault="005D2C4C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00001A"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трех</w:t>
      </w:r>
    </w:p>
    <w:p w14:paraId="786DC6CF" w14:textId="25DA78B4" w:rsidR="0000001A" w:rsidRP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0DD2E903" w14:textId="391045F9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36AFAD89" w14:textId="22C5FC65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1308D989" w14:textId="206199CC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Вычеты, предоставляемые работникам при продаже и покупке квартир, строительстве домов и других, называются ______________налоговыми вычетами. </w:t>
      </w:r>
    </w:p>
    <w:p w14:paraId="135412D0" w14:textId="07D56EBA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имущественными</w:t>
      </w:r>
    </w:p>
    <w:p w14:paraId="64C543F8" w14:textId="6836FF32" w:rsidR="0000001A" w:rsidRP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220595C9" w14:textId="4D226E35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42F90B4" w14:textId="05ABF066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4ACBC77D" w14:textId="0E289346" w:rsid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Акцизный сбор – это налог_________</w:t>
      </w:r>
      <w:proofErr w:type="gramStart"/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28232CAB" w14:textId="248F84D3" w:rsidR="0000001A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косвенный</w:t>
      </w:r>
    </w:p>
    <w:p w14:paraId="1F7E1ED1" w14:textId="2941F560" w:rsidR="0019366B" w:rsidRP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33826F10" w14:textId="46EF3278" w:rsid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220B86F6" w14:textId="0AAA9B20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2AA8F9D4" w14:textId="7811A19F" w:rsidR="00884091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Налоговые резиденты – граждане РФ, иностранные граждане и лица без гражданства, прожившие на территории РФ не менее _________ календарных дней в течение 12 следующих подряд месяцев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1C9F375" w14:textId="050A4A01" w:rsidR="0075572C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183 дней</w:t>
      </w:r>
    </w:p>
    <w:p w14:paraId="0447860A" w14:textId="5F1E387B" w:rsidR="00884091" w:rsidRPr="00884091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76C5ACDA" w14:textId="38954707" w:rsidR="00884091" w:rsidRDefault="00884091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3040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56E998D4" w14:textId="77777777" w:rsidR="000D50E7" w:rsidRDefault="000D50E7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1E8C0FA3" w14:textId="200F6061" w:rsidR="00AA6870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88409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5D2C4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B761DF1" w14:textId="09787CC7" w:rsidR="00884091" w:rsidRPr="00AA6870" w:rsidRDefault="00AA6870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AA68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Стоимостная, физическая или иная характеристика объекта обложения – это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0335CD32" w14:textId="451742A4" w:rsidR="00AA6870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налоговая база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налогооблагаемая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база</w:t>
      </w:r>
    </w:p>
    <w:p w14:paraId="2DD7D171" w14:textId="62736D00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28646087" w14:textId="456AB14C" w:rsid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19DCF23" w14:textId="2E0B6A87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3EEC2A24" w14:textId="21E20E1B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Проведение налогового контроля возложено на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64B129F2" w14:textId="22861CFB" w:rsid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Федеральную налоговую службу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Федеральную налоговую службу Российской Федерации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ФНС РФ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ФНС России</w:t>
      </w:r>
    </w:p>
    <w:p w14:paraId="7A3343CD" w14:textId="338575F6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6142762F" w14:textId="77777777" w:rsidR="003040E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60D56AC4" w14:textId="1F57667D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812775E" w14:textId="15EDCA86" w:rsidR="00275267" w:rsidRP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Федеральная налоговая служба (ФНС) подчиняется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5BA7A088" w:rsid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Министерству финансов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Российской Федерации /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Министерству финансов РФ /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Минфину РФ </w:t>
      </w:r>
    </w:p>
    <w:p w14:paraId="146DC428" w14:textId="21673E3A" w:rsidR="00275267" w:rsidRP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0BB1EB29" w14:textId="6DAFC402" w:rsidR="00DA29B4" w:rsidRDefault="00DA29B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26D30FA" w14:textId="64152AB6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74C2051D" w14:textId="5DDD9850" w:rsidR="00FB6EF4" w:rsidRP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Условия применения и способы обеспечения исполнения обязанности по уплате налогов или сборов устанавливаются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7F593284" w14:textId="67EE146E" w:rsid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Налоговым кодексом Российской Федерации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Налоговым кодексом РФ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НК РФ</w:t>
      </w:r>
    </w:p>
    <w:p w14:paraId="12584D0F" w14:textId="545C958B" w:rsidR="00FB6EF4" w:rsidRP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474D41D8" w14:textId="77777777" w:rsidR="00FB6EF4" w:rsidRPr="008043FE" w:rsidRDefault="00FB6EF4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BB8433D" w14:textId="5990F548" w:rsidR="00DA29B4" w:rsidRDefault="00DA29B4" w:rsidP="002B2C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291EBCF9" w14:textId="77777777" w:rsidR="002B2CD7" w:rsidRDefault="002B2CD7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6920FE8B" w14:textId="77777777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 Решите задачу. Приведите полное решение задачи.</w:t>
      </w:r>
    </w:p>
    <w:p w14:paraId="72BE8DF5" w14:textId="71CB2D76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Заработная плата работника за май составила 9000 руб., материальная помощь, выданная в связи с наводнением и причинением ущерба – 30000 руб. Работник имеет одного ребенка в возрасте 10 лет. </w:t>
      </w:r>
      <w:r w:rsidR="00717240" w:rsidRP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Стандартные налогов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ые вычеты на ребенка составляют 1400 руб.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Доход работника за период с января по апрель составил 19000 руб. Определить сумму налога с совокупного дохода. </w:t>
      </w:r>
    </w:p>
    <w:p w14:paraId="5ECF2C8B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79AFABA" w14:textId="0E2022AC" w:rsidR="00DA29B4" w:rsidRDefault="004B585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Ожидаемый результат</w:t>
      </w:r>
      <w:r w:rsid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Совокупный доход физического лица за пять месяцев составил 58000 руб. Общая сумма стандартных налоговых вычетов </w:t>
      </w:r>
      <w:r w:rsidR="00717240" w:rsidRP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 пять месяцев 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составит 7000 руб.</w:t>
      </w:r>
      <w:r w:rsid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(1400 х 5). Материальная помощь, выданная в связи с чрезвычайными обстоятельствами, в соответствии со ст.217 НК РФ не подлежит налогообложению. </w:t>
      </w:r>
    </w:p>
    <w:p w14:paraId="45835619" w14:textId="314B9E6C" w:rsidR="00717240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Таким образом, сумма совокупн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ого облагаемого дохода составит:</w:t>
      </w:r>
    </w:p>
    <w:p w14:paraId="3800BC68" w14:textId="77777777" w:rsidR="00717240" w:rsidRDefault="0071724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28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000 руб. – 7000 руб.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= 21000 руб.</w:t>
      </w:r>
    </w:p>
    <w:p w14:paraId="0EB16F74" w14:textId="3BDCED76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Сумма налога с совокупного дохода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 (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21000</w:t>
      </w:r>
      <w:r w:rsid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13%)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/100 % =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2730 руб.</w:t>
      </w:r>
    </w:p>
    <w:p w14:paraId="0BB6F8E7" w14:textId="390CB822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с совокупного дохода – 2730 руб. </w:t>
      </w:r>
    </w:p>
    <w:p w14:paraId="33FC49AE" w14:textId="37FCF677" w:rsidR="00DA29B4" w:rsidRP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400FB5AF" w14:textId="77777777" w:rsid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BF2BF7F" w14:textId="337E8A8C" w:rsidR="00893F8F" w:rsidRP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</w:t>
      </w: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Решите задачу. Приведите полное решение задачи.</w:t>
      </w:r>
    </w:p>
    <w:p w14:paraId="6239CA06" w14:textId="2B3BBB17" w:rsid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Выручка розничной торговой организации от продажи товаров за декабрь составила: По товарам, облагаемым по ставке 20%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840000 руб., по товарам, облагаемым по ставке 10 %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310000 руб. Сумма НДС, по приобретенным товарно-материальным ценностям и услугам – 23000 руб. Определить сумму НДС к уплате в бюджет. </w:t>
      </w:r>
    </w:p>
    <w:p w14:paraId="33035075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0D381272" w14:textId="4719A4F1" w:rsidR="003E63D0" w:rsidRDefault="004B585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Ожидаемый результат</w:t>
      </w:r>
      <w:r w:rsid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893F8F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Налоговая база по товарам, облагаемым по ставке 20%, составляет 700000 руб. (840000:120</w:t>
      </w:r>
      <w:proofErr w:type="gramStart"/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8043FE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proofErr w:type="gramEnd"/>
      <w:r w:rsid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</w:t>
      </w:r>
      <w:r w:rsidR="00893F8F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 ставке 10%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93F8F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281818 руб. (310000:11</w:t>
      </w:r>
      <w:r w:rsid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8043FE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</w:t>
      </w:r>
      <w:r w:rsidR="00893F8F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10C07F2D" w14:textId="3C291849" w:rsidR="003E63D0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Сумма НДС по реализованным товарам, начисленная в пользу бюджета = (700000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+(281818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=140000+28182=168182 руб. </w:t>
      </w:r>
    </w:p>
    <w:p w14:paraId="0844E14B" w14:textId="161A79D4" w:rsidR="00E64729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Из исчисленного НДС производится налоговый вычет в сумме НДС, предъявленной поставщиками (23000 руб.). Сумма НДС к уплате в бюджет =168182 – 23000= 145182 руб.</w:t>
      </w:r>
    </w:p>
    <w:p w14:paraId="162EE72F" w14:textId="7900D03D" w:rsidR="00893F8F" w:rsidRPr="00893F8F" w:rsidRDefault="00EF59B6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5" w:name="_Hlk190085771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893F8F"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 НДС к уплате в бюджет – 145182 руб.</w:t>
      </w:r>
    </w:p>
    <w:p w14:paraId="5FCE0B75" w14:textId="4384478F" w:rsidR="00893F8F" w:rsidRP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bookmarkEnd w:id="5"/>
    <w:p w14:paraId="26452A51" w14:textId="77777777" w:rsid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D38892" w14:textId="77777777" w:rsidR="003E63D0" w:rsidRPr="003E63D0" w:rsidRDefault="003E63D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Pr="003E63D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03F7D23F" w14:textId="77777777" w:rsid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Выручка организации за налоговый период составила 900000 руб. (включая НДС), себестоимость реализованной продукции – 700000 руб., внереализационные доходы – 450000 руб., внереализационные расходы – 300000 руб. Определить сумму налогооблагаемой прибыли и налога на прибыль с распределением по бюджетам (федеральный и региональный). </w:t>
      </w:r>
    </w:p>
    <w:p w14:paraId="209D7F29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680590EA" w14:textId="5B8666DD" w:rsidR="008E3CE7" w:rsidRDefault="004B585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Ожидаемый результат</w:t>
      </w:r>
      <w:r w:rsidR="00A41E70"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 соответствии со ст. 247 НК РФ прибылью признаются доходы, уменьшенные на величину расходов. К доходам относятся выручка от реализации товаров (работ, услуг) без НДС и внереализационные доходы (ст. 248 НК РФ). Расходы включают в себя расходы, связанные с производством и реализацией, и внереализационные расходы (ст. 252 НК РФ). Ставка налога на прибыль – 20%, из них: федеральный бюджет – 3,0%, региональный бюджет – 17,0% (ст.284 НК РФ). Налогооблагаемая прибыль организации = (900000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="00A41E70"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100%)/120 % + 450000 </w:t>
      </w:r>
      <w:r w:rsidR="006068B8" w:rsidRPr="006068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A41E70"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700000 </w:t>
      </w:r>
      <w:r w:rsidR="006068B8" w:rsidRPr="006068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A41E70"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300000 = 200000</w:t>
      </w:r>
      <w:r w:rsidR="008E3CE7"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1E70"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руб. </w:t>
      </w:r>
      <w:bookmarkStart w:id="6" w:name="_Hlk190084811"/>
    </w:p>
    <w:p w14:paraId="52EDA6C0" w14:textId="3BB3B488" w:rsidR="008E3CE7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Сумма налога на прибыль = 200000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20%/100% = 40000руб., </w:t>
      </w:r>
    </w:p>
    <w:p w14:paraId="26213BBC" w14:textId="6B73C218" w:rsidR="00893F8F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том числе: 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бюджет – 6000 руб. (200000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3,0%)</w:t>
      </w:r>
      <w:r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))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региональный бюджет – 34000 руб. (200000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17,0%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)/100%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bookmarkEnd w:id="6"/>
    <w:p w14:paraId="782B634C" w14:textId="14D17837" w:rsidR="00A41E70" w:rsidRPr="00A41E70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 налога на прибыль – 40000</w:t>
      </w:r>
      <w:r w:rsidR="008E3CE7" w:rsidRPr="008E3CE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руб., в том числе: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федеральный бюджет – 6000 руб.,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региональный бюджет – 34000 руб.</w:t>
      </w:r>
    </w:p>
    <w:p w14:paraId="4EFF908D" w14:textId="2F0E3C79" w:rsidR="00A41E70" w:rsidRP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</w:t>
      </w:r>
      <w:r w:rsidR="00A521BE" w:rsidRPr="00A521BE">
        <w:rPr>
          <w:rFonts w:ascii="Times New Roman" w:hAnsi="Times New Roman" w:cs="Times New Roman"/>
          <w:sz w:val="28"/>
          <w:szCs w:val="28"/>
        </w:rPr>
        <w:t xml:space="preserve">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  <w:r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19AC9921" w14:textId="0222EBB8" w:rsid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8D780B" w14:textId="66F9A712" w:rsidR="008E3CE7" w:rsidRPr="008E3CE7" w:rsidRDefault="008E3CE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8E3CE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2D4C7E99" w14:textId="77777777" w:rsidR="005D2C4C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произвела и реализовала 20 машин с мощностью двигателя 75 л. с. 27 машин мощностью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., 15 машин мощностью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Определить, сумму акциза по каждому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виду и по организации в целом.</w:t>
      </w:r>
    </w:p>
    <w:p w14:paraId="62103372" w14:textId="6AA179D3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Ставки акциза: </w:t>
      </w:r>
    </w:p>
    <w:p w14:paraId="2292805F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bookmarkStart w:id="7" w:name="_Hlk190085816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bookmarkEnd w:id="7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 не уплачивается </w:t>
      </w:r>
    </w:p>
    <w:p w14:paraId="69537BD3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55 руб. за 1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42C23A26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155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531 руб. за 1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266BF05C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088BD1A" w14:textId="00206C01" w:rsidR="008043FE" w:rsidRDefault="004B585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Ожидаемый результат</w:t>
      </w:r>
      <w:r w:rsidR="008043FE"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14:paraId="0B1478DD" w14:textId="41534691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за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.: (27 машин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115 </w:t>
      </w:r>
      <w:proofErr w:type="spellStart"/>
      <w:r w:rsidR="00095696"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="00095696"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55 руб. = 51232,5 руб. </w:t>
      </w:r>
    </w:p>
    <w:p w14:paraId="7F1342B0" w14:textId="6AE7D66D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за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.: (15 машин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.) 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531 руб. = 1234575 руб. </w:t>
      </w:r>
    </w:p>
    <w:p w14:paraId="10B9AEC3" w14:textId="1CB204F1" w:rsidR="008E3CE7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 по организации: 1234575+ 51232,5 = 1285807,5</w:t>
      </w:r>
      <w:r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руб.</w:t>
      </w:r>
    </w:p>
    <w:p w14:paraId="00A93A28" w14:textId="6B82FC20" w:rsidR="008043FE" w:rsidRPr="008043FE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за 115 </w:t>
      </w:r>
      <w:proofErr w:type="spellStart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л.с</w:t>
      </w:r>
      <w:proofErr w:type="spellEnd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51232,5 руб., с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за 155 </w:t>
      </w:r>
      <w:proofErr w:type="spellStart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л.с</w:t>
      </w:r>
      <w:proofErr w:type="spellEnd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1234575 руб., в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сего по организации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1285807,5 руб.</w:t>
      </w:r>
    </w:p>
    <w:p w14:paraId="77CE6CDF" w14:textId="76DC1589" w:rsidR="008043FE" w:rsidRPr="008043FE" w:rsidRDefault="008043FE" w:rsidP="004B5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A320B4">
        <w:rPr>
          <w:rFonts w:ascii="Times New Roman" w:hAnsi="Times New Roman" w:cs="Times New Roman"/>
          <w:sz w:val="28"/>
          <w:szCs w:val="28"/>
        </w:rPr>
        <w:t>ОПК-4 (ОПК-4.2).</w:t>
      </w:r>
    </w:p>
    <w:sectPr w:rsidR="008043FE" w:rsidRPr="0080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D7"/>
    <w:rsid w:val="0000001A"/>
    <w:rsid w:val="000046D7"/>
    <w:rsid w:val="00010D99"/>
    <w:rsid w:val="000135BB"/>
    <w:rsid w:val="0001409B"/>
    <w:rsid w:val="000203C2"/>
    <w:rsid w:val="000667C7"/>
    <w:rsid w:val="00071116"/>
    <w:rsid w:val="00095696"/>
    <w:rsid w:val="000B1D10"/>
    <w:rsid w:val="000D3B7E"/>
    <w:rsid w:val="000D50E7"/>
    <w:rsid w:val="001222AE"/>
    <w:rsid w:val="00164377"/>
    <w:rsid w:val="00177391"/>
    <w:rsid w:val="0019366B"/>
    <w:rsid w:val="001A73A7"/>
    <w:rsid w:val="001F0705"/>
    <w:rsid w:val="001F5382"/>
    <w:rsid w:val="00257A35"/>
    <w:rsid w:val="00275267"/>
    <w:rsid w:val="002B2CD7"/>
    <w:rsid w:val="003040EB"/>
    <w:rsid w:val="00375B07"/>
    <w:rsid w:val="00386F8B"/>
    <w:rsid w:val="003B7896"/>
    <w:rsid w:val="003C6F42"/>
    <w:rsid w:val="003D7EF6"/>
    <w:rsid w:val="003E63D0"/>
    <w:rsid w:val="00402936"/>
    <w:rsid w:val="004217D6"/>
    <w:rsid w:val="00446A9A"/>
    <w:rsid w:val="004B5857"/>
    <w:rsid w:val="004D3EFC"/>
    <w:rsid w:val="004E4CD4"/>
    <w:rsid w:val="0051340D"/>
    <w:rsid w:val="005D2C4C"/>
    <w:rsid w:val="006068B8"/>
    <w:rsid w:val="00645FD8"/>
    <w:rsid w:val="006E3411"/>
    <w:rsid w:val="007058F2"/>
    <w:rsid w:val="00717240"/>
    <w:rsid w:val="0075572C"/>
    <w:rsid w:val="007619A1"/>
    <w:rsid w:val="00792C96"/>
    <w:rsid w:val="007973E2"/>
    <w:rsid w:val="007C7B06"/>
    <w:rsid w:val="007D6116"/>
    <w:rsid w:val="008043FE"/>
    <w:rsid w:val="008110DF"/>
    <w:rsid w:val="00817022"/>
    <w:rsid w:val="00831223"/>
    <w:rsid w:val="00884091"/>
    <w:rsid w:val="00893F8F"/>
    <w:rsid w:val="008A4605"/>
    <w:rsid w:val="008B5A05"/>
    <w:rsid w:val="008E3CE7"/>
    <w:rsid w:val="009550C3"/>
    <w:rsid w:val="00991560"/>
    <w:rsid w:val="009A7364"/>
    <w:rsid w:val="00A320B4"/>
    <w:rsid w:val="00A336B1"/>
    <w:rsid w:val="00A41E70"/>
    <w:rsid w:val="00A521BE"/>
    <w:rsid w:val="00A7023F"/>
    <w:rsid w:val="00AA6870"/>
    <w:rsid w:val="00AD1399"/>
    <w:rsid w:val="00AE4411"/>
    <w:rsid w:val="00B24708"/>
    <w:rsid w:val="00B30F97"/>
    <w:rsid w:val="00B86090"/>
    <w:rsid w:val="00BA71AD"/>
    <w:rsid w:val="00BF1616"/>
    <w:rsid w:val="00CA7311"/>
    <w:rsid w:val="00CD3D76"/>
    <w:rsid w:val="00CF3141"/>
    <w:rsid w:val="00D1432D"/>
    <w:rsid w:val="00D30904"/>
    <w:rsid w:val="00D53E3F"/>
    <w:rsid w:val="00D848CE"/>
    <w:rsid w:val="00DA29B4"/>
    <w:rsid w:val="00E13D28"/>
    <w:rsid w:val="00E42680"/>
    <w:rsid w:val="00E64729"/>
    <w:rsid w:val="00E77D42"/>
    <w:rsid w:val="00E83F3B"/>
    <w:rsid w:val="00EB36BE"/>
    <w:rsid w:val="00EF59B6"/>
    <w:rsid w:val="00F30CEB"/>
    <w:rsid w:val="00F913D2"/>
    <w:rsid w:val="00F92C05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936982E9-A274-481D-BBE2-956C47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 Spacing"/>
    <w:uiPriority w:val="1"/>
    <w:qFormat/>
    <w:rsid w:val="00375B0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7">
    <w:name w:val="Table Grid"/>
    <w:basedOn w:val="a1"/>
    <w:uiPriority w:val="59"/>
    <w:rsid w:val="00BA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2025-02-06T16:26:00Z</dcterms:created>
  <dcterms:modified xsi:type="dcterms:W3CDTF">2025-04-08T19:33:00Z</dcterms:modified>
</cp:coreProperties>
</file>