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66BC" w14:textId="77777777" w:rsidR="005F2AA6" w:rsidRPr="00E167EC" w:rsidRDefault="005F2AA6" w:rsidP="005F2AA6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029A36E8" w14:textId="2DDE9D2C" w:rsidR="005F2AA6" w:rsidRPr="00B123C0" w:rsidRDefault="005F2AA6" w:rsidP="005F2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9A49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Управление финансовой безопасности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66920A0" w14:textId="77777777" w:rsidR="005F2AA6" w:rsidRDefault="005F2AA6" w:rsidP="005F2AA6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2B0D005" w14:textId="77777777" w:rsidR="00BF1C82" w:rsidRPr="00DC3319" w:rsidRDefault="00BF1C82" w:rsidP="00B879F3">
      <w:pPr>
        <w:spacing w:after="0" w:line="240" w:lineRule="auto"/>
        <w:ind w:left="567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92098329"/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4293A70" w14:textId="77777777" w:rsidR="00BF1C82" w:rsidRPr="00DC3319" w:rsidRDefault="00BF1C82" w:rsidP="00B879F3">
      <w:pPr>
        <w:spacing w:after="0" w:line="240" w:lineRule="auto"/>
        <w:ind w:left="567"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CB3C6BD" w14:textId="77777777" w:rsidR="00BF1C82" w:rsidRPr="00DC3319" w:rsidRDefault="00BF1C82" w:rsidP="00B879F3">
      <w:pPr>
        <w:spacing w:after="0" w:line="24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bookmarkEnd w:id="0"/>
    <w:p w14:paraId="37DBF14A" w14:textId="77777777" w:rsidR="00BF1C82" w:rsidRPr="00DC3319" w:rsidRDefault="00BF1C82" w:rsidP="00BF1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4794E" w14:textId="77777777" w:rsidR="00BF1C82" w:rsidRPr="00DC3319" w:rsidRDefault="00BF1C82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14088D6" w14:textId="77777777" w:rsidR="00BF1C82" w:rsidRPr="004E15B6" w:rsidRDefault="00BF1C82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Финансовая безопасность – это:</w:t>
      </w:r>
    </w:p>
    <w:p w14:paraId="43CE48CB" w14:textId="5E31869D" w:rsidR="00BF1C82" w:rsidRPr="004E15B6" w:rsidRDefault="00BF1C82" w:rsidP="00B879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700B4D">
        <w:rPr>
          <w:rFonts w:ascii="Times New Roman" w:hAnsi="Times New Roman"/>
          <w:sz w:val="28"/>
          <w:szCs w:val="28"/>
          <w:lang w:eastAsia="ru-RU"/>
        </w:rPr>
        <w:t>С</w:t>
      </w:r>
      <w:r w:rsidRPr="004E15B6">
        <w:rPr>
          <w:rFonts w:ascii="Times New Roman" w:hAnsi="Times New Roman"/>
          <w:sz w:val="28"/>
          <w:szCs w:val="28"/>
          <w:lang w:eastAsia="ru-RU"/>
        </w:rPr>
        <w:t>пецифическая совокупность внешних и внутренних условий деятельности, позволяющих субъекту контролировать процесс собственного существования и достигать намеченных целей указанной деятельности</w:t>
      </w:r>
    </w:p>
    <w:p w14:paraId="5BCB5F6C" w14:textId="60FEC4CC" w:rsidR="00BF1C82" w:rsidRPr="004E15B6" w:rsidRDefault="00BF1C82" w:rsidP="00B879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700B4D">
        <w:rPr>
          <w:rFonts w:ascii="Times New Roman" w:hAnsi="Times New Roman"/>
          <w:sz w:val="28"/>
          <w:szCs w:val="28"/>
          <w:lang w:eastAsia="ru-RU"/>
        </w:rPr>
        <w:t>И</w:t>
      </w:r>
      <w:r w:rsidRPr="004E15B6">
        <w:rPr>
          <w:rFonts w:ascii="Times New Roman" w:hAnsi="Times New Roman"/>
          <w:sz w:val="28"/>
          <w:szCs w:val="28"/>
          <w:lang w:eastAsia="ru-RU"/>
        </w:rPr>
        <w:t>сточник потенциального ущерба имуществу или инфраструктуре банка, причинение которого может воспрепятствовать достижению банком установленных целей</w:t>
      </w:r>
    </w:p>
    <w:p w14:paraId="24189D9C" w14:textId="69F917E4" w:rsidR="00BF1C82" w:rsidRPr="004E15B6" w:rsidRDefault="00BF1C82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700B4D">
        <w:rPr>
          <w:rFonts w:ascii="Times New Roman" w:hAnsi="Times New Roman" w:cs="Times New Roman"/>
          <w:sz w:val="28"/>
          <w:szCs w:val="28"/>
        </w:rPr>
        <w:t>К</w:t>
      </w:r>
      <w:r w:rsidRPr="004E15B6">
        <w:rPr>
          <w:rFonts w:ascii="Times New Roman" w:hAnsi="Times New Roman" w:cs="Times New Roman"/>
          <w:sz w:val="28"/>
          <w:szCs w:val="28"/>
        </w:rPr>
        <w:t>онцепция, при которой гражданин, организация или общество располагают достаточными ресурсами и стратегиями для защиты от непредвиденных трудностей, обеспечивая устойчивость своего финансового положения на определённое время</w:t>
      </w:r>
    </w:p>
    <w:p w14:paraId="5F63284F" w14:textId="3C85D095" w:rsidR="00BF1C82" w:rsidRPr="004E15B6" w:rsidRDefault="00BF1C82" w:rsidP="00B879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700B4D">
        <w:rPr>
          <w:rFonts w:ascii="Times New Roman" w:hAnsi="Times New Roman"/>
          <w:sz w:val="28"/>
          <w:szCs w:val="28"/>
          <w:lang w:eastAsia="ru-RU"/>
        </w:rPr>
        <w:t>М</w:t>
      </w:r>
      <w:r w:rsidRPr="004E15B6">
        <w:rPr>
          <w:rFonts w:ascii="Times New Roman" w:hAnsi="Times New Roman"/>
          <w:sz w:val="28"/>
          <w:szCs w:val="28"/>
          <w:lang w:eastAsia="ru-RU"/>
        </w:rPr>
        <w:t>ера допустимо опасных условий деятельности банка, неблагоприятные последствия, которых реализуются в связи с ошибочными действиями или бездействием персонала банка</w:t>
      </w:r>
    </w:p>
    <w:p w14:paraId="7A0E5934" w14:textId="33C02B83" w:rsidR="00BF1C82" w:rsidRPr="004E15B6" w:rsidRDefault="00BF1C82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5B6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ABD4E62" w14:textId="05A7AF02" w:rsidR="00F13A87" w:rsidRDefault="00F13A87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371C0507" w14:textId="77777777" w:rsidR="005C6CDB" w:rsidRPr="005C6CDB" w:rsidRDefault="005C6CDB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C6B6E" w14:textId="0BEC9B95" w:rsidR="005C6CDB" w:rsidRPr="004A06FD" w:rsidRDefault="00CB31EC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D069BD" w:rsidRPr="004E15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C6CDB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CFCC773" w14:textId="623C7028" w:rsidR="004F4834" w:rsidRPr="004E15B6" w:rsidRDefault="004F4834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>Коммерческая тайна – это:</w:t>
      </w:r>
    </w:p>
    <w:p w14:paraId="687C7598" w14:textId="10075514" w:rsidR="004F4834" w:rsidRPr="004E15B6" w:rsidRDefault="004F4834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C21578">
        <w:rPr>
          <w:rFonts w:ascii="Times New Roman" w:hAnsi="Times New Roman"/>
          <w:sz w:val="28"/>
          <w:szCs w:val="28"/>
          <w:lang w:eastAsia="ru-RU"/>
        </w:rPr>
        <w:t>И</w:t>
      </w:r>
      <w:r w:rsidRPr="004E15B6">
        <w:rPr>
          <w:rFonts w:ascii="Times New Roman" w:hAnsi="Times New Roman"/>
          <w:sz w:val="28"/>
          <w:szCs w:val="28"/>
          <w:lang w:eastAsia="ru-RU"/>
        </w:rPr>
        <w:t>нформация по счетам или вкладам своих клиентов и корреспондентов</w:t>
      </w:r>
    </w:p>
    <w:p w14:paraId="09B83ADD" w14:textId="319A515D" w:rsidR="004F4834" w:rsidRPr="004E15B6" w:rsidRDefault="004F4834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C21578">
        <w:rPr>
          <w:rFonts w:ascii="Times New Roman" w:hAnsi="Times New Roman"/>
          <w:sz w:val="28"/>
          <w:szCs w:val="28"/>
          <w:lang w:eastAsia="ru-RU"/>
        </w:rPr>
        <w:t>Л</w:t>
      </w:r>
      <w:r w:rsidRPr="004E15B6">
        <w:rPr>
          <w:rFonts w:ascii="Times New Roman" w:hAnsi="Times New Roman"/>
          <w:sz w:val="28"/>
          <w:szCs w:val="28"/>
          <w:lang w:eastAsia="ru-RU"/>
        </w:rPr>
        <w:t>юбая информация, обеспечивающая достижение преимуществ над конкурентами и извлечение прибыли</w:t>
      </w:r>
    </w:p>
    <w:p w14:paraId="7BB6E050" w14:textId="3D6FE101" w:rsidR="004F4834" w:rsidRPr="004E15B6" w:rsidRDefault="004F4834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C21578">
        <w:rPr>
          <w:rFonts w:ascii="Times New Roman" w:hAnsi="Times New Roman"/>
          <w:sz w:val="28"/>
          <w:szCs w:val="28"/>
          <w:lang w:eastAsia="ru-RU"/>
        </w:rPr>
        <w:t>И</w:t>
      </w:r>
      <w:r w:rsidRPr="004E15B6">
        <w:rPr>
          <w:rFonts w:ascii="Times New Roman" w:hAnsi="Times New Roman"/>
          <w:sz w:val="28"/>
          <w:szCs w:val="28"/>
          <w:lang w:eastAsia="ru-RU"/>
        </w:rPr>
        <w:t>нформация об объемах и структуре предоставленных и полученных кредитов и депозитов</w:t>
      </w:r>
    </w:p>
    <w:p w14:paraId="725FFFBD" w14:textId="0FF09A84" w:rsidR="004F4834" w:rsidRPr="004E15B6" w:rsidRDefault="004F4834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5B6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C21578">
        <w:rPr>
          <w:rFonts w:ascii="Times New Roman" w:hAnsi="Times New Roman" w:cs="Times New Roman"/>
          <w:sz w:val="28"/>
          <w:szCs w:val="28"/>
        </w:rPr>
        <w:t>Э</w:t>
      </w:r>
      <w:r w:rsidRPr="004E15B6">
        <w:rPr>
          <w:rFonts w:ascii="Times New Roman" w:hAnsi="Times New Roman" w:cs="Times New Roman"/>
          <w:sz w:val="28"/>
          <w:szCs w:val="28"/>
        </w:rPr>
        <w:t>то режим конфиденциальности информации, позволяющий её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498F7634" w14:textId="1C647C6B" w:rsidR="005F2AA6" w:rsidRPr="004A06FD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8C1294E" w14:textId="2BD3F61D" w:rsidR="00C21578" w:rsidRDefault="00C21578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1D003881" w14:textId="77777777" w:rsidR="005F2AA6" w:rsidRPr="004A06F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2E38C2" w14:textId="0073584A" w:rsidR="00A3513A" w:rsidRPr="00A3513A" w:rsidRDefault="005F2AA6" w:rsidP="00B87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3513A">
        <w:rPr>
          <w:rFonts w:ascii="Times New Roman" w:eastAsia="Times New Roman" w:hAnsi="Times New Roman" w:cs="Times New Roman"/>
          <w:sz w:val="28"/>
          <w:szCs w:val="28"/>
        </w:rPr>
        <w:t>3</w:t>
      </w:r>
      <w:r w:rsidR="00BD4DF4" w:rsidRPr="00A3513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A3513A" w:rsidRPr="00A3513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276197C" w14:textId="7369B413" w:rsidR="00BD4DF4" w:rsidRPr="00DF38D8" w:rsidRDefault="00BD4DF4" w:rsidP="00B879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8D8">
        <w:rPr>
          <w:rFonts w:ascii="Times New Roman" w:hAnsi="Times New Roman" w:cs="Times New Roman"/>
          <w:sz w:val="28"/>
          <w:szCs w:val="28"/>
        </w:rPr>
        <w:t>Под угрозой финансовой безопасности</w:t>
      </w:r>
      <w:r w:rsidRPr="00DF38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38D8">
        <w:rPr>
          <w:rFonts w:ascii="Times New Roman" w:hAnsi="Times New Roman" w:cs="Times New Roman"/>
          <w:sz w:val="28"/>
          <w:szCs w:val="28"/>
        </w:rPr>
        <w:t>хозяйствующего субъекта следует понимать</w:t>
      </w:r>
      <w:r w:rsidRPr="00DF38D8">
        <w:rPr>
          <w:rFonts w:ascii="Times New Roman" w:hAnsi="Times New Roman"/>
          <w:sz w:val="28"/>
          <w:szCs w:val="28"/>
          <w:lang w:eastAsia="ru-RU"/>
        </w:rPr>
        <w:t>:</w:t>
      </w:r>
    </w:p>
    <w:p w14:paraId="17BC96C5" w14:textId="2565938B" w:rsidR="00BD4DF4" w:rsidRPr="00DF38D8" w:rsidRDefault="00BD4DF4" w:rsidP="00B879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8D8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A3513A">
        <w:rPr>
          <w:rFonts w:ascii="Times New Roman" w:hAnsi="Times New Roman"/>
          <w:sz w:val="28"/>
          <w:szCs w:val="28"/>
          <w:lang w:eastAsia="ru-RU"/>
        </w:rPr>
        <w:t>У</w:t>
      </w:r>
      <w:r w:rsidRPr="00DF38D8">
        <w:rPr>
          <w:rFonts w:ascii="Times New Roman" w:hAnsi="Times New Roman"/>
          <w:sz w:val="28"/>
          <w:szCs w:val="28"/>
          <w:lang w:eastAsia="ru-RU"/>
        </w:rPr>
        <w:t>гроз</w:t>
      </w:r>
      <w:r w:rsidR="00D025D9">
        <w:rPr>
          <w:rFonts w:ascii="Times New Roman" w:hAnsi="Times New Roman"/>
          <w:sz w:val="28"/>
          <w:szCs w:val="28"/>
          <w:lang w:eastAsia="ru-RU"/>
        </w:rPr>
        <w:t>у</w:t>
      </w:r>
      <w:r w:rsidRPr="00DF38D8">
        <w:rPr>
          <w:rFonts w:ascii="Times New Roman" w:hAnsi="Times New Roman"/>
          <w:sz w:val="28"/>
          <w:szCs w:val="28"/>
          <w:lang w:eastAsia="ru-RU"/>
        </w:rPr>
        <w:t xml:space="preserve"> разглашения конфиденциальной информации, угроза имуществу организации</w:t>
      </w:r>
    </w:p>
    <w:p w14:paraId="38F0CC8C" w14:textId="7D6E760A" w:rsidR="00BD4DF4" w:rsidRPr="00DF38D8" w:rsidRDefault="00BD4DF4" w:rsidP="00B879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8D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</w:t>
      </w:r>
      <w:r w:rsidR="00A3513A">
        <w:rPr>
          <w:rFonts w:ascii="Times New Roman" w:hAnsi="Times New Roman" w:cs="Times New Roman"/>
          <w:sz w:val="28"/>
          <w:szCs w:val="28"/>
        </w:rPr>
        <w:t>С</w:t>
      </w:r>
      <w:r w:rsidRPr="00DF38D8">
        <w:rPr>
          <w:rFonts w:ascii="Times New Roman" w:hAnsi="Times New Roman" w:cs="Times New Roman"/>
          <w:sz w:val="28"/>
          <w:szCs w:val="28"/>
        </w:rPr>
        <w:t>овокупность факторов и условий, способствующих реализации опасности сохранности финансовых активов, нарушения целостности и устойчивости финансовой системы, включая достаточность финансовых ресурсов, эффективную структуру их вложения в иные виды ресурсов</w:t>
      </w:r>
    </w:p>
    <w:p w14:paraId="396CFB36" w14:textId="29B08614" w:rsidR="00DF38D8" w:rsidRPr="00DF38D8" w:rsidRDefault="00DF38D8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8D8">
        <w:rPr>
          <w:rFonts w:ascii="Times New Roman" w:hAnsi="Times New Roman"/>
          <w:sz w:val="28"/>
          <w:szCs w:val="28"/>
          <w:lang w:eastAsia="ru-RU"/>
        </w:rPr>
        <w:t>В</w:t>
      </w:r>
      <w:r w:rsidR="00BD4DF4" w:rsidRPr="00DF38D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3513A">
        <w:rPr>
          <w:rFonts w:ascii="Times New Roman" w:hAnsi="Times New Roman" w:cs="Times New Roman"/>
          <w:sz w:val="28"/>
          <w:szCs w:val="28"/>
        </w:rPr>
        <w:t>С</w:t>
      </w:r>
      <w:r w:rsidRPr="00DF38D8">
        <w:rPr>
          <w:rFonts w:ascii="Times New Roman" w:hAnsi="Times New Roman" w:cs="Times New Roman"/>
          <w:sz w:val="28"/>
          <w:szCs w:val="28"/>
        </w:rPr>
        <w:t>остояние неопределенности экономической конъюнктуры рынка, обусловленной непостоянством спроса и предложения на товары, услуги, работы, разнообразием направлений вложения капитала и инвестирования средств, ограниченностью информации и многими другими обстоятельствами</w:t>
      </w:r>
    </w:p>
    <w:p w14:paraId="08E3ED8E" w14:textId="50FA9AB7" w:rsidR="00BD4DF4" w:rsidRPr="00DF38D8" w:rsidRDefault="00DF38D8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8D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У</w:t>
      </w:r>
      <w:r w:rsidRPr="005816FE">
        <w:rPr>
          <w:rFonts w:ascii="Times New Roman" w:hAnsi="Times New Roman" w:cs="Times New Roman"/>
          <w:sz w:val="28"/>
          <w:szCs w:val="28"/>
        </w:rPr>
        <w:t>грозу неплатежеспособности, т.е. отсутствия возможности выполнения хозяйствующим субъектом обязательств перед контрагентами в полном объеме и в установленные договорами сроки</w:t>
      </w:r>
      <w:r w:rsidRPr="00DF38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7262" w14:textId="390E3D91" w:rsidR="005F2AA6" w:rsidRPr="004A06FD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20D70B59" w14:textId="6CC250B3" w:rsidR="00A3513A" w:rsidRDefault="00A3513A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46C30EE1" w14:textId="77777777" w:rsidR="005F2AA6" w:rsidRPr="004A06FD" w:rsidRDefault="005F2AA6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D078C0" w14:textId="54B83DD2" w:rsidR="00A3513A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174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35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13A" w:rsidRPr="00A3513A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  <w:r w:rsidRPr="00E71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D13676" w14:textId="43663A1E" w:rsidR="00E71174" w:rsidRPr="00E71174" w:rsidRDefault="00E7117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174">
        <w:rPr>
          <w:rFonts w:ascii="Times New Roman" w:hAnsi="Times New Roman" w:cs="Times New Roman"/>
          <w:sz w:val="28"/>
          <w:szCs w:val="28"/>
        </w:rPr>
        <w:t>стратегия финансовой безопасности предприятия определяется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11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2FB3F" w14:textId="21D17CA9" w:rsidR="00E71174" w:rsidRPr="00E71174" w:rsidRDefault="00E7117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174">
        <w:rPr>
          <w:rFonts w:ascii="Times New Roman" w:hAnsi="Times New Roman" w:cs="Times New Roman"/>
          <w:sz w:val="28"/>
          <w:szCs w:val="28"/>
        </w:rPr>
        <w:t xml:space="preserve">А) </w:t>
      </w:r>
      <w:r w:rsidR="000E4E4B">
        <w:rPr>
          <w:rFonts w:ascii="Times New Roman" w:hAnsi="Times New Roman" w:cs="Times New Roman"/>
          <w:sz w:val="28"/>
          <w:szCs w:val="28"/>
        </w:rPr>
        <w:t>Ц</w:t>
      </w:r>
      <w:r w:rsidRPr="00E71174">
        <w:rPr>
          <w:rFonts w:ascii="Times New Roman" w:hAnsi="Times New Roman" w:cs="Times New Roman"/>
          <w:sz w:val="28"/>
          <w:szCs w:val="28"/>
        </w:rPr>
        <w:t>елями и задачами общей стратегии развития предприятия;</w:t>
      </w:r>
    </w:p>
    <w:p w14:paraId="7D0D8A6E" w14:textId="2F8A07D7" w:rsidR="00E71174" w:rsidRPr="00E71174" w:rsidRDefault="00E7117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174">
        <w:rPr>
          <w:rFonts w:ascii="Times New Roman" w:hAnsi="Times New Roman" w:cs="Times New Roman"/>
          <w:sz w:val="28"/>
          <w:szCs w:val="28"/>
        </w:rPr>
        <w:t>Б)</w:t>
      </w:r>
      <w:r w:rsidR="00B879F3">
        <w:rPr>
          <w:rFonts w:ascii="Times New Roman" w:hAnsi="Times New Roman" w:cs="Times New Roman"/>
          <w:sz w:val="28"/>
          <w:szCs w:val="28"/>
        </w:rPr>
        <w:t> </w:t>
      </w:r>
      <w:r w:rsidR="000E4E4B">
        <w:rPr>
          <w:rFonts w:ascii="Times New Roman" w:hAnsi="Times New Roman" w:cs="Times New Roman"/>
          <w:sz w:val="28"/>
          <w:szCs w:val="28"/>
        </w:rPr>
        <w:t>С</w:t>
      </w:r>
      <w:r w:rsidRPr="00E71174">
        <w:rPr>
          <w:rFonts w:ascii="Times New Roman" w:hAnsi="Times New Roman" w:cs="Times New Roman"/>
          <w:sz w:val="28"/>
          <w:szCs w:val="28"/>
        </w:rPr>
        <w:t>овершенствованием системы финансового планирования и бюджетирования</w:t>
      </w:r>
    </w:p>
    <w:p w14:paraId="0B84A98E" w14:textId="67B2C7EB" w:rsidR="00E71174" w:rsidRPr="00E71174" w:rsidRDefault="00E7117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174">
        <w:rPr>
          <w:rFonts w:ascii="Times New Roman" w:hAnsi="Times New Roman" w:cs="Times New Roman"/>
          <w:sz w:val="28"/>
          <w:szCs w:val="28"/>
        </w:rPr>
        <w:t xml:space="preserve">В) </w:t>
      </w:r>
      <w:r w:rsidR="000E4E4B">
        <w:rPr>
          <w:rFonts w:ascii="Times New Roman" w:hAnsi="Times New Roman" w:cs="Times New Roman"/>
          <w:sz w:val="28"/>
          <w:szCs w:val="28"/>
        </w:rPr>
        <w:t>М</w:t>
      </w:r>
      <w:r w:rsidRPr="00E71174">
        <w:rPr>
          <w:rFonts w:ascii="Times New Roman" w:hAnsi="Times New Roman" w:cs="Times New Roman"/>
          <w:sz w:val="28"/>
          <w:szCs w:val="28"/>
        </w:rPr>
        <w:t>еханизмом решения двухосновных проблем, с которыми стакивается любой хозяйствующий субъект, а именно: поиск оптимальной структуры капитала и построение системы финансового менеджмента</w:t>
      </w:r>
    </w:p>
    <w:p w14:paraId="7B696F58" w14:textId="19D278F1" w:rsidR="00E71174" w:rsidRPr="00E71174" w:rsidRDefault="00E7117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174">
        <w:rPr>
          <w:rFonts w:ascii="Times New Roman" w:hAnsi="Times New Roman" w:cs="Times New Roman"/>
          <w:sz w:val="28"/>
          <w:szCs w:val="28"/>
        </w:rPr>
        <w:t>Г)</w:t>
      </w:r>
      <w:r w:rsidR="00B879F3">
        <w:rPr>
          <w:rFonts w:ascii="Times New Roman" w:hAnsi="Times New Roman" w:cs="Times New Roman"/>
          <w:sz w:val="28"/>
          <w:szCs w:val="28"/>
        </w:rPr>
        <w:t> </w:t>
      </w:r>
      <w:r w:rsidR="000E4E4B">
        <w:rPr>
          <w:rFonts w:ascii="Times New Roman" w:hAnsi="Times New Roman" w:cs="Times New Roman"/>
          <w:sz w:val="28"/>
          <w:szCs w:val="28"/>
        </w:rPr>
        <w:t>П</w:t>
      </w:r>
      <w:r w:rsidRPr="00E71174">
        <w:rPr>
          <w:rFonts w:ascii="Times New Roman" w:hAnsi="Times New Roman" w:cs="Times New Roman"/>
          <w:sz w:val="28"/>
          <w:szCs w:val="28"/>
        </w:rPr>
        <w:t>роцессом разработки направлений совершенствования системы финансовой безопасности предприятия, что позволяет максимально использовать его финансовые ресурсы</w:t>
      </w:r>
    </w:p>
    <w:p w14:paraId="255F8BD0" w14:textId="50AC839F" w:rsidR="005F2AA6" w:rsidRPr="004A06FD" w:rsidRDefault="005F2AA6" w:rsidP="00B879F3">
      <w:pPr>
        <w:pStyle w:val="Default"/>
        <w:contextualSpacing/>
        <w:jc w:val="both"/>
        <w:rPr>
          <w:rFonts w:eastAsia="Times New Roman"/>
          <w:sz w:val="28"/>
          <w:szCs w:val="28"/>
        </w:rPr>
      </w:pPr>
      <w:r w:rsidRPr="004A06FD">
        <w:rPr>
          <w:rFonts w:eastAsia="Times New Roman"/>
          <w:sz w:val="28"/>
          <w:szCs w:val="28"/>
        </w:rPr>
        <w:t xml:space="preserve">Правильный ответ: </w:t>
      </w:r>
      <w:r w:rsidR="00E71174">
        <w:rPr>
          <w:rFonts w:eastAsia="Times New Roman"/>
          <w:sz w:val="28"/>
          <w:szCs w:val="28"/>
        </w:rPr>
        <w:t>А</w:t>
      </w:r>
    </w:p>
    <w:p w14:paraId="265FD4E1" w14:textId="6BFE9A7D" w:rsidR="000E4E4B" w:rsidRDefault="000E4E4B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197F6D68" w14:textId="77777777" w:rsidR="005F2AA6" w:rsidRPr="004A06FD" w:rsidRDefault="005F2AA6" w:rsidP="005F2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94F956" w14:textId="77777777" w:rsidR="005F2AA6" w:rsidRPr="00055E02" w:rsidRDefault="005F2AA6" w:rsidP="00B879F3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5E0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055E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5E02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055E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5E02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055E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5E0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55E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5E02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055E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5E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11D56BDD" w14:textId="77777777" w:rsidR="005661F3" w:rsidRDefault="005661F3" w:rsidP="005F2A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E0FB558" w14:textId="0550C848" w:rsidR="005F2AA6" w:rsidRPr="00FC35E6" w:rsidRDefault="005661F3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F2AA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F2AA6" w:rsidRPr="00C33F9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45263E" w:rsidRPr="00C33F90">
        <w:rPr>
          <w:rFonts w:ascii="Times New Roman" w:eastAsia="Times New Roman" w:hAnsi="Times New Roman" w:cs="Times New Roman"/>
          <w:i/>
          <w:iCs/>
          <w:sz w:val="28"/>
          <w:szCs w:val="28"/>
        </w:rPr>
        <w:t>примерами мировых финансовых кризисов с их содержанием</w:t>
      </w:r>
      <w:r w:rsidR="00A92C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BACB23B" w14:textId="77777777" w:rsidR="005F2AA6" w:rsidRPr="004A06FD" w:rsidRDefault="005F2AA6" w:rsidP="005F2AA6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7"/>
        <w:gridCol w:w="2552"/>
        <w:gridCol w:w="425"/>
        <w:gridCol w:w="5777"/>
      </w:tblGrid>
      <w:tr w:rsidR="005F2AA6" w:rsidRPr="009404B8" w14:paraId="294B39AA" w14:textId="77777777" w:rsidTr="00487DD9">
        <w:trPr>
          <w:trHeight w:val="341"/>
        </w:trPr>
        <w:tc>
          <w:tcPr>
            <w:tcW w:w="467" w:type="dxa"/>
          </w:tcPr>
          <w:p w14:paraId="0B3E634B" w14:textId="77777777" w:rsidR="005F2AA6" w:rsidRPr="009404B8" w:rsidRDefault="005F2AA6" w:rsidP="009538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7373F043" w14:textId="77EB5030" w:rsidR="005F2AA6" w:rsidRPr="009404B8" w:rsidRDefault="00831EFA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Примеры мировых финансовых кризисов</w:t>
            </w:r>
          </w:p>
        </w:tc>
        <w:tc>
          <w:tcPr>
            <w:tcW w:w="6202" w:type="dxa"/>
            <w:gridSpan w:val="2"/>
          </w:tcPr>
          <w:p w14:paraId="41D52723" w14:textId="4A4E3E0E" w:rsidR="005F2AA6" w:rsidRPr="009404B8" w:rsidRDefault="00831EFA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F2AA6" w:rsidRPr="009404B8" w14:paraId="05D79EEC" w14:textId="77777777" w:rsidTr="00487DD9">
        <w:trPr>
          <w:trHeight w:val="1276"/>
        </w:trPr>
        <w:tc>
          <w:tcPr>
            <w:tcW w:w="467" w:type="dxa"/>
          </w:tcPr>
          <w:p w14:paraId="45F00154" w14:textId="77777777" w:rsidR="005F2AA6" w:rsidRPr="009404B8" w:rsidRDefault="005F2AA6" w:rsidP="009538B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552" w:type="dxa"/>
          </w:tcPr>
          <w:p w14:paraId="141D229D" w14:textId="4A377CDF" w:rsidR="005F2AA6" w:rsidRPr="009404B8" w:rsidRDefault="0045263E" w:rsidP="004A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Азиатский кризис 1997–1998 гг.</w:t>
            </w:r>
            <w:r w:rsidRPr="009404B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425" w:type="dxa"/>
          </w:tcPr>
          <w:p w14:paraId="3CC58AEC" w14:textId="77777777" w:rsidR="005F2AA6" w:rsidRPr="009404B8" w:rsidRDefault="005F2AA6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47E06035" w14:textId="739469FD" w:rsidR="005F2AA6" w:rsidRPr="009404B8" w:rsidRDefault="009404B8" w:rsidP="00831EF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Э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тот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4A4D26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4A4D26">
              <w:rPr>
                <w:lang w:val="ru-RU"/>
              </w:rPr>
              <w:instrText>://</w:instrText>
            </w:r>
            <w:r w:rsidR="00000000">
              <w:instrText>www</w:instrText>
            </w:r>
            <w:r w:rsidR="00000000" w:rsidRPr="004A4D26">
              <w:rPr>
                <w:lang w:val="ru-RU"/>
              </w:rPr>
              <w:instrText>.</w:instrText>
            </w:r>
            <w:r w:rsidR="00000000">
              <w:instrText>investopedia</w:instrText>
            </w:r>
            <w:r w:rsidR="00000000" w:rsidRPr="004A4D26">
              <w:rPr>
                <w:lang w:val="ru-RU"/>
              </w:rPr>
              <w:instrText>.</w:instrText>
            </w:r>
            <w:r w:rsidR="00000000">
              <w:instrText>com</w:instrText>
            </w:r>
            <w:r w:rsidR="00000000" w:rsidRPr="004A4D26">
              <w:rPr>
                <w:lang w:val="ru-RU"/>
              </w:rPr>
              <w:instrText>/</w:instrText>
            </w:r>
            <w:r w:rsidR="00000000">
              <w:instrText>terms</w:instrText>
            </w:r>
            <w:r w:rsidR="00000000" w:rsidRPr="004A4D26">
              <w:rPr>
                <w:lang w:val="ru-RU"/>
              </w:rPr>
              <w:instrText>/</w:instrText>
            </w:r>
            <w:r w:rsidR="00000000">
              <w:instrText>c</w:instrText>
            </w:r>
            <w:r w:rsidR="00000000" w:rsidRPr="004A4D26">
              <w:rPr>
                <w:lang w:val="ru-RU"/>
              </w:rPr>
              <w:instrText>/</w:instrText>
            </w:r>
            <w:r w:rsidR="00000000">
              <w:instrText>credit</w:instrText>
            </w:r>
            <w:r w:rsidR="00000000" w:rsidRPr="004A4D26">
              <w:rPr>
                <w:lang w:val="ru-RU"/>
              </w:rPr>
              <w:instrText>-</w:instrText>
            </w:r>
            <w:r w:rsidR="00000000">
              <w:instrText>crisis</w:instrText>
            </w:r>
            <w:r w:rsidR="00000000" w:rsidRPr="004A4D26">
              <w:rPr>
                <w:lang w:val="ru-RU"/>
              </w:rPr>
              <w:instrText>.</w:instrText>
            </w:r>
            <w:r w:rsidR="00000000">
              <w:instrText>asp</w:instrText>
            </w:r>
            <w:r w:rsidR="00000000" w:rsidRPr="004A4D26">
              <w:rPr>
                <w:lang w:val="ru-RU"/>
              </w:rPr>
              <w:instrText>"</w:instrText>
            </w:r>
            <w:r w:rsidR="00000000">
              <w:fldChar w:fldCharType="separate"/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финансовый кризис</w:t>
            </w:r>
            <w:r w:rsidR="0000000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fldChar w:fldCharType="end"/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стал худшим экономическим бедствием со времён биржевого краха 1929 года.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Он начался с кризиса субстандартного ипотечного кредитования и перерос в глобальный банковский кризис после банкротства инвестиционного банка 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Lehman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Brothers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,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огромные денежные вливания и другие меры, призванные ограничить </w:t>
            </w:r>
            <w:r w:rsidR="00831EFA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lastRenderedPageBreak/>
              <w:t>распространение ущерба, не помогли, и мировая экономика погрузилась в рецессию</w:t>
            </w:r>
            <w:r w:rsidR="00145B54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;</w:t>
            </w:r>
          </w:p>
        </w:tc>
      </w:tr>
      <w:tr w:rsidR="005F2AA6" w:rsidRPr="009404B8" w14:paraId="683DE71C" w14:textId="77777777" w:rsidTr="00487DD9">
        <w:trPr>
          <w:trHeight w:val="760"/>
        </w:trPr>
        <w:tc>
          <w:tcPr>
            <w:tcW w:w="467" w:type="dxa"/>
          </w:tcPr>
          <w:p w14:paraId="3BF86E72" w14:textId="14BAFE80" w:rsidR="005F2AA6" w:rsidRPr="009404B8" w:rsidRDefault="005F2AA6" w:rsidP="009538B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2)</w:t>
            </w:r>
          </w:p>
        </w:tc>
        <w:tc>
          <w:tcPr>
            <w:tcW w:w="2552" w:type="dxa"/>
          </w:tcPr>
          <w:p w14:paraId="44B1D36C" w14:textId="2DC8E90F" w:rsidR="005F2AA6" w:rsidRPr="009404B8" w:rsidRDefault="00831EFA" w:rsidP="004A4D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404B8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  <w:lang w:val="ru-RU" w:eastAsia="ru-RU"/>
              </w:rPr>
              <w:t>Глобальный финансовый кризис 2007–2008 гг. </w:t>
            </w:r>
          </w:p>
          <w:p w14:paraId="75089F10" w14:textId="77777777" w:rsidR="005F2AA6" w:rsidRPr="009404B8" w:rsidRDefault="005F2AA6" w:rsidP="004A4D26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66CB17EE" w14:textId="77777777" w:rsidR="005F2AA6" w:rsidRPr="009404B8" w:rsidRDefault="005F2AA6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0CCB2457" w14:textId="317A72C0" w:rsidR="005F2AA6" w:rsidRPr="009404B8" w:rsidRDefault="009404B8" w:rsidP="00A0365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И</w:t>
            </w:r>
            <w:r w:rsidR="00A03650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з-за нехватки иностранной валюты правительство Таиланда было вынуждено отказаться от привязки к доллару США и позволить бату плавать в свободном режиме.</w:t>
            </w:r>
            <w:r w:rsidR="00A03650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A03650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В результате произошла огромная девальвация, которая распространилась на большую часть Восточной Азии, а также затронула Японию, и резко вырос коэффициент задолженности к ВВП</w:t>
            </w:r>
            <w:r w:rsidR="00145B54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;</w:t>
            </w:r>
          </w:p>
        </w:tc>
      </w:tr>
      <w:tr w:rsidR="005F2AA6" w:rsidRPr="009404B8" w14:paraId="6F85B7B3" w14:textId="77777777" w:rsidTr="00487DD9">
        <w:trPr>
          <w:trHeight w:val="589"/>
        </w:trPr>
        <w:tc>
          <w:tcPr>
            <w:tcW w:w="467" w:type="dxa"/>
          </w:tcPr>
          <w:p w14:paraId="29D7FE48" w14:textId="77777777" w:rsidR="005F2AA6" w:rsidRPr="009404B8" w:rsidRDefault="005F2AA6" w:rsidP="009538BA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552" w:type="dxa"/>
          </w:tcPr>
          <w:p w14:paraId="5BC2CA53" w14:textId="5234061B" w:rsidR="005F2AA6" w:rsidRPr="009404B8" w:rsidRDefault="000D58BC" w:rsidP="004A4D2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Пандемия</w:t>
            </w:r>
            <w:proofErr w:type="spellEnd"/>
            <w:r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COVID-19</w:t>
            </w:r>
          </w:p>
        </w:tc>
        <w:tc>
          <w:tcPr>
            <w:tcW w:w="425" w:type="dxa"/>
          </w:tcPr>
          <w:p w14:paraId="5AD8C7F0" w14:textId="77777777" w:rsidR="005F2AA6" w:rsidRPr="009404B8" w:rsidRDefault="005F2AA6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04B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5B51E331" w14:textId="742C9765" w:rsidR="005F2AA6" w:rsidRPr="009404B8" w:rsidRDefault="009404B8" w:rsidP="000D58B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О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бвал мирового фондового рынка привел к тому, что индекс 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S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&amp;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P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 xml:space="preserve"> 500 потерял более 30% своей стоимости,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это стало результатом пандемии, которая вызвала повсеместную панику и неуверенность в будущем мировой экономики, но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 </w:t>
            </w:r>
            <w:r w:rsidR="000D58BC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несмотря на серьёзность и глобальный охват, рынки и национальные экономики быстро восстановились</w:t>
            </w:r>
            <w:r w:rsidR="00145B54" w:rsidRPr="009404B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77E53341" w14:textId="77777777" w:rsidR="005F2AA6" w:rsidRPr="009404B8" w:rsidRDefault="005F2AA6" w:rsidP="005F2AA6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8"/>
          <w:szCs w:val="28"/>
        </w:rPr>
      </w:pPr>
    </w:p>
    <w:p w14:paraId="1444B06F" w14:textId="79D233E7" w:rsidR="009404B8" w:rsidRPr="004836CF" w:rsidRDefault="009404B8" w:rsidP="00B879F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2098933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1-Б; 2-А; 3-В</w:t>
      </w:r>
    </w:p>
    <w:p w14:paraId="78AC14FE" w14:textId="50D5D683" w:rsidR="009404B8" w:rsidRDefault="009404B8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bookmarkEnd w:id="1"/>
    <w:p w14:paraId="1861C763" w14:textId="77777777" w:rsidR="005F2AA6" w:rsidRPr="004A06FD" w:rsidRDefault="005F2AA6" w:rsidP="005F2AA6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AE18D" w14:textId="78A69A21" w:rsidR="005F2AA6" w:rsidRPr="009404B8" w:rsidRDefault="009404B8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2AA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F2AA6" w:rsidRPr="009404B8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между</w:t>
      </w:r>
      <w:r w:rsidR="00F94B0D" w:rsidRPr="009404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компонентами финансовой безопасности предприятия с их содержанием</w:t>
      </w:r>
      <w:r w:rsidR="00A92C7E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F94B0D" w:rsidRPr="009404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F2AA6" w:rsidRPr="009404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5A1BCE17" w14:textId="77777777" w:rsidR="005F2AA6" w:rsidRPr="00FC35E6" w:rsidRDefault="005F2AA6" w:rsidP="005F2AA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9635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758"/>
        <w:gridCol w:w="3111"/>
        <w:gridCol w:w="426"/>
        <w:gridCol w:w="5340"/>
      </w:tblGrid>
      <w:tr w:rsidR="00487DD9" w:rsidRPr="004A06FD" w14:paraId="0207AA74" w14:textId="77777777" w:rsidTr="00F8187F">
        <w:trPr>
          <w:trHeight w:val="255"/>
        </w:trPr>
        <w:tc>
          <w:tcPr>
            <w:tcW w:w="3869" w:type="dxa"/>
            <w:gridSpan w:val="2"/>
          </w:tcPr>
          <w:p w14:paraId="554C5D29" w14:textId="3322473E" w:rsidR="00487DD9" w:rsidRPr="00E70EA2" w:rsidRDefault="00487DD9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70E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Компоненты финансовой безопасности предприятия</w:t>
            </w:r>
          </w:p>
        </w:tc>
        <w:tc>
          <w:tcPr>
            <w:tcW w:w="5766" w:type="dxa"/>
            <w:gridSpan w:val="2"/>
          </w:tcPr>
          <w:p w14:paraId="6D9ED96A" w14:textId="5F810EF7" w:rsidR="00487DD9" w:rsidRPr="00E70EA2" w:rsidRDefault="00487DD9" w:rsidP="009538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E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F2AA6" w:rsidRPr="004A06FD" w14:paraId="750213EC" w14:textId="77777777" w:rsidTr="00487DD9">
        <w:trPr>
          <w:trHeight w:val="509"/>
        </w:trPr>
        <w:tc>
          <w:tcPr>
            <w:tcW w:w="758" w:type="dxa"/>
          </w:tcPr>
          <w:p w14:paraId="7B22C9D4" w14:textId="77777777" w:rsidR="005F2AA6" w:rsidRPr="00E559F9" w:rsidRDefault="005F2AA6" w:rsidP="009538BA">
            <w:pPr>
              <w:spacing w:line="249" w:lineRule="exact"/>
              <w:ind w:lef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9F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3111" w:type="dxa"/>
          </w:tcPr>
          <w:p w14:paraId="6FA5791F" w14:textId="576AC281" w:rsidR="005F2AA6" w:rsidRPr="00E70EA2" w:rsidRDefault="00F94B0D" w:rsidP="0095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Финансовая независимость</w:t>
            </w:r>
            <w:r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r w:rsidRPr="00E70E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14:paraId="3A24948C" w14:textId="77777777" w:rsidR="005F2AA6" w:rsidRPr="00E70EA2" w:rsidRDefault="005F2AA6" w:rsidP="00F9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0E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340" w:type="dxa"/>
          </w:tcPr>
          <w:p w14:paraId="28638EA9" w14:textId="2908DC90" w:rsidR="00EC6F37" w:rsidRPr="00E70EA2" w:rsidRDefault="00EC6F37" w:rsidP="00EC6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7752B11" w14:textId="0394289C" w:rsidR="005F2AA6" w:rsidRPr="00E70EA2" w:rsidRDefault="00E70EA2" w:rsidP="00EC6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EC6F37"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пособность предприятия в кратчайшие сроки превратить активы в наличные денежные средства и покрыть текущие финансовые обязательства</w:t>
            </w:r>
            <w:r w:rsidR="00807824"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</w:tr>
      <w:tr w:rsidR="005F2AA6" w:rsidRPr="004A06FD" w14:paraId="26A0F0C5" w14:textId="77777777" w:rsidTr="00487DD9">
        <w:trPr>
          <w:trHeight w:val="576"/>
        </w:trPr>
        <w:tc>
          <w:tcPr>
            <w:tcW w:w="758" w:type="dxa"/>
          </w:tcPr>
          <w:p w14:paraId="6BC34263" w14:textId="77777777" w:rsidR="005F2AA6" w:rsidRPr="00E559F9" w:rsidRDefault="005F2AA6" w:rsidP="009538BA">
            <w:pPr>
              <w:spacing w:line="248" w:lineRule="exact"/>
              <w:ind w:lef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9F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3111" w:type="dxa"/>
          </w:tcPr>
          <w:p w14:paraId="3CD6C155" w14:textId="6B4A77F1" w:rsidR="005F2AA6" w:rsidRPr="00E70EA2" w:rsidRDefault="00EC6F37" w:rsidP="009538B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Быстрая ликвидность</w:t>
            </w:r>
            <w:r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  <w:p w14:paraId="15C3ACFA" w14:textId="77777777" w:rsidR="005F2AA6" w:rsidRPr="00E70EA2" w:rsidRDefault="005F2AA6" w:rsidP="0095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14:paraId="0ECFB729" w14:textId="77777777" w:rsidR="005F2AA6" w:rsidRPr="00E70EA2" w:rsidRDefault="005F2AA6" w:rsidP="009538BA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0E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340" w:type="dxa"/>
          </w:tcPr>
          <w:p w14:paraId="60DD58B5" w14:textId="5C4EA079" w:rsidR="005F2AA6" w:rsidRPr="00E70EA2" w:rsidRDefault="00E70EA2" w:rsidP="00EC6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EC6F37"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пособность предприятия сохранять равновесие и поддерживать допустимые значения финансово-экономических параметров даже в условиях ощутимых внешних и внутренних изменений</w:t>
            </w:r>
            <w:r w:rsidR="00807824"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</w:tr>
      <w:tr w:rsidR="005F2AA6" w:rsidRPr="004A06FD" w14:paraId="4DB6553D" w14:textId="77777777" w:rsidTr="00487DD9">
        <w:trPr>
          <w:trHeight w:val="960"/>
        </w:trPr>
        <w:tc>
          <w:tcPr>
            <w:tcW w:w="758" w:type="dxa"/>
          </w:tcPr>
          <w:p w14:paraId="07418751" w14:textId="77777777" w:rsidR="005F2AA6" w:rsidRPr="00E559F9" w:rsidRDefault="005F2AA6" w:rsidP="009538BA">
            <w:pPr>
              <w:spacing w:line="249" w:lineRule="exact"/>
              <w:ind w:lef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9F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3111" w:type="dxa"/>
          </w:tcPr>
          <w:p w14:paraId="610472CE" w14:textId="5F17940E" w:rsidR="005F2AA6" w:rsidRPr="00E70EA2" w:rsidRDefault="00EC6F37" w:rsidP="00953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/>
              </w:rPr>
              <w:t>Финансовая устойчивость</w:t>
            </w:r>
          </w:p>
        </w:tc>
        <w:tc>
          <w:tcPr>
            <w:tcW w:w="426" w:type="dxa"/>
          </w:tcPr>
          <w:p w14:paraId="02B53EB4" w14:textId="77777777" w:rsidR="005F2AA6" w:rsidRPr="00E70EA2" w:rsidRDefault="005F2AA6" w:rsidP="009538BA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70E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340" w:type="dxa"/>
          </w:tcPr>
          <w:p w14:paraId="68E253D1" w14:textId="77924FDC" w:rsidR="005F2AA6" w:rsidRPr="00E70EA2" w:rsidRDefault="00E70EA2" w:rsidP="00F94B0D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F94B0D" w:rsidRPr="00E70E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пособность предприятия вести свою экономическую деятельность, не обращаясь к внешним источникам финансирования.</w:t>
            </w:r>
          </w:p>
        </w:tc>
      </w:tr>
    </w:tbl>
    <w:p w14:paraId="66F0D69B" w14:textId="2436E9B0" w:rsidR="005F2AA6" w:rsidRDefault="005F2AA6" w:rsidP="005F2AA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15DAE554" w14:textId="7881D12C" w:rsidR="00E70EA2" w:rsidRPr="004836CF" w:rsidRDefault="00E70EA2" w:rsidP="00B879F3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1-В; 2-А; 3-Б</w:t>
      </w:r>
    </w:p>
    <w:p w14:paraId="099C864F" w14:textId="59B6A39E" w:rsidR="00E70EA2" w:rsidRDefault="00E70EA2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69939A49" w14:textId="77777777" w:rsidR="005F2AA6" w:rsidRPr="004A06FD" w:rsidRDefault="005F2AA6" w:rsidP="005F2A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2D90E" w14:textId="77777777" w:rsidR="005F2AA6" w:rsidRPr="003326D2" w:rsidRDefault="005F2AA6" w:rsidP="00B879F3">
      <w:pPr>
        <w:widowControl w:val="0"/>
        <w:autoSpaceDE w:val="0"/>
        <w:autoSpaceDN w:val="0"/>
        <w:spacing w:before="86"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правильной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3326D2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14:paraId="5132C70E" w14:textId="77777777" w:rsidR="005F2AA6" w:rsidRPr="002034F9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40B5022" w14:textId="495D66C9" w:rsidR="005F2AA6" w:rsidRPr="002034F9" w:rsidRDefault="001414AE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F2AA6" w:rsidRPr="0002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F2AA6" w:rsidRPr="002034F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4A0E0F" w:rsidRPr="002034F9">
        <w:rPr>
          <w:rFonts w:ascii="Times New Roman" w:hAnsi="Times New Roman" w:cs="Times New Roman"/>
          <w:i/>
          <w:iCs/>
          <w:sz w:val="28"/>
          <w:szCs w:val="28"/>
        </w:rPr>
        <w:t>этап</w:t>
      </w:r>
      <w:r w:rsidR="002E3122" w:rsidRPr="002034F9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4A0E0F" w:rsidRPr="002034F9">
        <w:rPr>
          <w:rFonts w:ascii="Times New Roman" w:hAnsi="Times New Roman" w:cs="Times New Roman"/>
          <w:i/>
          <w:iCs/>
          <w:sz w:val="28"/>
          <w:szCs w:val="28"/>
        </w:rPr>
        <w:t xml:space="preserve"> обеспечения финансовой безопасности предприятия:</w:t>
      </w:r>
    </w:p>
    <w:p w14:paraId="1629C1CD" w14:textId="36982573" w:rsidR="00CB5486" w:rsidRPr="0002247D" w:rsidRDefault="005F2AA6" w:rsidP="00B8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438A4">
        <w:rPr>
          <w:rFonts w:ascii="Times New Roman" w:hAnsi="Times New Roman" w:cs="Times New Roman"/>
          <w:sz w:val="28"/>
          <w:szCs w:val="28"/>
        </w:rPr>
        <w:t>И</w:t>
      </w:r>
      <w:r w:rsidR="00CB5486" w:rsidRPr="0002247D">
        <w:rPr>
          <w:rFonts w:ascii="Times New Roman" w:hAnsi="Times New Roman" w:cs="Times New Roman"/>
          <w:sz w:val="28"/>
          <w:szCs w:val="28"/>
        </w:rPr>
        <w:t>зменение тактического и стратегического управления финансовой безопасностью</w:t>
      </w:r>
      <w:r w:rsidR="00CB5486" w:rsidRPr="0002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9B4F3D" w14:textId="3635C13F" w:rsidR="00CB5486" w:rsidRPr="0002247D" w:rsidRDefault="005F2AA6" w:rsidP="00B8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438A4">
        <w:rPr>
          <w:rFonts w:ascii="Times New Roman" w:hAnsi="Times New Roman" w:cs="Times New Roman"/>
          <w:sz w:val="28"/>
          <w:szCs w:val="28"/>
        </w:rPr>
        <w:t>О</w:t>
      </w:r>
      <w:r w:rsidR="00CB5486" w:rsidRPr="0002247D">
        <w:rPr>
          <w:rFonts w:ascii="Times New Roman" w:hAnsi="Times New Roman" w:cs="Times New Roman"/>
          <w:sz w:val="28"/>
          <w:szCs w:val="28"/>
        </w:rPr>
        <w:t>пределение тактики по управлению финансовой безопасностью</w:t>
      </w:r>
      <w:r w:rsidR="00CB5486" w:rsidRPr="0002247D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</w:p>
    <w:p w14:paraId="1A8DBA81" w14:textId="7E796D0D" w:rsidR="005F2AA6" w:rsidRPr="0002247D" w:rsidRDefault="005F2AA6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438A4">
        <w:rPr>
          <w:rFonts w:ascii="Times New Roman" w:hAnsi="Times New Roman" w:cs="Times New Roman"/>
          <w:sz w:val="28"/>
          <w:szCs w:val="28"/>
        </w:rPr>
        <w:t>Д</w:t>
      </w:r>
      <w:r w:rsidR="002E3122" w:rsidRPr="0002247D">
        <w:rPr>
          <w:rFonts w:ascii="Times New Roman" w:hAnsi="Times New Roman" w:cs="Times New Roman"/>
          <w:sz w:val="28"/>
          <w:szCs w:val="28"/>
        </w:rPr>
        <w:t xml:space="preserve">иагностика и создание методологического аппарата оценки критериев финансовой безопасности предприятия </w:t>
      </w:r>
    </w:p>
    <w:p w14:paraId="4A38A6ED" w14:textId="6D14D7F2" w:rsidR="005F2AA6" w:rsidRPr="0002247D" w:rsidRDefault="005F2AA6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438A4">
        <w:rPr>
          <w:rFonts w:ascii="Times New Roman" w:hAnsi="Times New Roman" w:cs="Times New Roman"/>
          <w:sz w:val="28"/>
          <w:szCs w:val="28"/>
        </w:rPr>
        <w:t>Р</w:t>
      </w:r>
      <w:r w:rsidR="002E3122" w:rsidRPr="0002247D">
        <w:rPr>
          <w:rFonts w:ascii="Times New Roman" w:hAnsi="Times New Roman" w:cs="Times New Roman"/>
          <w:sz w:val="28"/>
          <w:szCs w:val="28"/>
        </w:rPr>
        <w:t>азработка стратегического плана</w:t>
      </w:r>
      <w:r w:rsidR="00CB5486" w:rsidRPr="0002247D">
        <w:rPr>
          <w:rFonts w:ascii="Times New Roman" w:hAnsi="Times New Roman" w:cs="Times New Roman"/>
          <w:sz w:val="28"/>
          <w:szCs w:val="28"/>
        </w:rPr>
        <w:t xml:space="preserve"> предприятия</w:t>
      </w:r>
    </w:p>
    <w:p w14:paraId="7A68B78C" w14:textId="09D4CAA6" w:rsidR="005F2AA6" w:rsidRPr="0002247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>Правильный ответ: В, Г, Б, А</w:t>
      </w:r>
    </w:p>
    <w:p w14:paraId="7530D412" w14:textId="48A32A81" w:rsidR="001414AE" w:rsidRDefault="001414AE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76938696" w14:textId="77777777" w:rsidR="005F2AA6" w:rsidRPr="0002247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9F0DB9" w14:textId="11A4597B" w:rsidR="005F2AA6" w:rsidRPr="007A6623" w:rsidRDefault="007A6623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2AA6" w:rsidRPr="000224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F2AA6" w:rsidRPr="007A662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Укажите последовательность этапов </w:t>
      </w:r>
      <w:r w:rsidR="00CB5486" w:rsidRPr="007A6623">
        <w:rPr>
          <w:rFonts w:ascii="Times New Roman" w:hAnsi="Times New Roman" w:cs="Times New Roman"/>
          <w:i/>
          <w:iCs/>
          <w:sz w:val="28"/>
          <w:szCs w:val="28"/>
        </w:rPr>
        <w:t>оценки угроз финансовой безопасности:</w:t>
      </w:r>
    </w:p>
    <w:p w14:paraId="34DE34F8" w14:textId="2A24CA55" w:rsidR="005F2AA6" w:rsidRPr="0002247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A6623">
        <w:rPr>
          <w:rFonts w:ascii="Times New Roman" w:hAnsi="Times New Roman" w:cs="Times New Roman"/>
          <w:sz w:val="28"/>
          <w:szCs w:val="28"/>
        </w:rPr>
        <w:t>Р</w:t>
      </w:r>
      <w:r w:rsidR="00CB5486" w:rsidRPr="0002247D">
        <w:rPr>
          <w:rFonts w:ascii="Times New Roman" w:hAnsi="Times New Roman" w:cs="Times New Roman"/>
          <w:sz w:val="28"/>
          <w:szCs w:val="28"/>
        </w:rPr>
        <w:t>азработка механизмов выявления угроз</w:t>
      </w:r>
    </w:p>
    <w:p w14:paraId="552A8626" w14:textId="30E59442" w:rsidR="00CB5486" w:rsidRPr="0002247D" w:rsidRDefault="005F2AA6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A6623">
        <w:rPr>
          <w:rFonts w:ascii="Times New Roman" w:hAnsi="Times New Roman" w:cs="Times New Roman"/>
          <w:sz w:val="28"/>
          <w:szCs w:val="28"/>
        </w:rPr>
        <w:t>У</w:t>
      </w:r>
      <w:r w:rsidR="00CB5486" w:rsidRPr="0002247D">
        <w:rPr>
          <w:rFonts w:ascii="Times New Roman" w:hAnsi="Times New Roman" w:cs="Times New Roman"/>
          <w:sz w:val="28"/>
          <w:szCs w:val="28"/>
        </w:rPr>
        <w:t xml:space="preserve">становление допустимых значений для критериев, используемых при выявлении угроз </w:t>
      </w:r>
    </w:p>
    <w:p w14:paraId="3D7E6FEF" w14:textId="1CE8CFCE" w:rsidR="00CB5486" w:rsidRPr="0002247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A6623">
        <w:rPr>
          <w:rFonts w:ascii="Times New Roman" w:hAnsi="Times New Roman" w:cs="Times New Roman"/>
          <w:sz w:val="28"/>
          <w:szCs w:val="28"/>
        </w:rPr>
        <w:t>О</w:t>
      </w:r>
      <w:r w:rsidR="00CB5486" w:rsidRPr="0002247D">
        <w:rPr>
          <w:rFonts w:ascii="Times New Roman" w:hAnsi="Times New Roman" w:cs="Times New Roman"/>
          <w:sz w:val="28"/>
          <w:szCs w:val="28"/>
        </w:rPr>
        <w:t>пределение возможных угроз деятельности организации</w:t>
      </w:r>
      <w:r w:rsidR="00CB5486" w:rsidRPr="0002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04303A" w14:textId="6188EA5B" w:rsidR="00CB5486" w:rsidRPr="007A6623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A6623">
        <w:rPr>
          <w:rFonts w:ascii="Times New Roman" w:hAnsi="Times New Roman" w:cs="Times New Roman"/>
          <w:sz w:val="28"/>
          <w:szCs w:val="28"/>
        </w:rPr>
        <w:t>Р</w:t>
      </w:r>
      <w:r w:rsidR="00CB5486" w:rsidRPr="0002247D">
        <w:rPr>
          <w:rFonts w:ascii="Times New Roman" w:hAnsi="Times New Roman" w:cs="Times New Roman"/>
          <w:sz w:val="28"/>
          <w:szCs w:val="28"/>
        </w:rPr>
        <w:t xml:space="preserve">азработка плана </w:t>
      </w:r>
      <w:r w:rsidR="00AB4CE4" w:rsidRPr="0002247D">
        <w:rPr>
          <w:rFonts w:ascii="Times New Roman" w:hAnsi="Times New Roman" w:cs="Times New Roman"/>
          <w:sz w:val="28"/>
          <w:szCs w:val="28"/>
        </w:rPr>
        <w:t>действий для</w:t>
      </w:r>
      <w:r w:rsidR="00CB5486" w:rsidRPr="0002247D">
        <w:rPr>
          <w:rFonts w:ascii="Times New Roman" w:hAnsi="Times New Roman" w:cs="Times New Roman"/>
          <w:sz w:val="28"/>
          <w:szCs w:val="28"/>
        </w:rPr>
        <w:t xml:space="preserve"> нейтрализации или смягчения последствий угроз</w:t>
      </w:r>
      <w:r w:rsidR="00CB5486" w:rsidRPr="000224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661AD8" w14:textId="0A5A11B5" w:rsidR="005F2AA6" w:rsidRPr="0002247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47D">
        <w:rPr>
          <w:rFonts w:ascii="Times New Roman" w:eastAsia="Times New Roman" w:hAnsi="Times New Roman" w:cs="Times New Roman"/>
          <w:sz w:val="28"/>
          <w:szCs w:val="28"/>
        </w:rPr>
        <w:t>Правильный ответ: В, А, Б, Г</w:t>
      </w:r>
    </w:p>
    <w:p w14:paraId="296F5400" w14:textId="0E7495F7" w:rsidR="007A6623" w:rsidRDefault="007A6623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6CC81212" w14:textId="77777777" w:rsidR="005F2AA6" w:rsidRPr="0002247D" w:rsidRDefault="005F2AA6" w:rsidP="00B8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A3E3D" w14:textId="1376726B" w:rsidR="005F2AA6" w:rsidRPr="007A6623" w:rsidRDefault="007A6623" w:rsidP="00B879F3">
      <w:pPr>
        <w:pStyle w:val="a8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5F2AA6" w:rsidRPr="0002247D">
        <w:rPr>
          <w:sz w:val="28"/>
          <w:szCs w:val="28"/>
        </w:rPr>
        <w:t xml:space="preserve">. </w:t>
      </w:r>
      <w:r w:rsidR="005F2AA6" w:rsidRPr="007A6623">
        <w:rPr>
          <w:i/>
          <w:iCs/>
          <w:sz w:val="28"/>
          <w:szCs w:val="28"/>
        </w:rPr>
        <w:t xml:space="preserve">Укажите последовательность </w:t>
      </w:r>
      <w:r w:rsidR="00721486" w:rsidRPr="007A6623">
        <w:rPr>
          <w:rStyle w:val="a9"/>
          <w:b w:val="0"/>
          <w:bCs w:val="0"/>
          <w:i/>
          <w:iCs/>
          <w:sz w:val="28"/>
          <w:szCs w:val="28"/>
        </w:rPr>
        <w:t>основных уровней финансовой безопасности</w:t>
      </w:r>
      <w:r w:rsidR="00721486" w:rsidRPr="007A6623">
        <w:rPr>
          <w:b/>
          <w:bCs/>
          <w:i/>
          <w:iCs/>
          <w:sz w:val="28"/>
          <w:szCs w:val="28"/>
        </w:rPr>
        <w:t xml:space="preserve"> </w:t>
      </w:r>
      <w:r w:rsidR="00721486" w:rsidRPr="007A6623">
        <w:rPr>
          <w:i/>
          <w:iCs/>
          <w:sz w:val="28"/>
          <w:szCs w:val="28"/>
        </w:rPr>
        <w:t>предприятия:</w:t>
      </w:r>
    </w:p>
    <w:p w14:paraId="44E50936" w14:textId="77777777" w:rsidR="00D42F01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А) </w:t>
      </w:r>
      <w:r w:rsidR="00D42F01" w:rsidRPr="0002247D">
        <w:rPr>
          <w:sz w:val="28"/>
          <w:szCs w:val="28"/>
        </w:rPr>
        <w:t xml:space="preserve">критический </w:t>
      </w:r>
    </w:p>
    <w:p w14:paraId="30B3725F" w14:textId="4AC00DFA" w:rsidR="00D42F01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Б) </w:t>
      </w:r>
      <w:r w:rsidR="00D42F01" w:rsidRPr="0002247D">
        <w:rPr>
          <w:sz w:val="28"/>
          <w:szCs w:val="28"/>
        </w:rPr>
        <w:t xml:space="preserve">нормальный </w:t>
      </w:r>
    </w:p>
    <w:p w14:paraId="1A8B8942" w14:textId="269E4BA6" w:rsidR="005F2AA6" w:rsidRPr="0002247D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47D">
        <w:rPr>
          <w:rFonts w:ascii="Times New Roman" w:hAnsi="Times New Roman" w:cs="Times New Roman"/>
          <w:sz w:val="28"/>
          <w:szCs w:val="28"/>
        </w:rPr>
        <w:t xml:space="preserve">В) </w:t>
      </w:r>
      <w:r w:rsidR="00D42F01" w:rsidRPr="0002247D">
        <w:rPr>
          <w:rFonts w:ascii="Times New Roman" w:hAnsi="Times New Roman" w:cs="Times New Roman"/>
          <w:sz w:val="28"/>
          <w:szCs w:val="28"/>
        </w:rPr>
        <w:t>предкризисный</w:t>
      </w:r>
    </w:p>
    <w:p w14:paraId="77260754" w14:textId="77777777" w:rsidR="00D42F01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Г) </w:t>
      </w:r>
      <w:r w:rsidR="00D42F01" w:rsidRPr="0002247D">
        <w:rPr>
          <w:sz w:val="28"/>
          <w:szCs w:val="28"/>
        </w:rPr>
        <w:t xml:space="preserve">кризисный </w:t>
      </w:r>
    </w:p>
    <w:p w14:paraId="66489CDE" w14:textId="04AAF8E5" w:rsidR="005F2AA6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>Правильный ответ: Б, В, Г, А</w:t>
      </w:r>
    </w:p>
    <w:p w14:paraId="237B741F" w14:textId="75C0E4F0" w:rsidR="00AB4CE4" w:rsidRDefault="00AB4CE4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618DFCF5" w14:textId="77777777" w:rsidR="005F2AA6" w:rsidRPr="0002247D" w:rsidRDefault="005F2AA6" w:rsidP="00B879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2E26BC" w14:textId="629D4CFB" w:rsidR="005F2AA6" w:rsidRPr="00AB4CE4" w:rsidRDefault="00AB4CE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2AA6" w:rsidRPr="0002247D">
        <w:rPr>
          <w:rFonts w:ascii="Times New Roman" w:hAnsi="Times New Roman" w:cs="Times New Roman"/>
          <w:sz w:val="28"/>
          <w:szCs w:val="28"/>
        </w:rPr>
        <w:t xml:space="preserve">. </w:t>
      </w:r>
      <w:r w:rsidR="005F2AA6" w:rsidRPr="00AB4CE4">
        <w:rPr>
          <w:rFonts w:ascii="Times New Roman" w:hAnsi="Times New Roman" w:cs="Times New Roman"/>
          <w:i/>
          <w:iCs/>
          <w:sz w:val="28"/>
          <w:szCs w:val="28"/>
        </w:rPr>
        <w:t xml:space="preserve">Укажите последовательность </w:t>
      </w:r>
      <w:r w:rsidR="0002247D" w:rsidRPr="00AB4CE4">
        <w:rPr>
          <w:rFonts w:ascii="Times New Roman" w:hAnsi="Times New Roman" w:cs="Times New Roman"/>
          <w:i/>
          <w:iCs/>
          <w:sz w:val="28"/>
          <w:szCs w:val="28"/>
        </w:rPr>
        <w:t>мер, которые могут входить в план финансового оздоровления предприятия:</w:t>
      </w:r>
    </w:p>
    <w:p w14:paraId="4890CB12" w14:textId="62AFBC66" w:rsidR="005F2AA6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А) </w:t>
      </w:r>
      <w:r w:rsidR="00367E64">
        <w:rPr>
          <w:sz w:val="28"/>
          <w:szCs w:val="28"/>
        </w:rPr>
        <w:t>У</w:t>
      </w:r>
      <w:r w:rsidR="00871236" w:rsidRPr="009F771C">
        <w:rPr>
          <w:sz w:val="28"/>
          <w:szCs w:val="28"/>
        </w:rPr>
        <w:t xml:space="preserve">лучшение управления и контроля внутри </w:t>
      </w:r>
      <w:r w:rsidR="00871236">
        <w:rPr>
          <w:sz w:val="28"/>
          <w:szCs w:val="28"/>
        </w:rPr>
        <w:t>предприятия</w:t>
      </w:r>
      <w:r w:rsidR="00871236" w:rsidRPr="009F771C">
        <w:rPr>
          <w:sz w:val="28"/>
          <w:szCs w:val="28"/>
        </w:rPr>
        <w:t> </w:t>
      </w:r>
    </w:p>
    <w:p w14:paraId="50DBE52C" w14:textId="205F4BAD" w:rsidR="00871236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Б) </w:t>
      </w:r>
      <w:r w:rsidR="00367E64">
        <w:rPr>
          <w:sz w:val="28"/>
          <w:szCs w:val="28"/>
        </w:rPr>
        <w:t>П</w:t>
      </w:r>
      <w:r w:rsidR="00871236" w:rsidRPr="009F771C">
        <w:rPr>
          <w:sz w:val="28"/>
          <w:szCs w:val="28"/>
        </w:rPr>
        <w:t>ривлечение дополнительных источников финансирования </w:t>
      </w:r>
      <w:r w:rsidR="00871236" w:rsidRPr="0002247D">
        <w:rPr>
          <w:sz w:val="28"/>
          <w:szCs w:val="28"/>
        </w:rPr>
        <w:t xml:space="preserve"> </w:t>
      </w:r>
    </w:p>
    <w:p w14:paraId="11FDE696" w14:textId="6E4042C1" w:rsidR="005F2AA6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В </w:t>
      </w:r>
      <w:r w:rsidR="00367E64">
        <w:rPr>
          <w:sz w:val="28"/>
          <w:szCs w:val="28"/>
        </w:rPr>
        <w:t>Р</w:t>
      </w:r>
      <w:r w:rsidR="00871236" w:rsidRPr="009F771C">
        <w:rPr>
          <w:sz w:val="28"/>
          <w:szCs w:val="28"/>
        </w:rPr>
        <w:t xml:space="preserve">еструктуризация активов </w:t>
      </w:r>
      <w:r w:rsidR="00871236">
        <w:rPr>
          <w:sz w:val="28"/>
          <w:szCs w:val="28"/>
        </w:rPr>
        <w:t>предприятия</w:t>
      </w:r>
    </w:p>
    <w:p w14:paraId="23CCDD5B" w14:textId="6D568A77" w:rsidR="00871236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 xml:space="preserve">Г) </w:t>
      </w:r>
      <w:r w:rsidR="00367E64">
        <w:rPr>
          <w:sz w:val="28"/>
          <w:szCs w:val="28"/>
        </w:rPr>
        <w:t>У</w:t>
      </w:r>
      <w:r w:rsidR="00871236" w:rsidRPr="009F771C">
        <w:rPr>
          <w:sz w:val="28"/>
          <w:szCs w:val="28"/>
        </w:rPr>
        <w:t xml:space="preserve">лучшение маркетинговой стратегии </w:t>
      </w:r>
      <w:r w:rsidR="00871236">
        <w:rPr>
          <w:sz w:val="28"/>
          <w:szCs w:val="28"/>
        </w:rPr>
        <w:t>предприятия</w:t>
      </w:r>
      <w:r w:rsidR="00871236" w:rsidRPr="009F771C">
        <w:rPr>
          <w:sz w:val="28"/>
          <w:szCs w:val="28"/>
        </w:rPr>
        <w:t> </w:t>
      </w:r>
      <w:r w:rsidR="00871236" w:rsidRPr="0002247D">
        <w:rPr>
          <w:sz w:val="28"/>
          <w:szCs w:val="28"/>
        </w:rPr>
        <w:t xml:space="preserve"> </w:t>
      </w:r>
    </w:p>
    <w:p w14:paraId="5FC5C89F" w14:textId="2C9390C6" w:rsidR="005F2AA6" w:rsidRPr="0002247D" w:rsidRDefault="005F2AA6" w:rsidP="00B879F3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247D">
        <w:rPr>
          <w:sz w:val="28"/>
          <w:szCs w:val="28"/>
        </w:rPr>
        <w:t>Правильный ответ: В, А, Б, Г</w:t>
      </w:r>
    </w:p>
    <w:p w14:paraId="7D8CE145" w14:textId="37C41F2E" w:rsidR="00AB4CE4" w:rsidRDefault="00AB4CE4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315FA595" w14:textId="77777777" w:rsidR="005F2AA6" w:rsidRDefault="005F2AA6" w:rsidP="005F2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A2A6C" w14:textId="77777777" w:rsidR="00367E64" w:rsidRDefault="00367E64" w:rsidP="00B879F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_Hlk192099513"/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1C3A41DC" w14:textId="77777777" w:rsidR="00367E64" w:rsidRPr="00DC3319" w:rsidRDefault="00367E64" w:rsidP="00B879F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FD597C" w14:textId="77777777" w:rsidR="00367E64" w:rsidRPr="00DC3319" w:rsidRDefault="00367E64" w:rsidP="00B879F3">
      <w:pPr>
        <w:widowControl w:val="0"/>
        <w:autoSpaceDE w:val="0"/>
        <w:autoSpaceDN w:val="0"/>
        <w:spacing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bookmarkEnd w:id="2"/>
    <w:p w14:paraId="3C823605" w14:textId="77777777" w:rsidR="005F2AA6" w:rsidRPr="004A06FD" w:rsidRDefault="005F2AA6" w:rsidP="005F2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737D0" w14:textId="4A9855FD" w:rsidR="00367E64" w:rsidRPr="00367E64" w:rsidRDefault="00D05E3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F2AA6" w:rsidRPr="006938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E64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67E64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67E64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67E64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67E64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67E64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67E64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A5F3A47" w14:textId="3B58D3EE" w:rsidR="005F2AA6" w:rsidRPr="001B30F2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30F2" w:rsidRPr="00BD2FDC">
        <w:rPr>
          <w:rFonts w:ascii="Times New Roman" w:hAnsi="Times New Roman" w:cs="Times New Roman"/>
          <w:sz w:val="28"/>
          <w:szCs w:val="28"/>
        </w:rPr>
        <w:t>Экономические отношения в сфере денежно-кредитной </w:t>
      </w:r>
      <w:r w:rsidR="001B30F2">
        <w:rPr>
          <w:rFonts w:ascii="Times New Roman" w:hAnsi="Times New Roman" w:cs="Times New Roman"/>
          <w:sz w:val="28"/>
          <w:szCs w:val="28"/>
        </w:rPr>
        <w:t>_________</w:t>
      </w:r>
      <w:r w:rsidR="001B30F2" w:rsidRPr="00BD2FDC">
        <w:rPr>
          <w:rFonts w:ascii="Times New Roman" w:hAnsi="Times New Roman" w:cs="Times New Roman"/>
          <w:sz w:val="28"/>
          <w:szCs w:val="28"/>
        </w:rPr>
        <w:t>включают взаимодействие между различными субъектами и объектами политики</w:t>
      </w:r>
      <w:r w:rsidRPr="0069384A">
        <w:rPr>
          <w:rFonts w:ascii="Times New Roman" w:hAnsi="Times New Roman" w:cs="Times New Roman"/>
          <w:sz w:val="28"/>
          <w:szCs w:val="28"/>
        </w:rPr>
        <w:t>.</w:t>
      </w:r>
    </w:p>
    <w:p w14:paraId="624B952D" w14:textId="2FAB5103" w:rsidR="005F2AA6" w:rsidRPr="0069384A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B30F2" w:rsidRPr="00BD2FDC">
        <w:rPr>
          <w:rFonts w:ascii="Times New Roman" w:hAnsi="Times New Roman" w:cs="Times New Roman"/>
          <w:sz w:val="28"/>
          <w:szCs w:val="28"/>
        </w:rPr>
        <w:t>политики</w:t>
      </w:r>
    </w:p>
    <w:p w14:paraId="1885A485" w14:textId="1594E20F" w:rsidR="00D05E36" w:rsidRDefault="00D05E36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3872C8C5" w14:textId="77777777" w:rsidR="005F2AA6" w:rsidRPr="0069384A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2729A4" w14:textId="58EA40BB" w:rsidR="00D05E36" w:rsidRDefault="00D05E36" w:rsidP="00B8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2AA6" w:rsidRPr="0069384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8D0144" w14:textId="585D7A3C" w:rsidR="005F2AA6" w:rsidRPr="0069384A" w:rsidRDefault="00393E87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2F">
        <w:rPr>
          <w:rFonts w:ascii="Times New Roman" w:hAnsi="Times New Roman" w:cs="Times New Roman"/>
          <w:sz w:val="28"/>
          <w:szCs w:val="28"/>
        </w:rPr>
        <w:t>Инфляция – это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15C2F">
        <w:rPr>
          <w:rFonts w:ascii="Times New Roman" w:hAnsi="Times New Roman" w:cs="Times New Roman"/>
          <w:sz w:val="28"/>
          <w:szCs w:val="28"/>
        </w:rPr>
        <w:t xml:space="preserve"> денег, снижение их покупательной способности, приводящее к росту общего уровня цен.</w:t>
      </w:r>
    </w:p>
    <w:p w14:paraId="0A764887" w14:textId="56892C83" w:rsidR="005F2AA6" w:rsidRPr="0069384A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93E87" w:rsidRPr="00E15C2F">
        <w:rPr>
          <w:rFonts w:ascii="Times New Roman" w:hAnsi="Times New Roman" w:cs="Times New Roman"/>
          <w:sz w:val="28"/>
          <w:szCs w:val="28"/>
        </w:rPr>
        <w:t>обесценение</w:t>
      </w:r>
    </w:p>
    <w:p w14:paraId="6550929A" w14:textId="2523D0EC" w:rsidR="00A22533" w:rsidRDefault="00A22533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11892573" w14:textId="77777777" w:rsidR="005F2AA6" w:rsidRPr="0069384A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F6AFA3" w14:textId="58B51DD9" w:rsidR="00A22533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22533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2533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2533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2533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2533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2533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2533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56E5949" w14:textId="53AA3D18" w:rsidR="005F2AA6" w:rsidRPr="00E02DE9" w:rsidRDefault="00E02DE9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C2F">
        <w:rPr>
          <w:rFonts w:ascii="Times New Roman" w:hAnsi="Times New Roman" w:cs="Times New Roman"/>
          <w:sz w:val="28"/>
          <w:szCs w:val="28"/>
        </w:rPr>
        <w:t>Кризисная ситуация в финансовой сфере — это резкое изменение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15C2F">
        <w:rPr>
          <w:rFonts w:ascii="Times New Roman" w:hAnsi="Times New Roman" w:cs="Times New Roman"/>
          <w:sz w:val="28"/>
          <w:szCs w:val="28"/>
        </w:rPr>
        <w:t xml:space="preserve"> каких-либо финансовых инструментов: акций, облигаций, валюты и т. д.</w:t>
      </w:r>
    </w:p>
    <w:p w14:paraId="05641B51" w14:textId="1D37A988" w:rsidR="005F2AA6" w:rsidRPr="0069384A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02DE9" w:rsidRPr="00E15C2F">
        <w:rPr>
          <w:rFonts w:ascii="Times New Roman" w:hAnsi="Times New Roman" w:cs="Times New Roman"/>
          <w:sz w:val="28"/>
          <w:szCs w:val="28"/>
        </w:rPr>
        <w:t>стоимости</w:t>
      </w:r>
    </w:p>
    <w:p w14:paraId="475AD32D" w14:textId="6BCA37BB" w:rsidR="00A22533" w:rsidRDefault="00A22533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205CCD86" w14:textId="77777777" w:rsidR="005F2AA6" w:rsidRPr="0069384A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3FBDA" w14:textId="7C4D3D47" w:rsidR="00A22533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22533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22533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22533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22533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22533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22533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22533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3455ED4" w14:textId="7245A5BB" w:rsidR="005F2AA6" w:rsidRPr="00BD1E34" w:rsidRDefault="007A6B3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5C2F">
        <w:rPr>
          <w:rFonts w:ascii="Times New Roman" w:hAnsi="Times New Roman" w:cs="Times New Roman"/>
          <w:sz w:val="28"/>
          <w:szCs w:val="28"/>
        </w:rPr>
        <w:t>Во время финансового кризиса цены на активы резко падают, предприятия и потребители не могут выплачивать</w:t>
      </w:r>
      <w:r w:rsidR="00BD1E34">
        <w:rPr>
          <w:rFonts w:ascii="Times New Roman" w:hAnsi="Times New Roman" w:cs="Times New Roman"/>
          <w:sz w:val="28"/>
          <w:szCs w:val="28"/>
        </w:rPr>
        <w:t>______________</w:t>
      </w:r>
      <w:r w:rsidRPr="00E15C2F">
        <w:rPr>
          <w:rFonts w:ascii="Times New Roman" w:hAnsi="Times New Roman" w:cs="Times New Roman"/>
          <w:sz w:val="28"/>
          <w:szCs w:val="28"/>
        </w:rPr>
        <w:t>, а финансовые учреждения испытывают нехватку ликвидности</w:t>
      </w:r>
      <w:r w:rsidR="005F2AA6" w:rsidRPr="0069384A">
        <w:rPr>
          <w:rFonts w:ascii="Times New Roman" w:hAnsi="Times New Roman" w:cs="Times New Roman"/>
          <w:sz w:val="28"/>
          <w:szCs w:val="28"/>
        </w:rPr>
        <w:t>.</w:t>
      </w:r>
    </w:p>
    <w:p w14:paraId="3753B9FE" w14:textId="79EE3C79" w:rsidR="005F2AA6" w:rsidRPr="0069384A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84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D1E34" w:rsidRPr="00E15C2F">
        <w:rPr>
          <w:rFonts w:ascii="Times New Roman" w:hAnsi="Times New Roman" w:cs="Times New Roman"/>
          <w:sz w:val="28"/>
          <w:szCs w:val="28"/>
        </w:rPr>
        <w:t>свои долги</w:t>
      </w:r>
    </w:p>
    <w:p w14:paraId="037E06AC" w14:textId="014F5ABB" w:rsidR="00A22533" w:rsidRDefault="00A22533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02E2BE7B" w14:textId="77777777" w:rsidR="005F2AA6" w:rsidRPr="0069384A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225FC" w14:textId="77777777" w:rsidR="005F2AA6" w:rsidRPr="00120969" w:rsidRDefault="005F2AA6" w:rsidP="005F2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096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2096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2096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2096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096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2096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096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2096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096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2096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2096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2096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2096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0682253" w14:textId="77777777" w:rsidR="005F2AA6" w:rsidRPr="00120969" w:rsidRDefault="005F2AA6" w:rsidP="005F2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469A9E" w14:textId="35A67E8F" w:rsidR="00997522" w:rsidRDefault="00997522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F2AA6" w:rsidRPr="00466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192099792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bookmarkEnd w:id="3"/>
    </w:p>
    <w:p w14:paraId="35F9723D" w14:textId="42558CD6" w:rsidR="005F2AA6" w:rsidRPr="00CA0F5D" w:rsidRDefault="00997522" w:rsidP="00B879F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077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формулой можно выразить минимально допустимый уровень финансовой независимости предприятия?</w:t>
      </w:r>
    </w:p>
    <w:p w14:paraId="3DA06ED2" w14:textId="0BD79E87" w:rsidR="005F2AA6" w:rsidRPr="00CA0F5D" w:rsidRDefault="005F2AA6" w:rsidP="00B87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77BA2" w:rsidRPr="00182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«собственные средства = заемные средства»</w:t>
      </w:r>
    </w:p>
    <w:p w14:paraId="4E89EC48" w14:textId="5D577892" w:rsidR="005F2AA6" w:rsidRDefault="00FD3D72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7FB95AAB" w14:textId="77777777" w:rsidR="00B879F3" w:rsidRPr="00C1261B" w:rsidRDefault="00B879F3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3B4F99" w14:textId="61696C2F" w:rsidR="00540B90" w:rsidRDefault="005F2AA6" w:rsidP="00B87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57">
        <w:rPr>
          <w:rFonts w:ascii="Times New Roman" w:hAnsi="Times New Roman" w:cs="Times New Roman"/>
          <w:sz w:val="28"/>
          <w:szCs w:val="28"/>
        </w:rPr>
        <w:t xml:space="preserve"> </w:t>
      </w:r>
      <w:r w:rsidR="00997522">
        <w:rPr>
          <w:rFonts w:ascii="Times New Roman" w:hAnsi="Times New Roman" w:cs="Times New Roman"/>
          <w:sz w:val="28"/>
          <w:szCs w:val="28"/>
        </w:rPr>
        <w:t>2</w:t>
      </w:r>
      <w:r w:rsidRPr="00A23257">
        <w:rPr>
          <w:rFonts w:ascii="Times New Roman" w:hAnsi="Times New Roman" w:cs="Times New Roman"/>
          <w:sz w:val="28"/>
          <w:szCs w:val="28"/>
        </w:rPr>
        <w:t xml:space="preserve">. </w:t>
      </w:r>
      <w:r w:rsidR="00540B90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C3A6C49" w14:textId="1156C275" w:rsidR="005F2AA6" w:rsidRPr="002F06D1" w:rsidRDefault="00540B90" w:rsidP="00B87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F06D1">
        <w:rPr>
          <w:rFonts w:ascii="Times New Roman" w:hAnsi="Times New Roman" w:cs="Times New Roman"/>
          <w:sz w:val="28"/>
          <w:szCs w:val="28"/>
        </w:rPr>
        <w:t xml:space="preserve">ез чего невозможна </w:t>
      </w:r>
      <w:r w:rsidR="002F0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2F06D1" w:rsidRPr="002F0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еализация стратегии финансовой безопасности предприятия</w:t>
      </w:r>
      <w:r w:rsidR="002F0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2F06D1" w:rsidRPr="002F0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858F61A" w14:textId="3AB84E94" w:rsidR="005F2AA6" w:rsidRPr="00017C50" w:rsidRDefault="005F2AA6" w:rsidP="00B87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25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F06D1" w:rsidRPr="002F0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всеобъемлющего управленческого учета</w:t>
      </w:r>
    </w:p>
    <w:p w14:paraId="69747AF4" w14:textId="249AE0BD" w:rsidR="00540B90" w:rsidRDefault="00540B90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4F063F65" w14:textId="77777777" w:rsidR="005F2AA6" w:rsidRDefault="005F2AA6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94DEE" w14:textId="15BF6A6C" w:rsidR="00F10E94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5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0E94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DBAF4BC" w14:textId="0026E316" w:rsidR="005F2AA6" w:rsidRPr="00120969" w:rsidRDefault="00F10E94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969">
        <w:rPr>
          <w:rFonts w:ascii="Times New Roman" w:hAnsi="Times New Roman" w:cs="Times New Roman"/>
          <w:sz w:val="28"/>
          <w:szCs w:val="28"/>
        </w:rPr>
        <w:t xml:space="preserve"> какой период в нашей стране распространилось понятие </w:t>
      </w:r>
      <w:r w:rsidR="00120969" w:rsidRPr="00D71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«рейдерский захват»</w:t>
      </w:r>
      <w:r w:rsidR="00120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484BB17B" w14:textId="5C7B59AF" w:rsidR="005F2AA6" w:rsidRPr="00854145" w:rsidRDefault="005F2AA6" w:rsidP="00B879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414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20969" w:rsidRPr="00D71E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1990-е годы</w:t>
      </w:r>
    </w:p>
    <w:p w14:paraId="23F279BC" w14:textId="4589565E" w:rsidR="00540B90" w:rsidRDefault="00540B90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1B49D141" w14:textId="77777777" w:rsidR="00540B90" w:rsidRDefault="00540B90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9A0EC3" w14:textId="31350C82" w:rsidR="00F10E94" w:rsidRDefault="00997522" w:rsidP="00B879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2AA6" w:rsidRPr="00854145">
        <w:rPr>
          <w:rFonts w:ascii="Times New Roman" w:hAnsi="Times New Roman" w:cs="Times New Roman"/>
          <w:sz w:val="28"/>
          <w:szCs w:val="28"/>
        </w:rPr>
        <w:t>.</w:t>
      </w:r>
      <w:r w:rsidR="005F2AA6">
        <w:rPr>
          <w:rFonts w:ascii="Times New Roman" w:hAnsi="Times New Roman" w:cs="Times New Roman"/>
          <w:sz w:val="28"/>
          <w:szCs w:val="28"/>
        </w:rPr>
        <w:t xml:space="preserve"> </w:t>
      </w:r>
      <w:r w:rsidR="00F10E94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8143046" w14:textId="61256F32" w:rsidR="00852B40" w:rsidRPr="00BD62F4" w:rsidRDefault="00852B40" w:rsidP="00B879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62F4">
        <w:rPr>
          <w:rFonts w:ascii="Times New Roman" w:hAnsi="Times New Roman" w:cs="Times New Roman"/>
          <w:sz w:val="28"/>
          <w:szCs w:val="28"/>
        </w:rPr>
        <w:t>Какая межправительственная организация, занимается выработкой мировых стандартов в сфере противодействия </w:t>
      </w:r>
      <w:hyperlink r:id="rId7" w:tooltip="Отмывание денег" w:history="1">
        <w:r w:rsidRPr="00BD62F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отмыванию преступных доходов</w:t>
        </w:r>
      </w:hyperlink>
      <w:r w:rsidRPr="00BD62F4">
        <w:rPr>
          <w:rFonts w:ascii="Times New Roman" w:hAnsi="Times New Roman" w:cs="Times New Roman"/>
          <w:sz w:val="28"/>
          <w:szCs w:val="28"/>
        </w:rPr>
        <w:t> и финансированию </w:t>
      </w:r>
      <w:hyperlink r:id="rId8" w:tooltip="Терроризм" w:history="1">
        <w:r w:rsidRPr="00BD62F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терроризма</w:t>
        </w:r>
      </w:hyperlink>
      <w:r w:rsidRPr="00BD62F4">
        <w:rPr>
          <w:rFonts w:ascii="Times New Roman" w:hAnsi="Times New Roman" w:cs="Times New Roman"/>
          <w:sz w:val="28"/>
          <w:szCs w:val="28"/>
        </w:rPr>
        <w:t> , а также осуществляет оценки соответствия национальных систем этим стандартам</w:t>
      </w:r>
      <w:r w:rsidR="00AB1244">
        <w:rPr>
          <w:rFonts w:ascii="Times New Roman" w:hAnsi="Times New Roman" w:cs="Times New Roman"/>
          <w:sz w:val="28"/>
          <w:szCs w:val="28"/>
        </w:rPr>
        <w:t>?</w:t>
      </w:r>
    </w:p>
    <w:p w14:paraId="1A49C851" w14:textId="73E68B14" w:rsidR="005F2AA6" w:rsidRPr="00854145" w:rsidRDefault="005F2AA6" w:rsidP="00B87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145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52B40" w:rsidRPr="00BD62F4">
        <w:rPr>
          <w:rFonts w:ascii="Times New Roman" w:hAnsi="Times New Roman" w:cs="Times New Roman"/>
          <w:sz w:val="28"/>
          <w:szCs w:val="28"/>
        </w:rPr>
        <w:t>(ПОД/ФТ)</w:t>
      </w:r>
    </w:p>
    <w:p w14:paraId="23F17680" w14:textId="1CAAFEDC" w:rsidR="00540B90" w:rsidRDefault="00540B90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773594D3" w14:textId="3C4D388A" w:rsidR="005F2AA6" w:rsidRDefault="005F2AA6" w:rsidP="00540B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9B4DE0" w14:textId="77777777" w:rsidR="005F2AA6" w:rsidRPr="001C4434" w:rsidRDefault="005F2AA6" w:rsidP="005F2AA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A076185" w14:textId="77777777" w:rsidR="005F2AA6" w:rsidRPr="001C4434" w:rsidRDefault="005F2AA6" w:rsidP="005F2A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.</w:t>
      </w:r>
    </w:p>
    <w:p w14:paraId="380E841F" w14:textId="77777777" w:rsidR="0060457E" w:rsidRPr="00CB71C4" w:rsidRDefault="00621E2F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F2AA6" w:rsidRPr="006846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0457E"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3C2DF86" w14:textId="1FEF6C5C" w:rsidR="007C3F0C" w:rsidRPr="005B4FE3" w:rsidRDefault="007C3F0C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чего зависит эффективность механизма </w:t>
      </w:r>
      <w:r w:rsidRPr="005B4FE3">
        <w:rPr>
          <w:rFonts w:ascii="Times New Roman" w:hAnsi="Times New Roman" w:cs="Times New Roman"/>
          <w:sz w:val="28"/>
          <w:szCs w:val="28"/>
        </w:rPr>
        <w:t>противодействия незаконным финансовым потокам</w:t>
      </w:r>
      <w:r>
        <w:rPr>
          <w:rFonts w:ascii="Times New Roman" w:hAnsi="Times New Roman" w:cs="Times New Roman"/>
          <w:sz w:val="28"/>
          <w:szCs w:val="28"/>
        </w:rPr>
        <w:t xml:space="preserve">? Приведите пример. </w:t>
      </w:r>
    </w:p>
    <w:p w14:paraId="28491692" w14:textId="326F3769" w:rsidR="0060457E" w:rsidRDefault="0060457E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100041"/>
      <w:r w:rsidRPr="00CB71C4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мин.</w:t>
      </w:r>
    </w:p>
    <w:p w14:paraId="2696C1E8" w14:textId="530105E2" w:rsidR="007C3F0C" w:rsidRPr="005B4FE3" w:rsidRDefault="0060457E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sz w:val="28"/>
          <w:szCs w:val="28"/>
        </w:rPr>
        <w:t>э</w:t>
      </w:r>
      <w:r w:rsidR="007C3F0C" w:rsidRPr="005B4FE3">
        <w:rPr>
          <w:rFonts w:ascii="Times New Roman" w:hAnsi="Times New Roman" w:cs="Times New Roman"/>
          <w:sz w:val="28"/>
          <w:szCs w:val="28"/>
        </w:rPr>
        <w:t>ффективность механизма противодействия незаконным финансовым потокам возможна, только если финансовая система сама ставит заслон для экономической активности преступных элементов. Так, банки имеют право отказывать в открытии счетов, вкладов или проведении операций клиентам, чья добросовестность вызывает сомнения.</w:t>
      </w:r>
    </w:p>
    <w:p w14:paraId="561D1C16" w14:textId="6EBC816C" w:rsidR="0060457E" w:rsidRDefault="0060457E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2097464"/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наличие </w:t>
      </w:r>
      <w:r w:rsidR="00BA178B">
        <w:rPr>
          <w:rFonts w:ascii="Times New Roman" w:eastAsia="Times New Roman" w:hAnsi="Times New Roman" w:cs="Times New Roman"/>
          <w:iCs/>
          <w:sz w:val="28"/>
          <w:szCs w:val="28"/>
        </w:rPr>
        <w:t xml:space="preserve">в ответе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примера и четкой формулировки</w:t>
      </w:r>
    </w:p>
    <w:bookmarkEnd w:id="5"/>
    <w:p w14:paraId="0B8E0656" w14:textId="03866B9C" w:rsidR="0060457E" w:rsidRDefault="0060457E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p w14:paraId="1CB00508" w14:textId="77777777" w:rsidR="005F2AA6" w:rsidRDefault="005F2AA6" w:rsidP="00B8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DB463" w14:textId="0ADFBC10" w:rsidR="005F2AA6" w:rsidRPr="00EF76ED" w:rsidRDefault="00621E2F" w:rsidP="00B879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2AA6" w:rsidRPr="00466A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F2AA6" w:rsidRPr="00EF76ED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3BE0173" w14:textId="69A9451D" w:rsidR="005F2AA6" w:rsidRPr="00862D08" w:rsidRDefault="00862D08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факторы способствуют финансовому кризису?  </w:t>
      </w:r>
    </w:p>
    <w:p w14:paraId="03BAF728" w14:textId="77777777" w:rsidR="00BA178B" w:rsidRDefault="00BA178B" w:rsidP="00B8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Время выполнения –</w:t>
      </w:r>
      <w:r>
        <w:rPr>
          <w:rFonts w:ascii="Times New Roman" w:hAnsi="Times New Roman" w:cs="Times New Roman"/>
          <w:sz w:val="28"/>
          <w:szCs w:val="28"/>
        </w:rPr>
        <w:t xml:space="preserve"> 4 мин.</w:t>
      </w:r>
    </w:p>
    <w:p w14:paraId="300CA19A" w14:textId="1CE12228" w:rsidR="00862D08" w:rsidRDefault="00BA178B" w:rsidP="00B879F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62D08" w:rsidRPr="00631BA8">
        <w:rPr>
          <w:rFonts w:ascii="Times New Roman" w:hAnsi="Times New Roman" w:cs="Times New Roman"/>
          <w:sz w:val="28"/>
          <w:szCs w:val="28"/>
        </w:rPr>
        <w:t xml:space="preserve"> факторам, способствующим финансовому кризису, относятся</w:t>
      </w:r>
      <w:r w:rsidR="00862D08">
        <w:rPr>
          <w:rFonts w:ascii="Times New Roman" w:hAnsi="Times New Roman" w:cs="Times New Roman"/>
          <w:sz w:val="28"/>
          <w:szCs w:val="28"/>
        </w:rPr>
        <w:t>:</w:t>
      </w:r>
    </w:p>
    <w:p w14:paraId="75C64E5D" w14:textId="02658075" w:rsidR="00862D08" w:rsidRPr="00862D08" w:rsidRDefault="00862D08" w:rsidP="00B879F3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2D08">
        <w:rPr>
          <w:rFonts w:ascii="Times New Roman" w:hAnsi="Times New Roman" w:cs="Times New Roman"/>
          <w:sz w:val="28"/>
          <w:szCs w:val="28"/>
        </w:rPr>
        <w:t>системные сбои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9C4E36" w14:textId="44F02909" w:rsidR="00862D08" w:rsidRPr="00862D08" w:rsidRDefault="00862D08" w:rsidP="00B879F3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2D08">
        <w:rPr>
          <w:rFonts w:ascii="Times New Roman" w:hAnsi="Times New Roman" w:cs="Times New Roman"/>
          <w:sz w:val="28"/>
          <w:szCs w:val="28"/>
        </w:rPr>
        <w:t>непредвиденное или неконтролируемое поведение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B2E901" w14:textId="124F8C70" w:rsidR="00862D08" w:rsidRPr="00862D08" w:rsidRDefault="00862D08" w:rsidP="00B879F3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2D08">
        <w:rPr>
          <w:rFonts w:ascii="Times New Roman" w:hAnsi="Times New Roman" w:cs="Times New Roman"/>
          <w:sz w:val="28"/>
          <w:szCs w:val="28"/>
        </w:rPr>
        <w:t>стимулы к чрезмерному риску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1340B8" w14:textId="1C7BD140" w:rsidR="00862D08" w:rsidRPr="00862D08" w:rsidRDefault="00862D08" w:rsidP="00B879F3">
      <w:pPr>
        <w:pStyle w:val="a3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2D08">
        <w:rPr>
          <w:rFonts w:ascii="Times New Roman" w:hAnsi="Times New Roman" w:cs="Times New Roman"/>
          <w:sz w:val="28"/>
          <w:szCs w:val="28"/>
        </w:rPr>
        <w:t>отсутствие или сбои в регулировании, а также заражение, которое приводит к </w:t>
      </w:r>
      <w:hyperlink r:id="rId9" w:history="1">
        <w:r w:rsidRPr="00862D0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распространению проблем от одного учреждения или страны к другому, подобно вирусу</w:t>
        </w:r>
      </w:hyperlink>
      <w:r w:rsidRPr="00862D08">
        <w:rPr>
          <w:rFonts w:ascii="Times New Roman" w:hAnsi="Times New Roman" w:cs="Times New Roman"/>
          <w:sz w:val="28"/>
          <w:szCs w:val="28"/>
        </w:rPr>
        <w:t>. </w:t>
      </w:r>
    </w:p>
    <w:p w14:paraId="1DCD5702" w14:textId="2FA17506" w:rsidR="00862D08" w:rsidRDefault="00862D08" w:rsidP="00B879F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1BA8">
        <w:rPr>
          <w:rFonts w:ascii="Times New Roman" w:hAnsi="Times New Roman" w:cs="Times New Roman"/>
          <w:sz w:val="28"/>
          <w:szCs w:val="28"/>
        </w:rPr>
        <w:t>Если кризис не остановить, он может привести к рецессии или депрессии в экономике. Даже если принимаются меры по предотвращению финансового кризиса, он всё равно может произойти, ускориться или усугубиться</w:t>
      </w:r>
      <w:r>
        <w:t>.</w:t>
      </w:r>
    </w:p>
    <w:p w14:paraId="1C95699D" w14:textId="1F4C26F7" w:rsidR="00BA178B" w:rsidRDefault="00BA178B" w:rsidP="00B879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2100121"/>
      <w:r w:rsidRPr="00D2245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наличие в ответе </w:t>
      </w:r>
      <w:bookmarkEnd w:id="6"/>
      <w:r>
        <w:rPr>
          <w:rFonts w:ascii="Times New Roman" w:eastAsia="Times New Roman" w:hAnsi="Times New Roman" w:cs="Times New Roman"/>
          <w:iCs/>
          <w:sz w:val="28"/>
          <w:szCs w:val="28"/>
        </w:rPr>
        <w:t>не менее четырех факторов, которые способствуют финансовому кризису</w:t>
      </w:r>
    </w:p>
    <w:p w14:paraId="7483F692" w14:textId="39DFDC42" w:rsidR="00C1261B" w:rsidRDefault="00BA178B" w:rsidP="00B879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261B">
        <w:rPr>
          <w:rFonts w:ascii="Times New Roman" w:eastAsia="Times New Roman" w:hAnsi="Times New Roman" w:cs="Times New Roman"/>
          <w:sz w:val="28"/>
          <w:szCs w:val="28"/>
        </w:rPr>
        <w:t>ПК-2 (ПК-2.3).</w:t>
      </w:r>
    </w:p>
    <w:sectPr w:rsidR="00C1261B" w:rsidSect="008F0B5E">
      <w:footerReference w:type="default" r:id="rId10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7D95" w14:textId="77777777" w:rsidR="00F0589E" w:rsidRDefault="00F0589E">
      <w:pPr>
        <w:spacing w:after="0" w:line="240" w:lineRule="auto"/>
      </w:pPr>
      <w:r>
        <w:separator/>
      </w:r>
    </w:p>
  </w:endnote>
  <w:endnote w:type="continuationSeparator" w:id="0">
    <w:p w14:paraId="0E4A6D6E" w14:textId="77777777" w:rsidR="00F0589E" w:rsidRDefault="00F0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644171"/>
      <w:docPartObj>
        <w:docPartGallery w:val="Page Numbers (Bottom of Page)"/>
        <w:docPartUnique/>
      </w:docPartObj>
    </w:sdtPr>
    <w:sdtContent>
      <w:p w14:paraId="48028CC5" w14:textId="77777777" w:rsidR="000563FA" w:rsidRDefault="00033D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DF399C" w14:textId="77777777" w:rsidR="000563FA" w:rsidRDefault="00056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5DD0" w14:textId="77777777" w:rsidR="00F0589E" w:rsidRDefault="00F0589E">
      <w:pPr>
        <w:spacing w:after="0" w:line="240" w:lineRule="auto"/>
      </w:pPr>
      <w:r>
        <w:separator/>
      </w:r>
    </w:p>
  </w:footnote>
  <w:footnote w:type="continuationSeparator" w:id="0">
    <w:p w14:paraId="510165E4" w14:textId="77777777" w:rsidR="00F0589E" w:rsidRDefault="00F0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0017"/>
    <w:multiLevelType w:val="hybridMultilevel"/>
    <w:tmpl w:val="498C158A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057"/>
    <w:multiLevelType w:val="multilevel"/>
    <w:tmpl w:val="229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86681C"/>
    <w:multiLevelType w:val="hybridMultilevel"/>
    <w:tmpl w:val="76F6343A"/>
    <w:lvl w:ilvl="0" w:tplc="553653B0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B0525D"/>
    <w:multiLevelType w:val="hybridMultilevel"/>
    <w:tmpl w:val="DD689F8C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84D2F"/>
    <w:multiLevelType w:val="hybridMultilevel"/>
    <w:tmpl w:val="91423038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51FC"/>
    <w:multiLevelType w:val="hybridMultilevel"/>
    <w:tmpl w:val="EFEE3778"/>
    <w:lvl w:ilvl="0" w:tplc="553653B0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F285B0D"/>
    <w:multiLevelType w:val="hybridMultilevel"/>
    <w:tmpl w:val="AE384CCE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80679"/>
    <w:multiLevelType w:val="hybridMultilevel"/>
    <w:tmpl w:val="EC0E6CD8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4410805">
    <w:abstractNumId w:val="0"/>
  </w:num>
  <w:num w:numId="2" w16cid:durableId="538126956">
    <w:abstractNumId w:val="4"/>
  </w:num>
  <w:num w:numId="3" w16cid:durableId="49699021">
    <w:abstractNumId w:val="6"/>
  </w:num>
  <w:num w:numId="4" w16cid:durableId="1385980239">
    <w:abstractNumId w:val="2"/>
  </w:num>
  <w:num w:numId="5" w16cid:durableId="1116679321">
    <w:abstractNumId w:val="7"/>
  </w:num>
  <w:num w:numId="6" w16cid:durableId="1700353286">
    <w:abstractNumId w:val="5"/>
  </w:num>
  <w:num w:numId="7" w16cid:durableId="487672467">
    <w:abstractNumId w:val="3"/>
  </w:num>
  <w:num w:numId="8" w16cid:durableId="210568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28"/>
    <w:rsid w:val="0002247D"/>
    <w:rsid w:val="00033D4F"/>
    <w:rsid w:val="00046E26"/>
    <w:rsid w:val="00055E02"/>
    <w:rsid w:val="000563FA"/>
    <w:rsid w:val="0007208E"/>
    <w:rsid w:val="00077BA2"/>
    <w:rsid w:val="000D58BC"/>
    <w:rsid w:val="000E4E4B"/>
    <w:rsid w:val="00120969"/>
    <w:rsid w:val="001414AE"/>
    <w:rsid w:val="00145B54"/>
    <w:rsid w:val="00150B98"/>
    <w:rsid w:val="0018605D"/>
    <w:rsid w:val="001939FB"/>
    <w:rsid w:val="001A13C3"/>
    <w:rsid w:val="001A3617"/>
    <w:rsid w:val="001B30F2"/>
    <w:rsid w:val="001B31AC"/>
    <w:rsid w:val="001B5D71"/>
    <w:rsid w:val="001C6E2C"/>
    <w:rsid w:val="002034F9"/>
    <w:rsid w:val="00204394"/>
    <w:rsid w:val="00291B28"/>
    <w:rsid w:val="002C0652"/>
    <w:rsid w:val="002E3122"/>
    <w:rsid w:val="002F06D1"/>
    <w:rsid w:val="00312BFA"/>
    <w:rsid w:val="003257B0"/>
    <w:rsid w:val="00367E64"/>
    <w:rsid w:val="00386684"/>
    <w:rsid w:val="00393E87"/>
    <w:rsid w:val="003A793F"/>
    <w:rsid w:val="003C23BA"/>
    <w:rsid w:val="003C770D"/>
    <w:rsid w:val="003D43DD"/>
    <w:rsid w:val="00425595"/>
    <w:rsid w:val="0045263E"/>
    <w:rsid w:val="00487DD9"/>
    <w:rsid w:val="004A0E0F"/>
    <w:rsid w:val="004A4D26"/>
    <w:rsid w:val="004D6257"/>
    <w:rsid w:val="004E15B6"/>
    <w:rsid w:val="004F4834"/>
    <w:rsid w:val="00531977"/>
    <w:rsid w:val="00540B90"/>
    <w:rsid w:val="00564C5A"/>
    <w:rsid w:val="005661F3"/>
    <w:rsid w:val="00593391"/>
    <w:rsid w:val="005B7246"/>
    <w:rsid w:val="005C6BE6"/>
    <w:rsid w:val="005C6CDB"/>
    <w:rsid w:val="005D5CFD"/>
    <w:rsid w:val="005F2AA6"/>
    <w:rsid w:val="0060457E"/>
    <w:rsid w:val="00621E2F"/>
    <w:rsid w:val="00685E30"/>
    <w:rsid w:val="006A2653"/>
    <w:rsid w:val="00700B4D"/>
    <w:rsid w:val="00721486"/>
    <w:rsid w:val="0074302D"/>
    <w:rsid w:val="00760321"/>
    <w:rsid w:val="007A6623"/>
    <w:rsid w:val="007A6B34"/>
    <w:rsid w:val="007C3F0C"/>
    <w:rsid w:val="007C56D0"/>
    <w:rsid w:val="00807824"/>
    <w:rsid w:val="00831EFA"/>
    <w:rsid w:val="008438A4"/>
    <w:rsid w:val="00852B40"/>
    <w:rsid w:val="00862D08"/>
    <w:rsid w:val="00871236"/>
    <w:rsid w:val="008C248B"/>
    <w:rsid w:val="008F0B5E"/>
    <w:rsid w:val="00911651"/>
    <w:rsid w:val="009404B8"/>
    <w:rsid w:val="00956CB9"/>
    <w:rsid w:val="00997522"/>
    <w:rsid w:val="009A491F"/>
    <w:rsid w:val="009C2444"/>
    <w:rsid w:val="00A03650"/>
    <w:rsid w:val="00A22533"/>
    <w:rsid w:val="00A3513A"/>
    <w:rsid w:val="00A92C7E"/>
    <w:rsid w:val="00A970A0"/>
    <w:rsid w:val="00AB1244"/>
    <w:rsid w:val="00AB4CE4"/>
    <w:rsid w:val="00AD0825"/>
    <w:rsid w:val="00AD0961"/>
    <w:rsid w:val="00B12728"/>
    <w:rsid w:val="00B83DF2"/>
    <w:rsid w:val="00B879F3"/>
    <w:rsid w:val="00BA178B"/>
    <w:rsid w:val="00BD1E34"/>
    <w:rsid w:val="00BD4DF4"/>
    <w:rsid w:val="00BF1C82"/>
    <w:rsid w:val="00BF5605"/>
    <w:rsid w:val="00C1261B"/>
    <w:rsid w:val="00C21578"/>
    <w:rsid w:val="00C33F90"/>
    <w:rsid w:val="00C92983"/>
    <w:rsid w:val="00CB31EC"/>
    <w:rsid w:val="00CB5486"/>
    <w:rsid w:val="00D0035C"/>
    <w:rsid w:val="00D025D9"/>
    <w:rsid w:val="00D05E36"/>
    <w:rsid w:val="00D069BD"/>
    <w:rsid w:val="00D251ED"/>
    <w:rsid w:val="00D30947"/>
    <w:rsid w:val="00D42F01"/>
    <w:rsid w:val="00D5722B"/>
    <w:rsid w:val="00D9352B"/>
    <w:rsid w:val="00DB6099"/>
    <w:rsid w:val="00DF38D8"/>
    <w:rsid w:val="00E02DE9"/>
    <w:rsid w:val="00E16581"/>
    <w:rsid w:val="00E465C2"/>
    <w:rsid w:val="00E559F9"/>
    <w:rsid w:val="00E55D4B"/>
    <w:rsid w:val="00E70EA2"/>
    <w:rsid w:val="00E71174"/>
    <w:rsid w:val="00EC6F37"/>
    <w:rsid w:val="00EF76ED"/>
    <w:rsid w:val="00F0589E"/>
    <w:rsid w:val="00F10E94"/>
    <w:rsid w:val="00F13A87"/>
    <w:rsid w:val="00F94B0D"/>
    <w:rsid w:val="00FA76F4"/>
    <w:rsid w:val="00FC6544"/>
    <w:rsid w:val="00FC6831"/>
    <w:rsid w:val="00FD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E3E3"/>
  <w15:chartTrackingRefBased/>
  <w15:docId w15:val="{7267B041-A17F-4517-BE26-E56486D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2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F2AA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F2AA6"/>
  </w:style>
  <w:style w:type="paragraph" w:customStyle="1" w:styleId="Default">
    <w:name w:val="Default"/>
    <w:rsid w:val="005F2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F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2AA6"/>
  </w:style>
  <w:style w:type="table" w:styleId="a7">
    <w:name w:val="Table Grid"/>
    <w:basedOn w:val="a1"/>
    <w:uiPriority w:val="59"/>
    <w:rsid w:val="005F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F2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21486"/>
    <w:rPr>
      <w:b/>
      <w:bCs/>
    </w:rPr>
  </w:style>
  <w:style w:type="character" w:styleId="aa">
    <w:name w:val="Hyperlink"/>
    <w:basedOn w:val="a0"/>
    <w:uiPriority w:val="99"/>
    <w:unhideWhenUsed/>
    <w:rsid w:val="00862D08"/>
    <w:rPr>
      <w:color w:val="0000FF"/>
      <w:u w:val="single"/>
    </w:rPr>
  </w:style>
  <w:style w:type="paragraph" w:styleId="ab">
    <w:name w:val="No Spacing"/>
    <w:uiPriority w:val="1"/>
    <w:qFormat/>
    <w:rsid w:val="0059339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DB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B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1%80%D1%80%D0%BE%D1%80%D0%B8%D0%B7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1%82%D0%BC%D1%8B%D0%B2%D0%B0%D0%BD%D0%B8%D0%B5_%D0%B4%D0%B5%D0%BD%D0%B5%D0%B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vestopedia.com/articles/investing/011116/3-financial-crises-21st-century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Владимир Кислый</cp:lastModifiedBy>
  <cp:revision>28</cp:revision>
  <dcterms:created xsi:type="dcterms:W3CDTF">2025-03-05T16:41:00Z</dcterms:created>
  <dcterms:modified xsi:type="dcterms:W3CDTF">2025-04-10T17:14:00Z</dcterms:modified>
</cp:coreProperties>
</file>