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Pr="00EC198A" w:rsidRDefault="00E638A6" w:rsidP="00EC198A">
      <w:pPr>
        <w:pStyle w:val="1"/>
        <w:ind w:hanging="567"/>
        <w:rPr>
          <w:rFonts w:cs="Times New Roman"/>
          <w:color w:val="000000" w:themeColor="text1"/>
          <w:szCs w:val="28"/>
        </w:rPr>
      </w:pPr>
      <w:r w:rsidRPr="00EC198A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EC198A">
        <w:rPr>
          <w:rFonts w:cs="Times New Roman"/>
          <w:color w:val="000000" w:themeColor="text1"/>
          <w:szCs w:val="28"/>
        </w:rPr>
        <w:br/>
        <w:t>«</w:t>
      </w:r>
      <w:r w:rsidR="000D38F1" w:rsidRPr="00EC198A">
        <w:rPr>
          <w:rFonts w:cs="Times New Roman"/>
          <w:color w:val="000000" w:themeColor="text1"/>
          <w:szCs w:val="28"/>
        </w:rPr>
        <w:t>Практикум по документообороту в таможенном деле</w:t>
      </w:r>
      <w:r w:rsidRPr="00EC198A">
        <w:rPr>
          <w:rFonts w:cs="Times New Roman"/>
          <w:color w:val="000000" w:themeColor="text1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9056"/>
      </w:tblGrid>
      <w:tr w:rsidR="000853A5" w:rsidRPr="00EC198A" w:rsidTr="00EC198A">
        <w:tc>
          <w:tcPr>
            <w:tcW w:w="760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6" w:type="dxa"/>
            <w:hideMark/>
          </w:tcPr>
          <w:p w:rsidR="001066E4" w:rsidRPr="00EC198A" w:rsidRDefault="001066E4" w:rsidP="001066E4">
            <w:pPr>
              <w:pStyle w:val="3"/>
              <w:outlineLvl w:val="2"/>
              <w:rPr>
                <w:szCs w:val="28"/>
                <w:highlight w:val="yellow"/>
              </w:rPr>
            </w:pPr>
          </w:p>
          <w:p w:rsidR="001066E4" w:rsidRPr="00EC198A" w:rsidRDefault="001066E4" w:rsidP="001066E4">
            <w:pPr>
              <w:pStyle w:val="3"/>
              <w:outlineLvl w:val="2"/>
              <w:rPr>
                <w:szCs w:val="28"/>
              </w:rPr>
            </w:pPr>
            <w:r w:rsidRPr="00EC198A">
              <w:rPr>
                <w:szCs w:val="28"/>
              </w:rPr>
              <w:t>Задания закрытого типа</w:t>
            </w:r>
          </w:p>
          <w:p w:rsidR="001066E4" w:rsidRPr="00EC198A" w:rsidRDefault="001066E4" w:rsidP="001066E4">
            <w:pPr>
              <w:rPr>
                <w:b/>
                <w:sz w:val="28"/>
                <w:szCs w:val="28"/>
              </w:rPr>
            </w:pPr>
          </w:p>
          <w:p w:rsidR="005B3636" w:rsidRPr="00EC198A" w:rsidRDefault="001066E4" w:rsidP="001066E4">
            <w:pPr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b/>
                <w:sz w:val="28"/>
                <w:szCs w:val="28"/>
              </w:rPr>
              <w:t>Задания закрытого типа на выбор правильного ответа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5B3636" w:rsidRPr="00EC198A" w:rsidRDefault="005B3636" w:rsidP="005B3636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56" w:type="dxa"/>
            <w:hideMark/>
          </w:tcPr>
          <w:p w:rsidR="005B3636" w:rsidRPr="00EC198A" w:rsidRDefault="001066E4" w:rsidP="001066E4">
            <w:pPr>
              <w:rPr>
                <w:sz w:val="28"/>
                <w:szCs w:val="28"/>
              </w:rPr>
            </w:pPr>
            <w:r w:rsidRPr="00EC198A">
              <w:rPr>
                <w:rFonts w:ascii="Times New Roman" w:hAnsi="Times New Roman"/>
                <w:sz w:val="28"/>
                <w:szCs w:val="28"/>
              </w:rPr>
              <w:t>1. Выберите один правильный ответ</w:t>
            </w:r>
          </w:p>
          <w:p w:rsidR="00167178" w:rsidRPr="00EC198A" w:rsidRDefault="00167178" w:rsidP="0016717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color w:val="000000" w:themeColor="text1"/>
                <w:sz w:val="28"/>
                <w:szCs w:val="28"/>
              </w:rPr>
            </w:pPr>
            <w:r w:rsidRPr="00EC198A">
              <w:rPr>
                <w:rStyle w:val="a5"/>
                <w:b w:val="0"/>
                <w:color w:val="000000" w:themeColor="text1"/>
                <w:sz w:val="28"/>
                <w:szCs w:val="28"/>
              </w:rPr>
              <w:t>Носителем информации как средства коммуникации является:</w:t>
            </w:r>
          </w:p>
          <w:p w:rsidR="00167178" w:rsidRPr="00EC198A" w:rsidRDefault="008B1656" w:rsidP="0016717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C198A">
              <w:rPr>
                <w:color w:val="000000" w:themeColor="text1"/>
                <w:sz w:val="28"/>
                <w:szCs w:val="28"/>
              </w:rPr>
              <w:t>А</w:t>
            </w:r>
            <w:r w:rsidR="00167178" w:rsidRPr="00EC198A">
              <w:rPr>
                <w:color w:val="000000" w:themeColor="text1"/>
                <w:sz w:val="28"/>
                <w:szCs w:val="28"/>
              </w:rPr>
              <w:t>) материальный объект, который нужен для фиксации, хранения (и воспроизведения) речевой, звуковой</w:t>
            </w:r>
            <w:r w:rsidR="001066E4" w:rsidRPr="00EC198A">
              <w:rPr>
                <w:color w:val="000000" w:themeColor="text1"/>
                <w:sz w:val="28"/>
                <w:szCs w:val="28"/>
              </w:rPr>
              <w:t xml:space="preserve"> или изобразительной информации</w:t>
            </w:r>
          </w:p>
          <w:p w:rsidR="00167178" w:rsidRPr="00EC198A" w:rsidRDefault="008B1656" w:rsidP="0016717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C198A">
              <w:rPr>
                <w:color w:val="000000" w:themeColor="text1"/>
                <w:sz w:val="28"/>
                <w:szCs w:val="28"/>
              </w:rPr>
              <w:t>Б</w:t>
            </w:r>
            <w:r w:rsidR="001066E4" w:rsidRPr="00EC198A">
              <w:rPr>
                <w:color w:val="000000" w:themeColor="text1"/>
                <w:sz w:val="28"/>
                <w:szCs w:val="28"/>
              </w:rPr>
              <w:t>) создатель документа</w:t>
            </w:r>
          </w:p>
          <w:p w:rsidR="005B3636" w:rsidRPr="00EC198A" w:rsidRDefault="008B1656" w:rsidP="0016717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198A">
              <w:rPr>
                <w:color w:val="000000" w:themeColor="text1"/>
                <w:sz w:val="28"/>
                <w:szCs w:val="28"/>
              </w:rPr>
              <w:t>В</w:t>
            </w:r>
            <w:r w:rsidR="00167178" w:rsidRPr="00EC198A">
              <w:rPr>
                <w:color w:val="000000" w:themeColor="text1"/>
                <w:sz w:val="28"/>
                <w:szCs w:val="28"/>
              </w:rPr>
              <w:t>) структурное подразделение, выполняющее функции по ведению документооборота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5B3636" w:rsidRPr="00EC198A" w:rsidRDefault="008B1656" w:rsidP="00C05B04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="005B363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C05B04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  <w:p w:rsidR="008B1656" w:rsidRPr="00EC198A" w:rsidRDefault="004D1388" w:rsidP="00C05B04">
            <w:pPr>
              <w:ind w:left="993" w:hanging="142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</w:p>
          <w:p w:rsidR="008B1656" w:rsidRPr="00EC198A" w:rsidRDefault="008B1656" w:rsidP="008B16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56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Прочитайте текст и выберите правильный вариант ответа</w:t>
            </w:r>
          </w:p>
          <w:p w:rsidR="00BB6B14" w:rsidRPr="00EC198A" w:rsidRDefault="00BB6B14" w:rsidP="00BB6B1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Что является коммуникацией</w:t>
            </w:r>
            <w:r w:rsidR="004605A6"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?</w:t>
            </w:r>
          </w:p>
          <w:p w:rsidR="00BB6B14" w:rsidRPr="00EC198A" w:rsidRDefault="008B1656" w:rsidP="00BB6B1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1066E4"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) способ общения</w:t>
            </w:r>
          </w:p>
          <w:p w:rsidR="00BB6B14" w:rsidRPr="00EC198A" w:rsidRDefault="008B1656" w:rsidP="00BB6B1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="00BB6B14"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) коммуникативно-информационное взаимодействие людей</w:t>
            </w:r>
          </w:p>
          <w:p w:rsidR="005B3636" w:rsidRPr="00EC198A" w:rsidRDefault="008B1656" w:rsidP="00BB6B1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BB6B14"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) способ передачи информации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5B3636" w:rsidRPr="00EC198A" w:rsidRDefault="008B1656" w:rsidP="00C05B04">
            <w:pPr>
              <w:ind w:left="993" w:hanging="142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Б</w:t>
            </w:r>
          </w:p>
          <w:p w:rsidR="008B1656" w:rsidRPr="00EC198A" w:rsidRDefault="004D1388" w:rsidP="00C05B04">
            <w:pPr>
              <w:ind w:left="993" w:hanging="142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</w:p>
          <w:p w:rsidR="008B1656" w:rsidRPr="00EC198A" w:rsidRDefault="008B1656" w:rsidP="001066E4">
            <w:pPr>
              <w:ind w:left="99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056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Прочитайте текст и выберите правильный вариант ответа</w:t>
            </w:r>
          </w:p>
          <w:p w:rsidR="004605A6" w:rsidRPr="00EC198A" w:rsidRDefault="004605A6" w:rsidP="004605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Функциями документа как объекта коммуникационного канала является: </w:t>
            </w:r>
          </w:p>
          <w:p w:rsidR="004605A6" w:rsidRPr="00EC198A" w:rsidRDefault="008B1656" w:rsidP="004605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1066E4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оценка ситуации</w:t>
            </w:r>
          </w:p>
          <w:p w:rsidR="004605A6" w:rsidRPr="00EC198A" w:rsidRDefault="008B1656" w:rsidP="004605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4605A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возможность мно</w:t>
            </w:r>
            <w:r w:rsidR="001066E4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гократного повторного обращения</w:t>
            </w:r>
          </w:p>
          <w:p w:rsidR="004605A6" w:rsidRPr="00EC198A" w:rsidRDefault="008B1656" w:rsidP="004605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1066E4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контроль и регистрация</w:t>
            </w:r>
          </w:p>
          <w:p w:rsidR="005B3636" w:rsidRPr="00EC198A" w:rsidRDefault="008B1656" w:rsidP="004605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4605A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сохранение, накопление и передача информации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8B1656" w:rsidRPr="00EC198A" w:rsidRDefault="008B1656" w:rsidP="00C05B04">
            <w:pPr>
              <w:ind w:left="993" w:hanging="142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Г</w:t>
            </w:r>
          </w:p>
          <w:p w:rsidR="008B1656" w:rsidRPr="00EC198A" w:rsidRDefault="004D1388" w:rsidP="00C05B04">
            <w:pPr>
              <w:ind w:left="993" w:hanging="142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</w:p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056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Прочитайте текст и выберите правильный вариант ответа</w:t>
            </w:r>
          </w:p>
          <w:p w:rsidR="00CE02ED" w:rsidRPr="00EC198A" w:rsidRDefault="00CE02ED" w:rsidP="00CE02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Деловое взаимодействие – это сложный многоплановый коммуникационный процесс развития контактов между людьми в:</w:t>
            </w:r>
          </w:p>
          <w:p w:rsidR="00CE02ED" w:rsidRPr="00EC198A" w:rsidRDefault="008B1656" w:rsidP="00CE02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1066E4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служебной сфере</w:t>
            </w:r>
          </w:p>
          <w:p w:rsidR="00CE02ED" w:rsidRPr="00EC198A" w:rsidRDefault="008B1656" w:rsidP="00CE02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CE02ED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сфере</w:t>
            </w:r>
            <w:r w:rsidR="001066E4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общения</w:t>
            </w:r>
          </w:p>
          <w:p w:rsidR="00CE02ED" w:rsidRPr="00EC198A" w:rsidRDefault="008B1656" w:rsidP="00CE02E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1066E4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процессе взаимодействия</w:t>
            </w:r>
          </w:p>
          <w:p w:rsidR="005B3636" w:rsidRPr="00EC198A" w:rsidRDefault="008B1656" w:rsidP="008B16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CE02ED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личном плане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5B3636" w:rsidRPr="00EC198A" w:rsidRDefault="008B1656" w:rsidP="00C05B04">
            <w:pPr>
              <w:ind w:left="993" w:hanging="142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А</w:t>
            </w:r>
          </w:p>
          <w:p w:rsidR="008B1656" w:rsidRPr="00EC198A" w:rsidRDefault="004D1388" w:rsidP="00C05B04">
            <w:pPr>
              <w:ind w:left="993" w:hanging="142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</w:p>
          <w:p w:rsidR="008B1656" w:rsidRPr="00EC198A" w:rsidRDefault="008B1656" w:rsidP="008B16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9056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Прочитайте текст и выберите правильный вариант ответа</w:t>
            </w:r>
          </w:p>
          <w:p w:rsidR="007916F1" w:rsidRPr="00EC198A" w:rsidRDefault="007916F1" w:rsidP="007916F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Какое из перечисленных утверждений НЕ относится к факторам, влияющим на внутриорганизационное межведомственное взаимодействие?</w:t>
            </w:r>
          </w:p>
          <w:p w:rsidR="007916F1" w:rsidRPr="00EC198A" w:rsidRDefault="008B1656" w:rsidP="007916F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1066E4"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) цели организации</w:t>
            </w:r>
          </w:p>
          <w:p w:rsidR="007916F1" w:rsidRPr="00EC198A" w:rsidRDefault="008B1656" w:rsidP="007916F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="001066E4"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) стиль управления</w:t>
            </w:r>
          </w:p>
          <w:p w:rsidR="007916F1" w:rsidRPr="00EC198A" w:rsidRDefault="008B1656" w:rsidP="007916F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1066E4"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) дистанция между ведомствами</w:t>
            </w:r>
          </w:p>
          <w:p w:rsidR="005B3636" w:rsidRPr="00EC198A" w:rsidRDefault="008B1656" w:rsidP="00C05B0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="001066E4"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) доступность ресурсов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5B3636" w:rsidRPr="00EC198A" w:rsidRDefault="008B1656" w:rsidP="00C05B04">
            <w:pPr>
              <w:ind w:left="993" w:hanging="142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Г</w:t>
            </w:r>
          </w:p>
          <w:p w:rsidR="008B1656" w:rsidRPr="00EC198A" w:rsidRDefault="004D1388" w:rsidP="00C05B04">
            <w:pPr>
              <w:ind w:left="993" w:hanging="142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</w:p>
          <w:p w:rsidR="008B1656" w:rsidRPr="00EC198A" w:rsidRDefault="008B1656" w:rsidP="008B16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813A01" w:rsidRPr="00EC198A" w:rsidRDefault="00813A01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13A01" w:rsidRPr="00EC198A" w:rsidRDefault="00813A01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B3636" w:rsidRPr="00EC198A" w:rsidRDefault="00813A01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56" w:type="dxa"/>
          </w:tcPr>
          <w:p w:rsidR="001066E4" w:rsidRPr="00EC198A" w:rsidRDefault="001066E4" w:rsidP="001066E4">
            <w:pPr>
              <w:pStyle w:val="4"/>
              <w:outlineLvl w:val="3"/>
              <w:rPr>
                <w:szCs w:val="28"/>
              </w:rPr>
            </w:pPr>
            <w:r w:rsidRPr="00EC198A">
              <w:rPr>
                <w:szCs w:val="28"/>
              </w:rPr>
              <w:t>Задания закрытого типа на установление соответствия</w:t>
            </w:r>
          </w:p>
          <w:p w:rsidR="001066E4" w:rsidRPr="00EC198A" w:rsidRDefault="001066E4" w:rsidP="001066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3636" w:rsidRPr="00EC198A" w:rsidRDefault="001066E4" w:rsidP="00813A0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</w:t>
            </w:r>
            <w:r w:rsidR="00C05B04" w:rsidRPr="00EC198A">
              <w:rPr>
                <w:rFonts w:ascii="Times New Roman" w:hAnsi="Times New Roman"/>
                <w:sz w:val="28"/>
                <w:szCs w:val="28"/>
              </w:rPr>
              <w:t>ко один элемент правого столбца.</w:t>
            </w:r>
          </w:p>
          <w:p w:rsidR="005B3636" w:rsidRPr="00EC198A" w:rsidRDefault="00F37172" w:rsidP="00F3717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Коммуникация играет важную роль в процессе осуществления документооборота организации. Коммуникационная стратегия должна быть адаптирована к бизнес-целям и задачам транснационалных компаний.</w:t>
            </w:r>
            <w:r w:rsidR="00C05B04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противном случае, если транснациональные компании не согласуют свои цели и коммуникационные стратегии, они не смогут успешно осуществлять коммуникацию в разных культурах и географических регионах. Следовательно</w:t>
            </w:r>
            <w:r w:rsidR="00327CB8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существуют ряд проблем</w:t>
            </w:r>
            <w:r w:rsidR="00327CB8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которыми сталкиваются организации в глобальной коммуникации.</w:t>
            </w:r>
          </w:p>
          <w:p w:rsidR="00F37172" w:rsidRPr="00EC198A" w:rsidRDefault="00F37172" w:rsidP="00F3717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соответствие между проблемой осуществления коммуникации  и характеристикой данной проблемы.</w:t>
            </w:r>
          </w:p>
          <w:tbl>
            <w:tblPr>
              <w:tblStyle w:val="a7"/>
              <w:tblW w:w="8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260"/>
              <w:gridCol w:w="567"/>
              <w:gridCol w:w="3685"/>
            </w:tblGrid>
            <w:tr w:rsidR="000853A5" w:rsidRPr="00EC198A" w:rsidTr="000853A5">
              <w:tc>
                <w:tcPr>
                  <w:tcW w:w="3822" w:type="dxa"/>
                  <w:gridSpan w:val="2"/>
                </w:tcPr>
                <w:p w:rsidR="00F37172" w:rsidRPr="00EC198A" w:rsidRDefault="00F37172" w:rsidP="00B15F8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Проблема</w:t>
                  </w:r>
                </w:p>
              </w:tc>
              <w:tc>
                <w:tcPr>
                  <w:tcW w:w="4252" w:type="dxa"/>
                  <w:gridSpan w:val="2"/>
                </w:tcPr>
                <w:p w:rsidR="00F37172" w:rsidRPr="00EC198A" w:rsidRDefault="00F37172" w:rsidP="00B15F8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Характеристика проблемы</w:t>
                  </w:r>
                </w:p>
              </w:tc>
            </w:tr>
            <w:tr w:rsidR="000853A5" w:rsidRPr="00EC198A" w:rsidTr="000853A5">
              <w:tc>
                <w:tcPr>
                  <w:tcW w:w="562" w:type="dxa"/>
                </w:tcPr>
                <w:p w:rsidR="00F37172" w:rsidRPr="00EC198A" w:rsidRDefault="001066E4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F37172"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F37172" w:rsidRPr="00EC198A" w:rsidRDefault="00F37172" w:rsidP="00B15F85">
                  <w:pPr>
                    <w:framePr w:hSpace="180" w:wrap="around" w:vAnchor="text" w:hAnchor="text" w:x="-34" w:y="1"/>
                    <w:tabs>
                      <w:tab w:val="left" w:pos="34"/>
                    </w:tabs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Культурные различия</w:t>
                  </w:r>
                </w:p>
              </w:tc>
              <w:tc>
                <w:tcPr>
                  <w:tcW w:w="567" w:type="dxa"/>
                </w:tcPr>
                <w:p w:rsidR="00F37172" w:rsidRPr="00EC198A" w:rsidRDefault="001066E4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F37172"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F37172" w:rsidRPr="00EC198A" w:rsidRDefault="0093713F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NewRoman" w:hAnsi="Times New Roman"/>
                      <w:color w:val="000000" w:themeColor="text1"/>
                      <w:sz w:val="28"/>
                      <w:szCs w:val="28"/>
                    </w:rPr>
                    <w:t>Доступ к информации в современных реалиях стал намного проще посредствам увеличения количества мобильных устройств. Исходя из этого, организация должна обеспечить сотрудникам доступные средства обучения использования инновационных технологий, с помощью которых процесс осуществления коммуникаций станет более эффективным</w:t>
                  </w:r>
                </w:p>
              </w:tc>
            </w:tr>
            <w:tr w:rsidR="000853A5" w:rsidRPr="00EC198A" w:rsidTr="000853A5">
              <w:tc>
                <w:tcPr>
                  <w:tcW w:w="562" w:type="dxa"/>
                </w:tcPr>
                <w:p w:rsidR="00F37172" w:rsidRPr="00EC198A" w:rsidRDefault="001066E4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F37172"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F37172" w:rsidRPr="00EC198A" w:rsidRDefault="00F37172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Языковая разница</w:t>
                  </w:r>
                </w:p>
              </w:tc>
              <w:tc>
                <w:tcPr>
                  <w:tcW w:w="567" w:type="dxa"/>
                </w:tcPr>
                <w:p w:rsidR="00F37172" w:rsidRPr="00EC198A" w:rsidRDefault="001066E4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r w:rsidR="00F37172"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F37172" w:rsidRPr="00EC198A" w:rsidRDefault="0093713F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Одна из актуальных проблем является </w:t>
                  </w: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lastRenderedPageBreak/>
                    <w:t>культурное разнообразие стран контрагентов. Существование разных культур приводит к трудностям в процессе взаимодействия организаций данных стран. Этот аспект может проявляться в осуществлении производственных функций и документооборота</w:t>
                  </w:r>
                </w:p>
              </w:tc>
            </w:tr>
            <w:tr w:rsidR="000853A5" w:rsidRPr="00EC198A" w:rsidTr="000853A5">
              <w:tc>
                <w:tcPr>
                  <w:tcW w:w="562" w:type="dxa"/>
                </w:tcPr>
                <w:p w:rsidR="00F37172" w:rsidRPr="00EC198A" w:rsidRDefault="001066E4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lastRenderedPageBreak/>
                    <w:t>3</w:t>
                  </w:r>
                  <w:r w:rsidR="00F37172"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F37172" w:rsidRPr="00EC198A" w:rsidRDefault="00F37172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Временные интервалы</w:t>
                  </w:r>
                </w:p>
              </w:tc>
              <w:tc>
                <w:tcPr>
                  <w:tcW w:w="567" w:type="dxa"/>
                </w:tcPr>
                <w:p w:rsidR="00F37172" w:rsidRPr="00EC198A" w:rsidRDefault="001066E4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r w:rsidR="00F37172"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F37172" w:rsidRPr="00EC198A" w:rsidRDefault="0093713F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Одна из важнейших проблем межведомственного взаимодействия организаций является разница во времени в их деятельности</w:t>
                  </w:r>
                </w:p>
              </w:tc>
            </w:tr>
            <w:tr w:rsidR="000853A5" w:rsidRPr="00EC198A" w:rsidTr="000853A5">
              <w:tc>
                <w:tcPr>
                  <w:tcW w:w="562" w:type="dxa"/>
                </w:tcPr>
                <w:p w:rsidR="00F37172" w:rsidRPr="00EC198A" w:rsidRDefault="001066E4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F37172"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F37172" w:rsidRPr="00EC198A" w:rsidRDefault="00F37172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Инновационные технологии</w:t>
                  </w:r>
                </w:p>
              </w:tc>
              <w:tc>
                <w:tcPr>
                  <w:tcW w:w="567" w:type="dxa"/>
                </w:tcPr>
                <w:p w:rsidR="00F37172" w:rsidRPr="00EC198A" w:rsidRDefault="001066E4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  <w:r w:rsidR="00F37172"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F37172" w:rsidRPr="00EC198A" w:rsidRDefault="0093713F" w:rsidP="00B15F85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Проблема зарубежной коммуникации и использования терминологии является одной из важных проблем взаимодействия. При этом многие организации используют методы перевода, но сам процесс перевода может вызвать много недопонимания и тем самым снижать эффективность межорганизационной коммуникации</w:t>
                  </w:r>
                </w:p>
              </w:tc>
            </w:tr>
          </w:tbl>
          <w:p w:rsidR="005B3636" w:rsidRPr="00EC198A" w:rsidRDefault="005B3636" w:rsidP="00F3717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66E4" w:rsidRPr="00EC198A" w:rsidRDefault="001066E4" w:rsidP="00F3717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379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795"/>
              <w:gridCol w:w="797"/>
              <w:gridCol w:w="850"/>
              <w:gridCol w:w="884"/>
              <w:gridCol w:w="468"/>
            </w:tblGrid>
            <w:tr w:rsidR="000853A5" w:rsidRPr="00EC198A" w:rsidTr="004D1388">
              <w:trPr>
                <w:trHeight w:val="381"/>
              </w:trPr>
              <w:tc>
                <w:tcPr>
                  <w:tcW w:w="0" w:type="auto"/>
                  <w:hideMark/>
                </w:tcPr>
                <w:p w:rsidR="005B3636" w:rsidRPr="00EC198A" w:rsidRDefault="001066E4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5B3636" w:rsidRPr="00EC198A" w:rsidRDefault="001066E4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5B3636" w:rsidRPr="00EC198A" w:rsidRDefault="001066E4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5B3636" w:rsidRPr="00EC198A" w:rsidRDefault="001066E4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5B3636" w:rsidRPr="00EC198A" w:rsidRDefault="005B3636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0853A5" w:rsidRPr="00EC198A" w:rsidTr="004D1388">
              <w:trPr>
                <w:trHeight w:val="366"/>
              </w:trPr>
              <w:tc>
                <w:tcPr>
                  <w:tcW w:w="0" w:type="auto"/>
                </w:tcPr>
                <w:p w:rsidR="005B3636" w:rsidRPr="00EC198A" w:rsidRDefault="001066E4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</w:tcPr>
                <w:p w:rsidR="005B3636" w:rsidRPr="00EC198A" w:rsidRDefault="001066E4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0" w:type="auto"/>
                </w:tcPr>
                <w:p w:rsidR="005B3636" w:rsidRPr="00EC198A" w:rsidRDefault="001066E4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</w:tcPr>
                <w:p w:rsidR="005B3636" w:rsidRPr="00EC198A" w:rsidRDefault="001066E4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</w:tcPr>
                <w:p w:rsidR="005B3636" w:rsidRPr="00EC198A" w:rsidRDefault="005B3636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8B1656" w:rsidRPr="00EC198A" w:rsidRDefault="004D1388" w:rsidP="00C05B04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Компетенции (индикаторы) ОПК-5.1, ОПК-5.2</w:t>
            </w:r>
          </w:p>
          <w:p w:rsidR="001066E4" w:rsidRPr="00EC198A" w:rsidRDefault="001066E4" w:rsidP="009231D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813A01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56" w:type="dxa"/>
          </w:tcPr>
          <w:p w:rsidR="001066E4" w:rsidRPr="00EC198A" w:rsidRDefault="001066E4" w:rsidP="00813A0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EC198A" w:rsidRDefault="00347FBB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Деловые к</w:t>
            </w:r>
            <w:r w:rsidR="008C3E93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оммуникации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являются процессом взаимодействия, который 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обеспечивает продуктивный результат производственной деятельности, и </w:t>
            </w:r>
            <w:r w:rsidR="008C3E93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выполняют ряд важных функций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Установите соответствие между </w:t>
            </w:r>
            <w:r w:rsidR="00347FBB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функцией коммуникации и ее характеристикой</w:t>
            </w:r>
          </w:p>
          <w:tbl>
            <w:tblPr>
              <w:tblW w:w="779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3175"/>
              <w:gridCol w:w="646"/>
              <w:gridCol w:w="3673"/>
            </w:tblGrid>
            <w:tr w:rsidR="000853A5" w:rsidRPr="00EC198A" w:rsidTr="00C05B04">
              <w:trPr>
                <w:trHeight w:val="195"/>
                <w:tblHeader/>
              </w:trPr>
              <w:tc>
                <w:tcPr>
                  <w:tcW w:w="3478" w:type="dxa"/>
                  <w:gridSpan w:val="2"/>
                  <w:shd w:val="clear" w:color="auto" w:fill="FFFFFF"/>
                  <w:hideMark/>
                </w:tcPr>
                <w:p w:rsidR="005B3636" w:rsidRPr="00EC198A" w:rsidRDefault="006D10D1" w:rsidP="00B15F8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Функции</w:t>
                  </w:r>
                </w:p>
              </w:tc>
              <w:tc>
                <w:tcPr>
                  <w:tcW w:w="4319" w:type="dxa"/>
                  <w:gridSpan w:val="2"/>
                  <w:shd w:val="clear" w:color="auto" w:fill="FFFFFF"/>
                  <w:hideMark/>
                </w:tcPr>
                <w:p w:rsidR="005B3636" w:rsidRPr="00EC198A" w:rsidRDefault="006D10D1" w:rsidP="00B15F8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0853A5" w:rsidRPr="00EC198A" w:rsidTr="00C05B04">
              <w:trPr>
                <w:trHeight w:val="656"/>
              </w:trPr>
              <w:tc>
                <w:tcPr>
                  <w:tcW w:w="303" w:type="dxa"/>
                  <w:shd w:val="clear" w:color="auto" w:fill="FFFFFF"/>
                  <w:hideMark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5B3636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EC198A" w:rsidRDefault="00347FBB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Связующая  функция</w:t>
                  </w:r>
                </w:p>
              </w:tc>
              <w:tc>
                <w:tcPr>
                  <w:tcW w:w="646" w:type="dxa"/>
                  <w:shd w:val="clear" w:color="auto" w:fill="FFFFFF"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67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C198A" w:rsidRDefault="00347FBB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коммуникации помогают человеку сформировать определенные качества личности</w:t>
                  </w:r>
                </w:p>
              </w:tc>
            </w:tr>
            <w:tr w:rsidR="000853A5" w:rsidRPr="00EC198A" w:rsidTr="00C05B04">
              <w:tc>
                <w:tcPr>
                  <w:tcW w:w="303" w:type="dxa"/>
                  <w:shd w:val="clear" w:color="auto" w:fill="FFFFFF"/>
                  <w:hideMark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5B3636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EC198A" w:rsidRDefault="00347FBB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Формирующая  функция</w:t>
                  </w:r>
                </w:p>
              </w:tc>
              <w:tc>
                <w:tcPr>
                  <w:tcW w:w="646" w:type="dxa"/>
                  <w:shd w:val="clear" w:color="auto" w:fill="FFFFFF"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67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C198A" w:rsidRDefault="00347FBB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подтверждение существование друг друга с помощью привычных действий, закрепленных нормами этикета: ритуалы знакомства, приветствия, именования, оказание различных знаков внимания</w:t>
                  </w:r>
                </w:p>
              </w:tc>
            </w:tr>
            <w:tr w:rsidR="000853A5" w:rsidRPr="00EC198A" w:rsidTr="00C05B04">
              <w:tc>
                <w:tcPr>
                  <w:tcW w:w="303" w:type="dxa"/>
                  <w:shd w:val="clear" w:color="auto" w:fill="FFFFFF"/>
                  <w:hideMark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5B3636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EC198A" w:rsidRDefault="00347FBB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Подтверждающая функция</w:t>
                  </w:r>
                </w:p>
              </w:tc>
              <w:tc>
                <w:tcPr>
                  <w:tcW w:w="646" w:type="dxa"/>
                  <w:shd w:val="clear" w:color="auto" w:fill="FFFFFF"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67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C198A" w:rsidRDefault="00347FBB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объединение людей в процессе производственной деятельности</w:t>
                  </w:r>
                </w:p>
              </w:tc>
            </w:tr>
            <w:tr w:rsidR="000853A5" w:rsidRPr="00EC198A" w:rsidTr="00C05B04">
              <w:tc>
                <w:tcPr>
                  <w:tcW w:w="303" w:type="dxa"/>
                  <w:shd w:val="clear" w:color="auto" w:fill="FFFFFF"/>
                  <w:hideMark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5B3636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EC198A" w:rsidRDefault="00347FBB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Межличностная функция</w:t>
                  </w:r>
                </w:p>
              </w:tc>
              <w:tc>
                <w:tcPr>
                  <w:tcW w:w="646" w:type="dxa"/>
                  <w:shd w:val="clear" w:color="auto" w:fill="FFFFFF"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67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C198A" w:rsidRDefault="00347FBB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общение человека с самим собой. Это универсальный способ мышления человека</w:t>
                  </w:r>
                </w:p>
              </w:tc>
            </w:tr>
            <w:tr w:rsidR="000853A5" w:rsidRPr="00EC198A" w:rsidTr="00C05B04">
              <w:tc>
                <w:tcPr>
                  <w:tcW w:w="303" w:type="dxa"/>
                  <w:shd w:val="clear" w:color="auto" w:fill="FFFFFF"/>
                  <w:hideMark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  <w:r w:rsidR="005B3636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EC198A" w:rsidRDefault="00347FBB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Внутриличностная функция</w:t>
                  </w:r>
                </w:p>
              </w:tc>
              <w:tc>
                <w:tcPr>
                  <w:tcW w:w="646" w:type="dxa"/>
                  <w:shd w:val="clear" w:color="auto" w:fill="FFFFFF"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367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C198A" w:rsidRDefault="00347FBB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организация и поддержание межличностных эмоциональных отношений</w:t>
                  </w:r>
                </w:p>
              </w:tc>
            </w:tr>
          </w:tbl>
          <w:p w:rsidR="00DC0643" w:rsidRPr="00EC198A" w:rsidRDefault="00DC0643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475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66"/>
              <w:gridCol w:w="1004"/>
              <w:gridCol w:w="903"/>
              <w:gridCol w:w="975"/>
              <w:gridCol w:w="906"/>
            </w:tblGrid>
            <w:tr w:rsidR="000853A5" w:rsidRPr="00EC198A" w:rsidTr="004D1388">
              <w:trPr>
                <w:trHeight w:val="344"/>
              </w:trPr>
              <w:tc>
                <w:tcPr>
                  <w:tcW w:w="0" w:type="auto"/>
                  <w:hideMark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</w:tr>
            <w:tr w:rsidR="000853A5" w:rsidRPr="00EC198A" w:rsidTr="004D1388">
              <w:trPr>
                <w:trHeight w:val="330"/>
              </w:trPr>
              <w:tc>
                <w:tcPr>
                  <w:tcW w:w="0" w:type="auto"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0" w:type="auto"/>
                </w:tcPr>
                <w:p w:rsidR="005B3636" w:rsidRPr="00EC198A" w:rsidRDefault="00DC0643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8B1656" w:rsidRPr="00EC198A" w:rsidRDefault="004D1388" w:rsidP="00C05B04">
            <w:pPr>
              <w:ind w:firstLine="99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Компетенции (индикаторы) ОПК-5.1, ОПК-5.2</w:t>
            </w:r>
          </w:p>
          <w:p w:rsidR="008B1656" w:rsidRPr="00EC198A" w:rsidRDefault="008B1656" w:rsidP="00347FBB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C2543F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B363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56" w:type="dxa"/>
          </w:tcPr>
          <w:p w:rsidR="005B3636" w:rsidRPr="00EC198A" w:rsidRDefault="00DC0643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EC198A" w:rsidRDefault="006D10D1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Основными типами межличностных коммуникаций являются императив, манипуляция и диалог</w:t>
            </w:r>
          </w:p>
          <w:p w:rsidR="006D10D1" w:rsidRPr="00EC198A" w:rsidRDefault="006D10D1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соответствие между типами коммуникаций и их характеристикой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2987"/>
              <w:gridCol w:w="1006"/>
              <w:gridCol w:w="3255"/>
            </w:tblGrid>
            <w:tr w:rsidR="000853A5" w:rsidRPr="00EC198A" w:rsidTr="000853A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6D10D1" w:rsidRPr="00EC198A" w:rsidRDefault="005744BE" w:rsidP="00B15F8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Тип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6D10D1" w:rsidRPr="00EC198A" w:rsidRDefault="005744BE" w:rsidP="00B15F8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0853A5" w:rsidRPr="00EC198A" w:rsidTr="000853A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5744BE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1</w:t>
                  </w:r>
                  <w:r w:rsidR="005744BE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EC198A" w:rsidRDefault="005744BE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Императив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744BE" w:rsidRPr="00EC198A" w:rsidRDefault="00DC0643" w:rsidP="00B15F85">
                  <w:pPr>
                    <w:framePr w:hSpace="180" w:wrap="around" w:vAnchor="text" w:hAnchor="text" w:x="-34" w:y="1"/>
                    <w:spacing w:after="0" w:line="240" w:lineRule="auto"/>
                    <w:ind w:left="71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А) 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EC198A" w:rsidRDefault="005744BE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воздействие на партнера с целью достижения скрытых намерений. Роль партнера также пассивная. Отличие от императива в том, что партнер не информируется об истинных целях общения. Средства влияния – транзакции (пристройки «сверху» (родитель), «снизу» (дитя), «рядом» (взрослый))</w:t>
                  </w:r>
                </w:p>
              </w:tc>
            </w:tr>
            <w:tr w:rsidR="000853A5" w:rsidRPr="00EC198A" w:rsidTr="000853A5">
              <w:tc>
                <w:tcPr>
                  <w:tcW w:w="313" w:type="dxa"/>
                  <w:shd w:val="clear" w:color="auto" w:fill="FFFFFF"/>
                  <w:hideMark/>
                </w:tcPr>
                <w:p w:rsidR="005744BE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5744BE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EC198A" w:rsidRDefault="005744BE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Манипуляция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744BE" w:rsidRPr="00EC198A" w:rsidRDefault="00DC0643" w:rsidP="00B15F85">
                  <w:pPr>
                    <w:framePr w:hSpace="180" w:wrap="around" w:vAnchor="text" w:hAnchor="text" w:x="-34" w:y="1"/>
                    <w:spacing w:after="0" w:line="240" w:lineRule="auto"/>
                    <w:ind w:left="71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EC198A" w:rsidRDefault="005744BE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двухстороннее общение по принципу «здесь и сейчас», т.е. с учетом чувств, мотивов и физического состояния на данный момент</w:t>
                  </w:r>
                </w:p>
              </w:tc>
            </w:tr>
            <w:tr w:rsidR="000853A5" w:rsidRPr="00EC198A" w:rsidTr="000853A5">
              <w:tc>
                <w:tcPr>
                  <w:tcW w:w="313" w:type="dxa"/>
                  <w:shd w:val="clear" w:color="auto" w:fill="FFFFFF"/>
                  <w:hideMark/>
                </w:tcPr>
                <w:p w:rsidR="005744BE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5744BE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EC198A" w:rsidRDefault="005744BE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Диалог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744BE" w:rsidRPr="00EC198A" w:rsidRDefault="00DC0643" w:rsidP="00B15F85">
                  <w:pPr>
                    <w:framePr w:hSpace="180" w:wrap="around" w:vAnchor="text" w:hAnchor="text" w:x="-34" w:y="1"/>
                    <w:spacing w:after="0" w:line="240" w:lineRule="auto"/>
                    <w:ind w:left="71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EC198A" w:rsidRDefault="005744BE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авторитарная директивная форма воздействия на партнера по общению с целью контроля над его поведением и внутренними установками, принуждения к определенным действиям и решениям</w:t>
                  </w:r>
                </w:p>
              </w:tc>
            </w:tr>
          </w:tbl>
          <w:p w:rsidR="00DC0643" w:rsidRPr="00EC198A" w:rsidRDefault="00DC0643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442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1502"/>
              <w:gridCol w:w="1492"/>
            </w:tblGrid>
            <w:tr w:rsidR="00DC0643" w:rsidRPr="00EC198A" w:rsidTr="004D1388">
              <w:trPr>
                <w:trHeight w:val="275"/>
              </w:trPr>
              <w:tc>
                <w:tcPr>
                  <w:tcW w:w="1431" w:type="dxa"/>
                  <w:hideMark/>
                </w:tcPr>
                <w:p w:rsidR="00DC0643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02" w:type="dxa"/>
                  <w:hideMark/>
                </w:tcPr>
                <w:p w:rsidR="00DC0643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92" w:type="dxa"/>
                  <w:hideMark/>
                </w:tcPr>
                <w:p w:rsidR="00DC0643" w:rsidRPr="00EC198A" w:rsidRDefault="00DC0643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DC0643" w:rsidRPr="00EC198A" w:rsidTr="004D1388">
              <w:trPr>
                <w:trHeight w:val="264"/>
              </w:trPr>
              <w:tc>
                <w:tcPr>
                  <w:tcW w:w="1431" w:type="dxa"/>
                </w:tcPr>
                <w:p w:rsidR="00DC0643" w:rsidRPr="00EC198A" w:rsidRDefault="00DC0643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502" w:type="dxa"/>
                </w:tcPr>
                <w:p w:rsidR="00DC0643" w:rsidRPr="00EC198A" w:rsidRDefault="00DC0643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492" w:type="dxa"/>
                </w:tcPr>
                <w:p w:rsidR="00DC0643" w:rsidRPr="00EC198A" w:rsidRDefault="00DC0643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8B1656" w:rsidRPr="00EC198A" w:rsidRDefault="004D1388" w:rsidP="00C05B04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Компетенции (индикаторы) ОПК-5.1, ОПК-5.2</w:t>
            </w:r>
          </w:p>
          <w:p w:rsidR="008B1656" w:rsidRPr="00EC198A" w:rsidRDefault="008B165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C2543F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B363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56" w:type="dxa"/>
          </w:tcPr>
          <w:p w:rsidR="005B3636" w:rsidRPr="00EC198A" w:rsidRDefault="00C2543F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EC198A" w:rsidRDefault="00370168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Профессиональное межведомственное взаимодействие разнообразно по своим формам. </w:t>
            </w:r>
          </w:p>
          <w:p w:rsidR="0023153A" w:rsidRPr="00EC198A" w:rsidRDefault="0023153A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Установите соответствие между формами коммуникации и их типами.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0853A5" w:rsidRPr="00EC198A" w:rsidTr="000853A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23153A" w:rsidRPr="00EC198A" w:rsidRDefault="0023153A" w:rsidP="00B15F8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Формы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23153A" w:rsidRPr="00EC198A" w:rsidRDefault="0023153A" w:rsidP="00B15F8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Типы форм</w:t>
                  </w:r>
                </w:p>
              </w:tc>
            </w:tr>
            <w:tr w:rsidR="000853A5" w:rsidRPr="00EC198A" w:rsidTr="000853A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EC198A" w:rsidRDefault="00C2543F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23153A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EC198A" w:rsidRDefault="0023153A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масштабности процесса коммуникации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3153A" w:rsidRPr="00EC198A" w:rsidRDefault="00C2543F" w:rsidP="00B15F85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="000853A5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EC198A" w:rsidRDefault="00FF1C46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а) активные</w:t>
                  </w:r>
                </w:p>
                <w:p w:rsidR="0023153A" w:rsidRPr="00EC198A" w:rsidRDefault="0023153A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б) пассивные</w:t>
                  </w:r>
                </w:p>
              </w:tc>
            </w:tr>
            <w:tr w:rsidR="000853A5" w:rsidRPr="00EC198A" w:rsidTr="000853A5"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EC198A" w:rsidRDefault="00C2543F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23153A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EC198A" w:rsidRDefault="0023153A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способу установления и поддержания контакта коммуникации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3153A" w:rsidRPr="00EC198A" w:rsidRDefault="00C2543F" w:rsidP="00B15F8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</w:t>
                  </w:r>
                  <w:r w:rsidR="000853A5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EC198A" w:rsidRDefault="0023153A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а) массовая ко</w:t>
                  </w:r>
                  <w:r w:rsidR="00FF1C46"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ммуникация; б) среднего уровня</w:t>
                  </w:r>
                </w:p>
                <w:p w:rsidR="0023153A" w:rsidRPr="00EC198A" w:rsidRDefault="0023153A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в) локальная коммуникацтия</w:t>
                  </w:r>
                </w:p>
              </w:tc>
            </w:tr>
            <w:tr w:rsidR="000853A5" w:rsidRPr="00EC198A" w:rsidTr="000853A5"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EC198A" w:rsidRDefault="00C2543F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23153A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EC198A" w:rsidRDefault="0023153A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По инициативности коммуникаторов коммуникации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3153A" w:rsidRPr="00EC198A" w:rsidRDefault="00C2543F" w:rsidP="00B15F8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</w:t>
                  </w:r>
                  <w:r w:rsidR="000853A5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EC198A" w:rsidRDefault="00FF1C46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а) непосредственные (прямые)</w:t>
                  </w:r>
                </w:p>
                <w:p w:rsidR="0023153A" w:rsidRPr="00EC198A" w:rsidRDefault="0023153A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б) опосредованные (дистанционные)</w:t>
                  </w:r>
                </w:p>
              </w:tc>
            </w:tr>
            <w:tr w:rsidR="000853A5" w:rsidRPr="00EC198A" w:rsidTr="000853A5"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EC198A" w:rsidRDefault="00C2543F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23153A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EC198A" w:rsidRDefault="0023153A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 зависимости от направления потока информации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3153A" w:rsidRPr="00EC198A" w:rsidRDefault="00C2543F" w:rsidP="00B15F8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Г</w:t>
                  </w:r>
                  <w:r w:rsidR="000853A5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EC198A" w:rsidRDefault="00FF1C46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а) горизонтальные</w:t>
                  </w:r>
                </w:p>
                <w:p w:rsidR="0023153A" w:rsidRPr="00EC198A" w:rsidRDefault="0023153A" w:rsidP="00B15F85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б) вертикальные</w:t>
                  </w:r>
                </w:p>
              </w:tc>
            </w:tr>
          </w:tbl>
          <w:p w:rsidR="00C2543F" w:rsidRPr="00EC198A" w:rsidRDefault="00C2543F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4662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098"/>
              <w:gridCol w:w="1187"/>
              <w:gridCol w:w="1190"/>
              <w:gridCol w:w="1187"/>
            </w:tblGrid>
            <w:tr w:rsidR="000853A5" w:rsidRPr="00EC198A" w:rsidTr="004D1388">
              <w:trPr>
                <w:trHeight w:val="344"/>
              </w:trPr>
              <w:tc>
                <w:tcPr>
                  <w:tcW w:w="1098" w:type="dxa"/>
                  <w:hideMark/>
                </w:tcPr>
                <w:p w:rsidR="005B3636" w:rsidRPr="00EC198A" w:rsidRDefault="00C2543F" w:rsidP="00B15F85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87" w:type="dxa"/>
                  <w:hideMark/>
                </w:tcPr>
                <w:p w:rsidR="005B3636" w:rsidRPr="00EC198A" w:rsidRDefault="00C2543F" w:rsidP="00B15F85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90" w:type="dxa"/>
                </w:tcPr>
                <w:p w:rsidR="005B3636" w:rsidRPr="00EC198A" w:rsidRDefault="00C2543F" w:rsidP="00B15F85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87" w:type="dxa"/>
                </w:tcPr>
                <w:p w:rsidR="005B3636" w:rsidRPr="00EC198A" w:rsidRDefault="00C2543F" w:rsidP="00B15F85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</w:tr>
            <w:tr w:rsidR="000853A5" w:rsidRPr="00EC198A" w:rsidTr="004D1388">
              <w:trPr>
                <w:trHeight w:val="330"/>
              </w:trPr>
              <w:tc>
                <w:tcPr>
                  <w:tcW w:w="1098" w:type="dxa"/>
                </w:tcPr>
                <w:p w:rsidR="005B3636" w:rsidRPr="00EC198A" w:rsidRDefault="00C2543F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187" w:type="dxa"/>
                </w:tcPr>
                <w:p w:rsidR="005B3636" w:rsidRPr="00EC198A" w:rsidRDefault="00C2543F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90" w:type="dxa"/>
                </w:tcPr>
                <w:p w:rsidR="005B3636" w:rsidRPr="00EC198A" w:rsidRDefault="00C2543F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187" w:type="dxa"/>
                </w:tcPr>
                <w:p w:rsidR="005B3636" w:rsidRPr="00EC198A" w:rsidRDefault="00C2543F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8B1656" w:rsidRPr="00EC198A" w:rsidRDefault="004D1388" w:rsidP="005E5AD6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Компетенции (индикаторы) ОПК-5.1, ОПК-5.2</w:t>
            </w:r>
          </w:p>
          <w:p w:rsidR="008B1656" w:rsidRPr="00EC198A" w:rsidRDefault="008B165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E85ADD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B363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56" w:type="dxa"/>
          </w:tcPr>
          <w:p w:rsidR="005B3636" w:rsidRPr="00EC198A" w:rsidRDefault="00E85ADD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EC198A" w:rsidRDefault="008378B6" w:rsidP="005E5AD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Документ является основным объектом установления продуктивного межведомственного взаимодействия. 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 документы по отражаемым в них видам деятельности делятся на две большие группы. Первая – это документы по общим и административным вопросам. Вторая группа – документы по функциям управления. В соответствии с этим, документы классифицируются по определенным видам.</w:t>
            </w:r>
          </w:p>
          <w:p w:rsidR="008378B6" w:rsidRPr="00EC198A" w:rsidRDefault="008378B6" w:rsidP="008378B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соответствие между типам классификации документов и классификационным видам.</w:t>
            </w:r>
          </w:p>
          <w:tbl>
            <w:tblPr>
              <w:tblW w:w="779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677"/>
              <w:gridCol w:w="3293"/>
              <w:gridCol w:w="252"/>
            </w:tblGrid>
            <w:tr w:rsidR="000853A5" w:rsidRPr="00EC198A" w:rsidTr="000853A5">
              <w:trPr>
                <w:gridAfter w:val="1"/>
                <w:wAfter w:w="252" w:type="dxa"/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Типы классификации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Виды</w:t>
                  </w:r>
                </w:p>
              </w:tc>
            </w:tr>
            <w:tr w:rsidR="000853A5" w:rsidRPr="00EC198A" w:rsidTr="000853A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EC198A" w:rsidRDefault="00E85ADD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8378B6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способу фиксации информации</w:t>
                  </w:r>
                </w:p>
              </w:tc>
              <w:tc>
                <w:tcPr>
                  <w:tcW w:w="677" w:type="dxa"/>
                  <w:shd w:val="clear" w:color="auto" w:fill="FFFFFF"/>
                </w:tcPr>
                <w:p w:rsidR="008378B6" w:rsidRPr="00EC198A" w:rsidRDefault="00E85ADD" w:rsidP="00B15F85">
                  <w:pPr>
                    <w:framePr w:hSpace="180" w:wrap="around" w:vAnchor="text" w:hAnchor="text" w:x="-34" w:y="1"/>
                    <w:spacing w:after="0" w:line="276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– простые;</w:t>
                  </w:r>
                </w:p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– сложные.</w:t>
                  </w:r>
                </w:p>
              </w:tc>
            </w:tr>
            <w:tr w:rsidR="000853A5" w:rsidRPr="00EC198A" w:rsidTr="000853A5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EC198A" w:rsidRDefault="00E85ADD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8378B6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месту составления</w:t>
                  </w:r>
                </w:p>
              </w:tc>
              <w:tc>
                <w:tcPr>
                  <w:tcW w:w="677" w:type="dxa"/>
                  <w:shd w:val="clear" w:color="auto" w:fill="FFFFFF"/>
                </w:tcPr>
                <w:p w:rsidR="008378B6" w:rsidRPr="00EC198A" w:rsidRDefault="00E85ADD" w:rsidP="00B15F85">
                  <w:pPr>
                    <w:framePr w:hSpace="180" w:wrap="around" w:vAnchor="text" w:hAnchor="text" w:x="-34" w:y="1"/>
                    <w:spacing w:after="0" w:line="276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–подлинные;</w:t>
                  </w:r>
                </w:p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– подложные.</w:t>
                  </w:r>
                </w:p>
              </w:tc>
            </w:tr>
            <w:tr w:rsidR="000853A5" w:rsidRPr="00EC198A" w:rsidTr="000853A5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EC198A" w:rsidRDefault="00E85ADD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8378B6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степени сложности</w:t>
                  </w:r>
                </w:p>
              </w:tc>
              <w:tc>
                <w:tcPr>
                  <w:tcW w:w="677" w:type="dxa"/>
                  <w:shd w:val="clear" w:color="auto" w:fill="FFFFFF"/>
                </w:tcPr>
                <w:p w:rsidR="008378B6" w:rsidRPr="00EC198A" w:rsidRDefault="00E85ADD" w:rsidP="00B15F85">
                  <w:pPr>
                    <w:framePr w:hSpace="180" w:wrap="around" w:vAnchor="text" w:hAnchor="text" w:x="-34" w:y="1"/>
                    <w:spacing w:after="0" w:line="276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– решение внутренних задач;</w:t>
                  </w:r>
                </w:p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– решение внешних задач.</w:t>
                  </w:r>
                </w:p>
              </w:tc>
            </w:tr>
            <w:tr w:rsidR="000853A5" w:rsidRPr="00EC198A" w:rsidTr="000853A5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EC198A" w:rsidRDefault="00E85ADD" w:rsidP="00B15F85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4</w:t>
                  </w:r>
                  <w:r w:rsidR="008378B6"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юридической силе</w:t>
                  </w:r>
                </w:p>
              </w:tc>
              <w:tc>
                <w:tcPr>
                  <w:tcW w:w="677" w:type="dxa"/>
                  <w:shd w:val="clear" w:color="auto" w:fill="FFFFFF"/>
                </w:tcPr>
                <w:p w:rsidR="008378B6" w:rsidRPr="00EC198A" w:rsidRDefault="00E85ADD" w:rsidP="00B15F85">
                  <w:pPr>
                    <w:framePr w:hSpace="180" w:wrap="around" w:vAnchor="text" w:hAnchor="text" w:x="-34" w:y="1"/>
                    <w:spacing w:after="0" w:line="276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C19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– письменные (рукописные, машинописные, типографские; подготовленные на множительных аппаратах, напечатанные на персональных ЭВМ);</w:t>
                  </w:r>
                </w:p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– графические;</w:t>
                  </w:r>
                </w:p>
                <w:p w:rsidR="008378B6" w:rsidRPr="00EC198A" w:rsidRDefault="008378B6" w:rsidP="00B15F85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– фото-фоно-кинодокументы.</w:t>
                  </w:r>
                </w:p>
              </w:tc>
            </w:tr>
          </w:tbl>
          <w:p w:rsidR="00E85ADD" w:rsidRPr="00EC198A" w:rsidRDefault="00E85ADD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485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142"/>
              <w:gridCol w:w="1235"/>
              <w:gridCol w:w="1235"/>
              <w:gridCol w:w="1238"/>
            </w:tblGrid>
            <w:tr w:rsidR="00E85ADD" w:rsidRPr="00EC198A" w:rsidTr="004D1388">
              <w:trPr>
                <w:trHeight w:val="356"/>
              </w:trPr>
              <w:tc>
                <w:tcPr>
                  <w:tcW w:w="1142" w:type="dxa"/>
                  <w:hideMark/>
                </w:tcPr>
                <w:p w:rsidR="00E85ADD" w:rsidRPr="00EC198A" w:rsidRDefault="00E85ADD" w:rsidP="00B15F85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35" w:type="dxa"/>
                  <w:hideMark/>
                </w:tcPr>
                <w:p w:rsidR="00E85ADD" w:rsidRPr="00EC198A" w:rsidRDefault="00E85ADD" w:rsidP="00B15F85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35" w:type="dxa"/>
                </w:tcPr>
                <w:p w:rsidR="00E85ADD" w:rsidRPr="00EC198A" w:rsidRDefault="00E85ADD" w:rsidP="00B15F85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38" w:type="dxa"/>
                </w:tcPr>
                <w:p w:rsidR="00E85ADD" w:rsidRPr="00EC198A" w:rsidRDefault="00E85ADD" w:rsidP="00B15F85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</w:tr>
            <w:tr w:rsidR="00E85ADD" w:rsidRPr="00EC198A" w:rsidTr="004D1388">
              <w:trPr>
                <w:trHeight w:val="342"/>
              </w:trPr>
              <w:tc>
                <w:tcPr>
                  <w:tcW w:w="1142" w:type="dxa"/>
                </w:tcPr>
                <w:p w:rsidR="00E85ADD" w:rsidRPr="00EC198A" w:rsidRDefault="00E85ADD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235" w:type="dxa"/>
                </w:tcPr>
                <w:p w:rsidR="00E85ADD" w:rsidRPr="00EC198A" w:rsidRDefault="00E85ADD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235" w:type="dxa"/>
                </w:tcPr>
                <w:p w:rsidR="00E85ADD" w:rsidRPr="00EC198A" w:rsidRDefault="00E85ADD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238" w:type="dxa"/>
                </w:tcPr>
                <w:p w:rsidR="00E85ADD" w:rsidRPr="00EC198A" w:rsidRDefault="00E85ADD" w:rsidP="00B15F8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8B1656" w:rsidRPr="00EC198A" w:rsidRDefault="004D1388" w:rsidP="005E5AD6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Компетенции (индикаторы) ОПК-5.1, ОПК-5.2</w:t>
            </w:r>
          </w:p>
          <w:p w:rsidR="008B1656" w:rsidRPr="00EC198A" w:rsidRDefault="008B165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3A7C" w:rsidRPr="00EC198A" w:rsidRDefault="00BA3A7C" w:rsidP="00BA3A7C">
            <w:pPr>
              <w:pStyle w:val="4"/>
              <w:outlineLvl w:val="3"/>
              <w:rPr>
                <w:szCs w:val="28"/>
              </w:rPr>
            </w:pPr>
            <w:r w:rsidRPr="00EC198A">
              <w:rPr>
                <w:szCs w:val="28"/>
              </w:rPr>
              <w:t>Задания закрытого типа на установление правильной последовательности</w:t>
            </w:r>
          </w:p>
          <w:p w:rsidR="00BA3A7C" w:rsidRPr="00EC198A" w:rsidRDefault="00BA3A7C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BA3A7C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56" w:type="dxa"/>
            <w:hideMark/>
          </w:tcPr>
          <w:p w:rsidR="00E45B4F" w:rsidRPr="00EC198A" w:rsidRDefault="009C34C9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правильную последовательность основных функций работы с документом как основным объектом осуществления межведомственной коммуникации</w:t>
            </w:r>
            <w:r w:rsidR="00245930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9C34C9" w:rsidRPr="00EC198A" w:rsidRDefault="00BA3A7C" w:rsidP="00BA3A7C">
            <w:pPr>
              <w:tabs>
                <w:tab w:val="left" w:pos="0"/>
              </w:tabs>
              <w:ind w:left="360" w:hanging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  <w:r w:rsidR="009C34C9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</w:t>
            </w:r>
          </w:p>
          <w:p w:rsidR="009C34C9" w:rsidRPr="00EC198A" w:rsidRDefault="00BA3A7C" w:rsidP="00BA3A7C">
            <w:pPr>
              <w:tabs>
                <w:tab w:val="left" w:pos="0"/>
              </w:tabs>
              <w:ind w:left="360" w:hanging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="009C34C9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Продвижение</w:t>
            </w:r>
          </w:p>
          <w:p w:rsidR="009C34C9" w:rsidRPr="00EC198A" w:rsidRDefault="00BA3A7C" w:rsidP="00BA3A7C">
            <w:pPr>
              <w:tabs>
                <w:tab w:val="left" w:pos="0"/>
              </w:tabs>
              <w:ind w:left="360" w:hanging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Систематизация</w:t>
            </w:r>
          </w:p>
          <w:p w:rsidR="009C34C9" w:rsidRPr="00EC198A" w:rsidRDefault="00BA3A7C" w:rsidP="00BA3A7C">
            <w:pPr>
              <w:tabs>
                <w:tab w:val="left" w:pos="0"/>
              </w:tabs>
              <w:ind w:left="360" w:hanging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Регистрация</w:t>
            </w:r>
          </w:p>
          <w:p w:rsidR="009C34C9" w:rsidRPr="00EC198A" w:rsidRDefault="00BA3A7C" w:rsidP="00BA3A7C">
            <w:pPr>
              <w:tabs>
                <w:tab w:val="left" w:pos="0"/>
              </w:tabs>
              <w:ind w:left="360" w:hanging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 Контроль</w:t>
            </w:r>
          </w:p>
          <w:p w:rsidR="005B3636" w:rsidRPr="00EC198A" w:rsidRDefault="00BA3A7C" w:rsidP="00BA3A7C">
            <w:pPr>
              <w:tabs>
                <w:tab w:val="left" w:pos="0"/>
              </w:tabs>
              <w:ind w:left="360" w:hanging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Е) Хранение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5B3636" w:rsidRPr="00EC198A" w:rsidRDefault="008B1656" w:rsidP="00245930">
            <w:pPr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BA3A7C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D91F63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BA3A7C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D91F63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BA3A7C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D91F63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BA3A7C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D91F63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BA3A7C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D91F63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BA3A7C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  <w:p w:rsidR="008B1656" w:rsidRPr="00EC198A" w:rsidRDefault="004D1388" w:rsidP="00245930">
            <w:pPr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</w:p>
          <w:p w:rsidR="008B1656" w:rsidRPr="00EC198A" w:rsidRDefault="008B165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56" w:type="dxa"/>
            <w:hideMark/>
          </w:tcPr>
          <w:p w:rsidR="008D599F" w:rsidRPr="00EC198A" w:rsidRDefault="008D599F" w:rsidP="008D59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правильную последовательность действий таможенного сотрудника при общении с заявителем, подающим декларацию на товары, начиная с первого контакта и заканчивая фикс</w:t>
            </w:r>
            <w:r w:rsidR="00DD3E8B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ацией результата взаимодействия.</w:t>
            </w:r>
          </w:p>
          <w:p w:rsidR="008D599F" w:rsidRPr="00EC198A" w:rsidRDefault="00D91F63" w:rsidP="00DD3E8B">
            <w:pPr>
              <w:tabs>
                <w:tab w:val="left" w:pos="42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  <w:r w:rsidR="008D599F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Проверка предоставленных документов и соответствия заявленной информации.</w:t>
            </w:r>
          </w:p>
          <w:p w:rsidR="008D599F" w:rsidRPr="00EC198A" w:rsidRDefault="00D91F63" w:rsidP="00DD3E8B">
            <w:pPr>
              <w:tabs>
                <w:tab w:val="left" w:pos="42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="008D599F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Установление личности заявителя и предмета обращения.</w:t>
            </w:r>
          </w:p>
          <w:p w:rsidR="008D599F" w:rsidRPr="00EC198A" w:rsidRDefault="00D91F63" w:rsidP="00DD3E8B">
            <w:pPr>
              <w:tabs>
                <w:tab w:val="left" w:pos="42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В) </w:t>
            </w:r>
            <w:r w:rsidR="008D599F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Объяснение заявителю результатов проверки и принятого решения.</w:t>
            </w:r>
          </w:p>
          <w:p w:rsidR="008D599F" w:rsidRPr="00EC198A" w:rsidRDefault="00D91F63" w:rsidP="00DD3E8B">
            <w:pPr>
              <w:tabs>
                <w:tab w:val="left" w:pos="42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8D599F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Фиксация результатов взаимодействия в соответствующих документах.</w:t>
            </w:r>
          </w:p>
          <w:p w:rsidR="005B3636" w:rsidRPr="00EC198A" w:rsidRDefault="00D91F63" w:rsidP="00DD3E8B">
            <w:pPr>
              <w:tabs>
                <w:tab w:val="left" w:pos="42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Д) </w:t>
            </w:r>
            <w:r w:rsidR="008D599F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Предоставление уточняющих вопросов для получения необходимой информации.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5B3636" w:rsidRPr="00EC198A" w:rsidRDefault="008B1656" w:rsidP="00DD3E8B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Правильный ответ: </w:t>
            </w:r>
            <w:r w:rsidR="00D91F63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Б,Д,А,В,Г</w:t>
            </w:r>
          </w:p>
          <w:p w:rsidR="008B1656" w:rsidRPr="00EC198A" w:rsidRDefault="004D1388" w:rsidP="00DD3E8B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</w:p>
          <w:p w:rsidR="008B1656" w:rsidRPr="00EC198A" w:rsidRDefault="008B165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056" w:type="dxa"/>
            <w:hideMark/>
          </w:tcPr>
          <w:p w:rsidR="00DA1226" w:rsidRPr="00EC198A" w:rsidRDefault="00DD3E8B" w:rsidP="00DA122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Установите </w:t>
            </w:r>
            <w:r w:rsidR="00DA122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правильную последовательность этапов коммуникационного процесса в таможенных органах:</w:t>
            </w:r>
          </w:p>
          <w:p w:rsidR="00DA1226" w:rsidRPr="00EC198A" w:rsidRDefault="00D91F63" w:rsidP="00DD3E8B">
            <w:pPr>
              <w:tabs>
                <w:tab w:val="left" w:pos="3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  <w:r w:rsidR="00DA122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Обработка информации и принятие решения</w:t>
            </w:r>
          </w:p>
          <w:p w:rsidR="00DA1226" w:rsidRPr="00EC198A" w:rsidRDefault="00D91F63" w:rsidP="00DD3E8B">
            <w:pPr>
              <w:tabs>
                <w:tab w:val="left" w:pos="3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="00DA122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Передача информации (устное/письменное сообщение)</w:t>
            </w:r>
          </w:p>
          <w:p w:rsidR="00DA1226" w:rsidRPr="00EC198A" w:rsidRDefault="00D91F63" w:rsidP="00DD3E8B">
            <w:pPr>
              <w:tabs>
                <w:tab w:val="left" w:pos="3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В) </w:t>
            </w:r>
            <w:r w:rsidR="00DA122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Получение обратной связи</w:t>
            </w:r>
          </w:p>
          <w:p w:rsidR="00DA1226" w:rsidRPr="00EC198A" w:rsidRDefault="00D91F63" w:rsidP="00DD3E8B">
            <w:pPr>
              <w:tabs>
                <w:tab w:val="left" w:pos="3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DA122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Кодирование информации (формулирование сообщения)</w:t>
            </w:r>
          </w:p>
          <w:p w:rsidR="00DA1226" w:rsidRPr="00EC198A" w:rsidRDefault="00D91F63" w:rsidP="00DD3E8B">
            <w:pPr>
              <w:tabs>
                <w:tab w:val="left" w:pos="3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Д) </w:t>
            </w:r>
            <w:r w:rsidR="00DA122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Декодирование информации (понимание сообщения)</w:t>
            </w:r>
          </w:p>
          <w:p w:rsidR="005B3636" w:rsidRPr="00EC198A" w:rsidRDefault="00D91F63" w:rsidP="00DD3E8B">
            <w:pPr>
              <w:tabs>
                <w:tab w:val="left" w:pos="3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Е) </w:t>
            </w:r>
            <w:r w:rsidR="00DA122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Возникновение потребности в коммуникации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5B3636" w:rsidRPr="00EC198A" w:rsidRDefault="008B1656" w:rsidP="00DD3E8B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D91F63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Е,Г,Б,Д,А,В</w:t>
            </w:r>
          </w:p>
          <w:p w:rsidR="008B1656" w:rsidRPr="00EC198A" w:rsidRDefault="008B1656" w:rsidP="00DD3E8B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DD3E8B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D1388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ОПК-5.1, ОПК-5.2</w:t>
            </w:r>
          </w:p>
          <w:p w:rsidR="00D91F63" w:rsidRPr="00EC198A" w:rsidRDefault="00D91F63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91F63" w:rsidRPr="00EC198A" w:rsidRDefault="00D91F63" w:rsidP="00D91F63">
            <w:pPr>
              <w:pStyle w:val="3"/>
              <w:outlineLvl w:val="2"/>
              <w:rPr>
                <w:szCs w:val="28"/>
              </w:rPr>
            </w:pPr>
            <w:r w:rsidRPr="00EC198A">
              <w:rPr>
                <w:szCs w:val="28"/>
              </w:rPr>
              <w:t>Задания открытого типа</w:t>
            </w:r>
          </w:p>
          <w:p w:rsidR="00DD3E8B" w:rsidRPr="00EC198A" w:rsidRDefault="00DD3E8B" w:rsidP="00DD3E8B">
            <w:pPr>
              <w:rPr>
                <w:sz w:val="28"/>
                <w:szCs w:val="28"/>
              </w:rPr>
            </w:pPr>
          </w:p>
          <w:p w:rsidR="008B1656" w:rsidRPr="00EC198A" w:rsidRDefault="00D91F63" w:rsidP="00D91F63">
            <w:pPr>
              <w:pStyle w:val="4"/>
              <w:outlineLvl w:val="3"/>
              <w:rPr>
                <w:szCs w:val="28"/>
              </w:rPr>
            </w:pPr>
            <w:r w:rsidRPr="00EC198A">
              <w:rPr>
                <w:szCs w:val="28"/>
              </w:rPr>
              <w:t>Задания открытого типа на дополнение</w:t>
            </w:r>
          </w:p>
          <w:p w:rsidR="00DD3E8B" w:rsidRPr="00EC198A" w:rsidRDefault="00DD3E8B" w:rsidP="00DD3E8B">
            <w:pPr>
              <w:rPr>
                <w:sz w:val="28"/>
                <w:szCs w:val="28"/>
              </w:rPr>
            </w:pPr>
          </w:p>
        </w:tc>
      </w:tr>
      <w:tr w:rsidR="000853A5" w:rsidRPr="00EC198A" w:rsidTr="00EC198A">
        <w:trPr>
          <w:trHeight w:val="1408"/>
        </w:trPr>
        <w:tc>
          <w:tcPr>
            <w:tcW w:w="760" w:type="dxa"/>
            <w:hideMark/>
          </w:tcPr>
          <w:p w:rsidR="005B3636" w:rsidRPr="00EC198A" w:rsidRDefault="00D91F63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B363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56" w:type="dxa"/>
            <w:hideMark/>
          </w:tcPr>
          <w:p w:rsidR="005B3636" w:rsidRPr="00EC198A" w:rsidRDefault="00D91F63" w:rsidP="00D91F63">
            <w:pPr>
              <w:rPr>
                <w:rFonts w:ascii="Times New Roman" w:hAnsi="Times New Roman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EC198A" w:rsidRDefault="00A52CBA" w:rsidP="00A52CB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__________________ 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это накопленная человечеством информация об окружающей действительности, зафиксированная на материальных носителях, обеспечивающих ее хранение и передачу во времени и пространстве между различными потребителями для удовлетворения их потребностей.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5B3636" w:rsidRPr="00EC198A" w:rsidRDefault="008B1656" w:rsidP="00DD3E8B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DD3E8B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A52CBA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нформационный ресурс</w:t>
            </w:r>
            <w:r w:rsidR="00DD3E8B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8B1656" w:rsidRPr="00EC198A" w:rsidRDefault="004D1388" w:rsidP="00DD3E8B">
            <w:pPr>
              <w:tabs>
                <w:tab w:val="left" w:pos="5070"/>
              </w:tabs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  <w:r w:rsidR="00DD3E8B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:rsidR="008B1656" w:rsidRPr="00EC198A" w:rsidRDefault="008B1656" w:rsidP="009231D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D91F63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B363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56" w:type="dxa"/>
            <w:hideMark/>
          </w:tcPr>
          <w:p w:rsidR="005B3636" w:rsidRPr="00EC198A" w:rsidRDefault="00D91F63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EC198A" w:rsidRDefault="00A52CBA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__________________ 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это совокупность содержащейся в базах данных информации и обеспечивающих ее обработку информационных технологий и технических средств.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5B3636" w:rsidRPr="00EC198A" w:rsidRDefault="008B1656" w:rsidP="00DD3E8B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DD3E8B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A52CBA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нформационная система</w:t>
            </w:r>
            <w:r w:rsidR="00DD3E8B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8B1656" w:rsidRPr="00EC198A" w:rsidRDefault="004D1388" w:rsidP="00DD3E8B">
            <w:pPr>
              <w:ind w:firstLine="85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</w:p>
          <w:p w:rsidR="008B1656" w:rsidRPr="00EC198A" w:rsidRDefault="008B1656" w:rsidP="009231D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D91F63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B363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56" w:type="dxa"/>
            <w:hideMark/>
          </w:tcPr>
          <w:p w:rsidR="00CB4305" w:rsidRPr="00EC198A" w:rsidRDefault="00D91F63" w:rsidP="00CB430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  <w:r w:rsidR="005B363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B3636" w:rsidRPr="00EC198A" w:rsidRDefault="00CB4305" w:rsidP="00CB430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__________________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деятельность, обеспечивающая реализацию единой политики и стандартов по отношению к документальному фонду таможенной организации</w:t>
            </w:r>
            <w:r w:rsidRPr="00EC198A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5B3636" w:rsidRPr="00EC198A" w:rsidRDefault="008B1656" w:rsidP="00DD3E8B">
            <w:pPr>
              <w:pStyle w:val="Default"/>
              <w:ind w:firstLine="851"/>
              <w:rPr>
                <w:bCs/>
                <w:color w:val="000000" w:themeColor="text1"/>
                <w:sz w:val="28"/>
                <w:szCs w:val="28"/>
              </w:rPr>
            </w:pPr>
            <w:r w:rsidRPr="00EC198A">
              <w:rPr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DD3E8B" w:rsidRPr="00EC198A">
              <w:rPr>
                <w:bCs/>
                <w:color w:val="000000" w:themeColor="text1"/>
                <w:sz w:val="28"/>
                <w:szCs w:val="28"/>
              </w:rPr>
              <w:t>у</w:t>
            </w:r>
            <w:r w:rsidR="00CB4305" w:rsidRPr="00EC198A">
              <w:rPr>
                <w:bCs/>
                <w:color w:val="000000" w:themeColor="text1"/>
                <w:sz w:val="28"/>
                <w:szCs w:val="28"/>
              </w:rPr>
              <w:t>правление документами</w:t>
            </w:r>
            <w:r w:rsidR="00DD3E8B" w:rsidRPr="00EC198A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8B1656" w:rsidRPr="00EC198A" w:rsidRDefault="004D1388" w:rsidP="00DD3E8B">
            <w:pPr>
              <w:pStyle w:val="Default"/>
              <w:ind w:firstLine="851"/>
              <w:rPr>
                <w:bCs/>
                <w:color w:val="000000" w:themeColor="text1"/>
                <w:sz w:val="28"/>
                <w:szCs w:val="28"/>
              </w:rPr>
            </w:pPr>
            <w:r w:rsidRPr="00EC198A">
              <w:rPr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</w:p>
          <w:p w:rsidR="008B1656" w:rsidRPr="00EC198A" w:rsidRDefault="008B1656" w:rsidP="00CB4305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6" w:type="dxa"/>
            <w:hideMark/>
          </w:tcPr>
          <w:p w:rsidR="005B3636" w:rsidRPr="00EC198A" w:rsidRDefault="005B3636" w:rsidP="008700FE">
            <w:p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FF1C46" w:rsidRPr="00EC198A" w:rsidRDefault="00FF1C46" w:rsidP="00DD3E8B">
            <w:pPr>
              <w:pStyle w:val="4"/>
              <w:ind w:firstLine="1134"/>
              <w:outlineLvl w:val="3"/>
              <w:rPr>
                <w:szCs w:val="28"/>
              </w:rPr>
            </w:pPr>
            <w:r w:rsidRPr="00EC198A">
              <w:rPr>
                <w:szCs w:val="28"/>
              </w:rPr>
              <w:lastRenderedPageBreak/>
              <w:t>Задания открытого типа с кратким свободным ответом</w:t>
            </w:r>
          </w:p>
          <w:p w:rsidR="00FF1C46" w:rsidRPr="00EC198A" w:rsidRDefault="00FF1C46" w:rsidP="008700F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pPr w:leftFromText="180" w:rightFromText="180" w:vertAnchor="text" w:tblpX="-34" w:tblpY="1"/>
              <w:tblOverlap w:val="never"/>
              <w:tblW w:w="96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3"/>
              <w:gridCol w:w="8607"/>
            </w:tblGrid>
            <w:tr w:rsidR="00FF1C46" w:rsidRPr="00EC198A" w:rsidTr="000D5AB8">
              <w:tc>
                <w:tcPr>
                  <w:tcW w:w="993" w:type="dxa"/>
                  <w:hideMark/>
                </w:tcPr>
                <w:p w:rsidR="00FF1C46" w:rsidRPr="00EC198A" w:rsidRDefault="00FF1C46" w:rsidP="00FF1C46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1.</w:t>
                  </w:r>
                </w:p>
                <w:p w:rsidR="00FF1C46" w:rsidRPr="00EC198A" w:rsidRDefault="00FF1C46" w:rsidP="00FF1C4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F1C46" w:rsidRPr="00EC198A" w:rsidRDefault="00FF1C46" w:rsidP="00FF1C4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hideMark/>
                </w:tcPr>
                <w:p w:rsidR="00FF1C46" w:rsidRPr="00EC198A" w:rsidRDefault="00FF1C46" w:rsidP="00FF1C46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Какой закон устанавливает ряд важнейших понятий, таких как средства, сертификат, открытый ключ, подтверждение подлинности, пользователь электронной цифровой подписи, он также определяет правовой порядок использования цифровой подписи.</w:t>
                  </w:r>
                </w:p>
              </w:tc>
            </w:tr>
            <w:tr w:rsidR="00FF1C46" w:rsidRPr="00EC198A" w:rsidTr="000D5AB8">
              <w:tc>
                <w:tcPr>
                  <w:tcW w:w="9600" w:type="dxa"/>
                  <w:gridSpan w:val="2"/>
                  <w:hideMark/>
                </w:tcPr>
                <w:p w:rsidR="00FF1C46" w:rsidRDefault="00E45C61" w:rsidP="00DD3E8B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Ожидаемый результат</w:t>
                  </w:r>
                  <w:r w:rsidR="00FF1C46"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: Федеральный закон от 27 июля 2006 г. № 149-ФЗ «Об информации, информационных технологиях и о защите информации».</w:t>
                  </w:r>
                </w:p>
                <w:p w:rsidR="00E45C61" w:rsidRPr="00EC198A" w:rsidRDefault="00E45C61" w:rsidP="00DD3E8B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Критерии оценивания: «верно» − правильно указано название закона</w:t>
                  </w:r>
                </w:p>
                <w:p w:rsidR="00FF1C46" w:rsidRPr="00EC198A" w:rsidRDefault="004D1388" w:rsidP="00DD3E8B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EC198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Компетенции (индикаторы) ОПК-5.1, ОПК-5.2</w:t>
                  </w:r>
                </w:p>
                <w:p w:rsidR="00FF1C46" w:rsidRPr="00EC198A" w:rsidRDefault="00FF1C46" w:rsidP="00FF1C46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FF1C46" w:rsidRPr="00EC198A" w:rsidRDefault="00FF1C46" w:rsidP="00FF1C46">
            <w:pPr>
              <w:pStyle w:val="4"/>
              <w:outlineLvl w:val="3"/>
              <w:rPr>
                <w:szCs w:val="28"/>
              </w:rPr>
            </w:pPr>
            <w:r w:rsidRPr="00EC198A">
              <w:rPr>
                <w:szCs w:val="28"/>
              </w:rPr>
              <w:t>Задания открытого типа с развернутым ответом</w:t>
            </w: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FF1C4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B363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56" w:type="dxa"/>
            <w:hideMark/>
          </w:tcPr>
          <w:p w:rsidR="005B3636" w:rsidRPr="00EC198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EC198A" w:rsidRDefault="00736AFB" w:rsidP="00736AF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Документ в производственной деятельности является основным средством коммуникации. </w:t>
            </w: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 документы по отражаемым в них видам деятельности делятся на две большие группы. Охарактеризуйте данные группы.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DE29C7" w:rsidRPr="00EC198A" w:rsidRDefault="00DE29C7" w:rsidP="001349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:rsidR="00736AFB" w:rsidRPr="00EC198A" w:rsidRDefault="003A4721" w:rsidP="001349D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8B165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FF1C4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36AFB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Документы по общим и административным вопросам, т.е. вопросам общего руководства предприятием (организацией) и его производственной деятельностью. Данную группу документов могут составлять работники</w:t>
            </w:r>
            <w:r w:rsidR="00FF1C4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всех подразделений предприятия (1); д</w:t>
            </w:r>
            <w:r w:rsidR="00736AFB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окументы по функциям управления. Данные документы составляют работники финансовых органов, бухгалтерии, отделов планирования, снабжения и сбыта, других функциональных подразделений</w:t>
            </w:r>
            <w:r w:rsidR="00FF1C46" w:rsidRPr="00EC198A">
              <w:rPr>
                <w:color w:val="000000" w:themeColor="text1"/>
                <w:sz w:val="28"/>
                <w:szCs w:val="28"/>
              </w:rPr>
              <w:t xml:space="preserve"> (2)</w:t>
            </w:r>
            <w:r w:rsidR="00D12808" w:rsidRPr="00EC198A">
              <w:rPr>
                <w:color w:val="000000" w:themeColor="text1"/>
                <w:sz w:val="28"/>
                <w:szCs w:val="28"/>
              </w:rPr>
              <w:t>.</w:t>
            </w:r>
            <w:r w:rsidR="00FF1C46" w:rsidRPr="00EC198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D1388" w:rsidRPr="00EC198A" w:rsidRDefault="004D1388" w:rsidP="001349D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Критерии оценивания: «верно» − указывает два вида документов.</w:t>
            </w:r>
          </w:p>
          <w:p w:rsidR="008B1656" w:rsidRPr="00EC198A" w:rsidRDefault="008B1656" w:rsidP="00DD3E8B">
            <w:pPr>
              <w:pStyle w:val="a4"/>
              <w:ind w:left="0" w:hanging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4D1388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</w:p>
          <w:p w:rsidR="008B1656" w:rsidRPr="00EC198A" w:rsidRDefault="008B1656" w:rsidP="008B165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53A5" w:rsidRPr="00EC198A" w:rsidTr="00EC198A">
        <w:tc>
          <w:tcPr>
            <w:tcW w:w="760" w:type="dxa"/>
            <w:hideMark/>
          </w:tcPr>
          <w:p w:rsidR="005B3636" w:rsidRPr="00EC198A" w:rsidRDefault="00FF1C4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B363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56" w:type="dxa"/>
            <w:hideMark/>
          </w:tcPr>
          <w:p w:rsidR="005B3636" w:rsidRPr="00EC198A" w:rsidRDefault="00FF1C4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B70DAD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 является внутриорганизационным взаимодействием в таможенной сфере?</w:t>
            </w:r>
          </w:p>
        </w:tc>
      </w:tr>
      <w:tr w:rsidR="000853A5" w:rsidRPr="00EC198A" w:rsidTr="00EC198A">
        <w:tc>
          <w:tcPr>
            <w:tcW w:w="9816" w:type="dxa"/>
            <w:gridSpan w:val="2"/>
            <w:hideMark/>
          </w:tcPr>
          <w:p w:rsidR="00DE29C7" w:rsidRPr="00EC198A" w:rsidRDefault="00DE29C7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:rsidR="005B3636" w:rsidRPr="00EC198A" w:rsidRDefault="003A4721" w:rsidP="009231D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8B1656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B70DAD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Совокупность процессов обмена информацией</w:t>
            </w:r>
            <w:r w:rsidR="004D1388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="00B70DAD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ресурсами и идеями</w:t>
            </w:r>
            <w:r w:rsidR="004D1388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(2)</w:t>
            </w:r>
            <w:r w:rsidR="00B70DAD"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между различными подразделениями и уровнями таможенной организации</w:t>
            </w:r>
          </w:p>
          <w:p w:rsidR="004D1388" w:rsidRPr="00EC198A" w:rsidRDefault="004D1388" w:rsidP="004D138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Критерии оценивания: «верно» − указывает два вида процессов.</w:t>
            </w:r>
          </w:p>
          <w:p w:rsidR="008B1656" w:rsidRPr="00EC198A" w:rsidRDefault="004D1388" w:rsidP="009231D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C1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ОПК-5.1, ОПК-5.2</w:t>
            </w:r>
          </w:p>
          <w:p w:rsidR="008B1656" w:rsidRPr="00EC198A" w:rsidRDefault="008B1656" w:rsidP="009231D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E02EC" w:rsidRDefault="006E02EC" w:rsidP="00EC198A">
      <w:pPr>
        <w:ind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198A" w:rsidRPr="00EC198A" w:rsidRDefault="00EC198A" w:rsidP="00EC198A">
      <w:pPr>
        <w:ind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EC198A" w:rsidRPr="00EC198A" w:rsidSect="00272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97" w:rsidRDefault="000F5397" w:rsidP="00523A5E">
      <w:pPr>
        <w:spacing w:after="0" w:line="240" w:lineRule="auto"/>
      </w:pPr>
      <w:r>
        <w:separator/>
      </w:r>
    </w:p>
  </w:endnote>
  <w:endnote w:type="continuationSeparator" w:id="0">
    <w:p w:rsidR="000F5397" w:rsidRDefault="000F5397" w:rsidP="0052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5E" w:rsidRDefault="00523A5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00208"/>
      <w:docPartObj>
        <w:docPartGallery w:val="Page Numbers (Bottom of Page)"/>
        <w:docPartUnique/>
      </w:docPartObj>
    </w:sdtPr>
    <w:sdtEndPr/>
    <w:sdtContent>
      <w:p w:rsidR="00523A5E" w:rsidRDefault="00E50369">
        <w:pPr>
          <w:pStyle w:val="aa"/>
          <w:jc w:val="center"/>
        </w:pPr>
        <w:r>
          <w:fldChar w:fldCharType="begin"/>
        </w:r>
        <w:r w:rsidR="00BC52F4">
          <w:instrText xml:space="preserve"> PAGE   \* MERGEFORMAT </w:instrText>
        </w:r>
        <w:r>
          <w:fldChar w:fldCharType="separate"/>
        </w:r>
        <w:r w:rsidR="00B15F8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23A5E" w:rsidRDefault="00523A5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5E" w:rsidRDefault="00523A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97" w:rsidRDefault="000F5397" w:rsidP="00523A5E">
      <w:pPr>
        <w:spacing w:after="0" w:line="240" w:lineRule="auto"/>
      </w:pPr>
      <w:r>
        <w:separator/>
      </w:r>
    </w:p>
  </w:footnote>
  <w:footnote w:type="continuationSeparator" w:id="0">
    <w:p w:rsidR="000F5397" w:rsidRDefault="000F5397" w:rsidP="0052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5E" w:rsidRDefault="00523A5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5E" w:rsidRDefault="00523A5E">
    <w:pPr>
      <w:pStyle w:val="a8"/>
    </w:pPr>
  </w:p>
  <w:p w:rsidR="00523A5E" w:rsidRDefault="00523A5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5E" w:rsidRDefault="00523A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E0D3031"/>
    <w:multiLevelType w:val="hybridMultilevel"/>
    <w:tmpl w:val="13F26D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75202"/>
    <w:multiLevelType w:val="hybridMultilevel"/>
    <w:tmpl w:val="95B4BE80"/>
    <w:lvl w:ilvl="0" w:tplc="71B24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B6A77"/>
    <w:multiLevelType w:val="hybridMultilevel"/>
    <w:tmpl w:val="65BEBE42"/>
    <w:lvl w:ilvl="0" w:tplc="A97ECE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2991D1B"/>
    <w:multiLevelType w:val="hybridMultilevel"/>
    <w:tmpl w:val="6CE858CE"/>
    <w:lvl w:ilvl="0" w:tplc="831C3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9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738B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2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D1A52"/>
    <w:multiLevelType w:val="hybridMultilevel"/>
    <w:tmpl w:val="CF56B2B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CD7755C"/>
    <w:multiLevelType w:val="hybridMultilevel"/>
    <w:tmpl w:val="DA3E3366"/>
    <w:lvl w:ilvl="0" w:tplc="8AD80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B1C7F"/>
    <w:multiLevelType w:val="hybridMultilevel"/>
    <w:tmpl w:val="4E800230"/>
    <w:lvl w:ilvl="0" w:tplc="1408DA5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3F2A7850"/>
    <w:multiLevelType w:val="hybridMultilevel"/>
    <w:tmpl w:val="818EAA0C"/>
    <w:lvl w:ilvl="0" w:tplc="792AA4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962DF"/>
    <w:multiLevelType w:val="hybridMultilevel"/>
    <w:tmpl w:val="17A8E07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1EE0EA7"/>
    <w:multiLevelType w:val="hybridMultilevel"/>
    <w:tmpl w:val="BF526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3">
    <w:nsid w:val="485A6C27"/>
    <w:multiLevelType w:val="hybridMultilevel"/>
    <w:tmpl w:val="A3FA3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54A28"/>
    <w:multiLevelType w:val="hybridMultilevel"/>
    <w:tmpl w:val="4C3E6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72E5C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6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D2613D"/>
    <w:multiLevelType w:val="hybridMultilevel"/>
    <w:tmpl w:val="415E34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3675D"/>
    <w:multiLevelType w:val="hybridMultilevel"/>
    <w:tmpl w:val="70586DF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B087AAA"/>
    <w:multiLevelType w:val="hybridMultilevel"/>
    <w:tmpl w:val="F7984594"/>
    <w:lvl w:ilvl="0" w:tplc="F5820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5F81314F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2">
    <w:nsid w:val="65F70227"/>
    <w:multiLevelType w:val="hybridMultilevel"/>
    <w:tmpl w:val="5B0AF5CE"/>
    <w:lvl w:ilvl="0" w:tplc="8780D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77DE1"/>
    <w:multiLevelType w:val="hybridMultilevel"/>
    <w:tmpl w:val="F7145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53FA4"/>
    <w:multiLevelType w:val="hybridMultilevel"/>
    <w:tmpl w:val="4B14CB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50484"/>
    <w:multiLevelType w:val="hybridMultilevel"/>
    <w:tmpl w:val="F6780A9C"/>
    <w:lvl w:ilvl="0" w:tplc="30A0BEE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019CD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7">
    <w:nsid w:val="6FCF2335"/>
    <w:multiLevelType w:val="hybridMultilevel"/>
    <w:tmpl w:val="CC66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22B3B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9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7B3D9F"/>
    <w:multiLevelType w:val="hybridMultilevel"/>
    <w:tmpl w:val="79CE51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20"/>
  </w:num>
  <w:num w:numId="20">
    <w:abstractNumId w:val="38"/>
  </w:num>
  <w:num w:numId="21">
    <w:abstractNumId w:val="25"/>
  </w:num>
  <w:num w:numId="22">
    <w:abstractNumId w:val="36"/>
  </w:num>
  <w:num w:numId="23">
    <w:abstractNumId w:val="31"/>
  </w:num>
  <w:num w:numId="24">
    <w:abstractNumId w:val="27"/>
  </w:num>
  <w:num w:numId="25">
    <w:abstractNumId w:val="24"/>
  </w:num>
  <w:num w:numId="26">
    <w:abstractNumId w:val="29"/>
  </w:num>
  <w:num w:numId="27">
    <w:abstractNumId w:val="33"/>
  </w:num>
  <w:num w:numId="28">
    <w:abstractNumId w:val="35"/>
  </w:num>
  <w:num w:numId="29">
    <w:abstractNumId w:val="21"/>
  </w:num>
  <w:num w:numId="30">
    <w:abstractNumId w:val="14"/>
  </w:num>
  <w:num w:numId="31">
    <w:abstractNumId w:val="41"/>
  </w:num>
  <w:num w:numId="32">
    <w:abstractNumId w:val="2"/>
  </w:num>
  <w:num w:numId="33">
    <w:abstractNumId w:val="13"/>
  </w:num>
  <w:num w:numId="34">
    <w:abstractNumId w:val="3"/>
  </w:num>
  <w:num w:numId="35">
    <w:abstractNumId w:val="28"/>
  </w:num>
  <w:num w:numId="36">
    <w:abstractNumId w:val="16"/>
  </w:num>
  <w:num w:numId="37">
    <w:abstractNumId w:val="37"/>
  </w:num>
  <w:num w:numId="38">
    <w:abstractNumId w:val="34"/>
  </w:num>
  <w:num w:numId="39">
    <w:abstractNumId w:val="19"/>
  </w:num>
  <w:num w:numId="40">
    <w:abstractNumId w:val="23"/>
  </w:num>
  <w:num w:numId="41">
    <w:abstractNumId w:val="4"/>
  </w:num>
  <w:num w:numId="42">
    <w:abstractNumId w:val="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7DC8"/>
    <w:rsid w:val="00030A67"/>
    <w:rsid w:val="000458DF"/>
    <w:rsid w:val="00063EBC"/>
    <w:rsid w:val="000773B3"/>
    <w:rsid w:val="000853A5"/>
    <w:rsid w:val="0009426F"/>
    <w:rsid w:val="000D2115"/>
    <w:rsid w:val="000D38F1"/>
    <w:rsid w:val="000E180E"/>
    <w:rsid w:val="000F4EAA"/>
    <w:rsid w:val="000F5397"/>
    <w:rsid w:val="001066E4"/>
    <w:rsid w:val="001349D2"/>
    <w:rsid w:val="00167178"/>
    <w:rsid w:val="00187ABF"/>
    <w:rsid w:val="0019048F"/>
    <w:rsid w:val="001A2738"/>
    <w:rsid w:val="001B453F"/>
    <w:rsid w:val="001C0A82"/>
    <w:rsid w:val="001D5D32"/>
    <w:rsid w:val="001E107B"/>
    <w:rsid w:val="001E6AF4"/>
    <w:rsid w:val="002110A2"/>
    <w:rsid w:val="0023153A"/>
    <w:rsid w:val="00245930"/>
    <w:rsid w:val="002729FF"/>
    <w:rsid w:val="002E784F"/>
    <w:rsid w:val="002F7821"/>
    <w:rsid w:val="003000B9"/>
    <w:rsid w:val="00327CB8"/>
    <w:rsid w:val="00347FBB"/>
    <w:rsid w:val="003570AF"/>
    <w:rsid w:val="00370168"/>
    <w:rsid w:val="003857BD"/>
    <w:rsid w:val="003A4721"/>
    <w:rsid w:val="003B2CE2"/>
    <w:rsid w:val="003D1221"/>
    <w:rsid w:val="003E13E9"/>
    <w:rsid w:val="003E59FE"/>
    <w:rsid w:val="004605A6"/>
    <w:rsid w:val="00463EEF"/>
    <w:rsid w:val="00475FE1"/>
    <w:rsid w:val="00482283"/>
    <w:rsid w:val="004973FB"/>
    <w:rsid w:val="004D1388"/>
    <w:rsid w:val="004E3B2E"/>
    <w:rsid w:val="0051038B"/>
    <w:rsid w:val="0051564D"/>
    <w:rsid w:val="00523A5E"/>
    <w:rsid w:val="00556A95"/>
    <w:rsid w:val="005744BE"/>
    <w:rsid w:val="005B3636"/>
    <w:rsid w:val="005E5AD6"/>
    <w:rsid w:val="005F209B"/>
    <w:rsid w:val="00616D3C"/>
    <w:rsid w:val="0064039B"/>
    <w:rsid w:val="006456FC"/>
    <w:rsid w:val="006547FC"/>
    <w:rsid w:val="0065508A"/>
    <w:rsid w:val="0068404A"/>
    <w:rsid w:val="006B1D58"/>
    <w:rsid w:val="006B447E"/>
    <w:rsid w:val="006D10D1"/>
    <w:rsid w:val="006E02EC"/>
    <w:rsid w:val="00716F19"/>
    <w:rsid w:val="00736AFB"/>
    <w:rsid w:val="007627D4"/>
    <w:rsid w:val="007719DD"/>
    <w:rsid w:val="007916F1"/>
    <w:rsid w:val="00795FD4"/>
    <w:rsid w:val="007C1F7F"/>
    <w:rsid w:val="007C4B6A"/>
    <w:rsid w:val="00813A01"/>
    <w:rsid w:val="008378B6"/>
    <w:rsid w:val="008426FB"/>
    <w:rsid w:val="00843B02"/>
    <w:rsid w:val="0084519E"/>
    <w:rsid w:val="008700FE"/>
    <w:rsid w:val="008B1656"/>
    <w:rsid w:val="008C3E93"/>
    <w:rsid w:val="008D599F"/>
    <w:rsid w:val="00914935"/>
    <w:rsid w:val="009231DD"/>
    <w:rsid w:val="00932638"/>
    <w:rsid w:val="0093713F"/>
    <w:rsid w:val="00962405"/>
    <w:rsid w:val="009A33DC"/>
    <w:rsid w:val="009B7B7E"/>
    <w:rsid w:val="009C34C9"/>
    <w:rsid w:val="009E0869"/>
    <w:rsid w:val="009F5A89"/>
    <w:rsid w:val="00A0222F"/>
    <w:rsid w:val="00A50FE9"/>
    <w:rsid w:val="00A52CBA"/>
    <w:rsid w:val="00A52D63"/>
    <w:rsid w:val="00A67180"/>
    <w:rsid w:val="00A734D4"/>
    <w:rsid w:val="00AC65F9"/>
    <w:rsid w:val="00B15F85"/>
    <w:rsid w:val="00B20FB5"/>
    <w:rsid w:val="00B70DAD"/>
    <w:rsid w:val="00B82386"/>
    <w:rsid w:val="00B91680"/>
    <w:rsid w:val="00BA3A7C"/>
    <w:rsid w:val="00BB6B14"/>
    <w:rsid w:val="00BC52F4"/>
    <w:rsid w:val="00BE7A0F"/>
    <w:rsid w:val="00BF6C0E"/>
    <w:rsid w:val="00C05B04"/>
    <w:rsid w:val="00C2543F"/>
    <w:rsid w:val="00C26C5D"/>
    <w:rsid w:val="00C416A1"/>
    <w:rsid w:val="00C50A87"/>
    <w:rsid w:val="00C73807"/>
    <w:rsid w:val="00C87E1A"/>
    <w:rsid w:val="00C919B8"/>
    <w:rsid w:val="00CB4305"/>
    <w:rsid w:val="00CD3DF5"/>
    <w:rsid w:val="00CE02ED"/>
    <w:rsid w:val="00D06C1D"/>
    <w:rsid w:val="00D12808"/>
    <w:rsid w:val="00D71E1D"/>
    <w:rsid w:val="00D85ADF"/>
    <w:rsid w:val="00D91F63"/>
    <w:rsid w:val="00DA1226"/>
    <w:rsid w:val="00DB0C79"/>
    <w:rsid w:val="00DC0643"/>
    <w:rsid w:val="00DD3E8B"/>
    <w:rsid w:val="00DE29C7"/>
    <w:rsid w:val="00DF31D2"/>
    <w:rsid w:val="00DF7944"/>
    <w:rsid w:val="00E41733"/>
    <w:rsid w:val="00E45B4F"/>
    <w:rsid w:val="00E45C61"/>
    <w:rsid w:val="00E50369"/>
    <w:rsid w:val="00E638A6"/>
    <w:rsid w:val="00E85ADD"/>
    <w:rsid w:val="00E921FC"/>
    <w:rsid w:val="00EC198A"/>
    <w:rsid w:val="00F14409"/>
    <w:rsid w:val="00F1729D"/>
    <w:rsid w:val="00F37172"/>
    <w:rsid w:val="00F4486C"/>
    <w:rsid w:val="00F641B7"/>
    <w:rsid w:val="00F85F5D"/>
    <w:rsid w:val="00F90A3D"/>
    <w:rsid w:val="00F90FCF"/>
    <w:rsid w:val="00FC1B08"/>
    <w:rsid w:val="00FC601B"/>
    <w:rsid w:val="00FE46E3"/>
    <w:rsid w:val="00FE711E"/>
    <w:rsid w:val="00FF1C46"/>
    <w:rsid w:val="00FF6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FF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523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523A5E"/>
  </w:style>
  <w:style w:type="paragraph" w:styleId="aa">
    <w:name w:val="footer"/>
    <w:basedOn w:val="a"/>
    <w:link w:val="ab"/>
    <w:uiPriority w:val="99"/>
    <w:unhideWhenUsed/>
    <w:rsid w:val="00523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23A5E"/>
  </w:style>
  <w:style w:type="paragraph" w:styleId="ac">
    <w:name w:val="Balloon Text"/>
    <w:basedOn w:val="a"/>
    <w:link w:val="ad"/>
    <w:uiPriority w:val="99"/>
    <w:semiHidden/>
    <w:unhideWhenUsed/>
    <w:rsid w:val="00EC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C1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FF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523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523A5E"/>
  </w:style>
  <w:style w:type="paragraph" w:styleId="aa">
    <w:name w:val="footer"/>
    <w:basedOn w:val="a"/>
    <w:link w:val="ab"/>
    <w:uiPriority w:val="99"/>
    <w:unhideWhenUsed/>
    <w:rsid w:val="00523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23A5E"/>
  </w:style>
  <w:style w:type="paragraph" w:styleId="ac">
    <w:name w:val="Balloon Text"/>
    <w:basedOn w:val="a"/>
    <w:link w:val="ad"/>
    <w:uiPriority w:val="99"/>
    <w:semiHidden/>
    <w:unhideWhenUsed/>
    <w:rsid w:val="00EC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C1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3B0A-F5D7-468F-8180-FB63E951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2025-04-02T06:19:00Z</cp:lastPrinted>
  <dcterms:created xsi:type="dcterms:W3CDTF">2025-04-02T06:20:00Z</dcterms:created>
  <dcterms:modified xsi:type="dcterms:W3CDTF">2025-04-02T06:20:00Z</dcterms:modified>
</cp:coreProperties>
</file>