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61E9F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327">
        <w:rPr>
          <w:rFonts w:ascii="Times New Roman" w:eastAsia="Calibri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C26327">
        <w:rPr>
          <w:rFonts w:ascii="Times New Roman" w:eastAsia="Calibri" w:hAnsi="Times New Roman" w:cs="Times New Roman"/>
          <w:b/>
          <w:sz w:val="28"/>
          <w:szCs w:val="28"/>
        </w:rPr>
        <w:br/>
        <w:t>«Управление таможенными рисками»</w:t>
      </w:r>
    </w:p>
    <w:p w14:paraId="2AC15E54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suppressOverlap/>
        <w:rPr>
          <w:rFonts w:ascii="Times New Roman" w:hAnsi="Times New Roman" w:cs="Times New Roman"/>
          <w:b/>
          <w:sz w:val="28"/>
          <w:szCs w:val="28"/>
        </w:rPr>
      </w:pPr>
    </w:p>
    <w:p w14:paraId="574C8891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suppressOverlap/>
        <w:rPr>
          <w:rFonts w:ascii="Times New Roman" w:hAnsi="Times New Roman" w:cs="Times New Roman"/>
          <w:b/>
          <w:sz w:val="28"/>
          <w:szCs w:val="28"/>
        </w:rPr>
      </w:pPr>
      <w:r w:rsidRPr="00C26327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E200A87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suppressOverlap/>
        <w:rPr>
          <w:rFonts w:ascii="Times New Roman" w:hAnsi="Times New Roman" w:cs="Times New Roman"/>
          <w:b/>
          <w:sz w:val="28"/>
          <w:szCs w:val="28"/>
        </w:rPr>
      </w:pPr>
    </w:p>
    <w:p w14:paraId="1E40AD72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24A9E12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9EE018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1. Прочитайте текст и выберите правильный вариант ответа</w:t>
      </w:r>
    </w:p>
    <w:p w14:paraId="3107E478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Что понимают под таможенным риском?</w:t>
      </w:r>
    </w:p>
    <w:p w14:paraId="16D48ADD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Процесс, связанный с вероятностью потери ресурсов, </w:t>
      </w:r>
      <w:proofErr w:type="spellStart"/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недополучения</w:t>
      </w:r>
      <w:proofErr w:type="spellEnd"/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доходов или по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явления дополнительных расходов</w:t>
      </w:r>
    </w:p>
    <w:p w14:paraId="72E00DC2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Вероятность несоблюдения 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таможенного законодательства РФ</w:t>
      </w:r>
    </w:p>
    <w:p w14:paraId="187CC4A3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В) Неопределенность в связи с нестабильностью ситуации в области таможенного зак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онодательства</w:t>
      </w:r>
    </w:p>
    <w:p w14:paraId="0590701E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1129ECA4" w14:textId="05A72CF6" w:rsidR="001308E3" w:rsidRPr="00C26327" w:rsidRDefault="001E39E0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10681CD5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26D546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2. Прочитайте текст и выберите правильный вариант ответа</w:t>
      </w:r>
    </w:p>
    <w:p w14:paraId="3DD09341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Какое из понятий включает в себя другие:</w:t>
      </w:r>
    </w:p>
    <w:p w14:paraId="05AE00A1" w14:textId="77777777" w:rsidR="001308E3" w:rsidRPr="00C26327" w:rsidRDefault="00BD7288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А) Область риска</w:t>
      </w:r>
    </w:p>
    <w:p w14:paraId="7F5AD60F" w14:textId="77777777" w:rsidR="001308E3" w:rsidRPr="00C26327" w:rsidRDefault="00BD7288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Б) Профиль риска</w:t>
      </w:r>
    </w:p>
    <w:p w14:paraId="5AD2F8C8" w14:textId="77777777" w:rsidR="001308E3" w:rsidRPr="00C26327" w:rsidRDefault="00BD7288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В) Индикатор риска</w:t>
      </w:r>
    </w:p>
    <w:p w14:paraId="6A9EE9E5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6D7FDCD7" w14:textId="085A3FFD" w:rsidR="001308E3" w:rsidRPr="00C26327" w:rsidRDefault="001E39E0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5D481E76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C58689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3. Прочитайте текст и выберите правильный вариант ответа</w:t>
      </w:r>
    </w:p>
    <w:p w14:paraId="5EC6FE4C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Постоянные профили рисков это:</w:t>
      </w:r>
    </w:p>
    <w:p w14:paraId="1316A339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профили рисков с установленным сроком 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действия не более одного месяца</w:t>
      </w:r>
    </w:p>
    <w:p w14:paraId="66806D9D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Б) профили рисков с установленным сроком действия от одного до трех меся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цев включительно</w:t>
      </w:r>
    </w:p>
    <w:p w14:paraId="67FA0ACE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В) профили рисков с установленным сроком действия свыше трех м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есяцев, но не более одного года</w:t>
      </w:r>
    </w:p>
    <w:p w14:paraId="7E7D7AD1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Г) профили рисков без ограничения срока действия</w:t>
      </w:r>
    </w:p>
    <w:p w14:paraId="2EDD990A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</w:t>
      </w:r>
    </w:p>
    <w:p w14:paraId="0644EAE1" w14:textId="2F8A2EE1" w:rsidR="001308E3" w:rsidRPr="00C26327" w:rsidRDefault="001E39E0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1CF36FD7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164420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4. Прочитайте текст и выберите правильный вариант ответа</w:t>
      </w:r>
    </w:p>
    <w:p w14:paraId="6B40623A" w14:textId="77777777" w:rsidR="001308E3" w:rsidRPr="00C26327" w:rsidRDefault="001308E3" w:rsidP="00C62F85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Профили рисков, действующие во всех таможенных органах Российской Федерации либо в таможенных органах, расположенных в регионе деятельности нескольких РТУ или таможен, непосредственно подчиненных ФТС России это:</w:t>
      </w:r>
    </w:p>
    <w:p w14:paraId="20054CC6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А) общероссийские профили р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исков</w:t>
      </w:r>
    </w:p>
    <w:p w14:paraId="065F0B98" w14:textId="77777777" w:rsidR="001308E3" w:rsidRPr="00C26327" w:rsidRDefault="00BD7288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Б) региональные профили рисков</w:t>
      </w:r>
    </w:p>
    <w:p w14:paraId="074C7A86" w14:textId="77777777" w:rsidR="001308E3" w:rsidRPr="00C26327" w:rsidRDefault="00BD7288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В) зональные профили рисков</w:t>
      </w:r>
    </w:p>
    <w:p w14:paraId="1C0511EA" w14:textId="77777777" w:rsidR="001308E3" w:rsidRPr="00C26327" w:rsidRDefault="001308E3" w:rsidP="001308E3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098D106F" w14:textId="0E0D8A2F" w:rsidR="001308E3" w:rsidRPr="00C26327" w:rsidRDefault="001E39E0" w:rsidP="00BD7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Компетенции (индикаторы): ОПК-4.1, ОПК-5.2</w:t>
      </w:r>
    </w:p>
    <w:p w14:paraId="03BC1E50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E38813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5. Прочитайте текст и выберите правильный вариант ответа</w:t>
      </w:r>
    </w:p>
    <w:p w14:paraId="4DE836C4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Товары «прикрытия» это: </w:t>
      </w:r>
    </w:p>
    <w:p w14:paraId="6089CC53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Товары, которые с достаточной степенью вероятности могут </w:t>
      </w:r>
      <w:proofErr w:type="gramStart"/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заявляться</w:t>
      </w:r>
      <w:proofErr w:type="gramEnd"/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(декларир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оваться) вместо товаров «риска»</w:t>
      </w:r>
    </w:p>
    <w:p w14:paraId="2170852A" w14:textId="77777777" w:rsidR="001308E3" w:rsidRPr="00C26327" w:rsidRDefault="001308E3" w:rsidP="00BD7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Товары, перемещаемые через границу России, и в отношении которых не выявлены риски, либо </w:t>
      </w:r>
      <w:r w:rsidR="00BD7288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отсутствуют потенциальные риски</w:t>
      </w:r>
    </w:p>
    <w:p w14:paraId="74B15D25" w14:textId="77777777" w:rsidR="009441D0" w:rsidRPr="00C26327" w:rsidRDefault="009441D0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534F39D2" w14:textId="5BB7E1E5" w:rsidR="001308E3" w:rsidRPr="00C26327" w:rsidRDefault="001E39E0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2169FDFD" w14:textId="77777777" w:rsidR="009441D0" w:rsidRPr="00C26327" w:rsidRDefault="009441D0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sz w:val="28"/>
          <w:szCs w:val="28"/>
        </w:rPr>
      </w:pPr>
    </w:p>
    <w:p w14:paraId="7A419E6F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6. Прочитайте текст и выберите правильный вариант ответа</w:t>
      </w:r>
    </w:p>
    <w:p w14:paraId="42680C20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По форме последствий Система управления рисками в таможенных органах бывают: </w:t>
      </w:r>
    </w:p>
    <w:p w14:paraId="2CA5EE95" w14:textId="77777777" w:rsidR="001308E3" w:rsidRPr="00C26327" w:rsidRDefault="00BD7288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А) экономической направленности</w:t>
      </w:r>
      <w:r w:rsidR="001308E3"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BEA47D" w14:textId="77777777" w:rsidR="001308E3" w:rsidRPr="00C26327" w:rsidRDefault="00BD7288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Б) экологической направленности</w:t>
      </w:r>
      <w:r w:rsidR="001308E3"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B951DC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В) социальной 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направленности</w:t>
      </w:r>
    </w:p>
    <w:p w14:paraId="708647E6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6A8140BB" w14:textId="19846EEA" w:rsidR="001308E3" w:rsidRPr="00C26327" w:rsidRDefault="001E39E0" w:rsidP="00BD7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7B9D41A3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EC0625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7. Прочитайте текст и выберите правильный вариант ответа</w:t>
      </w:r>
    </w:p>
    <w:p w14:paraId="2BB4A411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327">
        <w:rPr>
          <w:rFonts w:ascii="Times New Roman" w:hAnsi="Times New Roman" w:cs="Times New Roman"/>
          <w:color w:val="000000"/>
          <w:sz w:val="28"/>
          <w:szCs w:val="28"/>
        </w:rPr>
        <w:t>Нахождение</w:t>
      </w:r>
      <w:proofErr w:type="gramEnd"/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 в какой системе категорирования учитывается для определения категории субъекта ВЭД в СУР:</w:t>
      </w:r>
    </w:p>
    <w:p w14:paraId="4C06E5DC" w14:textId="77777777" w:rsidR="001308E3" w:rsidRPr="00C26327" w:rsidRDefault="00BD7288" w:rsidP="00BD7288">
      <w:pPr>
        <w:pStyle w:val="a3"/>
        <w:framePr w:hSpace="180" w:wrap="around" w:vAnchor="text" w:hAnchor="text" w:x="-34" w:y="1"/>
        <w:spacing w:after="0" w:line="24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А) Таможенных органов</w:t>
      </w:r>
    </w:p>
    <w:p w14:paraId="3FACFFEA" w14:textId="77777777" w:rsidR="001308E3" w:rsidRPr="00C26327" w:rsidRDefault="00BD7288" w:rsidP="00BD7288">
      <w:pPr>
        <w:pStyle w:val="a3"/>
        <w:framePr w:hSpace="180" w:wrap="around" w:vAnchor="text" w:hAnchor="text" w:x="-34" w:y="1"/>
        <w:spacing w:after="0" w:line="24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Б) Налоговых органов</w:t>
      </w:r>
    </w:p>
    <w:p w14:paraId="6AE2896C" w14:textId="77777777" w:rsidR="001308E3" w:rsidRPr="00C26327" w:rsidRDefault="00BD7288" w:rsidP="00BD7288">
      <w:pPr>
        <w:pStyle w:val="a3"/>
        <w:framePr w:hSpace="180" w:wrap="around" w:vAnchor="text" w:hAnchor="text" w:x="-34" w:y="1"/>
        <w:spacing w:after="0" w:line="24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В) Правоохранительных органов</w:t>
      </w:r>
    </w:p>
    <w:p w14:paraId="0FBEF723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Правильный ответ: Б</w:t>
      </w:r>
    </w:p>
    <w:p w14:paraId="2C1BB9C8" w14:textId="766B0E8E" w:rsidR="001308E3" w:rsidRPr="00C26327" w:rsidRDefault="001E39E0" w:rsidP="00BD7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3EB2ECBF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3132FA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8. Прочитайте текст и выберите правильный вариант ответа</w:t>
      </w:r>
    </w:p>
    <w:p w14:paraId="077D87A0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Что не относят к функциям таможенного регулирования? </w:t>
      </w:r>
    </w:p>
    <w:p w14:paraId="75C8C0B1" w14:textId="77777777" w:rsidR="001308E3" w:rsidRPr="00C26327" w:rsidRDefault="00BD7288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А) протекционистская</w:t>
      </w:r>
      <w:r w:rsidR="001308E3"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952FA7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Б) балансировоч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ная</w:t>
      </w:r>
    </w:p>
    <w:p w14:paraId="4351DC21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В) фискальная</w:t>
      </w:r>
    </w:p>
    <w:p w14:paraId="3676BC40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Правильный ответ: Б</w:t>
      </w:r>
    </w:p>
    <w:p w14:paraId="0420AA10" w14:textId="025EE234" w:rsidR="001308E3" w:rsidRPr="00C26327" w:rsidRDefault="001E39E0" w:rsidP="00BD7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7428CDE0" w14:textId="77777777" w:rsidR="003E1CE3" w:rsidRPr="00C26327" w:rsidRDefault="003E1CE3" w:rsidP="00BD7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EEEB4" w14:textId="77777777" w:rsidR="003E1CE3" w:rsidRPr="00C26327" w:rsidRDefault="003E1CE3" w:rsidP="00BD7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C851A0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Прочитайте текст и выберите правильный вариант ответа</w:t>
      </w:r>
    </w:p>
    <w:p w14:paraId="6DF01F9E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Посредством установления различного рода запретов и ограничений на ввоз и вывоз товаров достигаются:</w:t>
      </w:r>
    </w:p>
    <w:p w14:paraId="2FF9EEF4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А) политические цели там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оженного дела</w:t>
      </w:r>
    </w:p>
    <w:p w14:paraId="2250D88A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Б) правоохра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нительные цели таможенного дела</w:t>
      </w:r>
    </w:p>
    <w:p w14:paraId="128FEE11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В) рег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улятивные цели таможенного дела</w:t>
      </w:r>
    </w:p>
    <w:p w14:paraId="36ACC40A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Г) установление подобного рода запретов и ограничений к таможенному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 делу вообще отношения не имеет</w:t>
      </w:r>
    </w:p>
    <w:p w14:paraId="1CE98083" w14:textId="77777777" w:rsidR="001308E3" w:rsidRPr="00C26327" w:rsidRDefault="001308E3" w:rsidP="00BD7288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44F3E301" w14:textId="02F64733" w:rsidR="001308E3" w:rsidRPr="00C26327" w:rsidRDefault="001E39E0" w:rsidP="00BD7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5B5866CB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6C53E2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10. Прочитайте текст и выберите правильный вариант ответа</w:t>
      </w:r>
    </w:p>
    <w:p w14:paraId="7BDAF2A5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Кто вправе устанавливать и изменять размеры ставок таможенных пошлин в Российской Федерации:</w:t>
      </w:r>
    </w:p>
    <w:p w14:paraId="199B9336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А) Министерство эко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номического развития и торговли</w:t>
      </w:r>
    </w:p>
    <w:p w14:paraId="006B4E6C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Б) Президент РФ по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представлению Правительства РФ</w:t>
      </w:r>
    </w:p>
    <w:p w14:paraId="2FAC2382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В) Пр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авительство РФ</w:t>
      </w:r>
    </w:p>
    <w:p w14:paraId="79DAF463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Г) Ф</w:t>
      </w:r>
      <w:r w:rsidR="00BD7288" w:rsidRPr="00C26327">
        <w:rPr>
          <w:rFonts w:ascii="Times New Roman" w:hAnsi="Times New Roman" w:cs="Times New Roman"/>
          <w:color w:val="000000"/>
          <w:sz w:val="28"/>
          <w:szCs w:val="28"/>
        </w:rPr>
        <w:t>едеральная таможенная служба РФ</w:t>
      </w:r>
    </w:p>
    <w:p w14:paraId="5FDE6E37" w14:textId="77777777" w:rsidR="001308E3" w:rsidRPr="00C26327" w:rsidRDefault="001308E3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733719F4" w14:textId="139FE632" w:rsidR="001308E3" w:rsidRPr="00C26327" w:rsidRDefault="001E39E0" w:rsidP="00BD7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23EBAE03" w14:textId="77777777" w:rsidR="001308E3" w:rsidRPr="00C26327" w:rsidRDefault="001308E3" w:rsidP="00BD7288">
      <w:pPr>
        <w:spacing w:after="0" w:line="240" w:lineRule="auto"/>
        <w:jc w:val="both"/>
        <w:rPr>
          <w:sz w:val="28"/>
          <w:szCs w:val="28"/>
        </w:rPr>
      </w:pPr>
    </w:p>
    <w:p w14:paraId="237F730C" w14:textId="77777777" w:rsidR="001308E3" w:rsidRPr="00C26327" w:rsidRDefault="001308E3" w:rsidP="001A4BC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2632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B6D518C" w14:textId="77777777" w:rsidR="001308E3" w:rsidRPr="00C26327" w:rsidRDefault="001308E3" w:rsidP="001A4BC6">
      <w:pPr>
        <w:spacing w:after="0" w:line="240" w:lineRule="auto"/>
        <w:ind w:firstLine="709"/>
        <w:rPr>
          <w:sz w:val="28"/>
          <w:szCs w:val="28"/>
        </w:rPr>
      </w:pPr>
    </w:p>
    <w:p w14:paraId="5BDE5EEB" w14:textId="77777777" w:rsidR="001308E3" w:rsidRPr="00C26327" w:rsidRDefault="0072134B" w:rsidP="001A4B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1</w:t>
      </w:r>
      <w:r w:rsidR="001308E3" w:rsidRPr="00C26327">
        <w:rPr>
          <w:rFonts w:ascii="Times New Roman" w:hAnsi="Times New Roman" w:cs="Times New Roman"/>
          <w:sz w:val="28"/>
          <w:szCs w:val="28"/>
        </w:rPr>
        <w:t>.</w:t>
      </w:r>
      <w:r w:rsidR="001308E3" w:rsidRPr="00C26327">
        <w:rPr>
          <w:rFonts w:ascii="Times New Roman" w:hAnsi="Times New Roman"/>
          <w:sz w:val="28"/>
          <w:szCs w:val="28"/>
        </w:rPr>
        <w:t xml:space="preserve"> </w:t>
      </w:r>
      <w:r w:rsidR="001A4BC6" w:rsidRPr="00C26327">
        <w:rPr>
          <w:rFonts w:ascii="Times New Roman" w:hAnsi="Times New Roman" w:cs="Times New Roman"/>
          <w:color w:val="000000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EC4F55" w14:textId="77777777" w:rsidR="001308E3" w:rsidRPr="00C26327" w:rsidRDefault="001308E3" w:rsidP="001308E3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1245"/>
        <w:gridCol w:w="567"/>
        <w:gridCol w:w="3828"/>
        <w:gridCol w:w="283"/>
      </w:tblGrid>
      <w:tr w:rsidR="001308E3" w:rsidRPr="00C26327" w14:paraId="016B60F3" w14:textId="77777777" w:rsidTr="00536322">
        <w:trPr>
          <w:trHeight w:val="195"/>
          <w:tblHeader/>
        </w:trPr>
        <w:tc>
          <w:tcPr>
            <w:tcW w:w="3575" w:type="dxa"/>
            <w:gridSpan w:val="2"/>
            <w:shd w:val="clear" w:color="auto" w:fill="FFFFFF"/>
            <w:hideMark/>
          </w:tcPr>
          <w:p w14:paraId="10AC7AA6" w14:textId="77777777" w:rsidR="001308E3" w:rsidRPr="00C26327" w:rsidRDefault="001308E3" w:rsidP="0013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Методика</w:t>
            </w:r>
          </w:p>
        </w:tc>
        <w:tc>
          <w:tcPr>
            <w:tcW w:w="5923" w:type="dxa"/>
            <w:gridSpan w:val="4"/>
            <w:shd w:val="clear" w:color="auto" w:fill="FFFFFF"/>
            <w:hideMark/>
          </w:tcPr>
          <w:p w14:paraId="43E9F511" w14:textId="77777777" w:rsidR="001308E3" w:rsidRPr="00C26327" w:rsidRDefault="001308E3" w:rsidP="00130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 действия</w:t>
            </w:r>
          </w:p>
        </w:tc>
      </w:tr>
      <w:tr w:rsidR="001308E3" w:rsidRPr="00C26327" w14:paraId="4D080670" w14:textId="77777777" w:rsidTr="00536322">
        <w:trPr>
          <w:gridAfter w:val="1"/>
          <w:wAfter w:w="283" w:type="dxa"/>
          <w:trHeight w:val="656"/>
        </w:trPr>
        <w:tc>
          <w:tcPr>
            <w:tcW w:w="313" w:type="dxa"/>
            <w:shd w:val="clear" w:color="auto" w:fill="FFFFFF"/>
          </w:tcPr>
          <w:p w14:paraId="0F73009B" w14:textId="77777777" w:rsidR="001308E3" w:rsidRPr="00C26327" w:rsidRDefault="001308E3" w:rsidP="0013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507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EAE1DF" w14:textId="77777777" w:rsidR="001308E3" w:rsidRPr="00C26327" w:rsidRDefault="001308E3" w:rsidP="001308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Целевые методики анализа рисков с установленным сроком действия не более одного месяца </w:t>
            </w:r>
          </w:p>
        </w:tc>
        <w:tc>
          <w:tcPr>
            <w:tcW w:w="567" w:type="dxa"/>
            <w:shd w:val="clear" w:color="auto" w:fill="FFFFFF"/>
          </w:tcPr>
          <w:p w14:paraId="52E809C1" w14:textId="77777777" w:rsidR="001308E3" w:rsidRPr="00C26327" w:rsidRDefault="001308E3" w:rsidP="00BD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CB1C43" w14:textId="77777777" w:rsidR="001308E3" w:rsidRPr="00C26327" w:rsidRDefault="001308E3" w:rsidP="001308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Среднесрочные целевые методики анализа рисков</w:t>
            </w:r>
          </w:p>
        </w:tc>
      </w:tr>
      <w:tr w:rsidR="001308E3" w:rsidRPr="00C26327" w14:paraId="030ABDD5" w14:textId="77777777" w:rsidTr="00536322">
        <w:trPr>
          <w:gridAfter w:val="1"/>
          <w:wAfter w:w="283" w:type="dxa"/>
        </w:trPr>
        <w:tc>
          <w:tcPr>
            <w:tcW w:w="313" w:type="dxa"/>
            <w:shd w:val="clear" w:color="auto" w:fill="FFFFFF"/>
          </w:tcPr>
          <w:p w14:paraId="47EBD732" w14:textId="77777777" w:rsidR="001308E3" w:rsidRPr="00C26327" w:rsidRDefault="001308E3" w:rsidP="0013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507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DAB7135" w14:textId="77777777" w:rsidR="001308E3" w:rsidRPr="00C26327" w:rsidRDefault="001308E3" w:rsidP="001308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Целевые методики анализа рисков с установленным сроком действия от одного до трех месяцев включительно</w:t>
            </w:r>
          </w:p>
        </w:tc>
        <w:tc>
          <w:tcPr>
            <w:tcW w:w="567" w:type="dxa"/>
            <w:shd w:val="clear" w:color="auto" w:fill="FFFFFF"/>
          </w:tcPr>
          <w:p w14:paraId="7522C223" w14:textId="77777777" w:rsidR="001308E3" w:rsidRPr="00C26327" w:rsidRDefault="001308E3" w:rsidP="00BD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7EA848" w14:textId="77777777" w:rsidR="001308E3" w:rsidRPr="00C26327" w:rsidRDefault="001308E3" w:rsidP="001308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Краткосрочные целевые методики анализа рисков</w:t>
            </w:r>
          </w:p>
        </w:tc>
      </w:tr>
      <w:tr w:rsidR="001308E3" w:rsidRPr="00C26327" w14:paraId="3864841E" w14:textId="77777777" w:rsidTr="00536322">
        <w:trPr>
          <w:gridAfter w:val="1"/>
          <w:wAfter w:w="283" w:type="dxa"/>
        </w:trPr>
        <w:tc>
          <w:tcPr>
            <w:tcW w:w="313" w:type="dxa"/>
            <w:shd w:val="clear" w:color="auto" w:fill="FFFFFF"/>
          </w:tcPr>
          <w:p w14:paraId="4E214887" w14:textId="77777777" w:rsidR="001308E3" w:rsidRPr="00C26327" w:rsidRDefault="001308E3" w:rsidP="0013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507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E84D11" w14:textId="77777777" w:rsidR="001308E3" w:rsidRPr="00C26327" w:rsidRDefault="001308E3" w:rsidP="001308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Целевые методики анализа рисков с установленным сроком действия свыше трех месяцев, но не более одного года</w:t>
            </w:r>
          </w:p>
        </w:tc>
        <w:tc>
          <w:tcPr>
            <w:tcW w:w="567" w:type="dxa"/>
            <w:shd w:val="clear" w:color="auto" w:fill="FFFFFF"/>
          </w:tcPr>
          <w:p w14:paraId="03E176D9" w14:textId="77777777" w:rsidR="001308E3" w:rsidRPr="00C26327" w:rsidRDefault="001308E3" w:rsidP="00BD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990512" w14:textId="77777777" w:rsidR="001308E3" w:rsidRPr="00C26327" w:rsidRDefault="001308E3" w:rsidP="001308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Постоянные целевые методики анализа рисков</w:t>
            </w:r>
          </w:p>
        </w:tc>
      </w:tr>
      <w:tr w:rsidR="001308E3" w:rsidRPr="00C26327" w14:paraId="19BF3ABC" w14:textId="77777777" w:rsidTr="00536322">
        <w:trPr>
          <w:gridAfter w:val="1"/>
          <w:wAfter w:w="283" w:type="dxa"/>
        </w:trPr>
        <w:tc>
          <w:tcPr>
            <w:tcW w:w="313" w:type="dxa"/>
            <w:shd w:val="clear" w:color="auto" w:fill="FFFFFF"/>
          </w:tcPr>
          <w:p w14:paraId="032D410D" w14:textId="77777777" w:rsidR="001308E3" w:rsidRPr="00C26327" w:rsidRDefault="001308E3" w:rsidP="0013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507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255481" w14:textId="77777777" w:rsidR="001308E3" w:rsidRPr="00C26327" w:rsidRDefault="001308E3" w:rsidP="005363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Целевые методики анализа рисков без ограничения срока действ</w:t>
            </w:r>
            <w:r w:rsidR="00536322" w:rsidRPr="00C2632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67" w:type="dxa"/>
            <w:shd w:val="clear" w:color="auto" w:fill="FFFFFF"/>
          </w:tcPr>
          <w:p w14:paraId="0527CF55" w14:textId="77777777" w:rsidR="001308E3" w:rsidRPr="00C26327" w:rsidRDefault="001308E3" w:rsidP="00BD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499AA9" w14:textId="77777777" w:rsidR="001308E3" w:rsidRPr="00C26327" w:rsidRDefault="001308E3" w:rsidP="001308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Долгосрочные целевые методики</w:t>
            </w:r>
          </w:p>
        </w:tc>
      </w:tr>
    </w:tbl>
    <w:p w14:paraId="583D0301" w14:textId="77777777" w:rsidR="001308E3" w:rsidRPr="00C26327" w:rsidRDefault="001308E3" w:rsidP="001308E3">
      <w:pPr>
        <w:spacing w:after="0" w:line="240" w:lineRule="auto"/>
        <w:rPr>
          <w:sz w:val="28"/>
          <w:szCs w:val="28"/>
        </w:rPr>
      </w:pPr>
    </w:p>
    <w:p w14:paraId="37A92CDB" w14:textId="77777777" w:rsidR="001308E3" w:rsidRPr="00C26327" w:rsidRDefault="001308E3" w:rsidP="001308E3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Style w:val="a4"/>
        <w:tblW w:w="889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</w:tblGrid>
      <w:tr w:rsidR="001308E3" w:rsidRPr="00C26327" w14:paraId="2346FBE4" w14:textId="77777777" w:rsidTr="00BD7288">
        <w:tc>
          <w:tcPr>
            <w:tcW w:w="2224" w:type="dxa"/>
          </w:tcPr>
          <w:p w14:paraId="702AB22F" w14:textId="77777777" w:rsidR="001308E3" w:rsidRPr="00C26327" w:rsidRDefault="001308E3" w:rsidP="001308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14:paraId="3102B31B" w14:textId="77777777" w:rsidR="001308E3" w:rsidRPr="00C26327" w:rsidRDefault="001308E3" w:rsidP="001308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14:paraId="4F9DDA5D" w14:textId="77777777" w:rsidR="001308E3" w:rsidRPr="00C26327" w:rsidRDefault="001308E3" w:rsidP="001308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5" w:type="dxa"/>
          </w:tcPr>
          <w:p w14:paraId="75CF0D87" w14:textId="77777777" w:rsidR="001308E3" w:rsidRPr="00C26327" w:rsidRDefault="001308E3" w:rsidP="001308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308E3" w:rsidRPr="00C26327" w14:paraId="029BD74F" w14:textId="77777777" w:rsidTr="00BD7288">
        <w:tc>
          <w:tcPr>
            <w:tcW w:w="2224" w:type="dxa"/>
          </w:tcPr>
          <w:p w14:paraId="753A1970" w14:textId="77777777" w:rsidR="001308E3" w:rsidRPr="00C26327" w:rsidRDefault="001308E3" w:rsidP="001308E3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224" w:type="dxa"/>
          </w:tcPr>
          <w:p w14:paraId="50EEE60E" w14:textId="77777777" w:rsidR="001308E3" w:rsidRPr="00C26327" w:rsidRDefault="001308E3" w:rsidP="001308E3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224" w:type="dxa"/>
          </w:tcPr>
          <w:p w14:paraId="77FC9766" w14:textId="77777777" w:rsidR="001308E3" w:rsidRPr="00C26327" w:rsidRDefault="001308E3" w:rsidP="001308E3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225" w:type="dxa"/>
          </w:tcPr>
          <w:p w14:paraId="30492EF9" w14:textId="77777777" w:rsidR="001308E3" w:rsidRPr="00C26327" w:rsidRDefault="001308E3" w:rsidP="001308E3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</w:tbl>
    <w:p w14:paraId="2F9FA4CD" w14:textId="21A46ED6" w:rsidR="001308E3" w:rsidRPr="00C26327" w:rsidRDefault="001E39E0" w:rsidP="001308E3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1A8221AC" w14:textId="77777777" w:rsidR="001308E3" w:rsidRPr="00C26327" w:rsidRDefault="001308E3" w:rsidP="001308E3">
      <w:pPr>
        <w:spacing w:after="0" w:line="240" w:lineRule="auto"/>
        <w:rPr>
          <w:sz w:val="28"/>
          <w:szCs w:val="28"/>
        </w:rPr>
      </w:pPr>
    </w:p>
    <w:p w14:paraId="0D527BC2" w14:textId="77777777" w:rsidR="00C776FE" w:rsidRPr="00C26327" w:rsidRDefault="0072134B" w:rsidP="0072134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2</w:t>
      </w:r>
      <w:r w:rsidR="00C776FE" w:rsidRPr="00C26327">
        <w:rPr>
          <w:rFonts w:ascii="Times New Roman" w:hAnsi="Times New Roman" w:cs="Times New Roman"/>
          <w:sz w:val="28"/>
          <w:szCs w:val="28"/>
        </w:rPr>
        <w:t>.</w:t>
      </w:r>
      <w:r w:rsidR="00C776FE" w:rsidRPr="00C26327">
        <w:rPr>
          <w:rFonts w:ascii="Times New Roman" w:hAnsi="Times New Roman"/>
          <w:sz w:val="28"/>
          <w:szCs w:val="28"/>
        </w:rPr>
        <w:t xml:space="preserve"> </w:t>
      </w:r>
      <w:r w:rsidR="00C776FE" w:rsidRPr="00C26327">
        <w:rPr>
          <w:rFonts w:ascii="Times New Roman" w:hAnsi="Times New Roman" w:cs="Times New Roman"/>
          <w:color w:val="000000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4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C776FE" w:rsidRPr="00C26327" w14:paraId="39B859DC" w14:textId="77777777" w:rsidTr="0020734F">
        <w:trPr>
          <w:trHeight w:val="10973"/>
        </w:trPr>
        <w:tc>
          <w:tcPr>
            <w:tcW w:w="9600" w:type="dxa"/>
            <w:hideMark/>
          </w:tcPr>
          <w:p w14:paraId="306284C3" w14:textId="77777777" w:rsidR="00C776FE" w:rsidRPr="00C26327" w:rsidRDefault="00C776FE" w:rsidP="003C485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1156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262"/>
              <w:gridCol w:w="1387"/>
              <w:gridCol w:w="425"/>
              <w:gridCol w:w="3685"/>
              <w:gridCol w:w="2236"/>
            </w:tblGrid>
            <w:tr w:rsidR="00C776FE" w:rsidRPr="00C26327" w14:paraId="407A3F26" w14:textId="77777777" w:rsidTr="001E39E0">
              <w:trPr>
                <w:gridAfter w:val="1"/>
                <w:wAfter w:w="2236" w:type="dxa"/>
                <w:trHeight w:val="195"/>
                <w:tblHeader/>
              </w:trPr>
              <w:tc>
                <w:tcPr>
                  <w:tcW w:w="3829" w:type="dxa"/>
                  <w:gridSpan w:val="2"/>
                  <w:shd w:val="clear" w:color="auto" w:fill="FFFFFF"/>
                  <w:hideMark/>
                </w:tcPr>
                <w:p w14:paraId="4E8C0B06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Индикатор</w:t>
                  </w:r>
                </w:p>
              </w:tc>
              <w:tc>
                <w:tcPr>
                  <w:tcW w:w="5497" w:type="dxa"/>
                  <w:gridSpan w:val="3"/>
                  <w:shd w:val="clear" w:color="auto" w:fill="FFFFFF"/>
                  <w:hideMark/>
                </w:tcPr>
                <w:p w14:paraId="6D8FCB61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Назначение</w:t>
                  </w:r>
                </w:p>
              </w:tc>
            </w:tr>
            <w:tr w:rsidR="00C776FE" w:rsidRPr="00C26327" w14:paraId="3EAA7097" w14:textId="77777777" w:rsidTr="001E39E0">
              <w:trPr>
                <w:trHeight w:val="656"/>
              </w:trPr>
              <w:tc>
                <w:tcPr>
                  <w:tcW w:w="567" w:type="dxa"/>
                  <w:shd w:val="clear" w:color="auto" w:fill="FFFFFF"/>
                  <w:hideMark/>
                </w:tcPr>
                <w:p w14:paraId="2CD578D6" w14:textId="3262CEF3" w:rsidR="00C776FE" w:rsidRPr="00C26327" w:rsidRDefault="00C776FE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E39E0"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649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4897007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263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Индикаторы риска, в которых используются фиксированные значения заданных параметров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79B7E8D" w14:textId="5D0E4CF6" w:rsidR="00C776FE" w:rsidRPr="00C26327" w:rsidRDefault="00C776FE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1E39E0"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92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352E867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C263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Семантические индикаторы риска</w:t>
                  </w:r>
                </w:p>
              </w:tc>
            </w:tr>
            <w:tr w:rsidR="00C776FE" w:rsidRPr="00C26327" w14:paraId="52A2F3E6" w14:textId="77777777" w:rsidTr="001E39E0">
              <w:tc>
                <w:tcPr>
                  <w:tcW w:w="567" w:type="dxa"/>
                  <w:shd w:val="clear" w:color="auto" w:fill="FFFFFF"/>
                  <w:hideMark/>
                </w:tcPr>
                <w:p w14:paraId="2BAE1B09" w14:textId="13A9FCF9" w:rsidR="00C776FE" w:rsidRPr="00C26327" w:rsidRDefault="00C776FE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E39E0"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649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14FFB5D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263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Индикаторы риска, в которых значения заданных параметров могут изменяться по результатам анализа информационных ресурсов с использованием утвержденных алгоритмов и периодичности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46B097D" w14:textId="08AB4F50" w:rsidR="00C776FE" w:rsidRPr="00C26327" w:rsidRDefault="00C776FE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1E39E0"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92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957A6B4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C263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Статические индикаторы риска</w:t>
                  </w:r>
                </w:p>
              </w:tc>
            </w:tr>
            <w:tr w:rsidR="00C776FE" w:rsidRPr="00C26327" w14:paraId="2239CE1A" w14:textId="77777777" w:rsidTr="001E39E0">
              <w:tc>
                <w:tcPr>
                  <w:tcW w:w="567" w:type="dxa"/>
                  <w:shd w:val="clear" w:color="auto" w:fill="FFFFFF"/>
                  <w:hideMark/>
                </w:tcPr>
                <w:p w14:paraId="50739459" w14:textId="7B5A94E0" w:rsidR="00C776FE" w:rsidRPr="00C26327" w:rsidRDefault="00C776FE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E39E0"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649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D0EF358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263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Индикаторы риска, в которых используются значения заданных параметров с определенным допустимым отклонением, полученным по результатам семантического анализа строковых (текстовых) полей объекта контроля, и определенными пороговым значением релевантности и параметром чувствительности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19A6F14" w14:textId="2F0E70A7" w:rsidR="00C776FE" w:rsidRPr="00C26327" w:rsidRDefault="00C776FE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1E39E0" w:rsidRPr="00C263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92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CA432B2" w14:textId="77777777" w:rsidR="00C776FE" w:rsidRPr="00C26327" w:rsidRDefault="00C776FE" w:rsidP="00C808BE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C263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Динамические индикаторы риска</w:t>
                  </w:r>
                </w:p>
              </w:tc>
            </w:tr>
          </w:tbl>
          <w:p w14:paraId="1EA48374" w14:textId="77777777" w:rsidR="00C776FE" w:rsidRPr="00C26327" w:rsidRDefault="00C776FE" w:rsidP="003C485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53C1F9" w14:textId="77777777" w:rsidR="00C776FE" w:rsidRPr="00C26327" w:rsidRDefault="00C776FE" w:rsidP="003C485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a4"/>
              <w:tblW w:w="878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8"/>
            </w:tblGrid>
            <w:tr w:rsidR="00C776FE" w:rsidRPr="00C26327" w14:paraId="4AE791DA" w14:textId="77777777" w:rsidTr="00BD7288">
              <w:tc>
                <w:tcPr>
                  <w:tcW w:w="2928" w:type="dxa"/>
                </w:tcPr>
                <w:p w14:paraId="30453637" w14:textId="77777777" w:rsidR="00C776FE" w:rsidRPr="00C26327" w:rsidRDefault="0020734F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28" w:type="dxa"/>
                </w:tcPr>
                <w:p w14:paraId="6A3D9DC4" w14:textId="77777777" w:rsidR="00C776FE" w:rsidRPr="00C26327" w:rsidRDefault="0020734F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928" w:type="dxa"/>
                </w:tcPr>
                <w:p w14:paraId="58DA5479" w14:textId="77777777" w:rsidR="00C776FE" w:rsidRPr="00C26327" w:rsidRDefault="0020734F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C776FE" w:rsidRPr="00C26327" w14:paraId="28A9782D" w14:textId="77777777" w:rsidTr="00BD7288">
              <w:tc>
                <w:tcPr>
                  <w:tcW w:w="2928" w:type="dxa"/>
                </w:tcPr>
                <w:p w14:paraId="30D3479D" w14:textId="77777777" w:rsidR="00C776FE" w:rsidRPr="00C26327" w:rsidRDefault="00D43ED7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928" w:type="dxa"/>
                </w:tcPr>
                <w:p w14:paraId="346F2FB2" w14:textId="77777777" w:rsidR="00C776FE" w:rsidRPr="00C26327" w:rsidRDefault="00D43ED7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928" w:type="dxa"/>
                </w:tcPr>
                <w:p w14:paraId="28859B74" w14:textId="77777777" w:rsidR="00C776FE" w:rsidRPr="00C26327" w:rsidRDefault="00D43ED7" w:rsidP="00C808B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263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8741152" w14:textId="02851266" w:rsidR="00C776FE" w:rsidRPr="00C26327" w:rsidRDefault="001E39E0" w:rsidP="003C485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ОПК-4.1, ОПК-5.2</w:t>
            </w:r>
          </w:p>
          <w:p w14:paraId="67C92864" w14:textId="77777777" w:rsidR="003C4857" w:rsidRPr="00C26327" w:rsidRDefault="003C4857" w:rsidP="003C485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1F679C" w14:textId="77777777" w:rsidR="003C4857" w:rsidRPr="00C26327" w:rsidRDefault="003C4857" w:rsidP="00DC53EF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ED698FF" w14:textId="77777777" w:rsidR="003C4857" w:rsidRPr="00C26327" w:rsidRDefault="003C4857" w:rsidP="003C485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05C2410" w14:textId="77777777" w:rsidR="0072134B" w:rsidRPr="00C26327" w:rsidRDefault="0072134B" w:rsidP="003C4857">
      <w:pPr>
        <w:spacing w:after="0" w:line="240" w:lineRule="auto"/>
        <w:rPr>
          <w:sz w:val="28"/>
          <w:szCs w:val="28"/>
        </w:rPr>
      </w:pPr>
    </w:p>
    <w:tbl>
      <w:tblPr>
        <w:tblW w:w="97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253"/>
        <w:gridCol w:w="708"/>
        <w:gridCol w:w="4111"/>
        <w:gridCol w:w="1102"/>
      </w:tblGrid>
      <w:tr w:rsidR="0020734F" w:rsidRPr="00C26327" w14:paraId="2645CDDA" w14:textId="77777777" w:rsidTr="0020734F">
        <w:trPr>
          <w:gridAfter w:val="1"/>
          <w:wAfter w:w="1102" w:type="dxa"/>
          <w:trHeight w:val="195"/>
          <w:tblHeader/>
        </w:trPr>
        <w:tc>
          <w:tcPr>
            <w:tcW w:w="3575" w:type="dxa"/>
            <w:gridSpan w:val="2"/>
            <w:shd w:val="clear" w:color="auto" w:fill="FFFFFF"/>
            <w:vAlign w:val="center"/>
            <w:hideMark/>
          </w:tcPr>
          <w:p w14:paraId="19E05D2C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5072" w:type="dxa"/>
            <w:gridSpan w:val="3"/>
            <w:shd w:val="clear" w:color="auto" w:fill="FFFFFF"/>
            <w:vAlign w:val="center"/>
            <w:hideMark/>
          </w:tcPr>
          <w:p w14:paraId="4F630F11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Условия</w:t>
            </w:r>
          </w:p>
        </w:tc>
      </w:tr>
      <w:tr w:rsidR="0020734F" w:rsidRPr="00C26327" w14:paraId="7897DCA5" w14:textId="77777777" w:rsidTr="0020734F">
        <w:trPr>
          <w:trHeight w:val="656"/>
        </w:trPr>
        <w:tc>
          <w:tcPr>
            <w:tcW w:w="313" w:type="dxa"/>
            <w:shd w:val="clear" w:color="auto" w:fill="FFFFFF"/>
            <w:vAlign w:val="center"/>
          </w:tcPr>
          <w:p w14:paraId="5EF6F365" w14:textId="77777777" w:rsidR="0020734F" w:rsidRPr="00C26327" w:rsidRDefault="0020734F" w:rsidP="00BD7288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1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E4434E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Размер</w:t>
            </w:r>
            <w:r w:rsidRPr="00C263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уставного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капитала организации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9F6EA77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72134B"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8DBCFC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менее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человек</w:t>
            </w:r>
          </w:p>
        </w:tc>
      </w:tr>
      <w:tr w:rsidR="0020734F" w:rsidRPr="00C26327" w14:paraId="300BC0F5" w14:textId="77777777" w:rsidTr="0020734F">
        <w:tc>
          <w:tcPr>
            <w:tcW w:w="313" w:type="dxa"/>
            <w:shd w:val="clear" w:color="auto" w:fill="FFFFFF"/>
            <w:vAlign w:val="center"/>
          </w:tcPr>
          <w:p w14:paraId="74F8A29F" w14:textId="77777777" w:rsidR="0020734F" w:rsidRPr="00C26327" w:rsidRDefault="0020734F" w:rsidP="00BD7288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1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839132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Pr="00C263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чистых</w:t>
            </w:r>
            <w:r w:rsidRPr="00C263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активов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F65E024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72134B"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5488A9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менее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млн. руб.</w:t>
            </w:r>
          </w:p>
        </w:tc>
      </w:tr>
      <w:tr w:rsidR="0020734F" w:rsidRPr="00C26327" w14:paraId="137ED063" w14:textId="77777777" w:rsidTr="0020734F">
        <w:tc>
          <w:tcPr>
            <w:tcW w:w="313" w:type="dxa"/>
            <w:shd w:val="clear" w:color="auto" w:fill="FFFFFF"/>
            <w:vAlign w:val="center"/>
          </w:tcPr>
          <w:p w14:paraId="4DF6351E" w14:textId="77777777" w:rsidR="0020734F" w:rsidRPr="00C26327" w:rsidRDefault="0020734F" w:rsidP="00BD7288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1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60AFFD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Штатная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численность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4C72ED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2134B"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E1A4DF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Неприменение</w:t>
            </w:r>
            <w:r w:rsidRPr="00C2632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упрощенной</w:t>
            </w:r>
            <w:r w:rsidRPr="00C2632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системы</w:t>
            </w:r>
            <w:r w:rsidRPr="00C26327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налогообложения</w:t>
            </w:r>
          </w:p>
        </w:tc>
      </w:tr>
      <w:tr w:rsidR="0020734F" w:rsidRPr="00C26327" w14:paraId="5D85BEB1" w14:textId="77777777" w:rsidTr="0020734F">
        <w:tc>
          <w:tcPr>
            <w:tcW w:w="313" w:type="dxa"/>
            <w:shd w:val="clear" w:color="auto" w:fill="FFFFFF"/>
            <w:vAlign w:val="center"/>
          </w:tcPr>
          <w:p w14:paraId="030D237C" w14:textId="77777777" w:rsidR="0020734F" w:rsidRPr="00C26327" w:rsidRDefault="0020734F" w:rsidP="00BD7288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51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170465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Применяемая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система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налогообложения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1060F2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72134B"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6414FC" w14:textId="77777777" w:rsidR="0020734F" w:rsidRPr="00C26327" w:rsidRDefault="0020734F" w:rsidP="00BD7288">
            <w:pPr>
              <w:framePr w:hSpace="180" w:wrap="around" w:vAnchor="text" w:hAnchor="text" w:x="-34" w:y="1"/>
              <w:spacing w:after="0" w:line="240" w:lineRule="auto"/>
              <w:contextualSpacing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менее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млн. руб.</w:t>
            </w:r>
          </w:p>
        </w:tc>
      </w:tr>
    </w:tbl>
    <w:p w14:paraId="6EF18083" w14:textId="77777777" w:rsidR="0020734F" w:rsidRPr="00C26327" w:rsidRDefault="0020734F" w:rsidP="0020734F">
      <w:pPr>
        <w:framePr w:hSpace="180" w:wrap="around" w:vAnchor="text" w:hAnchor="text" w:x="-34" w:y="1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4"/>
        <w:tblW w:w="87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20734F" w:rsidRPr="00C26327" w14:paraId="7D8693CE" w14:textId="77777777" w:rsidTr="00BD7288">
        <w:tc>
          <w:tcPr>
            <w:tcW w:w="2188" w:type="dxa"/>
            <w:shd w:val="clear" w:color="auto" w:fill="auto"/>
          </w:tcPr>
          <w:p w14:paraId="41DC173A" w14:textId="77777777" w:rsidR="0020734F" w:rsidRPr="00C26327" w:rsidRDefault="0020734F" w:rsidP="0020734F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  <w:shd w:val="clear" w:color="auto" w:fill="auto"/>
          </w:tcPr>
          <w:p w14:paraId="3373ECCE" w14:textId="77777777" w:rsidR="0020734F" w:rsidRPr="00C26327" w:rsidRDefault="0020734F" w:rsidP="0020734F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  <w:shd w:val="clear" w:color="auto" w:fill="auto"/>
          </w:tcPr>
          <w:p w14:paraId="0150616C" w14:textId="77777777" w:rsidR="0020734F" w:rsidRPr="00C26327" w:rsidRDefault="0020734F" w:rsidP="0020734F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9" w:type="dxa"/>
            <w:shd w:val="clear" w:color="auto" w:fill="auto"/>
          </w:tcPr>
          <w:p w14:paraId="03B623C3" w14:textId="77777777" w:rsidR="0020734F" w:rsidRPr="00C26327" w:rsidRDefault="0020734F" w:rsidP="0020734F">
            <w:pPr>
              <w:framePr w:hSpace="180" w:wrap="around" w:vAnchor="text" w:hAnchor="text" w:x="-34" w:y="1"/>
              <w:autoSpaceDE w:val="0"/>
              <w:autoSpaceDN w:val="0"/>
              <w:adjustRightInd w:val="0"/>
              <w:suppressOverlap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20734F" w:rsidRPr="00C26327" w14:paraId="4FA9C84E" w14:textId="77777777" w:rsidTr="00BD7288">
        <w:tc>
          <w:tcPr>
            <w:tcW w:w="2188" w:type="dxa"/>
            <w:shd w:val="clear" w:color="auto" w:fill="auto"/>
          </w:tcPr>
          <w:p w14:paraId="2EE1325E" w14:textId="77777777" w:rsidR="0020734F" w:rsidRPr="00C26327" w:rsidRDefault="0020734F" w:rsidP="0020734F">
            <w:pPr>
              <w:framePr w:hSpace="180" w:wrap="around" w:vAnchor="text" w:hAnchor="text" w:x="-34" w:y="1"/>
              <w:contextualSpacing/>
              <w:suppressOverlap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189" w:type="dxa"/>
            <w:shd w:val="clear" w:color="auto" w:fill="auto"/>
          </w:tcPr>
          <w:p w14:paraId="1056035D" w14:textId="77777777" w:rsidR="0020734F" w:rsidRPr="00C26327" w:rsidRDefault="0020734F" w:rsidP="0020734F">
            <w:pPr>
              <w:framePr w:hSpace="180" w:wrap="around" w:vAnchor="text" w:hAnchor="text" w:x="-34" w:y="1"/>
              <w:contextualSpacing/>
              <w:suppressOverlap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189" w:type="dxa"/>
            <w:shd w:val="clear" w:color="auto" w:fill="auto"/>
          </w:tcPr>
          <w:p w14:paraId="4ECBB7A3" w14:textId="77777777" w:rsidR="0020734F" w:rsidRPr="00C26327" w:rsidRDefault="0020734F" w:rsidP="0020734F">
            <w:pPr>
              <w:framePr w:hSpace="180" w:wrap="around" w:vAnchor="text" w:hAnchor="text" w:x="-34" w:y="1"/>
              <w:contextualSpacing/>
              <w:suppressOverlap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189" w:type="dxa"/>
            <w:shd w:val="clear" w:color="auto" w:fill="auto"/>
          </w:tcPr>
          <w:p w14:paraId="7850D289" w14:textId="77777777" w:rsidR="0020734F" w:rsidRPr="00C26327" w:rsidRDefault="0020734F" w:rsidP="0020734F">
            <w:pPr>
              <w:framePr w:hSpace="180" w:wrap="around" w:vAnchor="text" w:hAnchor="text" w:x="-34" w:y="1"/>
              <w:contextualSpacing/>
              <w:suppressOverlap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</w:tbl>
    <w:p w14:paraId="3F763FF6" w14:textId="3FB5C0E5" w:rsidR="0020734F" w:rsidRPr="00C26327" w:rsidRDefault="001E39E0" w:rsidP="0020734F">
      <w:pPr>
        <w:framePr w:hSpace="180" w:wrap="around" w:vAnchor="text" w:hAnchor="text" w:x="-34" w:y="1"/>
        <w:spacing w:after="0" w:line="240" w:lineRule="auto"/>
        <w:suppressOverlap/>
        <w:rPr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3680A239" w14:textId="77777777" w:rsidR="0020734F" w:rsidRPr="00C26327" w:rsidRDefault="0020734F" w:rsidP="0020734F">
      <w:pPr>
        <w:framePr w:hSpace="180" w:wrap="around" w:vAnchor="text" w:hAnchor="text" w:x="-34" w:y="1"/>
        <w:contextualSpacing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DC4716" w14:textId="77777777" w:rsidR="0020734F" w:rsidRPr="00C26327" w:rsidRDefault="00926E90" w:rsidP="00924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4</w:t>
      </w:r>
      <w:r w:rsidR="0072134B" w:rsidRPr="00C26327">
        <w:rPr>
          <w:rFonts w:ascii="Times New Roman" w:hAnsi="Times New Roman" w:cs="Times New Roman"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40A003CA" w14:textId="77777777" w:rsidR="0072134B" w:rsidRPr="00C26327" w:rsidRDefault="00721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394"/>
        <w:gridCol w:w="567"/>
        <w:gridCol w:w="4395"/>
      </w:tblGrid>
      <w:tr w:rsidR="0072134B" w:rsidRPr="00C26327" w14:paraId="4B6D9B0F" w14:textId="77777777" w:rsidTr="00926E90">
        <w:trPr>
          <w:trHeight w:val="195"/>
          <w:tblHeader/>
        </w:trPr>
        <w:tc>
          <w:tcPr>
            <w:tcW w:w="3575" w:type="dxa"/>
            <w:gridSpan w:val="2"/>
            <w:shd w:val="clear" w:color="auto" w:fill="FFFFFF"/>
            <w:vAlign w:val="center"/>
          </w:tcPr>
          <w:p w14:paraId="55BE2C55" w14:textId="77777777" w:rsidR="0072134B" w:rsidRPr="00C26327" w:rsidRDefault="0072134B" w:rsidP="00721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Категория субъектов ВЭД</w:t>
            </w:r>
          </w:p>
        </w:tc>
        <w:tc>
          <w:tcPr>
            <w:tcW w:w="5356" w:type="dxa"/>
            <w:gridSpan w:val="3"/>
            <w:shd w:val="clear" w:color="auto" w:fill="FFFFFF"/>
            <w:vAlign w:val="center"/>
          </w:tcPr>
          <w:p w14:paraId="7BB78B72" w14:textId="77777777" w:rsidR="0072134B" w:rsidRPr="00C26327" w:rsidRDefault="0072134B" w:rsidP="00721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Объект контроля</w:t>
            </w:r>
          </w:p>
        </w:tc>
      </w:tr>
      <w:tr w:rsidR="0072134B" w:rsidRPr="00C26327" w14:paraId="2554C479" w14:textId="77777777" w:rsidTr="00926E90">
        <w:trPr>
          <w:trHeight w:val="656"/>
        </w:trPr>
        <w:tc>
          <w:tcPr>
            <w:tcW w:w="313" w:type="dxa"/>
            <w:shd w:val="clear" w:color="auto" w:fill="FFFFFF"/>
          </w:tcPr>
          <w:p w14:paraId="46E27806" w14:textId="77777777" w:rsidR="0072134B" w:rsidRPr="00C26327" w:rsidRDefault="00926E90" w:rsidP="007213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5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235565" w14:textId="77777777" w:rsidR="0072134B" w:rsidRPr="00C26327" w:rsidRDefault="0072134B" w:rsidP="00721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Низкий уровень риска</w:t>
            </w:r>
          </w:p>
        </w:tc>
        <w:tc>
          <w:tcPr>
            <w:tcW w:w="567" w:type="dxa"/>
            <w:shd w:val="clear" w:color="auto" w:fill="FFFFFF"/>
          </w:tcPr>
          <w:p w14:paraId="5B8FEE03" w14:textId="77777777" w:rsidR="0072134B" w:rsidRPr="00C26327" w:rsidRDefault="00926E90" w:rsidP="00721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3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AADFB4" w14:textId="77777777" w:rsidR="0072134B" w:rsidRPr="00C26327" w:rsidRDefault="0072134B" w:rsidP="00721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Документальный и фактический контроль до выпуска товаров</w:t>
            </w:r>
          </w:p>
        </w:tc>
      </w:tr>
      <w:tr w:rsidR="0072134B" w:rsidRPr="00C26327" w14:paraId="4AA7ACCD" w14:textId="77777777" w:rsidTr="00926E90">
        <w:tc>
          <w:tcPr>
            <w:tcW w:w="313" w:type="dxa"/>
            <w:shd w:val="clear" w:color="auto" w:fill="FFFFFF"/>
          </w:tcPr>
          <w:p w14:paraId="400225C2" w14:textId="77777777" w:rsidR="0072134B" w:rsidRPr="00C26327" w:rsidRDefault="00926E90" w:rsidP="007213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5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6F481D" w14:textId="77777777" w:rsidR="0072134B" w:rsidRPr="00C26327" w:rsidRDefault="0072134B" w:rsidP="00721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Средний уровень риска</w:t>
            </w:r>
          </w:p>
        </w:tc>
        <w:tc>
          <w:tcPr>
            <w:tcW w:w="567" w:type="dxa"/>
            <w:shd w:val="clear" w:color="auto" w:fill="FFFFFF"/>
          </w:tcPr>
          <w:p w14:paraId="212E42B3" w14:textId="77777777" w:rsidR="0072134B" w:rsidRPr="00C26327" w:rsidRDefault="00926E90" w:rsidP="00721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3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C18F6B" w14:textId="77777777" w:rsidR="0072134B" w:rsidRPr="00C26327" w:rsidRDefault="0072134B" w:rsidP="00721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 после выпуска товаров</w:t>
            </w:r>
          </w:p>
        </w:tc>
      </w:tr>
      <w:tr w:rsidR="0072134B" w:rsidRPr="00C26327" w14:paraId="4947C394" w14:textId="77777777" w:rsidTr="00926E90">
        <w:tc>
          <w:tcPr>
            <w:tcW w:w="313" w:type="dxa"/>
            <w:shd w:val="clear" w:color="auto" w:fill="FFFFFF"/>
          </w:tcPr>
          <w:p w14:paraId="1D9CFF67" w14:textId="77777777" w:rsidR="0072134B" w:rsidRPr="00C26327" w:rsidRDefault="00926E90" w:rsidP="007213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5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FEDE79" w14:textId="77777777" w:rsidR="0072134B" w:rsidRPr="00C26327" w:rsidRDefault="0072134B" w:rsidP="00721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Высокий уровень риска</w:t>
            </w:r>
          </w:p>
        </w:tc>
        <w:tc>
          <w:tcPr>
            <w:tcW w:w="567" w:type="dxa"/>
            <w:shd w:val="clear" w:color="auto" w:fill="FFFFFF"/>
          </w:tcPr>
          <w:p w14:paraId="0EA98973" w14:textId="77777777" w:rsidR="0072134B" w:rsidRPr="00C26327" w:rsidRDefault="00926E90" w:rsidP="00721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3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0AAAD1" w14:textId="77777777" w:rsidR="0072134B" w:rsidRPr="00C26327" w:rsidRDefault="0072134B" w:rsidP="007213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Преимущественное применение документального контроля</w:t>
            </w:r>
          </w:p>
        </w:tc>
      </w:tr>
    </w:tbl>
    <w:p w14:paraId="6126F2AF" w14:textId="77777777" w:rsidR="0072134B" w:rsidRPr="00C26327" w:rsidRDefault="0072134B">
      <w:pPr>
        <w:spacing w:after="0" w:line="240" w:lineRule="auto"/>
        <w:rPr>
          <w:sz w:val="28"/>
          <w:szCs w:val="28"/>
        </w:rPr>
      </w:pPr>
    </w:p>
    <w:p w14:paraId="2E390F53" w14:textId="77777777" w:rsidR="0072134B" w:rsidRPr="00C26327" w:rsidRDefault="0072134B" w:rsidP="0072134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4"/>
        <w:tblW w:w="889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72134B" w:rsidRPr="00C26327" w14:paraId="4D39E96D" w14:textId="77777777" w:rsidTr="00BD7288">
        <w:tc>
          <w:tcPr>
            <w:tcW w:w="2965" w:type="dxa"/>
          </w:tcPr>
          <w:p w14:paraId="5E0D9E45" w14:textId="77777777" w:rsidR="0072134B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66" w:type="dxa"/>
          </w:tcPr>
          <w:p w14:paraId="4B7DA2F8" w14:textId="77777777" w:rsidR="0072134B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66" w:type="dxa"/>
          </w:tcPr>
          <w:p w14:paraId="2DE1DF22" w14:textId="77777777" w:rsidR="0072134B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2134B" w:rsidRPr="00C26327" w14:paraId="44481DC5" w14:textId="77777777" w:rsidTr="00BD7288">
        <w:tc>
          <w:tcPr>
            <w:tcW w:w="2965" w:type="dxa"/>
          </w:tcPr>
          <w:p w14:paraId="41BCDEC7" w14:textId="77777777" w:rsidR="0072134B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966" w:type="dxa"/>
          </w:tcPr>
          <w:p w14:paraId="05BB4C84" w14:textId="77777777" w:rsidR="0072134B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966" w:type="dxa"/>
          </w:tcPr>
          <w:p w14:paraId="7D731DB8" w14:textId="77777777" w:rsidR="0072134B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1DAAE736" w14:textId="701A82AC" w:rsidR="0072134B" w:rsidRPr="00C26327" w:rsidRDefault="001E39E0" w:rsidP="007213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4074B186" w14:textId="77777777" w:rsidR="00926E90" w:rsidRPr="00C26327" w:rsidRDefault="00926E90" w:rsidP="007213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CB3047" w14:textId="77777777" w:rsidR="00926E90" w:rsidRPr="00C26327" w:rsidRDefault="00926E90" w:rsidP="00924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14:paraId="29080264" w14:textId="77777777" w:rsidR="00926E90" w:rsidRPr="00C26327" w:rsidRDefault="00926E90" w:rsidP="00926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798"/>
        <w:gridCol w:w="425"/>
        <w:gridCol w:w="284"/>
        <w:gridCol w:w="4394"/>
        <w:gridCol w:w="142"/>
      </w:tblGrid>
      <w:tr w:rsidR="00926E90" w:rsidRPr="00C26327" w14:paraId="045E8D4F" w14:textId="77777777" w:rsidTr="00924B53">
        <w:trPr>
          <w:gridAfter w:val="1"/>
          <w:wAfter w:w="142" w:type="dxa"/>
          <w:trHeight w:val="378"/>
        </w:trPr>
        <w:tc>
          <w:tcPr>
            <w:tcW w:w="313" w:type="dxa"/>
            <w:shd w:val="clear" w:color="auto" w:fill="FFFFFF"/>
          </w:tcPr>
          <w:p w14:paraId="33506DB4" w14:textId="77777777" w:rsidR="00926E90" w:rsidRPr="00C26327" w:rsidRDefault="00926E90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5"/>
              <w:gridCol w:w="3970"/>
            </w:tblGrid>
            <w:tr w:rsidR="00926E90" w:rsidRPr="00C26327" w14:paraId="31B2872B" w14:textId="77777777" w:rsidTr="00BD7288">
              <w:trPr>
                <w:trHeight w:val="195"/>
                <w:tblHeader/>
              </w:trPr>
              <w:tc>
                <w:tcPr>
                  <w:tcW w:w="3575" w:type="dxa"/>
                  <w:shd w:val="clear" w:color="auto" w:fill="FFFFFF"/>
                  <w:vAlign w:val="center"/>
                </w:tcPr>
                <w:p w14:paraId="2F8D4EC9" w14:textId="77777777" w:rsidR="00926E90" w:rsidRPr="00C26327" w:rsidRDefault="00926E90" w:rsidP="00926E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Законодательство</w:t>
                  </w:r>
                </w:p>
              </w:tc>
              <w:tc>
                <w:tcPr>
                  <w:tcW w:w="3970" w:type="dxa"/>
                  <w:shd w:val="clear" w:color="auto" w:fill="FFFFFF"/>
                  <w:vAlign w:val="center"/>
                </w:tcPr>
                <w:p w14:paraId="5B1437EE" w14:textId="77777777" w:rsidR="00926E90" w:rsidRPr="00C26327" w:rsidRDefault="00926E90" w:rsidP="00926E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2632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Компетенции</w:t>
                  </w:r>
                </w:p>
              </w:tc>
            </w:tr>
          </w:tbl>
          <w:p w14:paraId="28F85111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14:paraId="594AC7D9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E1C566" w14:textId="77777777" w:rsidR="00926E90" w:rsidRPr="00C26327" w:rsidRDefault="00926E90" w:rsidP="00926E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</w:t>
            </w:r>
          </w:p>
        </w:tc>
      </w:tr>
      <w:tr w:rsidR="00926E90" w:rsidRPr="00C26327" w14:paraId="3A121331" w14:textId="77777777" w:rsidTr="00926E90">
        <w:trPr>
          <w:gridAfter w:val="1"/>
          <w:wAfter w:w="142" w:type="dxa"/>
          <w:trHeight w:val="525"/>
        </w:trPr>
        <w:tc>
          <w:tcPr>
            <w:tcW w:w="313" w:type="dxa"/>
            <w:vMerge w:val="restart"/>
            <w:shd w:val="clear" w:color="auto" w:fill="FFFFFF"/>
          </w:tcPr>
          <w:p w14:paraId="3A5FCC77" w14:textId="77777777" w:rsidR="00926E90" w:rsidRPr="00C26327" w:rsidRDefault="00926E90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79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33D6FD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Таможенное законодательство ЕАЭС</w:t>
            </w:r>
          </w:p>
        </w:tc>
        <w:tc>
          <w:tcPr>
            <w:tcW w:w="425" w:type="dxa"/>
            <w:shd w:val="clear" w:color="auto" w:fill="FFFFFF"/>
          </w:tcPr>
          <w:p w14:paraId="47CB4EA6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950C9F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цели СУР</w:t>
            </w:r>
          </w:p>
        </w:tc>
      </w:tr>
      <w:tr w:rsidR="00926E90" w:rsidRPr="00C26327" w14:paraId="32E9649A" w14:textId="77777777" w:rsidTr="00926E90">
        <w:tc>
          <w:tcPr>
            <w:tcW w:w="313" w:type="dxa"/>
            <w:vMerge/>
            <w:shd w:val="clear" w:color="auto" w:fill="FFFFFF"/>
          </w:tcPr>
          <w:p w14:paraId="62771A10" w14:textId="77777777" w:rsidR="00926E90" w:rsidRPr="00C26327" w:rsidRDefault="00926E90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2FBACC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81DD590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53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B96CAA9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оценки и анализа </w:t>
            </w: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рисков</w:t>
            </w:r>
          </w:p>
        </w:tc>
      </w:tr>
      <w:tr w:rsidR="00926E90" w:rsidRPr="00C26327" w14:paraId="3042E9CA" w14:textId="77777777" w:rsidTr="00926E90">
        <w:tc>
          <w:tcPr>
            <w:tcW w:w="313" w:type="dxa"/>
            <w:vMerge/>
            <w:shd w:val="clear" w:color="auto" w:fill="FFFFFF"/>
          </w:tcPr>
          <w:p w14:paraId="3EC52C0E" w14:textId="77777777" w:rsidR="00926E90" w:rsidRPr="00C26327" w:rsidRDefault="00926E90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37F333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679A466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53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A4B1BA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мер по управлению рисками</w:t>
            </w:r>
          </w:p>
        </w:tc>
      </w:tr>
      <w:tr w:rsidR="00926E90" w:rsidRPr="00C26327" w14:paraId="3FE9E9C5" w14:textId="77777777" w:rsidTr="00926E90">
        <w:tc>
          <w:tcPr>
            <w:tcW w:w="313" w:type="dxa"/>
            <w:vMerge w:val="restart"/>
            <w:shd w:val="clear" w:color="auto" w:fill="FFFFFF"/>
          </w:tcPr>
          <w:p w14:paraId="120FAD39" w14:textId="77777777" w:rsidR="00926E90" w:rsidRPr="00C26327" w:rsidRDefault="00924B53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798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751814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Национальное законодательство стран-участниц ЕАЭС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D29B631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53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3F6A9C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термины и определения СУР</w:t>
            </w:r>
          </w:p>
        </w:tc>
      </w:tr>
      <w:tr w:rsidR="00926E90" w:rsidRPr="00C26327" w14:paraId="6B234116" w14:textId="77777777" w:rsidTr="00926E90">
        <w:tc>
          <w:tcPr>
            <w:tcW w:w="313" w:type="dxa"/>
            <w:vMerge/>
            <w:shd w:val="clear" w:color="auto" w:fill="FFFFFF"/>
          </w:tcPr>
          <w:p w14:paraId="0BB9F13A" w14:textId="77777777" w:rsidR="00926E90" w:rsidRPr="00C26327" w:rsidRDefault="00926E90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67FC8F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B50E685" w14:textId="5804802C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E39E0"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A85DCD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деятельность таможенников в рамках СУР</w:t>
            </w:r>
          </w:p>
        </w:tc>
      </w:tr>
      <w:tr w:rsidR="00926E90" w:rsidRPr="00C26327" w14:paraId="68BC848D" w14:textId="77777777" w:rsidTr="00926E90">
        <w:tc>
          <w:tcPr>
            <w:tcW w:w="313" w:type="dxa"/>
            <w:vMerge/>
            <w:shd w:val="clear" w:color="auto" w:fill="FFFFFF"/>
          </w:tcPr>
          <w:p w14:paraId="4284CB00" w14:textId="77777777" w:rsidR="00926E90" w:rsidRPr="00C26327" w:rsidRDefault="00926E90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6C88F3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DCEDD33" w14:textId="3FB5F91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E39E0"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089803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порядок сбора и обработки информации</w:t>
            </w:r>
          </w:p>
        </w:tc>
      </w:tr>
      <w:tr w:rsidR="00926E90" w:rsidRPr="00C26327" w14:paraId="23495EAE" w14:textId="77777777" w:rsidTr="00926E90">
        <w:tc>
          <w:tcPr>
            <w:tcW w:w="313" w:type="dxa"/>
            <w:vMerge/>
            <w:shd w:val="clear" w:color="auto" w:fill="FFFFFF"/>
          </w:tcPr>
          <w:p w14:paraId="233610C8" w14:textId="77777777" w:rsidR="00926E90" w:rsidRPr="00C26327" w:rsidRDefault="00926E90" w:rsidP="00926E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2E9049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162333C" w14:textId="4321D0C8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="001E39E0"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6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54623C" w14:textId="77777777" w:rsidR="00926E90" w:rsidRPr="00C26327" w:rsidRDefault="00926E90" w:rsidP="00926E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стратегия и тактика СУР</w:t>
            </w:r>
          </w:p>
        </w:tc>
      </w:tr>
    </w:tbl>
    <w:p w14:paraId="50C20C9B" w14:textId="77777777" w:rsidR="00926E90" w:rsidRPr="00C26327" w:rsidRDefault="00926E90" w:rsidP="00926E90">
      <w:pPr>
        <w:spacing w:after="0" w:line="240" w:lineRule="auto"/>
        <w:rPr>
          <w:sz w:val="28"/>
          <w:szCs w:val="28"/>
        </w:rPr>
      </w:pPr>
    </w:p>
    <w:p w14:paraId="3F6A7684" w14:textId="77777777" w:rsidR="00926E90" w:rsidRPr="00C26327" w:rsidRDefault="00926E90" w:rsidP="00926E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4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32"/>
        <w:gridCol w:w="1332"/>
        <w:gridCol w:w="1331"/>
        <w:gridCol w:w="1332"/>
        <w:gridCol w:w="1332"/>
        <w:gridCol w:w="1332"/>
      </w:tblGrid>
      <w:tr w:rsidR="00926E90" w:rsidRPr="00C26327" w14:paraId="0A87BDBB" w14:textId="77777777" w:rsidTr="00BD7288">
        <w:tc>
          <w:tcPr>
            <w:tcW w:w="3995" w:type="dxa"/>
            <w:gridSpan w:val="3"/>
          </w:tcPr>
          <w:p w14:paraId="7251887B" w14:textId="77777777" w:rsidR="00926E90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27" w:type="dxa"/>
            <w:gridSpan w:val="4"/>
          </w:tcPr>
          <w:p w14:paraId="3CEDD16B" w14:textId="77777777" w:rsidR="00926E90" w:rsidRPr="00C26327" w:rsidRDefault="00926E90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26E90" w:rsidRPr="00C26327" w14:paraId="0DE48669" w14:textId="77777777" w:rsidTr="00BD7288">
        <w:tc>
          <w:tcPr>
            <w:tcW w:w="1331" w:type="dxa"/>
          </w:tcPr>
          <w:p w14:paraId="148669D5" w14:textId="77777777" w:rsidR="00926E90" w:rsidRPr="00C26327" w:rsidRDefault="00924B53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2" w:type="dxa"/>
          </w:tcPr>
          <w:p w14:paraId="0396BB04" w14:textId="77777777" w:rsidR="00926E90" w:rsidRPr="00C26327" w:rsidRDefault="00924B53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2" w:type="dxa"/>
          </w:tcPr>
          <w:p w14:paraId="4891497E" w14:textId="77777777" w:rsidR="00926E90" w:rsidRPr="00C26327" w:rsidRDefault="00924B53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1" w:type="dxa"/>
          </w:tcPr>
          <w:p w14:paraId="08BD33BA" w14:textId="77777777" w:rsidR="00926E90" w:rsidRPr="00C26327" w:rsidRDefault="00924B53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1332" w:type="dxa"/>
          </w:tcPr>
          <w:p w14:paraId="5D762EF3" w14:textId="77777777" w:rsidR="00926E90" w:rsidRPr="00C26327" w:rsidRDefault="00924B53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32" w:type="dxa"/>
          </w:tcPr>
          <w:p w14:paraId="19F40BF4" w14:textId="77777777" w:rsidR="00926E90" w:rsidRPr="00C26327" w:rsidRDefault="00924B53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2" w:type="dxa"/>
          </w:tcPr>
          <w:p w14:paraId="427B43CA" w14:textId="77777777" w:rsidR="00926E90" w:rsidRPr="00C26327" w:rsidRDefault="00924B53" w:rsidP="00926E9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</w:tbl>
    <w:p w14:paraId="13051E73" w14:textId="4A07442D" w:rsidR="00926E90" w:rsidRPr="00C26327" w:rsidRDefault="001E39E0" w:rsidP="00926E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466DCD03" w14:textId="77777777" w:rsidR="00924B53" w:rsidRPr="00C26327" w:rsidRDefault="00924B53" w:rsidP="00926E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5EBE82" w14:textId="77777777" w:rsidR="00924B53" w:rsidRPr="00C26327" w:rsidRDefault="00924B53" w:rsidP="00924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6. Установите правильное соответствие. Каждому элементу левого столбца соответствует только один элемент правого столбца</w:t>
      </w:r>
    </w:p>
    <w:p w14:paraId="36BF79F0" w14:textId="77777777" w:rsidR="00924B53" w:rsidRPr="00C26327" w:rsidRDefault="00924B53" w:rsidP="00926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369"/>
        <w:gridCol w:w="625"/>
        <w:gridCol w:w="801"/>
        <w:gridCol w:w="3960"/>
        <w:gridCol w:w="142"/>
      </w:tblGrid>
      <w:tr w:rsidR="00924B53" w:rsidRPr="00C26327" w14:paraId="7F29C85C" w14:textId="77777777" w:rsidTr="00924B53">
        <w:trPr>
          <w:gridAfter w:val="1"/>
          <w:wAfter w:w="142" w:type="dxa"/>
          <w:trHeight w:val="195"/>
          <w:tblHeader/>
        </w:trPr>
        <w:tc>
          <w:tcPr>
            <w:tcW w:w="5254" w:type="dxa"/>
            <w:gridSpan w:val="4"/>
            <w:shd w:val="clear" w:color="auto" w:fill="FFFFFF"/>
            <w:hideMark/>
          </w:tcPr>
          <w:p w14:paraId="6AB5B7A3" w14:textId="77777777" w:rsidR="00924B53" w:rsidRPr="00C26327" w:rsidRDefault="00924B53" w:rsidP="0092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 индикатора</w:t>
            </w:r>
          </w:p>
        </w:tc>
        <w:tc>
          <w:tcPr>
            <w:tcW w:w="3960" w:type="dxa"/>
            <w:shd w:val="clear" w:color="auto" w:fill="FFFFFF"/>
            <w:hideMark/>
          </w:tcPr>
          <w:p w14:paraId="5852E50B" w14:textId="77777777" w:rsidR="00924B53" w:rsidRPr="00C26327" w:rsidRDefault="00924B53" w:rsidP="0092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24B53" w:rsidRPr="00C26327" w14:paraId="0B6BAFF6" w14:textId="77777777" w:rsidTr="00924B53">
        <w:trPr>
          <w:trHeight w:val="656"/>
        </w:trPr>
        <w:tc>
          <w:tcPr>
            <w:tcW w:w="459" w:type="dxa"/>
            <w:shd w:val="clear" w:color="auto" w:fill="FFFFFF"/>
            <w:hideMark/>
          </w:tcPr>
          <w:p w14:paraId="00F86ACF" w14:textId="77777777" w:rsidR="00924B53" w:rsidRPr="00C26327" w:rsidRDefault="00924B53" w:rsidP="00BD7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3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264491" w14:textId="77777777" w:rsidR="00924B53" w:rsidRPr="00C26327" w:rsidRDefault="00924B53" w:rsidP="00BD728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Формализованные индикаторы риска</w:t>
            </w:r>
          </w:p>
        </w:tc>
        <w:tc>
          <w:tcPr>
            <w:tcW w:w="625" w:type="dxa"/>
            <w:shd w:val="clear" w:color="auto" w:fill="FFFFFF"/>
          </w:tcPr>
          <w:p w14:paraId="38213F73" w14:textId="77777777" w:rsidR="00924B53" w:rsidRPr="00C26327" w:rsidRDefault="00924B53" w:rsidP="00BD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03" w:type="dxa"/>
            <w:gridSpan w:val="3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8BFCBC" w14:textId="77777777" w:rsidR="00924B53" w:rsidRPr="00C26327" w:rsidRDefault="00924B53" w:rsidP="00BD72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индикаторы, определяемые (выявляемые) самостоятельно должностным лицом без использования специального программного средства</w:t>
            </w:r>
          </w:p>
        </w:tc>
      </w:tr>
      <w:tr w:rsidR="00924B53" w:rsidRPr="00C26327" w14:paraId="22E8BE0C" w14:textId="77777777" w:rsidTr="00924B53">
        <w:tc>
          <w:tcPr>
            <w:tcW w:w="459" w:type="dxa"/>
            <w:shd w:val="clear" w:color="auto" w:fill="FFFFFF"/>
            <w:hideMark/>
          </w:tcPr>
          <w:p w14:paraId="3D4A26FE" w14:textId="77777777" w:rsidR="00924B53" w:rsidRPr="00C26327" w:rsidRDefault="00924B53" w:rsidP="00BD7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6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C6A1B5" w14:textId="77777777" w:rsidR="00924B53" w:rsidRPr="00C26327" w:rsidRDefault="00924B53" w:rsidP="00BD728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Неформализованные</w:t>
            </w:r>
          </w:p>
          <w:p w14:paraId="3F3688E0" w14:textId="77777777" w:rsidR="00924B53" w:rsidRPr="00C26327" w:rsidRDefault="00924B53" w:rsidP="00BD728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индикаторы риска</w:t>
            </w:r>
          </w:p>
        </w:tc>
        <w:tc>
          <w:tcPr>
            <w:tcW w:w="625" w:type="dxa"/>
            <w:shd w:val="clear" w:color="auto" w:fill="FFFFFF"/>
          </w:tcPr>
          <w:p w14:paraId="2A2DD756" w14:textId="77777777" w:rsidR="00924B53" w:rsidRPr="00C26327" w:rsidRDefault="00924B53" w:rsidP="00BD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03" w:type="dxa"/>
            <w:gridSpan w:val="3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AACF8A" w14:textId="77777777" w:rsidR="00924B53" w:rsidRPr="00C26327" w:rsidRDefault="00924B53" w:rsidP="00BD72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индикаторы, определяемые (выявляемые) в автоматическом режиме специальным программным средством, алгоритм выявления которых основан, в том числе, на сведениях, содержащихся в коммерческих, транспортных (перевозочных) документах, представленных в электронном виде</w:t>
            </w:r>
            <w:proofErr w:type="gramEnd"/>
          </w:p>
        </w:tc>
      </w:tr>
    </w:tbl>
    <w:p w14:paraId="55CF8ED3" w14:textId="77777777" w:rsidR="00924B53" w:rsidRPr="00C26327" w:rsidRDefault="00924B53" w:rsidP="00BD72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A724E6" w14:textId="77777777" w:rsidR="00924B53" w:rsidRPr="00C26327" w:rsidRDefault="00924B53" w:rsidP="00BD72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4B53" w:rsidRPr="00C26327" w14:paraId="7EBEA0AF" w14:textId="77777777" w:rsidTr="00BD7288">
        <w:tc>
          <w:tcPr>
            <w:tcW w:w="4785" w:type="dxa"/>
          </w:tcPr>
          <w:p w14:paraId="253F42C7" w14:textId="77777777" w:rsidR="00924B53" w:rsidRPr="00C26327" w:rsidRDefault="00924B53" w:rsidP="00BD72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06F1A11E" w14:textId="77777777" w:rsidR="00924B53" w:rsidRPr="00C26327" w:rsidRDefault="00924B53" w:rsidP="00BD72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24B53" w:rsidRPr="00C26327" w14:paraId="4EA2008C" w14:textId="77777777" w:rsidTr="00BD7288">
        <w:tc>
          <w:tcPr>
            <w:tcW w:w="4785" w:type="dxa"/>
          </w:tcPr>
          <w:p w14:paraId="722760E4" w14:textId="77777777" w:rsidR="00924B53" w:rsidRPr="00C26327" w:rsidRDefault="00924B53" w:rsidP="00BD72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4786" w:type="dxa"/>
          </w:tcPr>
          <w:p w14:paraId="6BBD0CD4" w14:textId="77777777" w:rsidR="00924B53" w:rsidRPr="00C26327" w:rsidRDefault="00924B53" w:rsidP="00BD72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37FBEB7A" w14:textId="03B29EDF" w:rsidR="00924B53" w:rsidRPr="00C26327" w:rsidRDefault="001E39E0" w:rsidP="00924B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32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ОПК-4.1, ОПК-5.2</w:t>
      </w:r>
    </w:p>
    <w:p w14:paraId="56858162" w14:textId="77777777" w:rsidR="00924B53" w:rsidRPr="00C26327" w:rsidRDefault="00924B53" w:rsidP="00924B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C1732D" w14:textId="77777777" w:rsidR="00924B53" w:rsidRPr="00C26327" w:rsidRDefault="00924B53" w:rsidP="00924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7. Установите правильное соответствие. Каждому элементу левого столбца соответствует только один элемент правого столбца</w:t>
      </w:r>
    </w:p>
    <w:p w14:paraId="4A6C78BD" w14:textId="77777777" w:rsidR="00924B53" w:rsidRPr="00C26327" w:rsidRDefault="00924B53" w:rsidP="00924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536"/>
        <w:gridCol w:w="961"/>
        <w:gridCol w:w="2473"/>
        <w:gridCol w:w="2032"/>
      </w:tblGrid>
      <w:tr w:rsidR="00924B53" w:rsidRPr="00C26327" w14:paraId="0DDF6CAF" w14:textId="77777777" w:rsidTr="00AE73DE">
        <w:trPr>
          <w:gridAfter w:val="1"/>
          <w:wAfter w:w="2032" w:type="dxa"/>
          <w:trHeight w:val="195"/>
          <w:tblHeader/>
        </w:trPr>
        <w:tc>
          <w:tcPr>
            <w:tcW w:w="3575" w:type="dxa"/>
            <w:gridSpan w:val="2"/>
            <w:shd w:val="clear" w:color="auto" w:fill="FFFFFF"/>
            <w:hideMark/>
          </w:tcPr>
          <w:p w14:paraId="3E60BA02" w14:textId="77777777" w:rsidR="00924B53" w:rsidRPr="00C26327" w:rsidRDefault="00924B53" w:rsidP="0092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970" w:type="dxa"/>
            <w:gridSpan w:val="3"/>
            <w:shd w:val="clear" w:color="auto" w:fill="FFFFFF"/>
            <w:hideMark/>
          </w:tcPr>
          <w:p w14:paraId="1FCCC648" w14:textId="77777777" w:rsidR="00924B53" w:rsidRPr="00C26327" w:rsidRDefault="00924B53" w:rsidP="0092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24B53" w:rsidRPr="00C26327" w14:paraId="07F13AAD" w14:textId="77777777" w:rsidTr="00AE73DE">
        <w:trPr>
          <w:trHeight w:val="656"/>
        </w:trPr>
        <w:tc>
          <w:tcPr>
            <w:tcW w:w="313" w:type="dxa"/>
            <w:shd w:val="clear" w:color="auto" w:fill="FFFFFF"/>
            <w:vAlign w:val="center"/>
            <w:hideMark/>
          </w:tcPr>
          <w:p w14:paraId="4F5935B6" w14:textId="77777777" w:rsidR="00924B53" w:rsidRPr="00C26327" w:rsidRDefault="00AE73DE" w:rsidP="0092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6E738A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риски</w:t>
            </w:r>
            <w:r w:rsidRPr="00C263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группы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«А»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453489B" w14:textId="77777777" w:rsidR="00924B53" w:rsidRPr="00C26327" w:rsidRDefault="00AE73DE" w:rsidP="00924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50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152320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страна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происхождения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товаров</w:t>
            </w:r>
          </w:p>
        </w:tc>
      </w:tr>
      <w:tr w:rsidR="00924B53" w:rsidRPr="00C26327" w14:paraId="7B70145D" w14:textId="77777777" w:rsidTr="00AE73DE">
        <w:tc>
          <w:tcPr>
            <w:tcW w:w="313" w:type="dxa"/>
            <w:shd w:val="clear" w:color="auto" w:fill="FFFFFF"/>
            <w:vAlign w:val="center"/>
            <w:hideMark/>
          </w:tcPr>
          <w:p w14:paraId="4C64AD3A" w14:textId="77777777" w:rsidR="00924B53" w:rsidRPr="00C26327" w:rsidRDefault="00AE73DE" w:rsidP="0092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56749E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риски</w:t>
            </w:r>
            <w:r w:rsidRPr="00C263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группы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«Б»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08C4B67B" w14:textId="77777777" w:rsidR="00924B53" w:rsidRPr="00C26327" w:rsidRDefault="00AE73DE" w:rsidP="00924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50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99416E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таможенная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 товара</w:t>
            </w:r>
          </w:p>
        </w:tc>
      </w:tr>
      <w:tr w:rsidR="00924B53" w:rsidRPr="00C26327" w14:paraId="2B868673" w14:textId="77777777" w:rsidTr="00AE73DE">
        <w:tc>
          <w:tcPr>
            <w:tcW w:w="313" w:type="dxa"/>
            <w:shd w:val="clear" w:color="auto" w:fill="FFFFFF"/>
            <w:vAlign w:val="center"/>
            <w:hideMark/>
          </w:tcPr>
          <w:p w14:paraId="15CA3A49" w14:textId="77777777" w:rsidR="00924B53" w:rsidRPr="00C26327" w:rsidRDefault="00AE73DE" w:rsidP="0092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2AB7CC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риски</w:t>
            </w:r>
            <w:r w:rsidRPr="00C263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группы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«В»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3D9C635" w14:textId="77777777" w:rsidR="00924B53" w:rsidRPr="00C26327" w:rsidRDefault="00AE73DE" w:rsidP="00924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50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95A276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товары</w:t>
            </w:r>
            <w:r w:rsidRPr="00C2632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риска</w:t>
            </w:r>
          </w:p>
        </w:tc>
      </w:tr>
      <w:tr w:rsidR="00924B53" w:rsidRPr="00C26327" w14:paraId="4BD2ECF1" w14:textId="77777777" w:rsidTr="00AE73DE">
        <w:tc>
          <w:tcPr>
            <w:tcW w:w="313" w:type="dxa"/>
            <w:shd w:val="clear" w:color="auto" w:fill="FFFFFF"/>
            <w:vAlign w:val="center"/>
            <w:hideMark/>
          </w:tcPr>
          <w:p w14:paraId="62E0ADBC" w14:textId="77777777" w:rsidR="00924B53" w:rsidRPr="00C26327" w:rsidRDefault="00AE73DE" w:rsidP="0092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075FBD5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риски</w:t>
            </w:r>
            <w:r w:rsidRPr="00C263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группы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«Д»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94B01DB" w14:textId="77777777" w:rsidR="00924B53" w:rsidRPr="00C26327" w:rsidRDefault="00AE73DE" w:rsidP="00924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50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93027B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товары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прикрытия</w:t>
            </w:r>
          </w:p>
        </w:tc>
      </w:tr>
      <w:tr w:rsidR="00924B53" w:rsidRPr="00C26327" w14:paraId="3DDED7E5" w14:textId="77777777" w:rsidTr="00AE73DE">
        <w:tc>
          <w:tcPr>
            <w:tcW w:w="313" w:type="dxa"/>
            <w:shd w:val="clear" w:color="auto" w:fill="FFFFFF"/>
            <w:vAlign w:val="center"/>
            <w:hideMark/>
          </w:tcPr>
          <w:p w14:paraId="75D8C598" w14:textId="77777777" w:rsidR="00924B53" w:rsidRPr="00C26327" w:rsidRDefault="00AE73DE" w:rsidP="0092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215594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риски</w:t>
            </w:r>
            <w:r w:rsidRPr="00C263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группы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«Е»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51DCBDE5" w14:textId="77777777" w:rsidR="00924B53" w:rsidRPr="00C26327" w:rsidRDefault="00AE73DE" w:rsidP="00924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4505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6DDDB3" w14:textId="77777777" w:rsidR="00924B53" w:rsidRPr="00C26327" w:rsidRDefault="00924B53" w:rsidP="00924B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таможенные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платежи</w:t>
            </w:r>
          </w:p>
        </w:tc>
      </w:tr>
    </w:tbl>
    <w:p w14:paraId="290D4B0D" w14:textId="77777777" w:rsidR="00924B53" w:rsidRPr="00C26327" w:rsidRDefault="00924B53" w:rsidP="00924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509E9" w14:textId="77777777" w:rsidR="00924B53" w:rsidRPr="00C26327" w:rsidRDefault="00924B53" w:rsidP="00924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E73DE" w:rsidRPr="00C26327" w14:paraId="1E4A79B2" w14:textId="77777777" w:rsidTr="00BD7288">
        <w:tc>
          <w:tcPr>
            <w:tcW w:w="1914" w:type="dxa"/>
          </w:tcPr>
          <w:p w14:paraId="225A27D5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77B6D757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3C7010F4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32472D4B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6FA1691D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E73DE" w:rsidRPr="00C26327" w14:paraId="68799A44" w14:textId="77777777" w:rsidTr="00BD7288">
        <w:tc>
          <w:tcPr>
            <w:tcW w:w="1914" w:type="dxa"/>
          </w:tcPr>
          <w:p w14:paraId="2A2B5464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14:paraId="5B51590B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5AD1D73B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3F3AE347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5" w:type="dxa"/>
          </w:tcPr>
          <w:p w14:paraId="512DE366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1C201738" w14:textId="79051A6D" w:rsidR="00924B53" w:rsidRPr="00C26327" w:rsidRDefault="001E39E0" w:rsidP="00924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16278421" w14:textId="77777777" w:rsidR="00AE73DE" w:rsidRPr="00C26327" w:rsidRDefault="00AE73DE" w:rsidP="00924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4B617" w14:textId="77777777" w:rsidR="00AE73DE" w:rsidRPr="00C26327" w:rsidRDefault="003C4857" w:rsidP="00AE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8</w:t>
      </w:r>
      <w:r w:rsidR="00AE73DE" w:rsidRPr="00C26327">
        <w:rPr>
          <w:rFonts w:ascii="Times New Roman" w:hAnsi="Times New Roman" w:cs="Times New Roman"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</w:t>
      </w:r>
    </w:p>
    <w:p w14:paraId="20CA4A81" w14:textId="77777777" w:rsidR="00AE73DE" w:rsidRPr="00C26327" w:rsidRDefault="00AE73DE" w:rsidP="00AE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664"/>
        <w:gridCol w:w="425"/>
        <w:gridCol w:w="173"/>
        <w:gridCol w:w="5387"/>
        <w:gridCol w:w="110"/>
      </w:tblGrid>
      <w:tr w:rsidR="00AE73DE" w:rsidRPr="00C26327" w14:paraId="0935D8CF" w14:textId="77777777" w:rsidTr="003C4857">
        <w:trPr>
          <w:trHeight w:val="195"/>
          <w:tblHeader/>
        </w:trPr>
        <w:tc>
          <w:tcPr>
            <w:tcW w:w="3575" w:type="dxa"/>
            <w:gridSpan w:val="4"/>
            <w:shd w:val="clear" w:color="auto" w:fill="FFFFFF"/>
            <w:vAlign w:val="center"/>
            <w:hideMark/>
          </w:tcPr>
          <w:p w14:paraId="0B98E88B" w14:textId="77777777" w:rsidR="00AE73DE" w:rsidRPr="00C26327" w:rsidRDefault="00AE73DE" w:rsidP="00A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Характеристика</w:t>
            </w:r>
          </w:p>
        </w:tc>
        <w:tc>
          <w:tcPr>
            <w:tcW w:w="5497" w:type="dxa"/>
            <w:gridSpan w:val="2"/>
            <w:shd w:val="clear" w:color="auto" w:fill="FFFFFF"/>
            <w:vAlign w:val="center"/>
            <w:hideMark/>
          </w:tcPr>
          <w:p w14:paraId="041DE063" w14:textId="77777777" w:rsidR="00AE73DE" w:rsidRPr="00C26327" w:rsidRDefault="00AE73DE" w:rsidP="00A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Содержание</w:t>
            </w:r>
          </w:p>
        </w:tc>
      </w:tr>
      <w:tr w:rsidR="00AE73DE" w:rsidRPr="00C26327" w14:paraId="7D1A736D" w14:textId="77777777" w:rsidTr="003C4857">
        <w:trPr>
          <w:gridAfter w:val="1"/>
          <w:wAfter w:w="110" w:type="dxa"/>
          <w:trHeight w:val="656"/>
        </w:trPr>
        <w:tc>
          <w:tcPr>
            <w:tcW w:w="313" w:type="dxa"/>
            <w:shd w:val="clear" w:color="auto" w:fill="FFFFFF"/>
            <w:hideMark/>
          </w:tcPr>
          <w:p w14:paraId="71CB426E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C06FDF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Сущность</w:t>
            </w:r>
          </w:p>
        </w:tc>
        <w:tc>
          <w:tcPr>
            <w:tcW w:w="425" w:type="dxa"/>
            <w:shd w:val="clear" w:color="auto" w:fill="FFFFFF"/>
          </w:tcPr>
          <w:p w14:paraId="7A9085DD" w14:textId="77777777" w:rsidR="00AE73DE" w:rsidRPr="00C26327" w:rsidRDefault="00AE73DE" w:rsidP="00AE73DE">
            <w:pPr>
              <w:spacing w:after="0" w:line="240" w:lineRule="auto"/>
              <w:ind w:left="-31" w:firstLine="3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6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6C76E9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Производитель,</w:t>
            </w:r>
            <w:r w:rsidRPr="00C26327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декларант,</w:t>
            </w:r>
            <w:r w:rsidRPr="00C26327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должностные</w:t>
            </w:r>
            <w:r w:rsidRPr="00C26327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лица</w:t>
            </w:r>
            <w:r w:rsidRPr="00C26327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таможенных</w:t>
            </w:r>
            <w:r w:rsidRPr="00C26327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органов,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потребитель,</w:t>
            </w:r>
            <w:r w:rsidRPr="00C2632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коммерческие агенты</w:t>
            </w:r>
          </w:p>
        </w:tc>
      </w:tr>
      <w:tr w:rsidR="00AE73DE" w:rsidRPr="00C26327" w14:paraId="04A25ADB" w14:textId="77777777" w:rsidTr="003C4857">
        <w:trPr>
          <w:gridAfter w:val="1"/>
          <w:wAfter w:w="110" w:type="dxa"/>
        </w:trPr>
        <w:tc>
          <w:tcPr>
            <w:tcW w:w="313" w:type="dxa"/>
            <w:shd w:val="clear" w:color="auto" w:fill="FFFFFF"/>
            <w:hideMark/>
          </w:tcPr>
          <w:p w14:paraId="7ACB11EF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6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7BE90C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425" w:type="dxa"/>
            <w:shd w:val="clear" w:color="auto" w:fill="FFFFFF"/>
          </w:tcPr>
          <w:p w14:paraId="3BA84880" w14:textId="77777777" w:rsidR="00AE73DE" w:rsidRPr="00C26327" w:rsidRDefault="00AE73DE" w:rsidP="00AE73DE">
            <w:pPr>
              <w:spacing w:after="0" w:line="240" w:lineRule="auto"/>
              <w:ind w:left="-31" w:firstLine="3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6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F239DB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Товары,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перемещаемые</w:t>
            </w:r>
            <w:r w:rsidRPr="00C2632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через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таможенную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границу</w:t>
            </w:r>
          </w:p>
        </w:tc>
      </w:tr>
      <w:tr w:rsidR="00AE73DE" w:rsidRPr="00C26327" w14:paraId="643EC45B" w14:textId="77777777" w:rsidTr="003C4857">
        <w:trPr>
          <w:gridAfter w:val="1"/>
          <w:wAfter w:w="110" w:type="dxa"/>
        </w:trPr>
        <w:tc>
          <w:tcPr>
            <w:tcW w:w="313" w:type="dxa"/>
            <w:shd w:val="clear" w:color="auto" w:fill="FFFFFF"/>
            <w:hideMark/>
          </w:tcPr>
          <w:p w14:paraId="6384444B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3CEF0C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Субъекты</w:t>
            </w:r>
          </w:p>
        </w:tc>
        <w:tc>
          <w:tcPr>
            <w:tcW w:w="425" w:type="dxa"/>
            <w:shd w:val="clear" w:color="auto" w:fill="FFFFFF"/>
          </w:tcPr>
          <w:p w14:paraId="10AB9E97" w14:textId="77777777" w:rsidR="00AE73DE" w:rsidRPr="00C26327" w:rsidRDefault="00AE73DE" w:rsidP="00AE73DE">
            <w:pPr>
              <w:spacing w:after="0" w:line="240" w:lineRule="auto"/>
              <w:ind w:left="-31" w:firstLine="3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6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EFCAAB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Достоверность,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доступность,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достаточность</w:t>
            </w:r>
          </w:p>
        </w:tc>
      </w:tr>
      <w:tr w:rsidR="00AE73DE" w:rsidRPr="00C26327" w14:paraId="3675EC38" w14:textId="77777777" w:rsidTr="003C4857">
        <w:trPr>
          <w:gridAfter w:val="1"/>
          <w:wAfter w:w="110" w:type="dxa"/>
        </w:trPr>
        <w:tc>
          <w:tcPr>
            <w:tcW w:w="313" w:type="dxa"/>
            <w:shd w:val="clear" w:color="auto" w:fill="FFFFFF"/>
            <w:hideMark/>
          </w:tcPr>
          <w:p w14:paraId="56FFC6C7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6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799377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Цель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использования</w:t>
            </w:r>
          </w:p>
        </w:tc>
        <w:tc>
          <w:tcPr>
            <w:tcW w:w="425" w:type="dxa"/>
            <w:shd w:val="clear" w:color="auto" w:fill="FFFFFF"/>
          </w:tcPr>
          <w:p w14:paraId="2C1B0789" w14:textId="77777777" w:rsidR="00AE73DE" w:rsidRPr="00C26327" w:rsidRDefault="00AE73DE" w:rsidP="00AE73DE">
            <w:pPr>
              <w:spacing w:after="0" w:line="240" w:lineRule="auto"/>
              <w:ind w:left="-31" w:firstLine="3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56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FCDB4D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Сведения</w:t>
            </w:r>
            <w:r w:rsidRPr="00C26327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6327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количестве,</w:t>
            </w:r>
            <w:r w:rsidRPr="00C26327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качестве</w:t>
            </w:r>
            <w:r w:rsidRPr="00C26327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6327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особенностях</w:t>
            </w:r>
            <w:r w:rsidRPr="00C26327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товара</w:t>
            </w:r>
            <w:r w:rsidRPr="00C26327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(особенности</w:t>
            </w:r>
            <w:r w:rsidRPr="00C26327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Pr="00C26327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реализации,</w:t>
            </w:r>
            <w:r w:rsidRPr="00C26327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обращения,</w:t>
            </w:r>
            <w:r w:rsidRPr="00C26327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использования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</w:tc>
      </w:tr>
      <w:tr w:rsidR="00AE73DE" w:rsidRPr="00C26327" w14:paraId="5D177FCD" w14:textId="77777777" w:rsidTr="003C4857">
        <w:trPr>
          <w:gridAfter w:val="1"/>
          <w:wAfter w:w="110" w:type="dxa"/>
        </w:trPr>
        <w:tc>
          <w:tcPr>
            <w:tcW w:w="313" w:type="dxa"/>
            <w:shd w:val="clear" w:color="auto" w:fill="FFFFFF"/>
            <w:hideMark/>
          </w:tcPr>
          <w:p w14:paraId="64F3F29D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6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AF5BCE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Принципы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формирования</w:t>
            </w:r>
          </w:p>
        </w:tc>
        <w:tc>
          <w:tcPr>
            <w:tcW w:w="425" w:type="dxa"/>
            <w:shd w:val="clear" w:color="auto" w:fill="FFFFFF"/>
          </w:tcPr>
          <w:p w14:paraId="4B61E7D2" w14:textId="77777777" w:rsidR="00AE73DE" w:rsidRPr="00C26327" w:rsidRDefault="00AE73DE" w:rsidP="00AE73DE">
            <w:pPr>
              <w:spacing w:after="0" w:line="240" w:lineRule="auto"/>
              <w:ind w:left="-31" w:firstLine="3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56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07320B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Идентификация</w:t>
            </w:r>
            <w:r w:rsidRPr="00C26327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перемещаемых</w:t>
            </w:r>
            <w:r w:rsidRPr="00C26327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через</w:t>
            </w:r>
            <w:r w:rsidRPr="00C26327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таможенную</w:t>
            </w:r>
            <w:r w:rsidRPr="00C26327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границу</w:t>
            </w:r>
            <w:r w:rsidRPr="00C26327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товаров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процессе 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</w:t>
            </w:r>
            <w:r w:rsidRPr="00C263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таможенного</w:t>
            </w: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</w:tr>
    </w:tbl>
    <w:p w14:paraId="698EB0F7" w14:textId="77777777" w:rsidR="00AE73DE" w:rsidRPr="00C26327" w:rsidRDefault="00AE73DE" w:rsidP="00AE7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E73DE" w:rsidRPr="00C26327" w14:paraId="5A7D07E1" w14:textId="77777777" w:rsidTr="00BD7288">
        <w:tc>
          <w:tcPr>
            <w:tcW w:w="1914" w:type="dxa"/>
          </w:tcPr>
          <w:p w14:paraId="2227D73D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6D78FB07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55431A67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0A58B9C3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08DB273D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E73DE" w:rsidRPr="00C26327" w14:paraId="5B17F8A0" w14:textId="77777777" w:rsidTr="00BD7288">
        <w:tc>
          <w:tcPr>
            <w:tcW w:w="1914" w:type="dxa"/>
          </w:tcPr>
          <w:p w14:paraId="09A42FD6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7ACBEA33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7BE48EF9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0A4DEEC1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15" w:type="dxa"/>
          </w:tcPr>
          <w:p w14:paraId="6ACD252C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1AA04D7" w14:textId="7EE9D21D" w:rsidR="00AE73DE" w:rsidRPr="00C26327" w:rsidRDefault="001E39E0" w:rsidP="00AE7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32888978" w14:textId="77777777" w:rsidR="00AE73DE" w:rsidRPr="00C26327" w:rsidRDefault="00AE73DE" w:rsidP="00AE7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E8082" w14:textId="77777777" w:rsidR="00AE73DE" w:rsidRPr="00C26327" w:rsidRDefault="003C4857" w:rsidP="00AE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9</w:t>
      </w:r>
      <w:r w:rsidR="00AE73DE" w:rsidRPr="00C26327">
        <w:rPr>
          <w:rFonts w:ascii="Times New Roman" w:hAnsi="Times New Roman" w:cs="Times New Roman"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</w:t>
      </w:r>
    </w:p>
    <w:p w14:paraId="3664D2BE" w14:textId="77777777" w:rsidR="00AE73DE" w:rsidRPr="00C26327" w:rsidRDefault="00AE73DE" w:rsidP="00AE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214"/>
      </w:tblGrid>
      <w:tr w:rsidR="00AE73DE" w:rsidRPr="00C26327" w14:paraId="2F5FF6A6" w14:textId="77777777" w:rsidTr="00AE73DE">
        <w:trPr>
          <w:trHeight w:val="195"/>
          <w:tblHeader/>
        </w:trPr>
        <w:tc>
          <w:tcPr>
            <w:tcW w:w="3575" w:type="dxa"/>
            <w:gridSpan w:val="2"/>
            <w:shd w:val="clear" w:color="auto" w:fill="FFFFFF"/>
            <w:hideMark/>
          </w:tcPr>
          <w:p w14:paraId="54F5A2DB" w14:textId="77777777" w:rsidR="00AE73DE" w:rsidRPr="00C26327" w:rsidRDefault="00AE73DE" w:rsidP="00A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</w:p>
        </w:tc>
        <w:tc>
          <w:tcPr>
            <w:tcW w:w="5639" w:type="dxa"/>
            <w:gridSpan w:val="2"/>
            <w:shd w:val="clear" w:color="auto" w:fill="FFFFFF"/>
            <w:hideMark/>
          </w:tcPr>
          <w:p w14:paraId="6E75919C" w14:textId="77777777" w:rsidR="00AE73DE" w:rsidRPr="00C26327" w:rsidRDefault="00AE73DE" w:rsidP="00A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Способы </w:t>
            </w:r>
          </w:p>
        </w:tc>
      </w:tr>
      <w:tr w:rsidR="00AE73DE" w:rsidRPr="00C26327" w14:paraId="6C851FC0" w14:textId="77777777" w:rsidTr="00AE73DE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14:paraId="0F860437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5C7784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Качественная фальсификация</w:t>
            </w:r>
          </w:p>
        </w:tc>
        <w:tc>
          <w:tcPr>
            <w:tcW w:w="425" w:type="dxa"/>
            <w:shd w:val="clear" w:color="auto" w:fill="FFFFFF"/>
          </w:tcPr>
          <w:p w14:paraId="2D61CC02" w14:textId="77777777" w:rsidR="00AE73DE" w:rsidRPr="00C26327" w:rsidRDefault="00207695" w:rsidP="00AE73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1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DC4664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Заключается в обмане потребителя путем предоставления неточной и заведомо искаженной информации о составе, качестве и потребительских свойствах товара</w:t>
            </w:r>
          </w:p>
        </w:tc>
      </w:tr>
      <w:tr w:rsidR="00AE73DE" w:rsidRPr="00C26327" w14:paraId="00E2A04A" w14:textId="77777777" w:rsidTr="00AE73DE">
        <w:tc>
          <w:tcPr>
            <w:tcW w:w="313" w:type="dxa"/>
            <w:shd w:val="clear" w:color="auto" w:fill="FFFFFF"/>
            <w:hideMark/>
          </w:tcPr>
          <w:p w14:paraId="4A1FF625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32CAC6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Количественная фальсификация</w:t>
            </w:r>
          </w:p>
        </w:tc>
        <w:tc>
          <w:tcPr>
            <w:tcW w:w="425" w:type="dxa"/>
            <w:shd w:val="clear" w:color="auto" w:fill="FFFFFF"/>
          </w:tcPr>
          <w:p w14:paraId="0299E5E6" w14:textId="77777777" w:rsidR="00AE73DE" w:rsidRPr="00C26327" w:rsidRDefault="00207695" w:rsidP="00AE73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1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156578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Заключается в реализации среди ассортимента высококачественных товаров, товаров той же группы, потребительские свойства которых гораздо ниже, с сохранением высокой ценовой категории</w:t>
            </w:r>
          </w:p>
        </w:tc>
      </w:tr>
      <w:tr w:rsidR="00AE73DE" w:rsidRPr="00C26327" w14:paraId="3C276D0D" w14:textId="77777777" w:rsidTr="00AE73DE">
        <w:tc>
          <w:tcPr>
            <w:tcW w:w="313" w:type="dxa"/>
            <w:shd w:val="clear" w:color="auto" w:fill="FFFFFF"/>
            <w:hideMark/>
          </w:tcPr>
          <w:p w14:paraId="112BEC63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18399A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Ассортиментная фальсификация</w:t>
            </w:r>
          </w:p>
        </w:tc>
        <w:tc>
          <w:tcPr>
            <w:tcW w:w="425" w:type="dxa"/>
            <w:shd w:val="clear" w:color="auto" w:fill="FFFFFF"/>
          </w:tcPr>
          <w:p w14:paraId="0566B1A9" w14:textId="77777777" w:rsidR="00AE73DE" w:rsidRPr="00C26327" w:rsidRDefault="00207695" w:rsidP="00AE73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1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BA60FB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Заключается в снижении себестоимости товара за счет замены одного или нескольких компонентов (составляющих) на более дешевые, низкого качества, либо путем изменения доли исходных качественных составляющих в общем объеме конечного продукта (например, добавление воды в косметику и бытовую химию, соки, алкогольную продукцию и пр.)</w:t>
            </w:r>
            <w:proofErr w:type="gramEnd"/>
          </w:p>
        </w:tc>
      </w:tr>
      <w:tr w:rsidR="00AE73DE" w:rsidRPr="00C26327" w14:paraId="4334C40E" w14:textId="77777777" w:rsidTr="00AE73DE">
        <w:tc>
          <w:tcPr>
            <w:tcW w:w="313" w:type="dxa"/>
            <w:shd w:val="clear" w:color="auto" w:fill="FFFFFF"/>
            <w:hideMark/>
          </w:tcPr>
          <w:p w14:paraId="4F8F6CD4" w14:textId="77777777" w:rsidR="00AE73DE" w:rsidRPr="00C26327" w:rsidRDefault="00AE73DE" w:rsidP="00AE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4EEA70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фальсификация</w:t>
            </w:r>
          </w:p>
        </w:tc>
        <w:tc>
          <w:tcPr>
            <w:tcW w:w="425" w:type="dxa"/>
            <w:shd w:val="clear" w:color="auto" w:fill="FFFFFF"/>
          </w:tcPr>
          <w:p w14:paraId="0A84BA56" w14:textId="77777777" w:rsidR="00AE73DE" w:rsidRPr="00C26327" w:rsidRDefault="00207695" w:rsidP="00AE73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1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ED1B15" w14:textId="77777777" w:rsidR="00AE73DE" w:rsidRPr="00C26327" w:rsidRDefault="00AE73DE" w:rsidP="00AE73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Заключается в изменении фактического объема реализуемого товара без уведомления об этом потребителя</w:t>
            </w:r>
          </w:p>
        </w:tc>
      </w:tr>
    </w:tbl>
    <w:p w14:paraId="5A52153E" w14:textId="77777777" w:rsidR="00AE73DE" w:rsidRPr="00C26327" w:rsidRDefault="00AE73DE" w:rsidP="00AE7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5C24B" w14:textId="77777777" w:rsidR="00AE73DE" w:rsidRPr="00C26327" w:rsidRDefault="00AE73DE" w:rsidP="00AE7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E73DE" w:rsidRPr="00C26327" w14:paraId="5B7C20CF" w14:textId="77777777" w:rsidTr="00BD7288">
        <w:tc>
          <w:tcPr>
            <w:tcW w:w="2392" w:type="dxa"/>
          </w:tcPr>
          <w:p w14:paraId="69FB77C2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F2E3660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AE8E61A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3D05C92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73DE" w:rsidRPr="00C26327" w14:paraId="616C03E2" w14:textId="77777777" w:rsidTr="00BD7288">
        <w:tc>
          <w:tcPr>
            <w:tcW w:w="2392" w:type="dxa"/>
          </w:tcPr>
          <w:p w14:paraId="440381E3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559AAF64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2A476592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0106E81" w14:textId="77777777" w:rsidR="00AE73DE" w:rsidRPr="00C26327" w:rsidRDefault="00AE73DE" w:rsidP="00AE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7DDD7B6" w14:textId="74CD3982" w:rsidR="00AE73DE" w:rsidRPr="00C26327" w:rsidRDefault="001E39E0" w:rsidP="00AE7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64A91617" w14:textId="77777777" w:rsidR="00207695" w:rsidRPr="00C26327" w:rsidRDefault="00207695" w:rsidP="00AE7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15A4E" w14:textId="77777777" w:rsidR="00207695" w:rsidRPr="00C26327" w:rsidRDefault="00DC53EF" w:rsidP="00207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1</w:t>
      </w:r>
      <w:r w:rsidR="003C4857" w:rsidRPr="00C26327">
        <w:rPr>
          <w:rFonts w:ascii="Times New Roman" w:hAnsi="Times New Roman" w:cs="Times New Roman"/>
          <w:sz w:val="28"/>
          <w:szCs w:val="28"/>
        </w:rPr>
        <w:t>0</w:t>
      </w:r>
      <w:r w:rsidR="00207695" w:rsidRPr="00C26327">
        <w:rPr>
          <w:rFonts w:ascii="Times New Roman" w:hAnsi="Times New Roman" w:cs="Times New Roman"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</w:t>
      </w:r>
    </w:p>
    <w:p w14:paraId="25B23608" w14:textId="77777777" w:rsidR="00207695" w:rsidRPr="00C26327" w:rsidRDefault="00207695" w:rsidP="00207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356"/>
      </w:tblGrid>
      <w:tr w:rsidR="00207695" w:rsidRPr="00C26327" w14:paraId="7850DFD9" w14:textId="77777777" w:rsidTr="00207695">
        <w:trPr>
          <w:trHeight w:val="195"/>
          <w:tblHeader/>
        </w:trPr>
        <w:tc>
          <w:tcPr>
            <w:tcW w:w="3575" w:type="dxa"/>
            <w:gridSpan w:val="2"/>
            <w:shd w:val="clear" w:color="auto" w:fill="FFFFFF"/>
            <w:vAlign w:val="center"/>
            <w:hideMark/>
          </w:tcPr>
          <w:p w14:paraId="40CFA6A0" w14:textId="77777777" w:rsidR="00207695" w:rsidRPr="00C26327" w:rsidRDefault="00207695" w:rsidP="0020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81" w:type="dxa"/>
            <w:gridSpan w:val="2"/>
            <w:shd w:val="clear" w:color="auto" w:fill="FFFFFF"/>
            <w:vAlign w:val="center"/>
            <w:hideMark/>
          </w:tcPr>
          <w:p w14:paraId="79381A2B" w14:textId="77777777" w:rsidR="00207695" w:rsidRPr="00C26327" w:rsidRDefault="00207695" w:rsidP="0020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07695" w:rsidRPr="00C26327" w14:paraId="2759F83F" w14:textId="77777777" w:rsidTr="00207695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14:paraId="51A88E54" w14:textId="77777777" w:rsidR="00207695" w:rsidRPr="00C26327" w:rsidRDefault="00207695" w:rsidP="0020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690827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Получение объяснений</w:t>
            </w:r>
          </w:p>
        </w:tc>
        <w:tc>
          <w:tcPr>
            <w:tcW w:w="425" w:type="dxa"/>
            <w:shd w:val="clear" w:color="auto" w:fill="FFFFFF"/>
          </w:tcPr>
          <w:p w14:paraId="3A6A9FA1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5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7AA6B3" w14:textId="77777777" w:rsidR="00207695" w:rsidRPr="00C26327" w:rsidRDefault="00207695" w:rsidP="00BD72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Проведение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</w:t>
            </w:r>
            <w:proofErr w:type="gramEnd"/>
            <w:r w:rsidRPr="00C26327">
              <w:rPr>
                <w:rFonts w:ascii="Times New Roman" w:hAnsi="Times New Roman" w:cs="Times New Roman"/>
                <w:sz w:val="28"/>
                <w:szCs w:val="28"/>
              </w:rPr>
              <w:t xml:space="preserve"> и их частей</w:t>
            </w:r>
          </w:p>
        </w:tc>
      </w:tr>
      <w:tr w:rsidR="00207695" w:rsidRPr="00C26327" w14:paraId="5ACD16CD" w14:textId="77777777" w:rsidTr="00207695">
        <w:tc>
          <w:tcPr>
            <w:tcW w:w="313" w:type="dxa"/>
            <w:shd w:val="clear" w:color="auto" w:fill="FFFFFF"/>
            <w:hideMark/>
          </w:tcPr>
          <w:p w14:paraId="41954CD9" w14:textId="77777777" w:rsidR="00207695" w:rsidRPr="00C26327" w:rsidRDefault="00207695" w:rsidP="0020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B1F102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Проверка таможенных, иных документов и сведений</w:t>
            </w:r>
          </w:p>
        </w:tc>
        <w:tc>
          <w:tcPr>
            <w:tcW w:w="425" w:type="dxa"/>
            <w:shd w:val="clear" w:color="auto" w:fill="FFFFFF"/>
          </w:tcPr>
          <w:p w14:paraId="20779AD7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5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7BFE07" w14:textId="77777777" w:rsidR="00207695" w:rsidRPr="00C26327" w:rsidRDefault="00207695" w:rsidP="00BD72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Проверка таможенной декларации, иных таможенных документов, подтверждающих заявленные сведения документов, заявленных сведений</w:t>
            </w:r>
          </w:p>
        </w:tc>
      </w:tr>
      <w:tr w:rsidR="00207695" w:rsidRPr="00C26327" w14:paraId="3376BEAD" w14:textId="77777777" w:rsidTr="00207695">
        <w:tc>
          <w:tcPr>
            <w:tcW w:w="313" w:type="dxa"/>
            <w:shd w:val="clear" w:color="auto" w:fill="FFFFFF"/>
            <w:hideMark/>
          </w:tcPr>
          <w:p w14:paraId="08F0A286" w14:textId="77777777" w:rsidR="00207695" w:rsidRPr="00C26327" w:rsidRDefault="00207695" w:rsidP="0020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979F50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Таможенный осмотр</w:t>
            </w:r>
          </w:p>
        </w:tc>
        <w:tc>
          <w:tcPr>
            <w:tcW w:w="425" w:type="dxa"/>
            <w:shd w:val="clear" w:color="auto" w:fill="FFFFFF"/>
          </w:tcPr>
          <w:p w14:paraId="5DC76F1E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5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FEAE6F" w14:textId="77777777" w:rsidR="00207695" w:rsidRPr="00C26327" w:rsidRDefault="00207695" w:rsidP="00BD72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Проведение досмотра физических лиц</w:t>
            </w:r>
          </w:p>
        </w:tc>
      </w:tr>
      <w:tr w:rsidR="00207695" w:rsidRPr="00C26327" w14:paraId="2A576344" w14:textId="77777777" w:rsidTr="00207695">
        <w:tc>
          <w:tcPr>
            <w:tcW w:w="313" w:type="dxa"/>
            <w:shd w:val="clear" w:color="auto" w:fill="FFFFFF"/>
            <w:hideMark/>
          </w:tcPr>
          <w:p w14:paraId="6D7DD154" w14:textId="77777777" w:rsidR="00207695" w:rsidRPr="00C26327" w:rsidRDefault="00207695" w:rsidP="0020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D48598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Таможенный досмотр</w:t>
            </w:r>
          </w:p>
        </w:tc>
        <w:tc>
          <w:tcPr>
            <w:tcW w:w="425" w:type="dxa"/>
            <w:shd w:val="clear" w:color="auto" w:fill="FFFFFF"/>
          </w:tcPr>
          <w:p w14:paraId="0A15D849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5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17279D" w14:textId="77777777" w:rsidR="00207695" w:rsidRPr="00C26327" w:rsidRDefault="00207695" w:rsidP="00BD72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Получение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</w:t>
            </w:r>
          </w:p>
        </w:tc>
      </w:tr>
      <w:tr w:rsidR="00207695" w:rsidRPr="00C26327" w14:paraId="55F32DFD" w14:textId="77777777" w:rsidTr="00207695">
        <w:tc>
          <w:tcPr>
            <w:tcW w:w="313" w:type="dxa"/>
            <w:shd w:val="clear" w:color="auto" w:fill="FFFFFF"/>
            <w:hideMark/>
          </w:tcPr>
          <w:p w14:paraId="7587E824" w14:textId="77777777" w:rsidR="00207695" w:rsidRPr="00C26327" w:rsidRDefault="00207695" w:rsidP="0020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327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E1A602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Личный таможенный досмотр</w:t>
            </w:r>
          </w:p>
        </w:tc>
        <w:tc>
          <w:tcPr>
            <w:tcW w:w="425" w:type="dxa"/>
            <w:shd w:val="clear" w:color="auto" w:fill="FFFFFF"/>
          </w:tcPr>
          <w:p w14:paraId="60AAA185" w14:textId="77777777" w:rsidR="00207695" w:rsidRPr="00C26327" w:rsidRDefault="00207695" w:rsidP="002076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35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0362D5" w14:textId="77777777" w:rsidR="00207695" w:rsidRPr="00C26327" w:rsidRDefault="00207695" w:rsidP="00BD72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6327">
              <w:rPr>
                <w:rFonts w:ascii="Times New Roman" w:hAnsi="Times New Roman" w:cs="Times New Roman"/>
                <w:sz w:val="28"/>
                <w:szCs w:val="28"/>
              </w:rPr>
              <w:t>Проведение визуального осмотра товаров, в том числе транспортных средств и багажа физических лиц, грузовых емкостей, таможенных пломб, печатей и иных средств идентификации без вскрытия грузовых помещений (отсеков) транспортных средств и упаковки товаров, разборки, демонтажа</w:t>
            </w:r>
          </w:p>
        </w:tc>
      </w:tr>
    </w:tbl>
    <w:p w14:paraId="6D382DFB" w14:textId="77777777" w:rsidR="00207695" w:rsidRPr="00C26327" w:rsidRDefault="00207695" w:rsidP="00207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8E5AE" w14:textId="77777777" w:rsidR="00207695" w:rsidRPr="00C26327" w:rsidRDefault="00207695" w:rsidP="00207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07695" w:rsidRPr="00C26327" w14:paraId="1EC58F5D" w14:textId="77777777" w:rsidTr="00BD7288">
        <w:tc>
          <w:tcPr>
            <w:tcW w:w="1914" w:type="dxa"/>
          </w:tcPr>
          <w:p w14:paraId="4AA0027A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778BD9FC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4B368651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05CBAF51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2115A63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07695" w:rsidRPr="00C26327" w14:paraId="1E45962E" w14:textId="77777777" w:rsidTr="00BD7288">
        <w:tc>
          <w:tcPr>
            <w:tcW w:w="1914" w:type="dxa"/>
          </w:tcPr>
          <w:p w14:paraId="1C199EF5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1DF3CB03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2CBFF9CC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14:paraId="5BDEDA6E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0F6E8734" w14:textId="77777777" w:rsidR="00207695" w:rsidRPr="00C26327" w:rsidRDefault="00207695" w:rsidP="00207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3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E9F36B4" w14:textId="06434AA5" w:rsidR="00207695" w:rsidRPr="00C26327" w:rsidRDefault="001E39E0" w:rsidP="00207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6D0288FB" w14:textId="77777777" w:rsidR="00207695" w:rsidRPr="00C26327" w:rsidRDefault="00207695" w:rsidP="00207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DED1D" w14:textId="77777777" w:rsidR="00207695" w:rsidRPr="00C26327" w:rsidRDefault="00207695" w:rsidP="00207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E229C" w14:textId="77777777" w:rsidR="00207695" w:rsidRPr="00C26327" w:rsidRDefault="00665611" w:rsidP="00665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327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CD2B9E7" w14:textId="77777777" w:rsidR="00665611" w:rsidRPr="00C26327" w:rsidRDefault="00665611" w:rsidP="00207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296BB" w14:textId="77777777" w:rsidR="00665611" w:rsidRPr="00C26327" w:rsidRDefault="00DC53EF" w:rsidP="0066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1</w:t>
      </w:r>
      <w:r w:rsidR="00665611" w:rsidRPr="00C26327">
        <w:rPr>
          <w:rFonts w:ascii="Times New Roman" w:hAnsi="Times New Roman" w:cs="Times New Roman"/>
          <w:sz w:val="28"/>
          <w:szCs w:val="28"/>
        </w:rPr>
        <w:t xml:space="preserve">. Этапы деятельности ФТС РФ по управления рисками. </w:t>
      </w:r>
    </w:p>
    <w:p w14:paraId="2ECD462C" w14:textId="77777777" w:rsidR="00665611" w:rsidRPr="00C26327" w:rsidRDefault="00665611" w:rsidP="0066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Запишите соответствующую последовательность цифр слева направо</w:t>
      </w:r>
    </w:p>
    <w:p w14:paraId="1409CF58" w14:textId="77777777" w:rsidR="00665611" w:rsidRPr="00C26327" w:rsidRDefault="003A0E7E" w:rsidP="0066561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665611"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65611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Выбор метода и мер (инструментов) управления риском</w:t>
      </w:r>
    </w:p>
    <w:p w14:paraId="57640FC6" w14:textId="77777777" w:rsidR="00665611" w:rsidRPr="00C26327" w:rsidRDefault="003A0E7E" w:rsidP="0066561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665611"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611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Финансирование риска</w:t>
      </w:r>
    </w:p>
    <w:p w14:paraId="34BE1099" w14:textId="77777777" w:rsidR="00665611" w:rsidRPr="00C26327" w:rsidRDefault="003A0E7E" w:rsidP="0066561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665611"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611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Оценка результатов риска</w:t>
      </w:r>
    </w:p>
    <w:p w14:paraId="7A8F861C" w14:textId="77777777" w:rsidR="00665611" w:rsidRPr="00C26327" w:rsidRDefault="003A0E7E" w:rsidP="0066561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665611"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611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Идентификация (выявление) риска</w:t>
      </w:r>
    </w:p>
    <w:p w14:paraId="6F18D9C7" w14:textId="77777777" w:rsidR="00665611" w:rsidRPr="00C26327" w:rsidRDefault="003A0E7E" w:rsidP="0066561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="00665611"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611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Предотвращение и контролирование риска</w:t>
      </w:r>
    </w:p>
    <w:p w14:paraId="2767A001" w14:textId="77777777" w:rsidR="00665611" w:rsidRPr="00C26327" w:rsidRDefault="003A0E7E" w:rsidP="0066561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665611" w:rsidRPr="00C2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611" w:rsidRPr="00C26327">
        <w:rPr>
          <w:rFonts w:ascii="Times New Roman" w:eastAsia="Calibri" w:hAnsi="Times New Roman" w:cs="Times New Roman"/>
          <w:color w:val="000000"/>
          <w:sz w:val="28"/>
          <w:szCs w:val="28"/>
        </w:rPr>
        <w:t>Оценка риска</w:t>
      </w:r>
    </w:p>
    <w:p w14:paraId="4D7211D1" w14:textId="77777777" w:rsidR="00665611" w:rsidRPr="00C26327" w:rsidRDefault="00665611" w:rsidP="0066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A0E7E" w:rsidRPr="00C26327">
        <w:rPr>
          <w:rFonts w:ascii="Times New Roman" w:hAnsi="Times New Roman" w:cs="Times New Roman"/>
          <w:sz w:val="28"/>
          <w:szCs w:val="28"/>
        </w:rPr>
        <w:t>Г, Е, А, Д, Б, В</w:t>
      </w:r>
    </w:p>
    <w:p w14:paraId="2C225565" w14:textId="129C3FC2" w:rsidR="00665611" w:rsidRPr="00C26327" w:rsidRDefault="001E39E0" w:rsidP="0066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3C32CEB2" w14:textId="77777777" w:rsidR="003A0E7E" w:rsidRPr="00C26327" w:rsidRDefault="003A0E7E" w:rsidP="0066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055B0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2. Прочитайте текст и установите последовательность</w:t>
      </w:r>
    </w:p>
    <w:p w14:paraId="4D53FE4E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Элементы СУР. Запишите соответствующую последовательность цифр слева направо</w:t>
      </w:r>
    </w:p>
    <w:p w14:paraId="2A4FC71C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А) Выявление и анализ рисков</w:t>
      </w:r>
    </w:p>
    <w:p w14:paraId="51964FAB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Б) Обобщение результатов принятых мер и подготовка предложений</w:t>
      </w:r>
    </w:p>
    <w:p w14:paraId="0E7B2C70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В) Сбор и обработка информации</w:t>
      </w:r>
    </w:p>
    <w:p w14:paraId="26648BF2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Г) Разработка и реализация мер по управлению рисками</w:t>
      </w:r>
    </w:p>
    <w:p w14:paraId="7A5992C9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В, А, Г, Б</w:t>
      </w:r>
    </w:p>
    <w:p w14:paraId="59611AFC" w14:textId="27D1A787" w:rsidR="003A0E7E" w:rsidRPr="00C26327" w:rsidRDefault="001E39E0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7D551A06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44846" w14:textId="77777777" w:rsidR="003A0E7E" w:rsidRPr="00C26327" w:rsidRDefault="00DC53EF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3</w:t>
      </w:r>
      <w:r w:rsidR="003A0E7E" w:rsidRPr="00C26327">
        <w:rPr>
          <w:rFonts w:ascii="Times New Roman" w:hAnsi="Times New Roman" w:cs="Times New Roman"/>
          <w:sz w:val="28"/>
          <w:szCs w:val="28"/>
        </w:rPr>
        <w:t>. Запишите соответствующую последовательность цифр слева направо. В процессе осуществления таможенного контроля товарная информация играет решающую роль на следующих этапах:</w:t>
      </w:r>
    </w:p>
    <w:p w14:paraId="1EE57515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А) контроль правильности классификации товара по ЕТН ВЭД ЕАЭС</w:t>
      </w:r>
    </w:p>
    <w:p w14:paraId="63C95D53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Б) контроль соблюдения прав на объекты интеллектуальной собственности</w:t>
      </w:r>
    </w:p>
    <w:p w14:paraId="3F0E29EB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В) вынесение решения о назначении таможенной экспертизы</w:t>
      </w:r>
    </w:p>
    <w:p w14:paraId="1D6B0460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Г) контроль правильности заполнения декларации на товары (далее ДТ), в части сведений о товаре</w:t>
      </w:r>
    </w:p>
    <w:p w14:paraId="2D938ED9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Д) контроль соблюдения запретов и ограничений (в особенности соблюдение мер технического регулирования)</w:t>
      </w:r>
    </w:p>
    <w:p w14:paraId="10DBE89C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Е) контроль правильности и обоснованности сведений о происхождении товара</w:t>
      </w:r>
    </w:p>
    <w:p w14:paraId="5F7770FA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Г, А, Е, Д, Б, В</w:t>
      </w:r>
    </w:p>
    <w:p w14:paraId="04360B87" w14:textId="53D941BC" w:rsidR="003A0E7E" w:rsidRPr="00C26327" w:rsidRDefault="001E39E0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2864F251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0D0B6" w14:textId="77777777" w:rsidR="003A0E7E" w:rsidRPr="00C26327" w:rsidRDefault="00DC53EF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4</w:t>
      </w:r>
      <w:r w:rsidR="003A0E7E" w:rsidRPr="00C26327">
        <w:rPr>
          <w:rFonts w:ascii="Times New Roman" w:hAnsi="Times New Roman" w:cs="Times New Roman"/>
          <w:sz w:val="28"/>
          <w:szCs w:val="28"/>
        </w:rPr>
        <w:t>. Запишите соответствующую последовательность цифр слева направо. Последовательность действий таможенных органов совместно с ФСКН по пресечению незаконного оборота наркотиков</w:t>
      </w:r>
    </w:p>
    <w:p w14:paraId="7143B44D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А) Пресечение преступления</w:t>
      </w:r>
    </w:p>
    <w:p w14:paraId="4D68D42D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lastRenderedPageBreak/>
        <w:t>Б) Предупреждение преступления</w:t>
      </w:r>
    </w:p>
    <w:p w14:paraId="49A092E5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В) Раскрытие преступления</w:t>
      </w:r>
    </w:p>
    <w:p w14:paraId="30303F26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Г) Выявление преступления</w:t>
      </w:r>
    </w:p>
    <w:p w14:paraId="45F3541E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2632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26327">
        <w:rPr>
          <w:rFonts w:ascii="Times New Roman" w:hAnsi="Times New Roman" w:cs="Times New Roman"/>
          <w:sz w:val="28"/>
          <w:szCs w:val="28"/>
        </w:rPr>
        <w:t>, Г, А, В</w:t>
      </w:r>
    </w:p>
    <w:p w14:paraId="22EEEF66" w14:textId="4A03C0A9" w:rsidR="003A0E7E" w:rsidRPr="00C26327" w:rsidRDefault="001E39E0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4362D021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7650B" w14:textId="46FC3BC1" w:rsidR="003A0E7E" w:rsidRPr="00C26327" w:rsidRDefault="00DC53EF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5</w:t>
      </w:r>
      <w:r w:rsidR="003A0E7E" w:rsidRPr="00C26327">
        <w:rPr>
          <w:rFonts w:ascii="Times New Roman" w:hAnsi="Times New Roman" w:cs="Times New Roman"/>
          <w:sz w:val="28"/>
          <w:szCs w:val="28"/>
        </w:rPr>
        <w:t xml:space="preserve">. Запишите соответствующую последовательность цифр слева направо. Этапы управления </w:t>
      </w:r>
      <w:r w:rsidR="001E39E0" w:rsidRPr="00C26327">
        <w:rPr>
          <w:rFonts w:ascii="Times New Roman" w:hAnsi="Times New Roman" w:cs="Times New Roman"/>
          <w:sz w:val="28"/>
          <w:szCs w:val="28"/>
        </w:rPr>
        <w:t>рисками,</w:t>
      </w:r>
      <w:r w:rsidR="003A0E7E" w:rsidRPr="00C26327">
        <w:rPr>
          <w:rFonts w:ascii="Times New Roman" w:hAnsi="Times New Roman" w:cs="Times New Roman"/>
          <w:sz w:val="28"/>
          <w:szCs w:val="28"/>
        </w:rPr>
        <w:t xml:space="preserve"> установленные Всемирной таможенной организацией на основании решений Киотской конвенции</w:t>
      </w:r>
    </w:p>
    <w:p w14:paraId="224C35C8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А) выявление, анализ и оценка рисков</w:t>
      </w:r>
    </w:p>
    <w:p w14:paraId="60B80AE0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Б) мониторинг и оценка результатов</w:t>
      </w:r>
    </w:p>
    <w:p w14:paraId="0F862FAF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В) определение контекста управления рисками</w:t>
      </w:r>
    </w:p>
    <w:p w14:paraId="29E00D2A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Г) принятие мер по выявленным рискам</w:t>
      </w:r>
    </w:p>
    <w:p w14:paraId="1365CDC4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3, 1, 4, 2</w:t>
      </w:r>
    </w:p>
    <w:p w14:paraId="439392F2" w14:textId="46A40DD4" w:rsidR="003A0E7E" w:rsidRPr="00C26327" w:rsidRDefault="001E39E0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0F793757" w14:textId="77777777" w:rsidR="003A0E7E" w:rsidRPr="00C26327" w:rsidRDefault="003A0E7E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CCDE3" w14:textId="77777777" w:rsidR="003A0E7E" w:rsidRPr="00C26327" w:rsidRDefault="007D3AA4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32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58349AA" w14:textId="77777777" w:rsidR="007D3AA4" w:rsidRPr="00C26327" w:rsidRDefault="007D3AA4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DF48B" w14:textId="77777777" w:rsidR="007D3AA4" w:rsidRPr="00C26327" w:rsidRDefault="007D3AA4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327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48B6704" w14:textId="77777777" w:rsidR="007D3AA4" w:rsidRPr="00C26327" w:rsidRDefault="007D3AA4" w:rsidP="003A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BDB39" w14:textId="77777777" w:rsidR="007D3AA4" w:rsidRPr="00C26327" w:rsidRDefault="00BD7288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1</w:t>
      </w:r>
      <w:r w:rsidR="007D3AA4" w:rsidRPr="00C26327">
        <w:rPr>
          <w:rFonts w:ascii="Times New Roman" w:hAnsi="Times New Roman" w:cs="Times New Roman"/>
          <w:sz w:val="28"/>
          <w:szCs w:val="28"/>
        </w:rPr>
        <w:t xml:space="preserve">. Напишите пропущенное слово (словосочетание). </w:t>
      </w:r>
    </w:p>
    <w:p w14:paraId="1315DA39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Действия, направленные на обнаружение, распознавание и описание риска это – __________________________</w:t>
      </w:r>
    </w:p>
    <w:p w14:paraId="48617F3F" w14:textId="77777777" w:rsidR="007D3AA4" w:rsidRPr="00C26327" w:rsidRDefault="00BD7288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7D3AA4" w:rsidRPr="00C26327">
        <w:rPr>
          <w:rFonts w:ascii="Times New Roman" w:hAnsi="Times New Roman" w:cs="Times New Roman"/>
          <w:sz w:val="28"/>
          <w:szCs w:val="28"/>
        </w:rPr>
        <w:t>ыявление и анализ рисков</w:t>
      </w:r>
      <w:r w:rsidRPr="00C26327">
        <w:rPr>
          <w:rFonts w:ascii="Times New Roman" w:hAnsi="Times New Roman" w:cs="Times New Roman"/>
          <w:sz w:val="28"/>
          <w:szCs w:val="28"/>
        </w:rPr>
        <w:t>.</w:t>
      </w:r>
    </w:p>
    <w:p w14:paraId="5F5B69C1" w14:textId="7ED96EE8" w:rsidR="007D3AA4" w:rsidRPr="00C26327" w:rsidRDefault="001E39E0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50F4F119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219B5" w14:textId="77777777" w:rsidR="007D3AA4" w:rsidRPr="00C26327" w:rsidRDefault="00BD7288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2</w:t>
      </w:r>
      <w:r w:rsidR="007D3AA4" w:rsidRPr="00C26327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(словосочетание).</w:t>
      </w:r>
    </w:p>
    <w:p w14:paraId="1A31157D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Действия по идентификации, анализу риска и определению уровня риска это – __________________________</w:t>
      </w:r>
    </w:p>
    <w:p w14:paraId="681222FE" w14:textId="77777777" w:rsidR="007D3AA4" w:rsidRPr="00C26327" w:rsidRDefault="00BD7288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р</w:t>
      </w:r>
      <w:r w:rsidR="007D3AA4" w:rsidRPr="00C26327">
        <w:rPr>
          <w:rFonts w:ascii="Times New Roman" w:hAnsi="Times New Roman" w:cs="Times New Roman"/>
          <w:sz w:val="28"/>
          <w:szCs w:val="28"/>
        </w:rPr>
        <w:t>азработка и реализация мер по управлению рисками</w:t>
      </w:r>
      <w:r w:rsidRPr="00C26327">
        <w:rPr>
          <w:rFonts w:ascii="Times New Roman" w:hAnsi="Times New Roman" w:cs="Times New Roman"/>
          <w:sz w:val="28"/>
          <w:szCs w:val="28"/>
        </w:rPr>
        <w:t>.</w:t>
      </w:r>
    </w:p>
    <w:p w14:paraId="1AD54829" w14:textId="4325DCBA" w:rsidR="007D3AA4" w:rsidRPr="00C26327" w:rsidRDefault="001E39E0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033E173A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DC6BE" w14:textId="77777777" w:rsidR="007D3AA4" w:rsidRPr="00C26327" w:rsidRDefault="00BD7288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3</w:t>
      </w:r>
      <w:r w:rsidR="007D3AA4" w:rsidRPr="00C26327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(словосочетание).</w:t>
      </w:r>
    </w:p>
    <w:p w14:paraId="2B8E231F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Величина, характеризующая соотношение частоты наступления события, связанного с несоблюдением международных договоров и актов в сфере таможенного регулирования и законодательства государств-членов о таможенном регулировании, и возможных последствий (ущерба) от наступления указанного события это – __________________________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06E61A4D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Уровень риска</w:t>
      </w:r>
    </w:p>
    <w:p w14:paraId="448BADC3" w14:textId="1D5EA2B1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Компетенции (индикаторы) </w:t>
      </w:r>
      <w:r w:rsidR="001E39E0" w:rsidRPr="00C26327">
        <w:rPr>
          <w:rFonts w:ascii="Times New Roman" w:hAnsi="Times New Roman" w:cs="Times New Roman"/>
          <w:sz w:val="28"/>
          <w:szCs w:val="28"/>
        </w:rPr>
        <w:t>ОПК-4.1, ОПК-5.2</w:t>
      </w:r>
    </w:p>
    <w:p w14:paraId="3D95F35C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5E697" w14:textId="77777777" w:rsidR="007D3AA4" w:rsidRPr="00C26327" w:rsidRDefault="00BD7288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4</w:t>
      </w:r>
      <w:r w:rsidR="007D3AA4" w:rsidRPr="00C26327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(словосочетание).</w:t>
      </w:r>
    </w:p>
    <w:p w14:paraId="438C0459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lastRenderedPageBreak/>
        <w:t>Индикаторы риска, определяемые (выявляемые) самостоятельно должностным лицом без использования специального программного средства это – __________________________индикаторы риска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6D8FADD6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26327">
        <w:rPr>
          <w:rFonts w:ascii="Times New Roman" w:hAnsi="Times New Roman" w:cs="Times New Roman"/>
          <w:sz w:val="28"/>
          <w:szCs w:val="28"/>
        </w:rPr>
        <w:t>неформализованные</w:t>
      </w:r>
      <w:proofErr w:type="gramEnd"/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3C0CCCF9" w14:textId="606F478A" w:rsidR="007D3AA4" w:rsidRPr="00C26327" w:rsidRDefault="001E39E0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52204B64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91A7D" w14:textId="77777777" w:rsidR="007D3AA4" w:rsidRPr="00C26327" w:rsidRDefault="003F6DF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5</w:t>
      </w:r>
      <w:r w:rsidR="007D3AA4" w:rsidRPr="00C26327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(словосочетание).</w:t>
      </w:r>
    </w:p>
    <w:p w14:paraId="5E79FB1C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_____________________ применяется при заполнении декларации на товары, где должна быть указана следующая информация о товарах: наименование и описание товара, классификационный код по Товарной номенклатуре внешнеэкономической деятельности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08A348E0" w14:textId="77777777" w:rsidR="007D3AA4" w:rsidRPr="00C26327" w:rsidRDefault="00BD7288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с</w:t>
      </w:r>
      <w:r w:rsidR="007D3AA4" w:rsidRPr="00C26327">
        <w:rPr>
          <w:rFonts w:ascii="Times New Roman" w:hAnsi="Times New Roman" w:cs="Times New Roman"/>
          <w:sz w:val="28"/>
          <w:szCs w:val="28"/>
        </w:rPr>
        <w:t>ловесная и цифровая информация</w:t>
      </w:r>
      <w:r w:rsidRPr="00C26327">
        <w:rPr>
          <w:rFonts w:ascii="Times New Roman" w:hAnsi="Times New Roman" w:cs="Times New Roman"/>
          <w:sz w:val="28"/>
          <w:szCs w:val="28"/>
        </w:rPr>
        <w:t>.</w:t>
      </w:r>
    </w:p>
    <w:p w14:paraId="7B2F7BD5" w14:textId="4C5B7C47" w:rsidR="007D3AA4" w:rsidRPr="00C26327" w:rsidRDefault="001E39E0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67AE9F00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6B052" w14:textId="77777777" w:rsidR="007D3AA4" w:rsidRPr="00C26327" w:rsidRDefault="003F6DF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6</w:t>
      </w:r>
      <w:r w:rsidR="007D3AA4" w:rsidRPr="00C26327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(словосочетание).</w:t>
      </w:r>
    </w:p>
    <w:p w14:paraId="4E771427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Объектом ____________ являются товары различных групп, полная или частичная подделка которых экономически целесообразна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494CF841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 фальсификации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28DCB885" w14:textId="73004D7C" w:rsidR="007D3AA4" w:rsidRPr="00C26327" w:rsidRDefault="001E39E0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369F972A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6FFB9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327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73D3167" w14:textId="77777777" w:rsidR="007D3AA4" w:rsidRPr="00C26327" w:rsidRDefault="007D3AA4" w:rsidP="007D3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D040C" w14:textId="1D822D50" w:rsidR="0040690A" w:rsidRPr="00C808BE" w:rsidRDefault="00C808BE" w:rsidP="00C808B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BE">
        <w:rPr>
          <w:rFonts w:ascii="Times New Roman" w:hAnsi="Times New Roman" w:cs="Times New Roman"/>
          <w:sz w:val="28"/>
          <w:szCs w:val="28"/>
        </w:rPr>
        <w:t>П</w:t>
      </w:r>
      <w:r w:rsidRPr="00C808BE">
        <w:rPr>
          <w:rFonts w:ascii="Times New Roman" w:hAnsi="Times New Roman" w:cs="Times New Roman"/>
          <w:sz w:val="28"/>
          <w:szCs w:val="28"/>
        </w:rPr>
        <w:t>редставляет собой совокупность сведений об области риска, индикаторах риска и о мерах по минимизации рисков</w:t>
      </w:r>
      <w:r w:rsidRPr="00C808BE">
        <w:rPr>
          <w:rFonts w:ascii="Times New Roman" w:hAnsi="Times New Roman" w:cs="Times New Roman"/>
          <w:sz w:val="28"/>
          <w:szCs w:val="28"/>
        </w:rPr>
        <w:t xml:space="preserve"> </w:t>
      </w:r>
      <w:r w:rsidR="0040690A" w:rsidRPr="00C808B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___________________________.</w:t>
      </w:r>
    </w:p>
    <w:p w14:paraId="2FB13313" w14:textId="4798F412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08BE" w:rsidRPr="00C26327">
        <w:rPr>
          <w:rFonts w:ascii="Times New Roman" w:hAnsi="Times New Roman" w:cs="Times New Roman"/>
          <w:sz w:val="28"/>
          <w:szCs w:val="28"/>
        </w:rPr>
        <w:t>Профиль риска</w:t>
      </w:r>
      <w:r w:rsidR="00C808BE">
        <w:rPr>
          <w:rFonts w:ascii="Times New Roman" w:hAnsi="Times New Roman" w:cs="Times New Roman"/>
          <w:sz w:val="28"/>
          <w:szCs w:val="28"/>
        </w:rPr>
        <w:t>.</w:t>
      </w:r>
      <w:r w:rsidR="00C808BE" w:rsidRPr="00C263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13D57" w14:textId="565AE99B" w:rsidR="007D3AA4" w:rsidRPr="00C26327" w:rsidRDefault="001E39E0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169AF97E" w14:textId="77777777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203CE" w14:textId="26110FD6" w:rsidR="0040690A" w:rsidRPr="00C26327" w:rsidRDefault="00DC53EF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2</w:t>
      </w:r>
      <w:r w:rsidR="0040690A" w:rsidRPr="00C26327">
        <w:rPr>
          <w:rFonts w:ascii="Times New Roman" w:hAnsi="Times New Roman" w:cs="Times New Roman"/>
          <w:sz w:val="28"/>
          <w:szCs w:val="28"/>
        </w:rPr>
        <w:t xml:space="preserve">. </w:t>
      </w:r>
      <w:r w:rsidR="00C808BE">
        <w:rPr>
          <w:rFonts w:ascii="Times New Roman" w:hAnsi="Times New Roman" w:cs="Times New Roman"/>
          <w:sz w:val="28"/>
          <w:szCs w:val="28"/>
        </w:rPr>
        <w:t>О</w:t>
      </w:r>
      <w:r w:rsidR="00C808BE" w:rsidRPr="00C26327">
        <w:rPr>
          <w:rFonts w:ascii="Times New Roman" w:hAnsi="Times New Roman" w:cs="Times New Roman"/>
          <w:sz w:val="28"/>
          <w:szCs w:val="28"/>
        </w:rPr>
        <w:t>тдельные объекты анализа, которые требуют применения форм таможенного контроля</w:t>
      </w:r>
      <w:r w:rsidR="0040690A" w:rsidRPr="00C26327">
        <w:rPr>
          <w:rFonts w:ascii="Times New Roman" w:hAnsi="Times New Roman" w:cs="Times New Roman"/>
          <w:sz w:val="28"/>
          <w:szCs w:val="28"/>
        </w:rPr>
        <w:t>, считаются _______________________________</w:t>
      </w:r>
      <w:r w:rsidR="00C808BE">
        <w:rPr>
          <w:rFonts w:ascii="Times New Roman" w:hAnsi="Times New Roman" w:cs="Times New Roman"/>
          <w:sz w:val="28"/>
          <w:szCs w:val="28"/>
        </w:rPr>
        <w:t>.</w:t>
      </w:r>
    </w:p>
    <w:p w14:paraId="1538D60C" w14:textId="51D83B18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808BE">
        <w:rPr>
          <w:rFonts w:ascii="Times New Roman" w:hAnsi="Times New Roman" w:cs="Times New Roman"/>
          <w:sz w:val="28"/>
          <w:szCs w:val="28"/>
        </w:rPr>
        <w:t xml:space="preserve"> </w:t>
      </w:r>
      <w:r w:rsidR="00C808BE" w:rsidRPr="00C808BE">
        <w:rPr>
          <w:rFonts w:ascii="Times New Roman" w:hAnsi="Times New Roman" w:cs="Times New Roman"/>
          <w:sz w:val="28"/>
          <w:szCs w:val="28"/>
        </w:rPr>
        <w:t>Областью риска</w:t>
      </w:r>
      <w:r w:rsidR="00C808BE">
        <w:rPr>
          <w:rFonts w:ascii="Times New Roman" w:hAnsi="Times New Roman" w:cs="Times New Roman"/>
          <w:sz w:val="28"/>
          <w:szCs w:val="28"/>
        </w:rPr>
        <w:t>.</w:t>
      </w:r>
    </w:p>
    <w:p w14:paraId="40784687" w14:textId="16ADDFE8" w:rsidR="0040690A" w:rsidRPr="00C26327" w:rsidRDefault="001E39E0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61367D69" w14:textId="77777777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61338" w14:textId="01153320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 xml:space="preserve">3. </w:t>
      </w:r>
      <w:r w:rsidR="00C808BE">
        <w:rPr>
          <w:rFonts w:ascii="Times New Roman" w:hAnsi="Times New Roman" w:cs="Times New Roman"/>
          <w:sz w:val="28"/>
          <w:szCs w:val="28"/>
        </w:rPr>
        <w:t>О</w:t>
      </w:r>
      <w:r w:rsidR="00C808BE" w:rsidRPr="00C808BE">
        <w:rPr>
          <w:rFonts w:ascii="Times New Roman" w:hAnsi="Times New Roman" w:cs="Times New Roman"/>
          <w:sz w:val="28"/>
          <w:szCs w:val="28"/>
        </w:rPr>
        <w:t xml:space="preserve">пределение наиболее значимых областей рисков, наличие которых может представлять собой особую угрозу для граждан и государства </w:t>
      </w:r>
      <w:r w:rsidRPr="00C26327">
        <w:rPr>
          <w:rFonts w:ascii="Times New Roman" w:hAnsi="Times New Roman" w:cs="Times New Roman"/>
          <w:sz w:val="28"/>
          <w:szCs w:val="28"/>
        </w:rPr>
        <w:t>предусматривает ___________________</w:t>
      </w:r>
      <w:r w:rsidR="00C808B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6CBF84E" w14:textId="60DE34B5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808BE">
        <w:rPr>
          <w:rFonts w:ascii="Times New Roman" w:hAnsi="Times New Roman" w:cs="Times New Roman"/>
          <w:sz w:val="28"/>
          <w:szCs w:val="28"/>
        </w:rPr>
        <w:t xml:space="preserve"> </w:t>
      </w:r>
      <w:r w:rsidR="00C808BE" w:rsidRPr="00C808BE">
        <w:rPr>
          <w:rFonts w:ascii="Times New Roman" w:hAnsi="Times New Roman" w:cs="Times New Roman"/>
          <w:sz w:val="28"/>
          <w:szCs w:val="28"/>
        </w:rPr>
        <w:t>Стратегическое управление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5A017B37" w14:textId="1AE014BA" w:rsidR="0040690A" w:rsidRPr="00C26327" w:rsidRDefault="001E39E0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05E0C444" w14:textId="77777777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62059" w14:textId="234D8BE9" w:rsidR="0040690A" w:rsidRPr="00C26327" w:rsidRDefault="00DC53EF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4</w:t>
      </w:r>
      <w:r w:rsidR="0040690A" w:rsidRPr="00C26327">
        <w:rPr>
          <w:rFonts w:ascii="Times New Roman" w:hAnsi="Times New Roman" w:cs="Times New Roman"/>
          <w:sz w:val="28"/>
          <w:szCs w:val="28"/>
        </w:rPr>
        <w:t xml:space="preserve">. Категория </w:t>
      </w:r>
      <w:r w:rsidR="00C808B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40690A" w:rsidRPr="00C26327">
        <w:rPr>
          <w:rFonts w:ascii="Times New Roman" w:hAnsi="Times New Roman" w:cs="Times New Roman"/>
          <w:sz w:val="28"/>
          <w:szCs w:val="28"/>
        </w:rPr>
        <w:t xml:space="preserve">риска присваивается субъекту ВЭД при условии </w:t>
      </w:r>
      <w:r w:rsidR="00C808BE" w:rsidRPr="00C26327">
        <w:rPr>
          <w:rFonts w:ascii="Times New Roman" w:hAnsi="Times New Roman" w:cs="Times New Roman"/>
          <w:sz w:val="28"/>
          <w:szCs w:val="28"/>
        </w:rPr>
        <w:t>отнесения участника ВЭД к высокому уровню налогового риска по результатам категорирования ФНС России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23A3C04A" w14:textId="288B3FA4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808BE">
        <w:rPr>
          <w:rFonts w:ascii="Times New Roman" w:hAnsi="Times New Roman" w:cs="Times New Roman"/>
          <w:sz w:val="28"/>
          <w:szCs w:val="28"/>
        </w:rPr>
        <w:t xml:space="preserve"> В</w:t>
      </w:r>
      <w:r w:rsidR="00C808BE" w:rsidRPr="00C808BE">
        <w:rPr>
          <w:rFonts w:ascii="Times New Roman" w:hAnsi="Times New Roman" w:cs="Times New Roman"/>
          <w:sz w:val="28"/>
          <w:szCs w:val="28"/>
        </w:rPr>
        <w:t>ысокого уровня</w:t>
      </w:r>
      <w:r w:rsidR="00BD7288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5C149512" w14:textId="7493AA8B" w:rsidR="0040690A" w:rsidRPr="00C26327" w:rsidRDefault="001E39E0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1CA7CA9A" w14:textId="77777777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44178" w14:textId="77777777" w:rsidR="003F6DF4" w:rsidRPr="00C26327" w:rsidRDefault="003F6DF4" w:rsidP="003F6DF4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2632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60209C64" w14:textId="77777777" w:rsidR="00663077" w:rsidRPr="00C26327" w:rsidRDefault="00663077" w:rsidP="003F6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C95A6" w14:textId="2D5B5F92" w:rsidR="00663077" w:rsidRPr="00C26327" w:rsidRDefault="009E549D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1</w:t>
      </w:r>
      <w:r w:rsidR="0040690A" w:rsidRPr="00C26327">
        <w:rPr>
          <w:rFonts w:ascii="Times New Roman" w:hAnsi="Times New Roman" w:cs="Times New Roman"/>
          <w:sz w:val="28"/>
          <w:szCs w:val="28"/>
        </w:rPr>
        <w:t xml:space="preserve">. </w:t>
      </w:r>
      <w:r w:rsidR="00FB5394" w:rsidRPr="00C26327">
        <w:rPr>
          <w:rFonts w:ascii="Times New Roman" w:hAnsi="Times New Roman" w:cs="Times New Roman"/>
          <w:sz w:val="28"/>
          <w:szCs w:val="28"/>
        </w:rPr>
        <w:t>Как осуществляется ав</w:t>
      </w:r>
      <w:r w:rsidR="00663077" w:rsidRPr="00C26327">
        <w:rPr>
          <w:rFonts w:ascii="Times New Roman" w:hAnsi="Times New Roman" w:cs="Times New Roman"/>
          <w:sz w:val="28"/>
          <w:szCs w:val="28"/>
        </w:rPr>
        <w:t>томатизированное риск-категорирование участников ВЭД</w:t>
      </w:r>
      <w:proofErr w:type="gramStart"/>
      <w:r w:rsidR="00663077" w:rsidRPr="00C26327">
        <w:rPr>
          <w:rFonts w:ascii="Times New Roman" w:hAnsi="Times New Roman" w:cs="Times New Roman"/>
          <w:sz w:val="28"/>
          <w:szCs w:val="28"/>
        </w:rPr>
        <w:t xml:space="preserve"> </w:t>
      </w:r>
      <w:r w:rsidR="00FB5394" w:rsidRPr="00C2632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1495FC67" w14:textId="77777777" w:rsidR="00FB5394" w:rsidRPr="00C26327" w:rsidRDefault="00FB5394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Время выполнения ˗ 15 минут</w:t>
      </w:r>
    </w:p>
    <w:p w14:paraId="09A5DBAC" w14:textId="290FA12E" w:rsidR="00663077" w:rsidRPr="00C26327" w:rsidRDefault="00C41AAA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63077" w:rsidRPr="00C26327">
        <w:rPr>
          <w:rFonts w:ascii="Times New Roman" w:hAnsi="Times New Roman" w:cs="Times New Roman"/>
          <w:sz w:val="28"/>
          <w:szCs w:val="28"/>
        </w:rPr>
        <w:t>: в автоматическом режиме штатным программным средством на основе математической модели оценки критериев, характеризующих различные аспекты деятельности организаций, а также результаты совершения таможенных операций и проведения таможенного контроля в отношении перемещаемых товаров</w:t>
      </w:r>
      <w:r w:rsidR="003F6DF4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3AE90B35" w14:textId="77777777" w:rsidR="009E549D" w:rsidRPr="00C26327" w:rsidRDefault="009E549D" w:rsidP="009E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Критерии оценивания: «верно» − указывает один или несколько критериев.</w:t>
      </w:r>
    </w:p>
    <w:p w14:paraId="195FD329" w14:textId="5E1CE59E" w:rsidR="0040690A" w:rsidRPr="00C26327" w:rsidRDefault="001E39E0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0C349CBF" w14:textId="77777777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DFE7D" w14:textId="129285FF" w:rsidR="00663077" w:rsidRPr="00C26327" w:rsidRDefault="009E549D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2</w:t>
      </w:r>
      <w:r w:rsidR="00663077" w:rsidRPr="00C26327">
        <w:rPr>
          <w:rFonts w:ascii="Times New Roman" w:hAnsi="Times New Roman" w:cs="Times New Roman"/>
          <w:sz w:val="28"/>
          <w:szCs w:val="28"/>
        </w:rPr>
        <w:t xml:space="preserve">. </w:t>
      </w:r>
      <w:r w:rsidR="00FB5394" w:rsidRPr="00C26327">
        <w:rPr>
          <w:rFonts w:ascii="Times New Roman" w:hAnsi="Times New Roman" w:cs="Times New Roman"/>
          <w:sz w:val="28"/>
          <w:szCs w:val="28"/>
        </w:rPr>
        <w:t>Что такое ф</w:t>
      </w:r>
      <w:r w:rsidR="00663077" w:rsidRPr="00C26327">
        <w:rPr>
          <w:rFonts w:ascii="Times New Roman" w:hAnsi="Times New Roman" w:cs="Times New Roman"/>
          <w:sz w:val="28"/>
          <w:szCs w:val="28"/>
        </w:rPr>
        <w:t xml:space="preserve">альсифицированная промышленная </w:t>
      </w:r>
      <w:r w:rsidR="00FB5394" w:rsidRPr="00C26327">
        <w:rPr>
          <w:rFonts w:ascii="Times New Roman" w:hAnsi="Times New Roman" w:cs="Times New Roman"/>
          <w:sz w:val="28"/>
          <w:szCs w:val="28"/>
        </w:rPr>
        <w:t>продукция?</w:t>
      </w:r>
    </w:p>
    <w:p w14:paraId="3B3A884C" w14:textId="77777777" w:rsidR="00FB5394" w:rsidRPr="00C26327" w:rsidRDefault="00FB5394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Время выполнения ˗ 15 минут</w:t>
      </w:r>
    </w:p>
    <w:p w14:paraId="6BC8D69A" w14:textId="20289239" w:rsidR="00663077" w:rsidRPr="00C26327" w:rsidRDefault="00C41AAA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63077" w:rsidRPr="00C26327">
        <w:rPr>
          <w:rFonts w:ascii="Times New Roman" w:hAnsi="Times New Roman" w:cs="Times New Roman"/>
          <w:sz w:val="28"/>
          <w:szCs w:val="28"/>
        </w:rPr>
        <w:t>: «промышленная продукция, сопровождаемая заведомо неполной или недостоверной (ложной) информацией о составе и (или) ее потребительских свойствах, предоставление которой установлено законодательством Российской Федерации</w:t>
      </w:r>
      <w:r w:rsidR="003F6DF4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12DDBFF1" w14:textId="77777777" w:rsidR="009E549D" w:rsidRPr="00C26327" w:rsidRDefault="009E549D" w:rsidP="009E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Критерии оценивания: «верно» − указывает одну или несколько категорий фальсификатов.</w:t>
      </w:r>
    </w:p>
    <w:p w14:paraId="60194CE7" w14:textId="178C0FDF" w:rsidR="00663077" w:rsidRPr="00C26327" w:rsidRDefault="001E39E0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45A81747" w14:textId="77777777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1E512" w14:textId="4A69203F" w:rsidR="00663077" w:rsidRPr="00C26327" w:rsidRDefault="009E549D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3</w:t>
      </w:r>
      <w:r w:rsidR="00663077" w:rsidRPr="00C26327">
        <w:rPr>
          <w:rFonts w:ascii="Times New Roman" w:hAnsi="Times New Roman" w:cs="Times New Roman"/>
          <w:sz w:val="28"/>
          <w:szCs w:val="28"/>
        </w:rPr>
        <w:t xml:space="preserve">. </w:t>
      </w:r>
      <w:r w:rsidR="00FB5394" w:rsidRPr="00C26327">
        <w:rPr>
          <w:rFonts w:ascii="Times New Roman" w:hAnsi="Times New Roman" w:cs="Times New Roman"/>
          <w:sz w:val="28"/>
          <w:szCs w:val="28"/>
        </w:rPr>
        <w:t>Что предусматривает р</w:t>
      </w:r>
      <w:r w:rsidR="00663077" w:rsidRPr="00C26327">
        <w:rPr>
          <w:rFonts w:ascii="Times New Roman" w:hAnsi="Times New Roman" w:cs="Times New Roman"/>
          <w:sz w:val="28"/>
          <w:szCs w:val="28"/>
        </w:rPr>
        <w:t>иск-категорирование участников ВЭД</w:t>
      </w:r>
      <w:proofErr w:type="gramStart"/>
      <w:r w:rsidR="00663077" w:rsidRPr="00C26327">
        <w:rPr>
          <w:rFonts w:ascii="Times New Roman" w:hAnsi="Times New Roman" w:cs="Times New Roman"/>
          <w:sz w:val="28"/>
          <w:szCs w:val="28"/>
        </w:rPr>
        <w:t xml:space="preserve"> </w:t>
      </w:r>
      <w:r w:rsidR="00FB5394" w:rsidRPr="00C2632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44E40DCD" w14:textId="77777777" w:rsidR="00FB5394" w:rsidRPr="00C26327" w:rsidRDefault="00FB5394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Время выполнения ˗ 15 минут</w:t>
      </w:r>
    </w:p>
    <w:p w14:paraId="640DBB0E" w14:textId="705D2749" w:rsidR="00663077" w:rsidRPr="00C26327" w:rsidRDefault="00C41AAA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63077" w:rsidRPr="00C26327">
        <w:rPr>
          <w:rFonts w:ascii="Times New Roman" w:hAnsi="Times New Roman" w:cs="Times New Roman"/>
          <w:sz w:val="28"/>
          <w:szCs w:val="28"/>
        </w:rPr>
        <w:t>: выявление в ходе совершения таможенных операций объектов таможенного контроля с признаками рисков, а также использование сведений об уровне риска участников ВЭД при применении мер по минимизации рисков</w:t>
      </w:r>
      <w:r w:rsidR="003F6DF4" w:rsidRPr="00C26327">
        <w:rPr>
          <w:rFonts w:ascii="Times New Roman" w:hAnsi="Times New Roman" w:cs="Times New Roman"/>
          <w:sz w:val="28"/>
          <w:szCs w:val="28"/>
        </w:rPr>
        <w:t>.</w:t>
      </w:r>
    </w:p>
    <w:p w14:paraId="7DCDE7EA" w14:textId="77777777" w:rsidR="009E549D" w:rsidRPr="00C26327" w:rsidRDefault="009E549D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Критерии оценивания: «верно» − указывает одну или несколько категорий участников ВЭД.</w:t>
      </w:r>
    </w:p>
    <w:p w14:paraId="5F47086C" w14:textId="6978ED68" w:rsidR="0040690A" w:rsidRPr="00C26327" w:rsidRDefault="001E39E0" w:rsidP="006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27">
        <w:rPr>
          <w:rFonts w:ascii="Times New Roman" w:hAnsi="Times New Roman" w:cs="Times New Roman"/>
          <w:sz w:val="28"/>
          <w:szCs w:val="28"/>
        </w:rPr>
        <w:t>Компетенции (индикаторы): ОПК-4.1, ОПК-5.2</w:t>
      </w:r>
    </w:p>
    <w:p w14:paraId="431B005C" w14:textId="77777777" w:rsidR="0040690A" w:rsidRPr="00C26327" w:rsidRDefault="0040690A" w:rsidP="0040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690A" w:rsidRPr="00C26327" w:rsidSect="00BD72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0747D" w14:textId="77777777" w:rsidR="00E76164" w:rsidRDefault="00E76164" w:rsidP="004416DA">
      <w:pPr>
        <w:spacing w:after="0" w:line="240" w:lineRule="auto"/>
      </w:pPr>
      <w:r>
        <w:separator/>
      </w:r>
    </w:p>
  </w:endnote>
  <w:endnote w:type="continuationSeparator" w:id="0">
    <w:p w14:paraId="66A66C34" w14:textId="77777777" w:rsidR="00E76164" w:rsidRDefault="00E76164" w:rsidP="0044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630819"/>
      <w:docPartObj>
        <w:docPartGallery w:val="Page Numbers (Bottom of Page)"/>
        <w:docPartUnique/>
      </w:docPartObj>
    </w:sdtPr>
    <w:sdtEndPr/>
    <w:sdtContent>
      <w:p w14:paraId="6802544B" w14:textId="77777777" w:rsidR="00BD7288" w:rsidRDefault="00BD72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BE">
          <w:rPr>
            <w:noProof/>
          </w:rPr>
          <w:t>12</w:t>
        </w:r>
        <w:r>
          <w:fldChar w:fldCharType="end"/>
        </w:r>
      </w:p>
    </w:sdtContent>
  </w:sdt>
  <w:p w14:paraId="3C68A62D" w14:textId="77777777" w:rsidR="00BD7288" w:rsidRDefault="00BD72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D9C71" w14:textId="77777777" w:rsidR="00E76164" w:rsidRDefault="00E76164" w:rsidP="004416DA">
      <w:pPr>
        <w:spacing w:after="0" w:line="240" w:lineRule="auto"/>
      </w:pPr>
      <w:r>
        <w:separator/>
      </w:r>
    </w:p>
  </w:footnote>
  <w:footnote w:type="continuationSeparator" w:id="0">
    <w:p w14:paraId="7A0A9F22" w14:textId="77777777" w:rsidR="00E76164" w:rsidRDefault="00E76164" w:rsidP="0044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4EE14CF2"/>
    <w:multiLevelType w:val="hybridMultilevel"/>
    <w:tmpl w:val="C10EF190"/>
    <w:lvl w:ilvl="0" w:tplc="AD48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E3"/>
    <w:rsid w:val="00032D59"/>
    <w:rsid w:val="001131FB"/>
    <w:rsid w:val="001308E3"/>
    <w:rsid w:val="001A4BC6"/>
    <w:rsid w:val="001E39E0"/>
    <w:rsid w:val="0020734F"/>
    <w:rsid w:val="00207695"/>
    <w:rsid w:val="0035171E"/>
    <w:rsid w:val="003A0E7E"/>
    <w:rsid w:val="003C4857"/>
    <w:rsid w:val="003E1CE3"/>
    <w:rsid w:val="003F6DF4"/>
    <w:rsid w:val="0040690A"/>
    <w:rsid w:val="0042134A"/>
    <w:rsid w:val="004416DA"/>
    <w:rsid w:val="00536322"/>
    <w:rsid w:val="00663077"/>
    <w:rsid w:val="00665611"/>
    <w:rsid w:val="0072134B"/>
    <w:rsid w:val="007D3AA4"/>
    <w:rsid w:val="00881B70"/>
    <w:rsid w:val="00924B53"/>
    <w:rsid w:val="00926E90"/>
    <w:rsid w:val="009441D0"/>
    <w:rsid w:val="009E549D"/>
    <w:rsid w:val="00AE73DE"/>
    <w:rsid w:val="00B02E0C"/>
    <w:rsid w:val="00BD7288"/>
    <w:rsid w:val="00C26327"/>
    <w:rsid w:val="00C41AAA"/>
    <w:rsid w:val="00C62F85"/>
    <w:rsid w:val="00C776FE"/>
    <w:rsid w:val="00C808BE"/>
    <w:rsid w:val="00D07AA0"/>
    <w:rsid w:val="00D43ED7"/>
    <w:rsid w:val="00DC53EF"/>
    <w:rsid w:val="00E04360"/>
    <w:rsid w:val="00E70763"/>
    <w:rsid w:val="00E76164"/>
    <w:rsid w:val="00F74796"/>
    <w:rsid w:val="00F85CF0"/>
    <w:rsid w:val="00F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4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E3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1308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4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6DA"/>
  </w:style>
  <w:style w:type="paragraph" w:styleId="a7">
    <w:name w:val="footer"/>
    <w:basedOn w:val="a"/>
    <w:link w:val="a8"/>
    <w:uiPriority w:val="99"/>
    <w:unhideWhenUsed/>
    <w:rsid w:val="0044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E3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1308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4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6DA"/>
  </w:style>
  <w:style w:type="paragraph" w:styleId="a7">
    <w:name w:val="footer"/>
    <w:basedOn w:val="a"/>
    <w:link w:val="a8"/>
    <w:uiPriority w:val="99"/>
    <w:unhideWhenUsed/>
    <w:rsid w:val="0044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13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</dc:creator>
  <cp:lastModifiedBy>ADMIN</cp:lastModifiedBy>
  <cp:revision>23</cp:revision>
  <dcterms:created xsi:type="dcterms:W3CDTF">2025-03-16T13:50:00Z</dcterms:created>
  <dcterms:modified xsi:type="dcterms:W3CDTF">2025-03-27T09:20:00Z</dcterms:modified>
</cp:coreProperties>
</file>