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BBC649A" w:rsidR="00E638A6" w:rsidRPr="006A560E" w:rsidRDefault="00E638A6" w:rsidP="00E8699A">
      <w:pPr>
        <w:pStyle w:val="1"/>
        <w:rPr>
          <w:rFonts w:cs="Times New Roman"/>
          <w:szCs w:val="28"/>
        </w:rPr>
      </w:pPr>
      <w:r w:rsidRPr="006A560E">
        <w:rPr>
          <w:rFonts w:cs="Times New Roman"/>
          <w:szCs w:val="28"/>
        </w:rPr>
        <w:t>Комплект оценочных материалов по дисциплине</w:t>
      </w:r>
      <w:r w:rsidRPr="006A560E">
        <w:rPr>
          <w:rFonts w:cs="Times New Roman"/>
          <w:szCs w:val="28"/>
        </w:rPr>
        <w:br/>
        <w:t>«</w:t>
      </w:r>
      <w:r w:rsidR="00795872" w:rsidRPr="006A560E">
        <w:rPr>
          <w:rFonts w:cs="Times New Roman"/>
          <w:szCs w:val="28"/>
        </w:rPr>
        <w:t>Технические средства таможенного контроля</w:t>
      </w:r>
      <w:r w:rsidRPr="006A560E">
        <w:rPr>
          <w:rFonts w:cs="Times New Roman"/>
          <w:szCs w:val="28"/>
        </w:rPr>
        <w:t>»</w:t>
      </w:r>
    </w:p>
    <w:p w14:paraId="356C59C3" w14:textId="18BC6462" w:rsidR="00FA2604" w:rsidRPr="006A560E" w:rsidRDefault="00FA2604" w:rsidP="00E869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EC872D2" w14:textId="4F7F4BEE" w:rsidR="00FA2604" w:rsidRPr="006A560E" w:rsidRDefault="00FA2604" w:rsidP="00E8699A">
      <w:pPr>
        <w:pStyle w:val="3"/>
        <w:rPr>
          <w:rFonts w:cs="Times New Roman"/>
          <w:szCs w:val="28"/>
        </w:rPr>
      </w:pPr>
      <w:r w:rsidRPr="006A560E">
        <w:rPr>
          <w:rFonts w:cs="Times New Roman"/>
          <w:szCs w:val="28"/>
        </w:rPr>
        <w:t>Задания закрытого типа</w:t>
      </w:r>
    </w:p>
    <w:p w14:paraId="6190CE17" w14:textId="77777777" w:rsidR="00E8699A" w:rsidRPr="006A560E" w:rsidRDefault="00E8699A" w:rsidP="00E8699A">
      <w:pPr>
        <w:rPr>
          <w:sz w:val="28"/>
          <w:szCs w:val="28"/>
        </w:rPr>
      </w:pPr>
    </w:p>
    <w:p w14:paraId="1AE9E5CA" w14:textId="09CD7ADE" w:rsidR="00FA2604" w:rsidRPr="006A560E" w:rsidRDefault="00FA2604" w:rsidP="00E8699A">
      <w:pPr>
        <w:pStyle w:val="4"/>
        <w:rPr>
          <w:rFonts w:cs="Times New Roman"/>
          <w:szCs w:val="28"/>
        </w:rPr>
      </w:pPr>
      <w:r w:rsidRPr="006A560E">
        <w:rPr>
          <w:rFonts w:cs="Times New Roman"/>
          <w:szCs w:val="28"/>
        </w:rPr>
        <w:t>Задания закрытого типа на выбор правильного ответа</w:t>
      </w:r>
    </w:p>
    <w:p w14:paraId="2AEF4AE0" w14:textId="77777777" w:rsidR="00FA2604" w:rsidRPr="006A560E" w:rsidRDefault="00FA2604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2147D5" w14:textId="77777777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0F3F5F6C" w14:textId="77777777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Технические средства таможенного контроля (ТСТК) – это:</w:t>
      </w:r>
    </w:p>
    <w:p w14:paraId="0D3C79B8" w14:textId="74756DBB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А) Комплекс специальных технических средств, применяемых таможенными службами непосредственно в процессе операти</w:t>
      </w:r>
      <w:r w:rsidR="00E8699A" w:rsidRPr="006A560E">
        <w:rPr>
          <w:rFonts w:ascii="Times New Roman" w:hAnsi="Times New Roman" w:cs="Times New Roman"/>
          <w:sz w:val="28"/>
          <w:szCs w:val="28"/>
        </w:rPr>
        <w:t xml:space="preserve">вного таможенного контроля всех </w:t>
      </w:r>
      <w:r w:rsidRPr="006A560E">
        <w:rPr>
          <w:rFonts w:ascii="Times New Roman" w:hAnsi="Times New Roman" w:cs="Times New Roman"/>
          <w:sz w:val="28"/>
          <w:szCs w:val="28"/>
        </w:rPr>
        <w:t>видов перемещаемых через таможенную границу объектов с целью выявления среди них предметов, материалов и веществ, запрещенных к ввозу и вывозу или не соответствующих декларированному содержанию</w:t>
      </w:r>
    </w:p>
    <w:p w14:paraId="64164642" w14:textId="08A60D50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Б) Рентгеновские установки досмотра багажа и товаров</w:t>
      </w:r>
    </w:p>
    <w:p w14:paraId="45923794" w14:textId="35E8A265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В) Средства линейных измерений</w:t>
      </w:r>
    </w:p>
    <w:p w14:paraId="0E63D594" w14:textId="7C3F2148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Г) Средства визуализации внутренней структуры досматриваемого объекта</w:t>
      </w:r>
    </w:p>
    <w:p w14:paraId="645ACF69" w14:textId="416CB465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E276915" w14:textId="21402D72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6405C0FE" w14:textId="77777777" w:rsidR="00FA2604" w:rsidRPr="006A560E" w:rsidRDefault="00FA2604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C3BE4" w14:textId="5D0AE974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52A4D432" w14:textId="42C8EFCA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Таможенное наблюдение </w:t>
      </w:r>
      <w:r w:rsidR="001361FA" w:rsidRPr="006A560E">
        <w:rPr>
          <w:rFonts w:ascii="Times New Roman" w:hAnsi="Times New Roman" w:cs="Times New Roman"/>
          <w:sz w:val="28"/>
          <w:szCs w:val="28"/>
        </w:rPr>
        <w:t xml:space="preserve">как форма таможенного контроля – </w:t>
      </w:r>
      <w:r w:rsidRPr="006A560E">
        <w:rPr>
          <w:rFonts w:ascii="Times New Roman" w:hAnsi="Times New Roman" w:cs="Times New Roman"/>
          <w:sz w:val="28"/>
          <w:szCs w:val="28"/>
        </w:rPr>
        <w:t>это:</w:t>
      </w:r>
    </w:p>
    <w:p w14:paraId="186D709C" w14:textId="6D41279F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А) Визуальное изучение товаров и транспортных средств без вскрытия упаковки</w:t>
      </w:r>
    </w:p>
    <w:p w14:paraId="3985E079" w14:textId="6C16E078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Б) Разовое непосредственное или опосредованное визуальное наблюдение должностными лицами таможенных органов за перевозкой товаров, в том числе транспортных средств, находящихся под таможенным контролем, совершением с ними грузовых и иных операций.</w:t>
      </w:r>
    </w:p>
    <w:p w14:paraId="60014697" w14:textId="4E1F1C54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В) Гласное, целенаправленное, систематическое или разовое, непосредственное или опосредованное визуальное наблюдение, в том числе с применением технических средств, должностными лицами таможенных органов за перевозкой товаров, в том числе транспортных средств, находящихся под таможенным контролем, совершением с ними грузовых и иных операций</w:t>
      </w:r>
    </w:p>
    <w:p w14:paraId="4D7E04F3" w14:textId="4A527F57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Г) Негласное визуальное наблюдение, в том числе с применением технических средств, должностными лицами таможенных органов за перевозкой товаров, в том числе транспортных средств, находящихся под таможенным контролем, совершением с ними грузовых и иных операций</w:t>
      </w:r>
    </w:p>
    <w:p w14:paraId="5A2F868E" w14:textId="761A4FCD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7965374" w14:textId="6A746BE6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ПК-2.2</w:t>
      </w:r>
    </w:p>
    <w:p w14:paraId="31A3E21D" w14:textId="77777777" w:rsidR="001361FA" w:rsidRPr="006A560E" w:rsidRDefault="001361FA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505AC" w14:textId="4E93CE09" w:rsidR="00FA2604" w:rsidRPr="006A560E" w:rsidRDefault="00E8699A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3</w:t>
      </w:r>
      <w:r w:rsidR="00FA2604" w:rsidRPr="006A560E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</w:p>
    <w:p w14:paraId="498699C1" w14:textId="766487C2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Вид технических средств досмотра, используемый при физическом и выборочном досмотре объектов с нанесением на них скрытых обозначений </w:t>
      </w:r>
    </w:p>
    <w:p w14:paraId="4BC54E37" w14:textId="77777777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1. Простейшие технические средства </w:t>
      </w:r>
    </w:p>
    <w:p w14:paraId="6B566A4C" w14:textId="6F812344" w:rsidR="00FA2604" w:rsidRPr="006A560E" w:rsidRDefault="001361FA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2. </w:t>
      </w:r>
      <w:r w:rsidR="00FA2604" w:rsidRPr="006A560E">
        <w:rPr>
          <w:rFonts w:ascii="Times New Roman" w:hAnsi="Times New Roman" w:cs="Times New Roman"/>
          <w:sz w:val="28"/>
          <w:szCs w:val="28"/>
        </w:rPr>
        <w:t>Технические средства оптико-механического и телевизионного обследования труднодоступных мест</w:t>
      </w:r>
    </w:p>
    <w:p w14:paraId="6D38C909" w14:textId="77777777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3. Специальные меточные средства</w:t>
      </w:r>
    </w:p>
    <w:p w14:paraId="6EB701DB" w14:textId="35BF971E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4. Технические средства локации</w:t>
      </w:r>
    </w:p>
    <w:p w14:paraId="0E9EF6C6" w14:textId="5C92410F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2153491" w14:textId="10D3EBA7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2D042EA6" w14:textId="147E6D00" w:rsidR="00FA2604" w:rsidRPr="006A560E" w:rsidRDefault="00FA2604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28528B" w14:textId="00B9E315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4. Выберите один правильный ответ</w:t>
      </w:r>
    </w:p>
    <w:p w14:paraId="64D196FC" w14:textId="510B56FE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Средства таможенного контроля, применяемые в таможенном деле:</w:t>
      </w:r>
    </w:p>
    <w:p w14:paraId="579A207B" w14:textId="7894767A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А) 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Оборудование предприятий торговли </w:t>
      </w:r>
    </w:p>
    <w:p w14:paraId="4EDCEDD8" w14:textId="4E539BFF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Б)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 Технические средства космической отрасли</w:t>
      </w:r>
    </w:p>
    <w:p w14:paraId="0C9D452C" w14:textId="69A3DC9E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В)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 Технические средства таможенного контроля</w:t>
      </w:r>
    </w:p>
    <w:p w14:paraId="76493BB9" w14:textId="79BF772D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Г)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 Совокупность устройств, обеспечивающих выработку и реализацию управляющих воздействий</w:t>
      </w:r>
    </w:p>
    <w:p w14:paraId="280E02B4" w14:textId="5EFAA6DE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2151BFB" w14:textId="3C8A6C90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3846BFB5" w14:textId="77777777" w:rsidR="00865B6C" w:rsidRPr="006A560E" w:rsidRDefault="00865B6C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B865F" w14:textId="56C7564E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5. Выберите один правильный ответ</w:t>
      </w:r>
    </w:p>
    <w:p w14:paraId="4C1F688B" w14:textId="76151226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А)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 Для ускорения проведения таможенного контроля в целях получения информации о товарах, транспортных средствах, выявления подделки таможенных документов и средств идентификации</w:t>
      </w:r>
    </w:p>
    <w:p w14:paraId="6BFA7F40" w14:textId="4DBCE625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Б)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 Для ускорения проведения таможенного контроля в целях получения информации о товарах, транспортных средствах, выявления подделки таможенных документов и средств идентификации, контрабанды и иных признаков нарушений актов, составляющих право Евразийского экономического союза, международных договоров РФ и законодательства РФ, регулирующих таможенные правоотношения</w:t>
      </w:r>
    </w:p>
    <w:p w14:paraId="03F0A387" w14:textId="52330DBF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В)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 Для проведения всех видов государственного контроля</w:t>
      </w:r>
    </w:p>
    <w:p w14:paraId="68EA8F2E" w14:textId="2A2B488F" w:rsidR="00FA2604" w:rsidRPr="006A560E" w:rsidRDefault="00BE3190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Г)</w:t>
      </w:r>
      <w:r w:rsidR="00FA2604" w:rsidRPr="006A560E">
        <w:rPr>
          <w:rFonts w:ascii="Times New Roman" w:hAnsi="Times New Roman" w:cs="Times New Roman"/>
          <w:sz w:val="28"/>
          <w:szCs w:val="28"/>
        </w:rPr>
        <w:t xml:space="preserve"> Для установления соответствия сведений о наименовании товаров, перемещаемых в составе товарной партии, их весе, а также количестве грузовых мест</w:t>
      </w:r>
    </w:p>
    <w:p w14:paraId="365BEA7C" w14:textId="1A23D440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1A021F3" w14:textId="33CC5FA0" w:rsidR="00FA2604" w:rsidRPr="006A560E" w:rsidRDefault="00FA2604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427D438F" w14:textId="77777777" w:rsidR="00E8699A" w:rsidRPr="006A560E" w:rsidRDefault="00E8699A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2B0C0" w14:textId="410CF073" w:rsidR="00BE3190" w:rsidRPr="006A560E" w:rsidRDefault="00BE3190" w:rsidP="00E8699A">
      <w:pPr>
        <w:pStyle w:val="4"/>
        <w:rPr>
          <w:rFonts w:cs="Times New Roman"/>
          <w:szCs w:val="28"/>
        </w:rPr>
      </w:pPr>
      <w:r w:rsidRPr="006A560E">
        <w:rPr>
          <w:rFonts w:cs="Times New Roman"/>
          <w:szCs w:val="28"/>
        </w:rPr>
        <w:t>Задания закрытого типа на установление соответствия</w:t>
      </w:r>
    </w:p>
    <w:p w14:paraId="2871319D" w14:textId="77777777" w:rsidR="00BE3190" w:rsidRPr="006A560E" w:rsidRDefault="00BE3190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D39BCE" w14:textId="77777777" w:rsidR="00BE3190" w:rsidRPr="006A560E" w:rsidRDefault="00BE3190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7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124"/>
        <w:gridCol w:w="992"/>
        <w:gridCol w:w="5107"/>
      </w:tblGrid>
      <w:tr w:rsidR="00E8699A" w:rsidRPr="006A560E" w14:paraId="6E50F7E3" w14:textId="77777777" w:rsidTr="00865B6C">
        <w:trPr>
          <w:trHeight w:val="195"/>
          <w:tblHeader/>
        </w:trPr>
        <w:tc>
          <w:tcPr>
            <w:tcW w:w="3686" w:type="dxa"/>
            <w:gridSpan w:val="2"/>
            <w:shd w:val="clear" w:color="auto" w:fill="FFFFFF"/>
          </w:tcPr>
          <w:p w14:paraId="7B17CE33" w14:textId="07CA6177" w:rsidR="00BE3190" w:rsidRPr="006A560E" w:rsidRDefault="00BE3190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инспекционно-досмотрового комплекса</w:t>
            </w:r>
          </w:p>
        </w:tc>
        <w:tc>
          <w:tcPr>
            <w:tcW w:w="6099" w:type="dxa"/>
            <w:gridSpan w:val="2"/>
            <w:shd w:val="clear" w:color="auto" w:fill="FFFFFF"/>
          </w:tcPr>
          <w:p w14:paraId="5B4E84FE" w14:textId="76C95B6B" w:rsidR="00BE3190" w:rsidRPr="006A560E" w:rsidRDefault="00BE3190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Назначение</w:t>
            </w: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инспекционно-досмотрового комплекса</w:t>
            </w:r>
          </w:p>
        </w:tc>
      </w:tr>
      <w:tr w:rsidR="00E8699A" w:rsidRPr="006A560E" w14:paraId="060F6A14" w14:textId="77777777" w:rsidTr="00865B6C">
        <w:trPr>
          <w:trHeight w:val="656"/>
        </w:trPr>
        <w:tc>
          <w:tcPr>
            <w:tcW w:w="562" w:type="dxa"/>
            <w:shd w:val="clear" w:color="auto" w:fill="FFFFFF"/>
          </w:tcPr>
          <w:p w14:paraId="3342A3B8" w14:textId="3A56D690" w:rsidR="00BE3190" w:rsidRPr="006A560E" w:rsidRDefault="00BE3190" w:rsidP="00E8699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1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8FA52F" w14:textId="77777777" w:rsidR="00BE3190" w:rsidRPr="006A560E" w:rsidRDefault="00BE3190" w:rsidP="00E869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Мобильные инспекционно-досмотровые комплексы</w:t>
            </w:r>
          </w:p>
        </w:tc>
        <w:tc>
          <w:tcPr>
            <w:tcW w:w="992" w:type="dxa"/>
            <w:shd w:val="clear" w:color="auto" w:fill="FFFFFF"/>
          </w:tcPr>
          <w:p w14:paraId="07C0BFAA" w14:textId="4D055143" w:rsidR="00BE3190" w:rsidRPr="006A560E" w:rsidRDefault="00865B6C" w:rsidP="00865B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858A18" w14:textId="77777777" w:rsidR="00BE3190" w:rsidRPr="006A560E" w:rsidRDefault="00BE3190" w:rsidP="00E869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размещаются в отдельных зданиях, имеют большую проникающую способность, и возможность  проанализировать большое количество товарных партий</w:t>
            </w:r>
          </w:p>
        </w:tc>
      </w:tr>
      <w:tr w:rsidR="00E8699A" w:rsidRPr="006A560E" w14:paraId="58983162" w14:textId="77777777" w:rsidTr="00865B6C">
        <w:tc>
          <w:tcPr>
            <w:tcW w:w="562" w:type="dxa"/>
            <w:shd w:val="clear" w:color="auto" w:fill="FFFFFF"/>
          </w:tcPr>
          <w:p w14:paraId="18652CF4" w14:textId="2600B242" w:rsidR="00BE3190" w:rsidRPr="006A560E" w:rsidRDefault="00BE3190" w:rsidP="00E8699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1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7A3C24" w14:textId="77777777" w:rsidR="00BE3190" w:rsidRPr="006A560E" w:rsidRDefault="00BE3190" w:rsidP="00E869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Перемещаемые (легковозводимые) инспекционно-досмотровые комплексы</w:t>
            </w:r>
          </w:p>
        </w:tc>
        <w:tc>
          <w:tcPr>
            <w:tcW w:w="992" w:type="dxa"/>
            <w:shd w:val="clear" w:color="auto" w:fill="FFFFFF"/>
          </w:tcPr>
          <w:p w14:paraId="7862376C" w14:textId="0F1A0EF4" w:rsidR="00BE3190" w:rsidRPr="006A560E" w:rsidRDefault="00865B6C" w:rsidP="00865B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F51E4C" w14:textId="77777777" w:rsidR="00BE3190" w:rsidRPr="006A560E" w:rsidRDefault="00BE3190" w:rsidP="00E869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используется в тех местах (зонах таможенного контроля), где необходимо проведение проверки транспортных средств и крупногабаритных грузов, но нет возможности установить стационарную систему.</w:t>
            </w:r>
          </w:p>
        </w:tc>
      </w:tr>
      <w:tr w:rsidR="00E8699A" w:rsidRPr="006A560E" w14:paraId="0854AE71" w14:textId="77777777" w:rsidTr="00865B6C">
        <w:tc>
          <w:tcPr>
            <w:tcW w:w="562" w:type="dxa"/>
            <w:shd w:val="clear" w:color="auto" w:fill="FFFFFF"/>
          </w:tcPr>
          <w:p w14:paraId="61AB6C78" w14:textId="766D7CE5" w:rsidR="00BE3190" w:rsidRPr="006A560E" w:rsidRDefault="00BE3190" w:rsidP="00E8699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1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6D18B4" w14:textId="77777777" w:rsidR="00BE3190" w:rsidRPr="006A560E" w:rsidRDefault="00BE3190" w:rsidP="00E869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Стационарные инспекционно-досмотровые комплексы</w:t>
            </w:r>
          </w:p>
        </w:tc>
        <w:tc>
          <w:tcPr>
            <w:tcW w:w="992" w:type="dxa"/>
            <w:shd w:val="clear" w:color="auto" w:fill="FFFFFF"/>
          </w:tcPr>
          <w:p w14:paraId="5C597473" w14:textId="54E5AD90" w:rsidR="00BE3190" w:rsidRPr="006A560E" w:rsidRDefault="00865B6C" w:rsidP="00865B6C">
            <w:pPr>
              <w:spacing w:after="0" w:line="240" w:lineRule="auto"/>
              <w:ind w:right="-7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D54F6B" w14:textId="77777777" w:rsidR="00BE3190" w:rsidRPr="006A560E" w:rsidRDefault="00BE3190" w:rsidP="00E869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используются на автомобильных пунктах пропуска и обеспечивают пропускную способность до 20-ти грузовых автомобилей в час.</w:t>
            </w:r>
          </w:p>
        </w:tc>
      </w:tr>
    </w:tbl>
    <w:p w14:paraId="526A94B3" w14:textId="77777777" w:rsidR="00BE3190" w:rsidRPr="006A560E" w:rsidRDefault="00BE3190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113EE" w14:textId="7EB0744C" w:rsidR="00BE3190" w:rsidRPr="006A560E" w:rsidRDefault="00BE3190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</w:tblGrid>
      <w:tr w:rsidR="00E8699A" w:rsidRPr="006A560E" w14:paraId="77DAF9C4" w14:textId="77777777" w:rsidTr="00BE3190">
        <w:tc>
          <w:tcPr>
            <w:tcW w:w="2335" w:type="dxa"/>
          </w:tcPr>
          <w:p w14:paraId="34B641B7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4F03E26B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63121403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99A" w:rsidRPr="006A560E" w14:paraId="3BBD75A0" w14:textId="77777777" w:rsidTr="00BE3190">
        <w:tc>
          <w:tcPr>
            <w:tcW w:w="2335" w:type="dxa"/>
          </w:tcPr>
          <w:p w14:paraId="26ACCA38" w14:textId="489515B6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4DD67D1E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388AB945" w14:textId="28518D22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E564560" w14:textId="5A9594E5" w:rsidR="00BE3190" w:rsidRPr="006A560E" w:rsidRDefault="00BE3190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377E0E20" w14:textId="77777777" w:rsidR="00E8699A" w:rsidRPr="006A560E" w:rsidRDefault="00E8699A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3AD452" w14:textId="1961120A" w:rsidR="00BE3190" w:rsidRPr="006A560E" w:rsidRDefault="00BE3190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3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785"/>
        <w:gridCol w:w="284"/>
        <w:gridCol w:w="3969"/>
      </w:tblGrid>
      <w:tr w:rsidR="00E8699A" w:rsidRPr="006A560E" w14:paraId="32CE36D3" w14:textId="77777777" w:rsidTr="001E2833">
        <w:trPr>
          <w:trHeight w:val="195"/>
          <w:tblHeader/>
        </w:trPr>
        <w:tc>
          <w:tcPr>
            <w:tcW w:w="5098" w:type="dxa"/>
            <w:gridSpan w:val="2"/>
            <w:shd w:val="clear" w:color="auto" w:fill="FFFFFF"/>
            <w:hideMark/>
          </w:tcPr>
          <w:p w14:paraId="259398B2" w14:textId="6C0547D9" w:rsidR="00BE3190" w:rsidRPr="006A560E" w:rsidRDefault="00BE3190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Признаки подделки документа</w:t>
            </w: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2A55A601" w14:textId="77777777" w:rsidR="00BE3190" w:rsidRPr="006A560E" w:rsidRDefault="00BE3190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 подделки документа</w:t>
            </w:r>
          </w:p>
        </w:tc>
      </w:tr>
      <w:tr w:rsidR="00E8699A" w:rsidRPr="006A560E" w14:paraId="52F48758" w14:textId="77777777" w:rsidTr="001E2833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14:paraId="2C1A1AEA" w14:textId="6A751FFC" w:rsidR="00BE3190" w:rsidRPr="006A560E" w:rsidRDefault="00BE3190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7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8749D2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Корректировка нумерации страниц, цвет бумаги, неестественные сгибы или лишние проколы, наблюдение подклейки и подрисовки в нумерации страниц основными признаками, свидетельствующими о замене</w:t>
            </w:r>
          </w:p>
          <w:p w14:paraId="6127A35A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частей документа.</w:t>
            </w:r>
          </w:p>
        </w:tc>
        <w:tc>
          <w:tcPr>
            <w:tcW w:w="284" w:type="dxa"/>
            <w:shd w:val="clear" w:color="auto" w:fill="FFFFFF"/>
          </w:tcPr>
          <w:p w14:paraId="48B29806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7F0BCE" w14:textId="3D45B280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А) Травление</w:t>
            </w:r>
          </w:p>
        </w:tc>
      </w:tr>
      <w:tr w:rsidR="00E8699A" w:rsidRPr="006A560E" w14:paraId="3BBC7983" w14:textId="77777777" w:rsidTr="001E2833">
        <w:tc>
          <w:tcPr>
            <w:tcW w:w="313" w:type="dxa"/>
            <w:shd w:val="clear" w:color="auto" w:fill="FFFFFF"/>
            <w:hideMark/>
          </w:tcPr>
          <w:p w14:paraId="09F92CF0" w14:textId="39102D25" w:rsidR="00BE3190" w:rsidRPr="006A560E" w:rsidRDefault="00BE3190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7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3DB13B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Депигментация красителя штрихов благодаря воздействию химических реактивов</w:t>
            </w:r>
          </w:p>
        </w:tc>
        <w:tc>
          <w:tcPr>
            <w:tcW w:w="284" w:type="dxa"/>
            <w:shd w:val="clear" w:color="auto" w:fill="FFFFFF"/>
          </w:tcPr>
          <w:p w14:paraId="54C4E732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E63CF0" w14:textId="4923B2F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Б) Замена частей документа</w:t>
            </w:r>
          </w:p>
        </w:tc>
      </w:tr>
      <w:tr w:rsidR="00E8699A" w:rsidRPr="006A560E" w14:paraId="050B502F" w14:textId="77777777" w:rsidTr="001E2833">
        <w:tc>
          <w:tcPr>
            <w:tcW w:w="313" w:type="dxa"/>
            <w:shd w:val="clear" w:color="auto" w:fill="FFFFFF"/>
            <w:hideMark/>
          </w:tcPr>
          <w:p w14:paraId="488E6484" w14:textId="7B8B9A87" w:rsidR="00BE3190" w:rsidRPr="006A560E" w:rsidRDefault="00BE3190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7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B2F233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Перерисовывание вместе с дальнейшей обводкой, воссоздание подписи</w:t>
            </w:r>
          </w:p>
          <w:p w14:paraId="010244A1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посредством копировальной бумаги, создание факсимиле</w:t>
            </w:r>
          </w:p>
        </w:tc>
        <w:tc>
          <w:tcPr>
            <w:tcW w:w="284" w:type="dxa"/>
            <w:shd w:val="clear" w:color="auto" w:fill="FFFFFF"/>
          </w:tcPr>
          <w:p w14:paraId="4F0F8D82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B496D6" w14:textId="59D9EF56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В) Подчистка</w:t>
            </w:r>
          </w:p>
        </w:tc>
      </w:tr>
      <w:tr w:rsidR="00E8699A" w:rsidRPr="006A560E" w14:paraId="09A7F370" w14:textId="77777777" w:rsidTr="001E2833">
        <w:tc>
          <w:tcPr>
            <w:tcW w:w="313" w:type="dxa"/>
            <w:shd w:val="clear" w:color="auto" w:fill="FFFFFF"/>
            <w:hideMark/>
          </w:tcPr>
          <w:p w14:paraId="1E0FD6A5" w14:textId="59615C6D" w:rsidR="00BE3190" w:rsidRPr="006A560E" w:rsidRDefault="00BE3190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7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AA3AED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Ручное устранение содержимого страницы документа либо</w:t>
            </w:r>
          </w:p>
          <w:p w14:paraId="7DA37EC5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его отдельной зоны с помощью стирания, соскабливания. Вследствие осуществления данного метода происходит нарушение целостности поверхности бумажного слоя.</w:t>
            </w:r>
          </w:p>
        </w:tc>
        <w:tc>
          <w:tcPr>
            <w:tcW w:w="284" w:type="dxa"/>
            <w:shd w:val="clear" w:color="auto" w:fill="FFFFFF"/>
          </w:tcPr>
          <w:p w14:paraId="04434242" w14:textId="77777777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5186AA" w14:textId="1FA5602F" w:rsidR="00BE3190" w:rsidRPr="006A560E" w:rsidRDefault="00BE3190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Г) Техническая фальсификация подписи</w:t>
            </w:r>
          </w:p>
        </w:tc>
      </w:tr>
    </w:tbl>
    <w:p w14:paraId="1EC10339" w14:textId="77777777" w:rsidR="00BE3190" w:rsidRPr="006A560E" w:rsidRDefault="00BE3190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8DEFE9" w14:textId="5E55DB0A" w:rsidR="00BE3190" w:rsidRPr="006A560E" w:rsidRDefault="00BE3190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8699A" w:rsidRPr="006A560E" w14:paraId="243FCCD4" w14:textId="77777777" w:rsidTr="0090550F">
        <w:tc>
          <w:tcPr>
            <w:tcW w:w="2406" w:type="dxa"/>
          </w:tcPr>
          <w:p w14:paraId="7839B4F7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8E05EF1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2A71D17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013D784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99A" w:rsidRPr="006A560E" w14:paraId="1D78BEEB" w14:textId="77777777" w:rsidTr="0090550F">
        <w:tc>
          <w:tcPr>
            <w:tcW w:w="2406" w:type="dxa"/>
          </w:tcPr>
          <w:p w14:paraId="3EA1ADBE" w14:textId="5D99E135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B932BDC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8068EF5" w14:textId="0412BFD4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EA72664" w14:textId="77777777" w:rsidR="00BE3190" w:rsidRPr="006A560E" w:rsidRDefault="00BE3190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C410920" w14:textId="79F0C1E8" w:rsidR="00BE3190" w:rsidRPr="006A560E" w:rsidRDefault="00BE3190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244BCAC8" w14:textId="77777777" w:rsidR="00E8699A" w:rsidRPr="006A560E" w:rsidRDefault="00E8699A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788EF" w14:textId="2F0559AB" w:rsidR="00BE3190" w:rsidRPr="006A560E" w:rsidRDefault="00BE3190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3. 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6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371"/>
        <w:gridCol w:w="425"/>
        <w:gridCol w:w="5525"/>
      </w:tblGrid>
      <w:tr w:rsidR="00E8699A" w:rsidRPr="006A560E" w14:paraId="7FB2FED9" w14:textId="77777777" w:rsidTr="001E2833">
        <w:trPr>
          <w:trHeight w:val="195"/>
          <w:tblHeader/>
        </w:trPr>
        <w:tc>
          <w:tcPr>
            <w:tcW w:w="3684" w:type="dxa"/>
            <w:gridSpan w:val="2"/>
            <w:shd w:val="clear" w:color="auto" w:fill="FFFFFF"/>
            <w:hideMark/>
          </w:tcPr>
          <w:p w14:paraId="38FDADE1" w14:textId="77777777" w:rsidR="001E2833" w:rsidRPr="006A560E" w:rsidRDefault="001E2833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ТСТК</w:t>
            </w:r>
          </w:p>
        </w:tc>
        <w:tc>
          <w:tcPr>
            <w:tcW w:w="5950" w:type="dxa"/>
            <w:gridSpan w:val="2"/>
            <w:shd w:val="clear" w:color="auto" w:fill="FFFFFF"/>
            <w:hideMark/>
          </w:tcPr>
          <w:p w14:paraId="77046C13" w14:textId="77777777" w:rsidR="001E2833" w:rsidRPr="006A560E" w:rsidRDefault="001E2833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Технические средства таможенного контроля</w:t>
            </w:r>
          </w:p>
        </w:tc>
      </w:tr>
      <w:tr w:rsidR="00E8699A" w:rsidRPr="006A560E" w14:paraId="6CDA5722" w14:textId="77777777" w:rsidTr="001E2833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14:paraId="10E7C50B" w14:textId="01488687" w:rsidR="001E2833" w:rsidRPr="006A560E" w:rsidRDefault="001E2833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7EF45D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Досмотровая </w:t>
            </w:r>
            <w:proofErr w:type="spellStart"/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рентгенотелевизионная</w:t>
            </w:r>
            <w:proofErr w:type="spellEnd"/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техника (ДРТ)</w:t>
            </w:r>
          </w:p>
        </w:tc>
        <w:tc>
          <w:tcPr>
            <w:tcW w:w="425" w:type="dxa"/>
            <w:shd w:val="clear" w:color="auto" w:fill="FFFFFF"/>
          </w:tcPr>
          <w:p w14:paraId="6F71648E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2B9471" w14:textId="549FEBE6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А) Устройство воспроизведения аудио- и видеоинформации;</w:t>
            </w:r>
          </w:p>
          <w:p w14:paraId="5EEAB2CD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Звукотехническое</w:t>
            </w:r>
            <w:proofErr w:type="spellEnd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видеопроекционное оборудование</w:t>
            </w:r>
          </w:p>
        </w:tc>
      </w:tr>
      <w:tr w:rsidR="00E8699A" w:rsidRPr="006A560E" w14:paraId="52B8A35A" w14:textId="77777777" w:rsidTr="001E2833">
        <w:tc>
          <w:tcPr>
            <w:tcW w:w="313" w:type="dxa"/>
            <w:shd w:val="clear" w:color="auto" w:fill="FFFFFF"/>
            <w:hideMark/>
          </w:tcPr>
          <w:p w14:paraId="0F4DAC70" w14:textId="61A35C78" w:rsidR="001E2833" w:rsidRPr="006A560E" w:rsidRDefault="001E2833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DD0C8C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Средства поиска</w:t>
            </w:r>
          </w:p>
        </w:tc>
        <w:tc>
          <w:tcPr>
            <w:tcW w:w="425" w:type="dxa"/>
            <w:shd w:val="clear" w:color="auto" w:fill="FFFFFF"/>
          </w:tcPr>
          <w:p w14:paraId="083711C2" w14:textId="5FA8ACD2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B0EA1C" w14:textId="7B48009A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 Передвижная </w:t>
            </w:r>
            <w:proofErr w:type="spellStart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рентгенотелевизионная</w:t>
            </w:r>
            <w:proofErr w:type="spellEnd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установка;</w:t>
            </w:r>
          </w:p>
          <w:p w14:paraId="75121B92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Переносная </w:t>
            </w:r>
            <w:proofErr w:type="spellStart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рентгенотелевизионная</w:t>
            </w:r>
            <w:proofErr w:type="spellEnd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установка</w:t>
            </w:r>
          </w:p>
        </w:tc>
      </w:tr>
      <w:tr w:rsidR="00E8699A" w:rsidRPr="006A560E" w14:paraId="67C79554" w14:textId="77777777" w:rsidTr="001E2833">
        <w:tc>
          <w:tcPr>
            <w:tcW w:w="313" w:type="dxa"/>
            <w:shd w:val="clear" w:color="auto" w:fill="FFFFFF"/>
            <w:hideMark/>
          </w:tcPr>
          <w:p w14:paraId="105FA284" w14:textId="736596BD" w:rsidR="001E2833" w:rsidRPr="006A560E" w:rsidRDefault="001E2833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EA6E3B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Средства нанесения и </w:t>
            </w:r>
            <w:proofErr w:type="gramStart"/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считывания</w:t>
            </w:r>
            <w:proofErr w:type="gramEnd"/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специальных меток</w:t>
            </w:r>
          </w:p>
        </w:tc>
        <w:tc>
          <w:tcPr>
            <w:tcW w:w="425" w:type="dxa"/>
            <w:shd w:val="clear" w:color="auto" w:fill="FFFFFF"/>
          </w:tcPr>
          <w:p w14:paraId="1F93A3D4" w14:textId="64FADAB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00C00C" w14:textId="11733C4D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В) Металлоискатель портативный;</w:t>
            </w:r>
          </w:p>
          <w:p w14:paraId="7DD489DC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Металлоискатель стационарный;</w:t>
            </w:r>
          </w:p>
          <w:p w14:paraId="5DB9C6B7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Досмотровое зеркало;</w:t>
            </w:r>
          </w:p>
          <w:p w14:paraId="3B0935D2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Досмотровый эндоскоп;</w:t>
            </w:r>
          </w:p>
          <w:p w14:paraId="6B627CDF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Досмотровый щуп;</w:t>
            </w:r>
          </w:p>
          <w:p w14:paraId="3C5D7112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Досмотровый фонарь большой дальности освещения</w:t>
            </w:r>
          </w:p>
        </w:tc>
      </w:tr>
      <w:tr w:rsidR="00E8699A" w:rsidRPr="006A560E" w14:paraId="03409A96" w14:textId="77777777" w:rsidTr="001E2833">
        <w:tc>
          <w:tcPr>
            <w:tcW w:w="313" w:type="dxa"/>
            <w:shd w:val="clear" w:color="auto" w:fill="FFFFFF"/>
            <w:hideMark/>
          </w:tcPr>
          <w:p w14:paraId="6EB8B6E4" w14:textId="20E8D3EF" w:rsidR="001E2833" w:rsidRPr="006A560E" w:rsidRDefault="001E2833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4D40F0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Технические средства контроля носителей аудио- и видеоинформации</w:t>
            </w:r>
          </w:p>
        </w:tc>
        <w:tc>
          <w:tcPr>
            <w:tcW w:w="425" w:type="dxa"/>
            <w:shd w:val="clear" w:color="auto" w:fill="FFFFFF"/>
          </w:tcPr>
          <w:p w14:paraId="11C117A0" w14:textId="06A583F0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B3FFD6" w14:textId="477678BC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Г) Фломастер флуоресцентный;</w:t>
            </w:r>
          </w:p>
          <w:p w14:paraId="0F6A7CC0" w14:textId="77777777" w:rsidR="001E2833" w:rsidRPr="006A560E" w:rsidRDefault="001E2833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Ультрафиолетовые фонари</w:t>
            </w:r>
          </w:p>
        </w:tc>
      </w:tr>
    </w:tbl>
    <w:p w14:paraId="60770EE2" w14:textId="77777777" w:rsidR="001E2833" w:rsidRPr="006A560E" w:rsidRDefault="001E2833" w:rsidP="00E8699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9CA3D6" w14:textId="77777777" w:rsidR="001E2833" w:rsidRPr="006A560E" w:rsidRDefault="001E283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8699A" w:rsidRPr="006A560E" w14:paraId="3E3B5158" w14:textId="77777777" w:rsidTr="0090550F">
        <w:tc>
          <w:tcPr>
            <w:tcW w:w="2406" w:type="dxa"/>
          </w:tcPr>
          <w:p w14:paraId="7D463FCD" w14:textId="77777777" w:rsidR="001E2833" w:rsidRPr="006A560E" w:rsidRDefault="001E2833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B0A8D71" w14:textId="77777777" w:rsidR="001E2833" w:rsidRPr="006A560E" w:rsidRDefault="001E2833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EE0E62B" w14:textId="77777777" w:rsidR="001E2833" w:rsidRPr="006A560E" w:rsidRDefault="001E2833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4EAC95B" w14:textId="77777777" w:rsidR="001E2833" w:rsidRPr="006A560E" w:rsidRDefault="001E2833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99A" w:rsidRPr="006A560E" w14:paraId="1B52C390" w14:textId="77777777" w:rsidTr="0090550F">
        <w:tc>
          <w:tcPr>
            <w:tcW w:w="2406" w:type="dxa"/>
          </w:tcPr>
          <w:p w14:paraId="04AC7A09" w14:textId="664472BF" w:rsidR="001E2833" w:rsidRPr="006A560E" w:rsidRDefault="001E2833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7D24F4F" w14:textId="77777777" w:rsidR="001E2833" w:rsidRPr="006A560E" w:rsidRDefault="001E2833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A3971B4" w14:textId="03C1B136" w:rsidR="001E2833" w:rsidRPr="006A560E" w:rsidRDefault="001E2833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8CBBE5C" w14:textId="77777777" w:rsidR="001E2833" w:rsidRPr="006A560E" w:rsidRDefault="001E2833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125339E" w14:textId="4FA97F5A" w:rsidR="001E2833" w:rsidRPr="006A560E" w:rsidRDefault="001E283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3487750A" w14:textId="77777777" w:rsidR="00103991" w:rsidRPr="006A560E" w:rsidRDefault="00103991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EBA91F" w14:textId="7D0DCE5C" w:rsidR="001E2833" w:rsidRPr="006A560E" w:rsidRDefault="001E283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4. Установите правильное соответствие. Каждому элементу левого столбца соответствует толь</w:t>
      </w:r>
      <w:r w:rsidR="00E8699A" w:rsidRPr="006A560E">
        <w:rPr>
          <w:rFonts w:ascii="Times New Roman" w:hAnsi="Times New Roman" w:cs="Times New Roman"/>
          <w:sz w:val="28"/>
          <w:szCs w:val="28"/>
        </w:rPr>
        <w:t>ко один элемент правого столбца</w:t>
      </w:r>
    </w:p>
    <w:tbl>
      <w:tblPr>
        <w:tblW w:w="96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371"/>
        <w:gridCol w:w="425"/>
        <w:gridCol w:w="5525"/>
      </w:tblGrid>
      <w:tr w:rsidR="00E8699A" w:rsidRPr="006A560E" w14:paraId="2C70F9F4" w14:textId="77777777" w:rsidTr="00E8699A">
        <w:trPr>
          <w:trHeight w:val="195"/>
          <w:tblHeader/>
        </w:trPr>
        <w:tc>
          <w:tcPr>
            <w:tcW w:w="3684" w:type="dxa"/>
            <w:gridSpan w:val="2"/>
            <w:shd w:val="clear" w:color="auto" w:fill="FFFFFF"/>
            <w:hideMark/>
          </w:tcPr>
          <w:p w14:paraId="7F31BCC7" w14:textId="3C8112AF" w:rsidR="00103991" w:rsidRPr="006A560E" w:rsidRDefault="00103991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для обнаружения и идентификации наркотических веществ (НВ) и психотропных веществ (ПВ)</w:t>
            </w:r>
          </w:p>
        </w:tc>
        <w:tc>
          <w:tcPr>
            <w:tcW w:w="5950" w:type="dxa"/>
            <w:gridSpan w:val="2"/>
            <w:shd w:val="clear" w:color="auto" w:fill="FFFFFF"/>
            <w:hideMark/>
          </w:tcPr>
          <w:p w14:paraId="32240F70" w14:textId="77777777" w:rsidR="00103991" w:rsidRPr="006A560E" w:rsidRDefault="00103991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метода</w:t>
            </w:r>
          </w:p>
        </w:tc>
      </w:tr>
      <w:tr w:rsidR="00E8699A" w:rsidRPr="006A560E" w14:paraId="639DD96A" w14:textId="77777777" w:rsidTr="00E8699A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14:paraId="0531DD50" w14:textId="7F1AD92B" w:rsidR="00103991" w:rsidRPr="006A560E" w:rsidRDefault="00103991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03E71B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Физические методы</w:t>
            </w:r>
          </w:p>
        </w:tc>
        <w:tc>
          <w:tcPr>
            <w:tcW w:w="425" w:type="dxa"/>
            <w:shd w:val="clear" w:color="auto" w:fill="FFFFFF"/>
          </w:tcPr>
          <w:p w14:paraId="61C5D49E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7A9B1E" w14:textId="20FE758B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А) Газоаналитические методы, основанные на анализе проб воздуха, взятого из исследуемого объекта (метод аэрозольной дисперсии, газовая хроматография, масс-спектральный метод).</w:t>
            </w:r>
          </w:p>
        </w:tc>
      </w:tr>
      <w:tr w:rsidR="00E8699A" w:rsidRPr="006A560E" w14:paraId="6B0E00AF" w14:textId="77777777" w:rsidTr="00E8699A">
        <w:tc>
          <w:tcPr>
            <w:tcW w:w="313" w:type="dxa"/>
            <w:shd w:val="clear" w:color="auto" w:fill="FFFFFF"/>
            <w:hideMark/>
          </w:tcPr>
          <w:p w14:paraId="39AA99BD" w14:textId="5754D4F5" w:rsidR="00103991" w:rsidRPr="006A560E" w:rsidRDefault="00103991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D8C685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Физико-химические методы обнаружения</w:t>
            </w:r>
          </w:p>
        </w:tc>
        <w:tc>
          <w:tcPr>
            <w:tcW w:w="425" w:type="dxa"/>
            <w:shd w:val="clear" w:color="auto" w:fill="FFFFFF"/>
          </w:tcPr>
          <w:p w14:paraId="7744B481" w14:textId="5B64AC4F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CDB10D" w14:textId="76F9C40B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 Для предварительного выявления наличия НВ используют определенные химические реактивы, при взаимодействии с которыми НВ, ПВ меняют цвета, тем самым сигнализируют </w:t>
            </w:r>
            <w:proofErr w:type="gramStart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их наличии</w:t>
            </w:r>
          </w:p>
        </w:tc>
      </w:tr>
      <w:tr w:rsidR="00E8699A" w:rsidRPr="006A560E" w14:paraId="0B23E2B7" w14:textId="77777777" w:rsidTr="00E8699A">
        <w:tc>
          <w:tcPr>
            <w:tcW w:w="313" w:type="dxa"/>
            <w:shd w:val="clear" w:color="auto" w:fill="FFFFFF"/>
            <w:hideMark/>
          </w:tcPr>
          <w:p w14:paraId="133D25EC" w14:textId="3473A23D" w:rsidR="00103991" w:rsidRPr="006A560E" w:rsidRDefault="00103991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E49B63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Экспресс-методы</w:t>
            </w:r>
            <w:proofErr w:type="gramEnd"/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C29F7D5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14:paraId="7115A288" w14:textId="403334A1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093ADB" w14:textId="1F7468DE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В) Использование специально обученных собак. В отличие от физических методов обнаружения НВ, собаки обнаруживают наркотики по летучим компонентам НВ.</w:t>
            </w:r>
          </w:p>
        </w:tc>
      </w:tr>
      <w:tr w:rsidR="00E8699A" w:rsidRPr="006A560E" w14:paraId="6BDB8467" w14:textId="77777777" w:rsidTr="00E8699A">
        <w:tc>
          <w:tcPr>
            <w:tcW w:w="313" w:type="dxa"/>
            <w:shd w:val="clear" w:color="auto" w:fill="FFFFFF"/>
            <w:hideMark/>
          </w:tcPr>
          <w:p w14:paraId="7ABD4352" w14:textId="1F679D97" w:rsidR="00103991" w:rsidRPr="006A560E" w:rsidRDefault="00103991" w:rsidP="00E869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CC8D82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Биологические методы </w:t>
            </w:r>
          </w:p>
          <w:p w14:paraId="475DA3A5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14:paraId="6E5BCE99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C5BB" w14:textId="04326F4A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60E">
              <w:rPr>
                <w:rFonts w:ascii="Times New Roman" w:eastAsia="Calibri" w:hAnsi="Times New Roman" w:cs="Times New Roman"/>
                <w:sz w:val="28"/>
                <w:szCs w:val="28"/>
              </w:rPr>
              <w:t>Рентгеноскопический метод, резонансная рентгеноскопия, компьютерная электронная рентгеновская томография.</w:t>
            </w:r>
          </w:p>
        </w:tc>
      </w:tr>
    </w:tbl>
    <w:p w14:paraId="5F734BB7" w14:textId="77777777" w:rsidR="00103991" w:rsidRPr="006A560E" w:rsidRDefault="00103991" w:rsidP="00E8699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37789C" w14:textId="77777777" w:rsidR="00103991" w:rsidRPr="006A560E" w:rsidRDefault="00103991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8699A" w:rsidRPr="006A560E" w14:paraId="38D35937" w14:textId="77777777" w:rsidTr="0090550F">
        <w:tc>
          <w:tcPr>
            <w:tcW w:w="2406" w:type="dxa"/>
          </w:tcPr>
          <w:p w14:paraId="751AAFBE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BD4F945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546B9F9C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FD711D1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99A" w:rsidRPr="006A560E" w14:paraId="79D2A3F8" w14:textId="77777777" w:rsidTr="0090550F">
        <w:tc>
          <w:tcPr>
            <w:tcW w:w="2406" w:type="dxa"/>
          </w:tcPr>
          <w:p w14:paraId="1F12681A" w14:textId="2B78AAAE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407" w:type="dxa"/>
          </w:tcPr>
          <w:p w14:paraId="20306E1C" w14:textId="4C8F182C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CFCF8A4" w14:textId="77777777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FDBAEEE" w14:textId="7AF7EDA2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0E95430" w14:textId="443B76C1" w:rsidR="00103991" w:rsidRPr="006A560E" w:rsidRDefault="00103991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3847AB5F" w14:textId="77777777" w:rsidR="00103991" w:rsidRPr="006A560E" w:rsidRDefault="00103991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96A8D5" w14:textId="00CFF01F" w:rsidR="00BE3190" w:rsidRPr="006A560E" w:rsidRDefault="00103991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6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313"/>
        <w:gridCol w:w="112"/>
        <w:gridCol w:w="5838"/>
      </w:tblGrid>
      <w:tr w:rsidR="00E8699A" w:rsidRPr="006A560E" w14:paraId="1F3F83A8" w14:textId="77777777" w:rsidTr="00103991">
        <w:trPr>
          <w:trHeight w:val="195"/>
          <w:tblHeader/>
        </w:trPr>
        <w:tc>
          <w:tcPr>
            <w:tcW w:w="3684" w:type="dxa"/>
            <w:gridSpan w:val="2"/>
            <w:shd w:val="clear" w:color="auto" w:fill="FFFFFF"/>
            <w:hideMark/>
          </w:tcPr>
          <w:p w14:paraId="23C3A3B9" w14:textId="4FE8B96A" w:rsidR="00103991" w:rsidRPr="006A560E" w:rsidRDefault="00103991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досмотра и поиска</w:t>
            </w:r>
          </w:p>
        </w:tc>
        <w:tc>
          <w:tcPr>
            <w:tcW w:w="5950" w:type="dxa"/>
            <w:gridSpan w:val="2"/>
            <w:shd w:val="clear" w:color="auto" w:fill="FFFFFF"/>
            <w:hideMark/>
          </w:tcPr>
          <w:p w14:paraId="236CC7F3" w14:textId="77777777" w:rsidR="00103991" w:rsidRPr="006A560E" w:rsidRDefault="00103991" w:rsidP="00E8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Принцип действия</w:t>
            </w:r>
          </w:p>
        </w:tc>
      </w:tr>
      <w:tr w:rsidR="00E8699A" w:rsidRPr="006A560E" w14:paraId="026C80BD" w14:textId="77777777" w:rsidTr="00103991">
        <w:trPr>
          <w:trHeight w:val="656"/>
        </w:trPr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AA775B" w14:textId="20F556A0" w:rsidR="00103991" w:rsidRPr="006A560E" w:rsidRDefault="00103991" w:rsidP="00E8699A">
            <w:pPr>
              <w:pStyle w:val="a4"/>
              <w:numPr>
                <w:ilvl w:val="0"/>
                <w:numId w:val="22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Простейшие досмотровые и поисковые инструменты и приспособления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40B1C828" w14:textId="77777777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3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588829" w14:textId="41CA0379" w:rsidR="00103991" w:rsidRPr="006A560E" w:rsidRDefault="00103991" w:rsidP="00E869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proofErr w:type="gramStart"/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основан</w:t>
            </w:r>
            <w:proofErr w:type="gramEnd"/>
            <w:r w:rsidRPr="006A560E">
              <w:rPr>
                <w:rFonts w:ascii="Times New Roman" w:hAnsi="Times New Roman" w:cs="Times New Roman"/>
                <w:sz w:val="28"/>
                <w:szCs w:val="28"/>
              </w:rPr>
              <w:t xml:space="preserve"> на применении рентгеновских лучей. Приборы задействуют сквозные или отраженные лучи.</w:t>
            </w:r>
          </w:p>
        </w:tc>
      </w:tr>
      <w:tr w:rsidR="00E8699A" w:rsidRPr="006A560E" w14:paraId="13B8D7EE" w14:textId="77777777" w:rsidTr="00103991"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937F3F" w14:textId="2B1D9D2B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 ТСТК телевизионного обследования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10854A4A" w14:textId="7F216033" w:rsidR="00103991" w:rsidRPr="006A560E" w:rsidRDefault="00E8699A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3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7FBE6A" w14:textId="6673E683" w:rsidR="00103991" w:rsidRPr="006A560E" w:rsidRDefault="00103991" w:rsidP="00E869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Б) основан на механическом воздействии на контролируемый объект, например, его вскрытии или демонтаже узлов транспортных средств</w:t>
            </w:r>
          </w:p>
        </w:tc>
      </w:tr>
      <w:tr w:rsidR="00E8699A" w:rsidRPr="006A560E" w14:paraId="54EF12A1" w14:textId="77777777" w:rsidTr="00103991"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407CC2" w14:textId="57221AF8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3) Радиолокационная аппаратура подповерхностного зондирования 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05FEFA45" w14:textId="1666D91E" w:rsidR="00103991" w:rsidRPr="006A560E" w:rsidRDefault="00E8699A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3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D3C9BD" w14:textId="1DB61D6B" w:rsidR="00103991" w:rsidRPr="006A560E" w:rsidRDefault="00103991" w:rsidP="00E869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В) заключается в дистанционном контроле обследуемых объектов с помощью набора информации и сигналов, фиксируемых техническим средством.</w:t>
            </w:r>
          </w:p>
        </w:tc>
      </w:tr>
      <w:tr w:rsidR="00E8699A" w:rsidRPr="006A560E" w14:paraId="79AE7C0A" w14:textId="77777777" w:rsidTr="00103991">
        <w:tc>
          <w:tcPr>
            <w:tcW w:w="337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AA8274" w14:textId="202A9862" w:rsidR="00103991" w:rsidRPr="006A560E" w:rsidRDefault="00103991" w:rsidP="00E8699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4) Рентгеновская досмотровая техника 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125B7F6C" w14:textId="6AB8B42A" w:rsidR="00103991" w:rsidRPr="006A560E" w:rsidRDefault="00E8699A" w:rsidP="00E869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3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341FA2" w14:textId="519457BA" w:rsidR="00103991" w:rsidRPr="006A560E" w:rsidRDefault="00103991" w:rsidP="00E869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Г) заключается в излучении сверхширокополосных импульсов метрового и дециметрового диапазона электромагнитных волн и приёме сигналов, отражённых от границ раздела слоёв зондируемой среды, имеющих различные электрофизические свойства.</w:t>
            </w:r>
          </w:p>
        </w:tc>
      </w:tr>
    </w:tbl>
    <w:p w14:paraId="67ADAA3D" w14:textId="0C68C3D3" w:rsidR="00BE3190" w:rsidRPr="006A560E" w:rsidRDefault="00BE3190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896C50" w14:textId="77777777" w:rsidR="00103991" w:rsidRPr="006A560E" w:rsidRDefault="00103991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8699A" w:rsidRPr="006A560E" w14:paraId="031F73A2" w14:textId="77777777" w:rsidTr="0090550F">
        <w:tc>
          <w:tcPr>
            <w:tcW w:w="2406" w:type="dxa"/>
          </w:tcPr>
          <w:p w14:paraId="3D0CEE30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341A78F6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69F40D1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6868EC1" w14:textId="77777777" w:rsidR="00103991" w:rsidRPr="006A560E" w:rsidRDefault="00103991" w:rsidP="00E86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99A" w:rsidRPr="006A560E" w14:paraId="5971B8A2" w14:textId="77777777" w:rsidTr="0090550F">
        <w:tc>
          <w:tcPr>
            <w:tcW w:w="2406" w:type="dxa"/>
          </w:tcPr>
          <w:p w14:paraId="68A3C871" w14:textId="4A1C34A3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E4D98E7" w14:textId="77777777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1EFBE72" w14:textId="014A1996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569DDE0" w14:textId="104F5E7E" w:rsidR="00103991" w:rsidRPr="006A560E" w:rsidRDefault="00103991" w:rsidP="00E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AC50C05" w14:textId="77777777" w:rsidR="00103991" w:rsidRPr="006A560E" w:rsidRDefault="00103991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A2D2B14" w14:textId="21DA654D" w:rsidR="00BE3190" w:rsidRPr="006A560E" w:rsidRDefault="00BE3190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EA28E3" w14:textId="4AE49DA1" w:rsidR="00103991" w:rsidRPr="006A560E" w:rsidRDefault="00103991" w:rsidP="00E8699A">
      <w:pPr>
        <w:pStyle w:val="4"/>
        <w:rPr>
          <w:rFonts w:cs="Times New Roman"/>
          <w:szCs w:val="28"/>
        </w:rPr>
      </w:pPr>
      <w:r w:rsidRPr="006A560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F800952" w14:textId="77777777" w:rsidR="00E8699A" w:rsidRPr="006A560E" w:rsidRDefault="00E8699A" w:rsidP="00E8699A">
      <w:pPr>
        <w:ind w:firstLine="709"/>
        <w:jc w:val="both"/>
        <w:rPr>
          <w:sz w:val="28"/>
          <w:szCs w:val="28"/>
        </w:rPr>
      </w:pPr>
    </w:p>
    <w:p w14:paraId="526CF5F1" w14:textId="35052340" w:rsidR="00BE3190" w:rsidRPr="006A560E" w:rsidRDefault="00E8699A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1. </w:t>
      </w:r>
      <w:r w:rsidR="000C2113" w:rsidRPr="006A560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утилизации технических средств таможенного контроля</w:t>
      </w:r>
    </w:p>
    <w:p w14:paraId="76834020" w14:textId="4C3F87DD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А) реализация продукции, полученной в результате утилизации ТСТК</w:t>
      </w:r>
    </w:p>
    <w:p w14:paraId="24401233" w14:textId="7A450FFB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lastRenderedPageBreak/>
        <w:t>Б) формирование фондов ТСТК и расходных материалов, подлежащих утилизации</w:t>
      </w:r>
    </w:p>
    <w:p w14:paraId="4906EAB2" w14:textId="2EB944E3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В) непосредственные работы по утилизации ТСТК</w:t>
      </w:r>
    </w:p>
    <w:p w14:paraId="4822D8D2" w14:textId="14947BC1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Г) приведение ТСТК в безопасное состояние</w:t>
      </w:r>
    </w:p>
    <w:p w14:paraId="5854C35F" w14:textId="47FD7751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A560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A560E">
        <w:rPr>
          <w:rFonts w:ascii="Times New Roman" w:hAnsi="Times New Roman" w:cs="Times New Roman"/>
          <w:sz w:val="28"/>
          <w:szCs w:val="28"/>
        </w:rPr>
        <w:t>, Г, В, А</w:t>
      </w:r>
    </w:p>
    <w:p w14:paraId="46D7EDF3" w14:textId="0790360A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4275C99E" w14:textId="77777777" w:rsidR="00E8699A" w:rsidRPr="006A560E" w:rsidRDefault="00E8699A" w:rsidP="001361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5C52F0" w14:textId="4A7F0423" w:rsidR="000C2113" w:rsidRPr="006A560E" w:rsidRDefault="00E8699A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2. </w:t>
      </w:r>
      <w:r w:rsidR="000C2113" w:rsidRPr="006A560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контроля слитков драгоценных металлов</w:t>
      </w:r>
    </w:p>
    <w:p w14:paraId="262DF545" w14:textId="2571FEC1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А) электрохимическое исследование с помощью детектора для выявления слитков с возможными отклонениями состава сплава</w:t>
      </w:r>
      <w:r w:rsidR="001361FA" w:rsidRPr="006A560E">
        <w:rPr>
          <w:rFonts w:ascii="Times New Roman" w:hAnsi="Times New Roman" w:cs="Times New Roman"/>
          <w:sz w:val="28"/>
          <w:szCs w:val="28"/>
        </w:rPr>
        <w:t xml:space="preserve"> слитка от паспортного значения</w:t>
      </w:r>
    </w:p>
    <w:p w14:paraId="4C271642" w14:textId="59382461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Б) визуальный осмотр с помощью специальной лупы с подсветкой, замер слитка с помощью штангенциркуля и микрометра и расчет его условной плотности для отбраковки грубых подделок</w:t>
      </w:r>
    </w:p>
    <w:p w14:paraId="5EFE4B84" w14:textId="7CF4B033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В) ультразвуковой контроль для обнаружения подделок, в которых слой металла любой толщины покрывает внутренний слой любого другого металла</w:t>
      </w:r>
    </w:p>
    <w:p w14:paraId="6444B030" w14:textId="631CD022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A560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A560E">
        <w:rPr>
          <w:rFonts w:ascii="Times New Roman" w:hAnsi="Times New Roman" w:cs="Times New Roman"/>
          <w:sz w:val="28"/>
          <w:szCs w:val="28"/>
        </w:rPr>
        <w:t>, А, В</w:t>
      </w:r>
    </w:p>
    <w:p w14:paraId="521885BE" w14:textId="555144FF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29D0D9E8" w14:textId="77777777" w:rsidR="00E8699A" w:rsidRPr="006A560E" w:rsidRDefault="00E8699A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3DAF39" w14:textId="7AEB1DB9" w:rsidR="000C2113" w:rsidRPr="006A560E" w:rsidRDefault="000C2113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3. Установите последовательность этапов выбора технических средств таможенного контроля (ТСТК)</w:t>
      </w:r>
    </w:p>
    <w:p w14:paraId="45D64519" w14:textId="2412B676" w:rsidR="000C2113" w:rsidRPr="006A560E" w:rsidRDefault="000C2113" w:rsidP="001361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А) учет технических характеристик ТСТК (погрешность измерений, диапазон измерений, чувствительность, временные характеристики).</w:t>
      </w:r>
    </w:p>
    <w:p w14:paraId="4825BA41" w14:textId="63DECE24" w:rsidR="000C2113" w:rsidRPr="006A560E" w:rsidRDefault="000C2113" w:rsidP="001361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Б) определение задач и форм таможенного контроля. ТСТК могут использоваться для проверки документов и сведений, устного опроса, таможенного наблюдения, осмотра и досмотра, проверки маркировки товаров и наличия на них идентификационных знаков и других форм.  </w:t>
      </w:r>
    </w:p>
    <w:p w14:paraId="6A673836" w14:textId="00D78324" w:rsidR="000C2113" w:rsidRPr="006A560E" w:rsidRDefault="000C2113" w:rsidP="001361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В) выбор конкретных видов ТСТК в зависимости от формы контроля. </w:t>
      </w:r>
    </w:p>
    <w:p w14:paraId="4579BBE4" w14:textId="41273B68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A560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A560E">
        <w:rPr>
          <w:rFonts w:ascii="Times New Roman" w:hAnsi="Times New Roman" w:cs="Times New Roman"/>
          <w:sz w:val="28"/>
          <w:szCs w:val="28"/>
        </w:rPr>
        <w:t>, В, А</w:t>
      </w:r>
    </w:p>
    <w:p w14:paraId="6A29FA2F" w14:textId="4C446901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777D2F64" w14:textId="77777777" w:rsidR="00E8699A" w:rsidRPr="006A560E" w:rsidRDefault="00E8699A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986EAA" w14:textId="0BE383AB" w:rsidR="000C2113" w:rsidRPr="006A560E" w:rsidRDefault="000C2113" w:rsidP="00E8699A">
      <w:pPr>
        <w:pStyle w:val="3"/>
        <w:rPr>
          <w:rFonts w:cs="Times New Roman"/>
          <w:szCs w:val="28"/>
        </w:rPr>
      </w:pPr>
      <w:r w:rsidRPr="006A560E">
        <w:rPr>
          <w:rFonts w:cs="Times New Roman"/>
          <w:szCs w:val="28"/>
        </w:rPr>
        <w:t>Задания открытого типа</w:t>
      </w:r>
    </w:p>
    <w:p w14:paraId="323EFC35" w14:textId="77777777" w:rsidR="000C2113" w:rsidRPr="006A560E" w:rsidRDefault="000C2113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DA6F10" w14:textId="1C4C7A89" w:rsidR="000C2113" w:rsidRPr="006A560E" w:rsidRDefault="000C2113" w:rsidP="00E8699A">
      <w:pPr>
        <w:pStyle w:val="4"/>
        <w:rPr>
          <w:rFonts w:cs="Times New Roman"/>
          <w:szCs w:val="28"/>
        </w:rPr>
      </w:pPr>
      <w:r w:rsidRPr="006A560E">
        <w:rPr>
          <w:rFonts w:cs="Times New Roman"/>
          <w:szCs w:val="28"/>
        </w:rPr>
        <w:t>Задания открытого типа на дополнение</w:t>
      </w:r>
    </w:p>
    <w:p w14:paraId="3D058D8C" w14:textId="77777777" w:rsidR="000C2113" w:rsidRPr="006A560E" w:rsidRDefault="000C2113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94227F" w14:textId="77777777" w:rsidR="001361FA" w:rsidRPr="006A560E" w:rsidRDefault="000C2113" w:rsidP="001361FA">
      <w:pPr>
        <w:pStyle w:val="a4"/>
        <w:numPr>
          <w:ilvl w:val="0"/>
          <w:numId w:val="2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33410EB" w14:textId="73FC5825" w:rsidR="000C2113" w:rsidRPr="006A560E" w:rsidRDefault="000C2113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Особенности технических сре</w:t>
      </w:r>
      <w:proofErr w:type="gramStart"/>
      <w:r w:rsidRPr="006A560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A560E">
        <w:rPr>
          <w:rFonts w:ascii="Times New Roman" w:hAnsi="Times New Roman" w:cs="Times New Roman"/>
          <w:sz w:val="28"/>
          <w:szCs w:val="28"/>
        </w:rPr>
        <w:t xml:space="preserve">я контроля подлинности _________________________ состоят в том, что они запрограммированы на </w:t>
      </w:r>
      <w:r w:rsidRPr="006A560E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наличия защитных признаков в одном или нескольких видах _______________________________.  </w:t>
      </w:r>
    </w:p>
    <w:p w14:paraId="04BBB0BC" w14:textId="24CDEC7A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денежных знаков</w:t>
      </w:r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  <w:r w:rsidRPr="006A56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076A4" w14:textId="647FAC50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1102608B" w14:textId="77777777" w:rsidR="00E8699A" w:rsidRPr="006A560E" w:rsidRDefault="00E8699A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A38A2CE" w14:textId="61794115" w:rsidR="000C2113" w:rsidRPr="006A560E" w:rsidRDefault="000C2113" w:rsidP="00E8699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2. Напишите пропущенное слово (словосочетание).</w:t>
      </w:r>
    </w:p>
    <w:p w14:paraId="5A39E40C" w14:textId="08753DA4" w:rsidR="000C2113" w:rsidRPr="006A560E" w:rsidRDefault="000C2113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_______________ подделка документа включает в себя изготовление или подбор всех составных частей документа.</w:t>
      </w:r>
    </w:p>
    <w:p w14:paraId="2DD8B83A" w14:textId="0AF5BFD1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A560E">
        <w:rPr>
          <w:rFonts w:ascii="Times New Roman" w:hAnsi="Times New Roman" w:cs="Times New Roman"/>
          <w:sz w:val="28"/>
          <w:szCs w:val="28"/>
        </w:rPr>
        <w:t>полная</w:t>
      </w:r>
      <w:proofErr w:type="gramEnd"/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  <w:r w:rsidRPr="006A56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0477C" w14:textId="233E620E" w:rsidR="000C2113" w:rsidRPr="006A560E" w:rsidRDefault="000C2113" w:rsidP="001361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2B447759" w14:textId="77777777" w:rsidR="00E8699A" w:rsidRPr="006A560E" w:rsidRDefault="00E8699A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BD24C4" w14:textId="4A19E9E8" w:rsidR="000C2113" w:rsidRPr="006A560E" w:rsidRDefault="00E8699A" w:rsidP="00E8699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3. </w:t>
      </w:r>
      <w:r w:rsidR="000C2113" w:rsidRPr="006A560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0CF2871" w14:textId="5333E1E9" w:rsidR="000C2113" w:rsidRPr="006A560E" w:rsidRDefault="00AC42C1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Техническое _____________________ ТСТК – это комплекс профилактических мероприятий по поддержанию работоспособности или исправности ТСТК при использовании по назначению, ожидании, хранении и транспортировании.</w:t>
      </w:r>
    </w:p>
    <w:p w14:paraId="1578208C" w14:textId="10CC70F2" w:rsidR="00AC42C1" w:rsidRPr="006A560E" w:rsidRDefault="00AC42C1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обслуживание</w:t>
      </w:r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</w:p>
    <w:p w14:paraId="3C85457E" w14:textId="3A06072A" w:rsidR="00AC42C1" w:rsidRPr="006A560E" w:rsidRDefault="00AC42C1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144DB32C" w14:textId="77777777" w:rsidR="00E8699A" w:rsidRPr="006A560E" w:rsidRDefault="00E8699A" w:rsidP="00E8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6E95DE" w14:textId="51AF16F9" w:rsidR="00AC42C1" w:rsidRPr="006A560E" w:rsidRDefault="00E8699A" w:rsidP="00E8699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4. </w:t>
      </w:r>
      <w:r w:rsidR="00022FC2" w:rsidRPr="006A560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239BCBE" w14:textId="7136E400" w:rsidR="00022FC2" w:rsidRPr="006A560E" w:rsidRDefault="00022FC2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Для оперативной диагностики документов применяют наблюдательные лупы, ________________</w:t>
      </w:r>
      <w:r w:rsidR="001361FA" w:rsidRPr="006A560E">
        <w:rPr>
          <w:rFonts w:ascii="Times New Roman" w:hAnsi="Times New Roman" w:cs="Times New Roman"/>
          <w:sz w:val="28"/>
          <w:szCs w:val="28"/>
        </w:rPr>
        <w:t xml:space="preserve">, </w:t>
      </w:r>
      <w:r w:rsidRPr="006A560E">
        <w:rPr>
          <w:rFonts w:ascii="Times New Roman" w:hAnsi="Times New Roman" w:cs="Times New Roman"/>
          <w:sz w:val="28"/>
          <w:szCs w:val="28"/>
        </w:rPr>
        <w:t>ультрафиолетовые осветители, настольные приборы проверки документов.</w:t>
      </w:r>
    </w:p>
    <w:p w14:paraId="35442C7A" w14:textId="0E15BA5A" w:rsidR="00022FC2" w:rsidRPr="006A560E" w:rsidRDefault="00022FC2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микроскопы</w:t>
      </w:r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</w:p>
    <w:p w14:paraId="7F613976" w14:textId="136B0955" w:rsidR="00022FC2" w:rsidRPr="006A560E" w:rsidRDefault="00022FC2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53FB6376" w14:textId="534AEC49" w:rsidR="00022FC2" w:rsidRPr="006A560E" w:rsidRDefault="00022FC2" w:rsidP="00E869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B04DAE" w14:textId="18AF3E8C" w:rsidR="00AC42C1" w:rsidRPr="006A560E" w:rsidRDefault="00AC42C1" w:rsidP="00E8699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A560E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5FF3BE8" w14:textId="77777777" w:rsidR="00022FC2" w:rsidRPr="006A560E" w:rsidRDefault="00022FC2" w:rsidP="00E869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9A928" w14:textId="6D0F7969" w:rsidR="00AC42C1" w:rsidRPr="006A560E" w:rsidRDefault="00022FC2" w:rsidP="00E8699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1. </w:t>
      </w:r>
      <w:r w:rsidR="00AC42C1" w:rsidRPr="006A560E">
        <w:rPr>
          <w:rFonts w:ascii="Times New Roman" w:hAnsi="Times New Roman" w:cs="Times New Roman"/>
          <w:sz w:val="28"/>
          <w:szCs w:val="28"/>
        </w:rPr>
        <w:t xml:space="preserve">Как </w:t>
      </w:r>
      <w:r w:rsidRPr="006A560E">
        <w:rPr>
          <w:rFonts w:ascii="Times New Roman" w:hAnsi="Times New Roman" w:cs="Times New Roman"/>
          <w:sz w:val="28"/>
          <w:szCs w:val="28"/>
        </w:rPr>
        <w:t>н</w:t>
      </w:r>
      <w:r w:rsidR="00AC42C1" w:rsidRPr="006A560E">
        <w:rPr>
          <w:rFonts w:ascii="Times New Roman" w:hAnsi="Times New Roman" w:cs="Times New Roman"/>
          <w:sz w:val="28"/>
          <w:szCs w:val="28"/>
        </w:rPr>
        <w:t>азывается</w:t>
      </w:r>
      <w:r w:rsidRPr="006A560E">
        <w:rPr>
          <w:rFonts w:ascii="Times New Roman" w:hAnsi="Times New Roman" w:cs="Times New Roman"/>
          <w:sz w:val="28"/>
          <w:szCs w:val="28"/>
        </w:rPr>
        <w:t xml:space="preserve"> </w:t>
      </w:r>
      <w:r w:rsidR="00AC42C1" w:rsidRPr="006A560E">
        <w:rPr>
          <w:rFonts w:ascii="Times New Roman" w:hAnsi="Times New Roman" w:cs="Times New Roman"/>
          <w:sz w:val="28"/>
          <w:szCs w:val="28"/>
        </w:rPr>
        <w:t>комплекс мер по контролю таможенных объектов с целью выявления их подлинности</w:t>
      </w:r>
      <w:r w:rsidRPr="006A560E">
        <w:rPr>
          <w:rFonts w:ascii="Times New Roman" w:hAnsi="Times New Roman" w:cs="Times New Roman"/>
          <w:sz w:val="28"/>
          <w:szCs w:val="28"/>
        </w:rPr>
        <w:t>?</w:t>
      </w:r>
    </w:p>
    <w:p w14:paraId="737062AC" w14:textId="61D5CB6F" w:rsidR="00AC42C1" w:rsidRPr="006A560E" w:rsidRDefault="00AC42C1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22FC2" w:rsidRPr="006A560E">
        <w:rPr>
          <w:rFonts w:ascii="Times New Roman" w:hAnsi="Times New Roman" w:cs="Times New Roman"/>
          <w:sz w:val="28"/>
          <w:szCs w:val="28"/>
        </w:rPr>
        <w:t>оперативная диагностика</w:t>
      </w:r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</w:p>
    <w:p w14:paraId="38330942" w14:textId="74666DDA" w:rsidR="00AC42C1" w:rsidRPr="006A560E" w:rsidRDefault="00AC42C1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189148D2" w14:textId="4628F951" w:rsidR="00AC42C1" w:rsidRPr="006A560E" w:rsidRDefault="00AC42C1" w:rsidP="00E8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F16DC5" w14:textId="4B7E5DB3" w:rsidR="00022FC2" w:rsidRPr="006A560E" w:rsidRDefault="00022FC2" w:rsidP="00E86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2. Как называется таможенное действие, направленное на дистанционное получение визуальной информации о внутреннем строении и содержимом контролируемого объекта?</w:t>
      </w:r>
    </w:p>
    <w:p w14:paraId="26FCC496" w14:textId="61EA4FD7" w:rsidR="00022FC2" w:rsidRPr="006A560E" w:rsidRDefault="00022FC2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Правильный ответ: интроскопия объектов таможенного контроля</w:t>
      </w:r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</w:p>
    <w:p w14:paraId="49DD7E68" w14:textId="4A0E718E" w:rsidR="00022FC2" w:rsidRPr="006A560E" w:rsidRDefault="00022FC2" w:rsidP="00136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4CBABD53" w14:textId="77777777" w:rsidR="00022FC2" w:rsidRPr="006A560E" w:rsidRDefault="00022FC2" w:rsidP="00E86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348C4F" w14:textId="29AA8D1D" w:rsidR="00022FC2" w:rsidRPr="006A560E" w:rsidRDefault="00022FC2" w:rsidP="00E8699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A560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EF464DC" w14:textId="77777777" w:rsidR="00E8699A" w:rsidRPr="006A560E" w:rsidRDefault="00E8699A" w:rsidP="00E8699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062FF28" w14:textId="19D9016A" w:rsidR="00022FC2" w:rsidRPr="006A560E" w:rsidRDefault="00022FC2" w:rsidP="00E8699A">
      <w:pPr>
        <w:pStyle w:val="a4"/>
        <w:numPr>
          <w:ilvl w:val="0"/>
          <w:numId w:val="2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lastRenderedPageBreak/>
        <w:t>Дайте развёрнутый ответ в свободной форме</w:t>
      </w:r>
    </w:p>
    <w:p w14:paraId="077B2221" w14:textId="67B8E38A" w:rsidR="00022FC2" w:rsidRPr="006A560E" w:rsidRDefault="00022FC2" w:rsidP="0094598C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Перечислите условия допуска технических средств таможенного контроля </w:t>
      </w:r>
      <w:r w:rsidR="0094598C" w:rsidRPr="006A560E">
        <w:rPr>
          <w:rFonts w:ascii="Times New Roman" w:hAnsi="Times New Roman" w:cs="Times New Roman"/>
          <w:sz w:val="28"/>
          <w:szCs w:val="28"/>
        </w:rPr>
        <w:t xml:space="preserve">(ТСТК) </w:t>
      </w:r>
      <w:r w:rsidRPr="006A560E">
        <w:rPr>
          <w:rFonts w:ascii="Times New Roman" w:hAnsi="Times New Roman" w:cs="Times New Roman"/>
          <w:sz w:val="28"/>
          <w:szCs w:val="28"/>
        </w:rPr>
        <w:t>к применению при проведении таможенного контроля.</w:t>
      </w:r>
    </w:p>
    <w:p w14:paraId="3AC5366E" w14:textId="77777777" w:rsidR="00395EE8" w:rsidRPr="006A560E" w:rsidRDefault="00395EE8" w:rsidP="00E8699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Время выполнения ˗ 15 минут </w:t>
      </w:r>
    </w:p>
    <w:p w14:paraId="3BE042A4" w14:textId="02199003" w:rsidR="00022FC2" w:rsidRPr="006A560E" w:rsidRDefault="00F23F4C" w:rsidP="00E8699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60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22FC2" w:rsidRPr="006A560E">
        <w:rPr>
          <w:rFonts w:ascii="Times New Roman" w:hAnsi="Times New Roman" w:cs="Times New Roman"/>
          <w:sz w:val="28"/>
          <w:szCs w:val="28"/>
        </w:rPr>
        <w:t xml:space="preserve">: к применению при проведении таможенного контроля допускаются ТСТК, соответствующие требованиям эксплуатационной документации (1) на конкретный вид технического средства, полностью укомплектованные </w:t>
      </w:r>
      <w:r w:rsidR="0094598C" w:rsidRPr="006A560E">
        <w:rPr>
          <w:rFonts w:ascii="Times New Roman" w:hAnsi="Times New Roman" w:cs="Times New Roman"/>
          <w:sz w:val="28"/>
          <w:szCs w:val="28"/>
        </w:rPr>
        <w:t xml:space="preserve">(2) </w:t>
      </w:r>
      <w:r w:rsidR="00022FC2" w:rsidRPr="006A560E">
        <w:rPr>
          <w:rFonts w:ascii="Times New Roman" w:hAnsi="Times New Roman" w:cs="Times New Roman"/>
          <w:sz w:val="28"/>
          <w:szCs w:val="28"/>
        </w:rPr>
        <w:t>в соответствии с эксплуатационной документацией</w:t>
      </w:r>
      <w:r w:rsidR="0094598C" w:rsidRPr="006A560E">
        <w:rPr>
          <w:rFonts w:ascii="Times New Roman" w:hAnsi="Times New Roman" w:cs="Times New Roman"/>
          <w:sz w:val="28"/>
          <w:szCs w:val="28"/>
        </w:rPr>
        <w:t>,</w:t>
      </w:r>
      <w:r w:rsidR="00022FC2" w:rsidRPr="006A560E">
        <w:rPr>
          <w:rFonts w:ascii="Times New Roman" w:hAnsi="Times New Roman" w:cs="Times New Roman"/>
          <w:sz w:val="28"/>
          <w:szCs w:val="28"/>
        </w:rPr>
        <w:t xml:space="preserve"> прошедшие обязательную сертификацию в соответствии с законодательством Российской Федерации (3).</w:t>
      </w:r>
      <w:proofErr w:type="gramEnd"/>
    </w:p>
    <w:p w14:paraId="25696459" w14:textId="7505E83C" w:rsidR="00022FC2" w:rsidRPr="006A560E" w:rsidRDefault="00022FC2" w:rsidP="00E8699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Критерии оценивания: «верно» − указывает минимум два признака</w:t>
      </w:r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</w:p>
    <w:p w14:paraId="678002FE" w14:textId="21E5F1E8" w:rsidR="00022FC2" w:rsidRPr="006A560E" w:rsidRDefault="00022FC2" w:rsidP="00E8699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p w14:paraId="0D7E1AA4" w14:textId="39D0B263" w:rsidR="00022FC2" w:rsidRPr="006A560E" w:rsidRDefault="00022FC2" w:rsidP="00E8699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6584B45" w14:textId="65D01054" w:rsidR="00022FC2" w:rsidRPr="006A560E" w:rsidRDefault="00022FC2" w:rsidP="00E8699A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Дайте развёрнутый ответ в свободной форме</w:t>
      </w:r>
    </w:p>
    <w:p w14:paraId="2A7857E1" w14:textId="0D5B6C4E" w:rsidR="00022FC2" w:rsidRPr="006A560E" w:rsidRDefault="00022FC2" w:rsidP="00395E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В каких случаях могут применяться технические средства таможенного контроля </w:t>
      </w:r>
      <w:r w:rsidR="0094598C" w:rsidRPr="006A560E">
        <w:rPr>
          <w:rFonts w:ascii="Times New Roman" w:hAnsi="Times New Roman" w:cs="Times New Roman"/>
          <w:sz w:val="28"/>
          <w:szCs w:val="28"/>
        </w:rPr>
        <w:t xml:space="preserve">(ТСТК) </w:t>
      </w:r>
      <w:r w:rsidRPr="006A560E">
        <w:rPr>
          <w:rFonts w:ascii="Times New Roman" w:hAnsi="Times New Roman" w:cs="Times New Roman"/>
          <w:sz w:val="28"/>
          <w:szCs w:val="28"/>
        </w:rPr>
        <w:t>при таможенном контроле?</w:t>
      </w:r>
    </w:p>
    <w:p w14:paraId="2BDF45A7" w14:textId="1267A3F6" w:rsidR="00395EE8" w:rsidRPr="006A560E" w:rsidRDefault="00395EE8" w:rsidP="00395E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Время выполнения ˗ 15 минут</w:t>
      </w:r>
    </w:p>
    <w:p w14:paraId="40AD70B3" w14:textId="721AD4B5" w:rsidR="00022FC2" w:rsidRPr="006A560E" w:rsidRDefault="00F23F4C" w:rsidP="00395E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22FC2" w:rsidRPr="006A560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22FC2" w:rsidRPr="006A560E">
        <w:rPr>
          <w:rFonts w:ascii="Times New Roman" w:hAnsi="Times New Roman" w:cs="Times New Roman"/>
          <w:sz w:val="28"/>
          <w:szCs w:val="28"/>
        </w:rPr>
        <w:t>ТСТК могут использоваться при таможенном контроле: любых товаров, перемещаемых через таможенную границу Таможенного союза (1), в том числе ручной клади и сопровождаемого багажа пассажиров и транспортных служащих, несопровождаемого багажа пассажиров, среднегабаритных грузовых (товарных) упаковок, крупногабаритных грузовых упаковок; всех видов транспортных средств</w:t>
      </w:r>
      <w:r w:rsidR="00E8699A" w:rsidRPr="006A560E">
        <w:rPr>
          <w:rFonts w:ascii="Times New Roman" w:hAnsi="Times New Roman" w:cs="Times New Roman"/>
          <w:sz w:val="28"/>
          <w:szCs w:val="28"/>
        </w:rPr>
        <w:t xml:space="preserve"> (2)</w:t>
      </w:r>
      <w:r w:rsidR="00022FC2" w:rsidRPr="006A560E">
        <w:rPr>
          <w:rFonts w:ascii="Times New Roman" w:hAnsi="Times New Roman" w:cs="Times New Roman"/>
          <w:sz w:val="28"/>
          <w:szCs w:val="28"/>
        </w:rPr>
        <w:t>; международных почтовых отправлений</w:t>
      </w:r>
      <w:r w:rsidR="00E8699A" w:rsidRPr="006A560E">
        <w:rPr>
          <w:rFonts w:ascii="Times New Roman" w:hAnsi="Times New Roman" w:cs="Times New Roman"/>
          <w:sz w:val="28"/>
          <w:szCs w:val="28"/>
        </w:rPr>
        <w:t xml:space="preserve"> (3)</w:t>
      </w:r>
      <w:r w:rsidR="00022FC2" w:rsidRPr="006A560E">
        <w:rPr>
          <w:rFonts w:ascii="Times New Roman" w:hAnsi="Times New Roman" w:cs="Times New Roman"/>
          <w:sz w:val="28"/>
          <w:szCs w:val="28"/>
        </w:rPr>
        <w:t>; таможенных документов на товары и транспортных средств</w:t>
      </w:r>
      <w:r w:rsidR="00E8699A" w:rsidRPr="006A560E">
        <w:rPr>
          <w:rFonts w:ascii="Times New Roman" w:hAnsi="Times New Roman" w:cs="Times New Roman"/>
          <w:sz w:val="28"/>
          <w:szCs w:val="28"/>
        </w:rPr>
        <w:t xml:space="preserve"> (4)</w:t>
      </w:r>
      <w:r w:rsidR="00022FC2" w:rsidRPr="006A560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22FC2" w:rsidRPr="006A560E">
        <w:rPr>
          <w:rFonts w:ascii="Times New Roman" w:hAnsi="Times New Roman" w:cs="Times New Roman"/>
          <w:sz w:val="28"/>
          <w:szCs w:val="28"/>
        </w:rPr>
        <w:t xml:space="preserve"> средств идентификации.</w:t>
      </w:r>
    </w:p>
    <w:p w14:paraId="58C959CB" w14:textId="7EAB2CAC" w:rsidR="00022FC2" w:rsidRPr="006A560E" w:rsidRDefault="00022FC2" w:rsidP="00E8699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 xml:space="preserve">Критерии оценивания: «верно» − указывает минимум </w:t>
      </w:r>
      <w:r w:rsidR="00E8699A" w:rsidRPr="006A560E">
        <w:rPr>
          <w:rFonts w:ascii="Times New Roman" w:hAnsi="Times New Roman" w:cs="Times New Roman"/>
          <w:sz w:val="28"/>
          <w:szCs w:val="28"/>
        </w:rPr>
        <w:t xml:space="preserve">три </w:t>
      </w:r>
      <w:r w:rsidRPr="006A560E">
        <w:rPr>
          <w:rFonts w:ascii="Times New Roman" w:hAnsi="Times New Roman" w:cs="Times New Roman"/>
          <w:sz w:val="28"/>
          <w:szCs w:val="28"/>
        </w:rPr>
        <w:t>признака</w:t>
      </w:r>
      <w:r w:rsidR="001361FA" w:rsidRPr="006A560E">
        <w:rPr>
          <w:rFonts w:ascii="Times New Roman" w:hAnsi="Times New Roman" w:cs="Times New Roman"/>
          <w:sz w:val="28"/>
          <w:szCs w:val="28"/>
        </w:rPr>
        <w:t>.</w:t>
      </w:r>
    </w:p>
    <w:p w14:paraId="3F86A79F" w14:textId="77777777" w:rsidR="00022FC2" w:rsidRPr="006A560E" w:rsidRDefault="00022FC2" w:rsidP="00E8699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60E">
        <w:rPr>
          <w:rFonts w:ascii="Times New Roman" w:hAnsi="Times New Roman" w:cs="Times New Roman"/>
          <w:sz w:val="28"/>
          <w:szCs w:val="28"/>
        </w:rPr>
        <w:t>Компетенции (индикаторы): ПК-2.2</w:t>
      </w:r>
    </w:p>
    <w:sectPr w:rsidR="00022FC2" w:rsidRPr="006A560E" w:rsidSect="001361F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71045" w14:textId="77777777" w:rsidR="00330040" w:rsidRDefault="00330040" w:rsidP="008902AE">
      <w:pPr>
        <w:spacing w:after="0" w:line="240" w:lineRule="auto"/>
      </w:pPr>
      <w:r>
        <w:separator/>
      </w:r>
    </w:p>
  </w:endnote>
  <w:endnote w:type="continuationSeparator" w:id="0">
    <w:p w14:paraId="7200DD74" w14:textId="77777777" w:rsidR="00330040" w:rsidRDefault="00330040" w:rsidP="0089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83229"/>
      <w:docPartObj>
        <w:docPartGallery w:val="Page Numbers (Bottom of Page)"/>
        <w:docPartUnique/>
      </w:docPartObj>
    </w:sdtPr>
    <w:sdtEndPr/>
    <w:sdtContent>
      <w:p w14:paraId="7BDE8F52" w14:textId="4D6CAD2B" w:rsidR="008902AE" w:rsidRDefault="008902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60E">
          <w:rPr>
            <w:noProof/>
          </w:rPr>
          <w:t>6</w:t>
        </w:r>
        <w:r>
          <w:fldChar w:fldCharType="end"/>
        </w:r>
      </w:p>
    </w:sdtContent>
  </w:sdt>
  <w:p w14:paraId="57DEC143" w14:textId="77777777" w:rsidR="008902AE" w:rsidRDefault="008902A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79865"/>
      <w:docPartObj>
        <w:docPartGallery w:val="Page Numbers (Bottom of Page)"/>
        <w:docPartUnique/>
      </w:docPartObj>
    </w:sdtPr>
    <w:sdtEndPr/>
    <w:sdtContent>
      <w:p w14:paraId="537D064A" w14:textId="55E44770" w:rsidR="00865B6C" w:rsidRDefault="00865B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60E">
          <w:rPr>
            <w:noProof/>
          </w:rPr>
          <w:t>1</w:t>
        </w:r>
        <w:r>
          <w:fldChar w:fldCharType="end"/>
        </w:r>
      </w:p>
    </w:sdtContent>
  </w:sdt>
  <w:p w14:paraId="0A8B95C3" w14:textId="77777777" w:rsidR="00865B6C" w:rsidRDefault="00865B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7DE5A" w14:textId="77777777" w:rsidR="00330040" w:rsidRDefault="00330040" w:rsidP="008902AE">
      <w:pPr>
        <w:spacing w:after="0" w:line="240" w:lineRule="auto"/>
      </w:pPr>
      <w:r>
        <w:separator/>
      </w:r>
    </w:p>
  </w:footnote>
  <w:footnote w:type="continuationSeparator" w:id="0">
    <w:p w14:paraId="098BD08B" w14:textId="77777777" w:rsidR="00330040" w:rsidRDefault="00330040" w:rsidP="0089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77A0440"/>
    <w:multiLevelType w:val="hybridMultilevel"/>
    <w:tmpl w:val="23FC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62E"/>
    <w:multiLevelType w:val="hybridMultilevel"/>
    <w:tmpl w:val="C75A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50942"/>
    <w:multiLevelType w:val="hybridMultilevel"/>
    <w:tmpl w:val="1EAAE5E2"/>
    <w:lvl w:ilvl="0" w:tplc="FE92D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8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1775BE"/>
    <w:multiLevelType w:val="hybridMultilevel"/>
    <w:tmpl w:val="B64A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423E0B5A"/>
    <w:multiLevelType w:val="hybridMultilevel"/>
    <w:tmpl w:val="F524F098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4328225C"/>
    <w:multiLevelType w:val="hybridMultilevel"/>
    <w:tmpl w:val="F126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67140"/>
    <w:multiLevelType w:val="hybridMultilevel"/>
    <w:tmpl w:val="7B86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640E3FD4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1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0715B0"/>
    <w:multiLevelType w:val="hybridMultilevel"/>
    <w:tmpl w:val="AB706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0"/>
  </w:num>
  <w:num w:numId="20">
    <w:abstractNumId w:val="18"/>
  </w:num>
  <w:num w:numId="21">
    <w:abstractNumId w:val="16"/>
  </w:num>
  <w:num w:numId="22">
    <w:abstractNumId w:val="23"/>
  </w:num>
  <w:num w:numId="23">
    <w:abstractNumId w:val="3"/>
  </w:num>
  <w:num w:numId="24">
    <w:abstractNumId w:val="2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2FC2"/>
    <w:rsid w:val="00063EBC"/>
    <w:rsid w:val="000C0258"/>
    <w:rsid w:val="000C2113"/>
    <w:rsid w:val="000D2115"/>
    <w:rsid w:val="000D415F"/>
    <w:rsid w:val="000E180E"/>
    <w:rsid w:val="001030E2"/>
    <w:rsid w:val="00103991"/>
    <w:rsid w:val="001361FA"/>
    <w:rsid w:val="001B453F"/>
    <w:rsid w:val="001C0A82"/>
    <w:rsid w:val="001C3438"/>
    <w:rsid w:val="001E2833"/>
    <w:rsid w:val="00230FA5"/>
    <w:rsid w:val="002615F2"/>
    <w:rsid w:val="002E10A2"/>
    <w:rsid w:val="003000B9"/>
    <w:rsid w:val="00330040"/>
    <w:rsid w:val="00376D23"/>
    <w:rsid w:val="003857BD"/>
    <w:rsid w:val="00395EE8"/>
    <w:rsid w:val="003B7FEB"/>
    <w:rsid w:val="0046682E"/>
    <w:rsid w:val="004973FB"/>
    <w:rsid w:val="004E648F"/>
    <w:rsid w:val="00550E55"/>
    <w:rsid w:val="00556A95"/>
    <w:rsid w:val="005B3636"/>
    <w:rsid w:val="005C5ECC"/>
    <w:rsid w:val="00610D75"/>
    <w:rsid w:val="006547FC"/>
    <w:rsid w:val="006A560E"/>
    <w:rsid w:val="006B1D58"/>
    <w:rsid w:val="006E02EC"/>
    <w:rsid w:val="00745132"/>
    <w:rsid w:val="007719DD"/>
    <w:rsid w:val="00786ED3"/>
    <w:rsid w:val="00795872"/>
    <w:rsid w:val="007C1F7F"/>
    <w:rsid w:val="0084519E"/>
    <w:rsid w:val="00865B6C"/>
    <w:rsid w:val="008902AE"/>
    <w:rsid w:val="008C39B9"/>
    <w:rsid w:val="00914935"/>
    <w:rsid w:val="009231DD"/>
    <w:rsid w:val="0094598C"/>
    <w:rsid w:val="00975F49"/>
    <w:rsid w:val="00991705"/>
    <w:rsid w:val="009C33B0"/>
    <w:rsid w:val="00AC42C1"/>
    <w:rsid w:val="00B103A5"/>
    <w:rsid w:val="00B20FB5"/>
    <w:rsid w:val="00B62342"/>
    <w:rsid w:val="00B64214"/>
    <w:rsid w:val="00B978F5"/>
    <w:rsid w:val="00BB4042"/>
    <w:rsid w:val="00BC360E"/>
    <w:rsid w:val="00BE3190"/>
    <w:rsid w:val="00BE4F94"/>
    <w:rsid w:val="00C30F80"/>
    <w:rsid w:val="00C50A87"/>
    <w:rsid w:val="00C73807"/>
    <w:rsid w:val="00CB53F3"/>
    <w:rsid w:val="00D06CCC"/>
    <w:rsid w:val="00D14705"/>
    <w:rsid w:val="00DB0C79"/>
    <w:rsid w:val="00DB1D4F"/>
    <w:rsid w:val="00DF7944"/>
    <w:rsid w:val="00E638A6"/>
    <w:rsid w:val="00E8699A"/>
    <w:rsid w:val="00F23F4C"/>
    <w:rsid w:val="00F90FCF"/>
    <w:rsid w:val="00FA2604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F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7"/>
    <w:uiPriority w:val="39"/>
    <w:rsid w:val="003B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2"/>
    <w:uiPriority w:val="40"/>
    <w:rsid w:val="00BE319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uiPriority w:val="9"/>
    <w:semiHidden/>
    <w:rsid w:val="00022FC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89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902AE"/>
  </w:style>
  <w:style w:type="paragraph" w:styleId="aa">
    <w:name w:val="footer"/>
    <w:basedOn w:val="a"/>
    <w:link w:val="ab"/>
    <w:uiPriority w:val="99"/>
    <w:unhideWhenUsed/>
    <w:rsid w:val="0089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90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F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7"/>
    <w:uiPriority w:val="39"/>
    <w:rsid w:val="003B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2"/>
    <w:uiPriority w:val="40"/>
    <w:rsid w:val="00BE319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uiPriority w:val="9"/>
    <w:semiHidden/>
    <w:rsid w:val="00022FC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89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902AE"/>
  </w:style>
  <w:style w:type="paragraph" w:styleId="aa">
    <w:name w:val="footer"/>
    <w:basedOn w:val="a"/>
    <w:link w:val="ab"/>
    <w:uiPriority w:val="99"/>
    <w:unhideWhenUsed/>
    <w:rsid w:val="0089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9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2025-02-02T07:37:00Z</dcterms:created>
  <dcterms:modified xsi:type="dcterms:W3CDTF">2025-03-27T13:54:00Z</dcterms:modified>
</cp:coreProperties>
</file>