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6111" w14:textId="77777777" w:rsidR="008D1A4A" w:rsidRPr="00450540" w:rsidRDefault="008D1A4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="000A2F31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оценочных материалов по дисциплине</w:t>
      </w:r>
    </w:p>
    <w:p w14:paraId="22D0BA2B" w14:textId="77777777" w:rsidR="00887A3A" w:rsidRPr="00450540" w:rsidRDefault="00887A3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«Высшее образование и культура гражданственности»</w:t>
      </w:r>
    </w:p>
    <w:p w14:paraId="3C82DA2A" w14:textId="77777777" w:rsidR="00887A3A" w:rsidRPr="00450540" w:rsidRDefault="00887A3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F84F3C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14:paraId="0B045956" w14:textId="77777777" w:rsidR="006A2475" w:rsidRPr="00450540" w:rsidRDefault="006A2475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E3F5FC" w14:textId="77777777" w:rsidR="008D1A4A" w:rsidRPr="00450540" w:rsidRDefault="008D1A4A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0460A8CC" w14:textId="77777777" w:rsidR="006A2475" w:rsidRPr="00450540" w:rsidRDefault="006A2475" w:rsidP="006A2475">
      <w:pPr>
        <w:pStyle w:val="a7"/>
        <w:shd w:val="clear" w:color="auto" w:fill="FFFFFF"/>
        <w:spacing w:before="0" w:beforeAutospacing="0" w:after="0" w:afterAutospacing="0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14:paraId="0B383FA7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7EE9D39" w14:textId="77777777" w:rsidR="00AB3308" w:rsidRPr="00450540" w:rsidRDefault="000853B8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Гражданин – это…</w:t>
      </w:r>
    </w:p>
    <w:p w14:paraId="681245FB" w14:textId="77777777" w:rsidR="00B73D82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человек с точки зрения черт его характера, поведения, общественного положения</w:t>
      </w:r>
    </w:p>
    <w:p w14:paraId="2013A9D1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человек, служащий родине, народу, заботящийся об общественном благе</w:t>
      </w:r>
    </w:p>
    <w:p w14:paraId="2D668587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обитатель, лицо, проживающее в каком-нибудь месте</w:t>
      </w:r>
    </w:p>
    <w:p w14:paraId="511D5446" w14:textId="77777777" w:rsidR="003C2241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все ответы верны</w:t>
      </w:r>
    </w:p>
    <w:p w14:paraId="6D36DF2A" w14:textId="77777777" w:rsidR="004C4107" w:rsidRPr="00450540" w:rsidRDefault="004C4107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0853B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</w:p>
    <w:p w14:paraId="6D1C3103" w14:textId="1BB820F3" w:rsidR="008D1A4A" w:rsidRPr="00450540" w:rsidRDefault="008D1A4A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91977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УК-6.2), УК-10 (УК-10.1, УК-10.2)</w:t>
      </w:r>
    </w:p>
    <w:p w14:paraId="6D912983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F2764E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14B187F3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Кто является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автором данного высказывания: «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Воспитание любви к родному краю, к родной культуре, к родной природе, к родной речи –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задача первостепенной важности…»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?</w:t>
      </w:r>
    </w:p>
    <w:p w14:paraId="79B92142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К. Д. Ушинский</w:t>
      </w:r>
    </w:p>
    <w:p w14:paraId="4E3DD2B8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Ш. А. Амонашвили</w:t>
      </w:r>
    </w:p>
    <w:p w14:paraId="34C9AC7E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А. С. Макаренко</w:t>
      </w:r>
    </w:p>
    <w:p w14:paraId="37EB3AD6" w14:textId="77777777" w:rsidR="004C4107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Д. С. Лихачев</w:t>
      </w:r>
    </w:p>
    <w:p w14:paraId="563CEE25" w14:textId="77777777" w:rsidR="000853B8" w:rsidRPr="00450540" w:rsidRDefault="000853B8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7A88E970" w14:textId="59D0E32A" w:rsidR="006D7CF6" w:rsidRPr="00450540" w:rsidRDefault="006D7CF6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91977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УК-6.2), УК-10 (УК-10.1, УК-10.2)</w:t>
      </w:r>
    </w:p>
    <w:p w14:paraId="71707262" w14:textId="77777777" w:rsidR="006D7CF6" w:rsidRPr="00450540" w:rsidRDefault="006D7CF6" w:rsidP="006D7CF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01E10DD2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31DBDA47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Базовые национальные ценности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–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…</w:t>
      </w:r>
    </w:p>
    <w:p w14:paraId="5A5196FB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</w:p>
    <w:p w14:paraId="071A0D14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процесс и результат перехода к новому, более совершенному качественному состоянию</w:t>
      </w:r>
    </w:p>
    <w:p w14:paraId="0D746F57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осуществляемое в процессе социализации последовательное расширение и укрепление ценностно смысловой сферы личности</w:t>
      </w:r>
    </w:p>
    <w:p w14:paraId="46E0237D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14:paraId="1FBE45CF" w14:textId="77777777" w:rsidR="000853B8" w:rsidRPr="00450540" w:rsidRDefault="000853B8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6188D00B" w14:textId="61FF950C" w:rsidR="006D7CF6" w:rsidRPr="00450540" w:rsidRDefault="006D7CF6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A91977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УК-6.2), УК-10 (УК-10.1, УК-10.2)</w:t>
      </w:r>
    </w:p>
    <w:p w14:paraId="58A21887" w14:textId="77777777" w:rsidR="00AB3308" w:rsidRPr="00450540" w:rsidRDefault="00AB3308" w:rsidP="008D1A4A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D93C769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955F538" w14:textId="77777777" w:rsidR="00347EB7" w:rsidRPr="00450540" w:rsidRDefault="00347EB7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Какие проблемы негативно влияют на формирование общегражданской идентичности?</w:t>
      </w:r>
    </w:p>
    <w:p w14:paraId="41AD124D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А) вторжение религиозного фактора в общественные и политические процессы</w:t>
      </w:r>
    </w:p>
    <w:p w14:paraId="27A3ED37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упрочнение управленческого присутствия федерального </w:t>
      </w:r>
      <w:proofErr w:type="spellStart"/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proofErr w:type="spellEnd"/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в регионах </w:t>
      </w:r>
    </w:p>
    <w:p w14:paraId="56D01745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масштабных народных и общегражданских проектов</w:t>
      </w:r>
    </w:p>
    <w:p w14:paraId="08198611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варианты верны</w:t>
      </w:r>
    </w:p>
    <w:p w14:paraId="5638DF0A" w14:textId="77777777" w:rsidR="00BC7499" w:rsidRPr="00450540" w:rsidRDefault="00BC7499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5ED16A8F" w14:textId="6E77AA7E" w:rsidR="007A5DFC" w:rsidRPr="00450540" w:rsidRDefault="006D7CF6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91977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УК-6.2), УК-10 (УК-10.1, УК-10.2)</w:t>
      </w:r>
    </w:p>
    <w:p w14:paraId="22F1C751" w14:textId="77777777" w:rsidR="00B111C8" w:rsidRPr="00450540" w:rsidRDefault="00B111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487816" w14:textId="77777777" w:rsidR="00887A3A" w:rsidRPr="00450540" w:rsidRDefault="000A2F31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закрытого типа на установление соответствия </w:t>
      </w:r>
    </w:p>
    <w:p w14:paraId="4733A5DB" w14:textId="77777777" w:rsidR="00344B63" w:rsidRPr="00450540" w:rsidRDefault="00344B63" w:rsidP="000575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6E8F70" w14:textId="77777777" w:rsidR="006A2475" w:rsidRPr="00450540" w:rsidRDefault="006A2475" w:rsidP="006A247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этапами формирования гражданственности и их содержанием.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16"/>
        <w:gridCol w:w="512"/>
        <w:gridCol w:w="5777"/>
      </w:tblGrid>
      <w:tr w:rsidR="0011564D" w:rsidRPr="00450540" w14:paraId="2BD9507E" w14:textId="77777777" w:rsidTr="0011564D">
        <w:tc>
          <w:tcPr>
            <w:tcW w:w="450" w:type="dxa"/>
          </w:tcPr>
          <w:p w14:paraId="63817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14:paraId="79A917DF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481" w:type="dxa"/>
          </w:tcPr>
          <w:p w14:paraId="6705C683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005" w:type="dxa"/>
          </w:tcPr>
          <w:p w14:paraId="639D7D35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11564D" w:rsidRPr="00450540" w14:paraId="568D1934" w14:textId="77777777" w:rsidTr="0011564D">
        <w:tc>
          <w:tcPr>
            <w:tcW w:w="450" w:type="dxa"/>
          </w:tcPr>
          <w:p w14:paraId="4AF1BD6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5" w:type="dxa"/>
          </w:tcPr>
          <w:p w14:paraId="36FAF048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Диагностико</w:t>
            </w:r>
            <w:proofErr w:type="spellEnd"/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-проектировочный</w:t>
            </w:r>
          </w:p>
          <w:p w14:paraId="53E0BCE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6FBC572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005" w:type="dxa"/>
          </w:tcPr>
          <w:p w14:paraId="2767DCC4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5CE94E1E" w14:textId="77777777" w:rsidTr="0011564D">
        <w:tc>
          <w:tcPr>
            <w:tcW w:w="450" w:type="dxa"/>
          </w:tcPr>
          <w:p w14:paraId="7E0CB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5" w:type="dxa"/>
          </w:tcPr>
          <w:p w14:paraId="49BF66C9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Содержательный</w:t>
            </w:r>
          </w:p>
          <w:p w14:paraId="4ED70CDA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2B14ED4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005" w:type="dxa"/>
          </w:tcPr>
          <w:p w14:paraId="5CDE72DC" w14:textId="77777777" w:rsidR="0011564D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 – </w:t>
            </w:r>
            <w:r w:rsidR="0011564D"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7120588A" w14:textId="77777777" w:rsidTr="0011564D">
        <w:tc>
          <w:tcPr>
            <w:tcW w:w="450" w:type="dxa"/>
          </w:tcPr>
          <w:p w14:paraId="7D66B9D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5" w:type="dxa"/>
          </w:tcPr>
          <w:p w14:paraId="68F3C731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481" w:type="dxa"/>
          </w:tcPr>
          <w:p w14:paraId="6B2D803C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005" w:type="dxa"/>
          </w:tcPr>
          <w:p w14:paraId="4B9D6B0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 – поиск и составление алгоритмов исследования родного края с использованием </w:t>
            </w: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краеведческого материала. На этом этапе вырабатываются и применяются единые педагогические требования к работе с краеведческим материалом, устному и письменному ответу и культуре речи учащихся. Осуществляется анализ исторических учебных задач и ситуаций. </w:t>
            </w:r>
          </w:p>
        </w:tc>
      </w:tr>
    </w:tbl>
    <w:p w14:paraId="00F19448" w14:textId="77777777" w:rsidR="004C4107" w:rsidRPr="00450540" w:rsidRDefault="004C4107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2-В, 3-А</w:t>
      </w:r>
    </w:p>
    <w:p w14:paraId="4ED2423B" w14:textId="190B7D5E" w:rsidR="000575E9" w:rsidRPr="00450540" w:rsidRDefault="000575E9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91977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УК-6.2), УК-10 (УК-10.1, УК-10.2)</w:t>
      </w:r>
    </w:p>
    <w:p w14:paraId="7343B47D" w14:textId="77777777" w:rsidR="00E304D4" w:rsidRPr="00450540" w:rsidRDefault="00E304D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7009AA" w14:textId="77777777" w:rsidR="000E6B6B" w:rsidRPr="00450540" w:rsidRDefault="000E6B6B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AB46BC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Соотнесите тип идентичности с субъектом взаимодействия.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95"/>
        <w:gridCol w:w="512"/>
        <w:gridCol w:w="5798"/>
      </w:tblGrid>
      <w:tr w:rsidR="00F079AB" w:rsidRPr="00450540" w14:paraId="7DDA7448" w14:textId="77777777" w:rsidTr="00F079AB">
        <w:tc>
          <w:tcPr>
            <w:tcW w:w="450" w:type="dxa"/>
          </w:tcPr>
          <w:p w14:paraId="702F61B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64C5D5EB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14:paraId="14AC8A31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A3E29E8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 взаимодействия</w:t>
            </w:r>
          </w:p>
        </w:tc>
      </w:tr>
      <w:tr w:rsidR="00F079AB" w:rsidRPr="00450540" w14:paraId="57EC5D4D" w14:textId="77777777" w:rsidTr="00F079AB">
        <w:tc>
          <w:tcPr>
            <w:tcW w:w="450" w:type="dxa"/>
          </w:tcPr>
          <w:p w14:paraId="40ABE78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1DDE7CDD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Семейная</w:t>
            </w:r>
          </w:p>
        </w:tc>
        <w:tc>
          <w:tcPr>
            <w:tcW w:w="512" w:type="dxa"/>
          </w:tcPr>
          <w:p w14:paraId="7B68FB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057440F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Сородич</w:t>
            </w:r>
          </w:p>
        </w:tc>
      </w:tr>
      <w:tr w:rsidR="00F079AB" w:rsidRPr="00450540" w14:paraId="5FD1023E" w14:textId="77777777" w:rsidTr="00F079AB">
        <w:tc>
          <w:tcPr>
            <w:tcW w:w="450" w:type="dxa"/>
          </w:tcPr>
          <w:p w14:paraId="21C4479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01FA2B1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</w:t>
            </w:r>
          </w:p>
        </w:tc>
        <w:tc>
          <w:tcPr>
            <w:tcW w:w="512" w:type="dxa"/>
          </w:tcPr>
          <w:p w14:paraId="7552F72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AE074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Земляк</w:t>
            </w:r>
          </w:p>
        </w:tc>
      </w:tr>
      <w:tr w:rsidR="00F079AB" w:rsidRPr="00450540" w14:paraId="40E08221" w14:textId="77777777" w:rsidTr="00F079AB">
        <w:tc>
          <w:tcPr>
            <w:tcW w:w="450" w:type="dxa"/>
          </w:tcPr>
          <w:p w14:paraId="704FF77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46D55C2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</w:t>
            </w:r>
          </w:p>
        </w:tc>
        <w:tc>
          <w:tcPr>
            <w:tcW w:w="512" w:type="dxa"/>
          </w:tcPr>
          <w:p w14:paraId="023C5E58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60FC0F3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Единоверец</w:t>
            </w:r>
          </w:p>
        </w:tc>
      </w:tr>
      <w:tr w:rsidR="00F079AB" w:rsidRPr="00450540" w14:paraId="2476A68E" w14:textId="77777777" w:rsidTr="00F079AB">
        <w:tc>
          <w:tcPr>
            <w:tcW w:w="450" w:type="dxa"/>
          </w:tcPr>
          <w:p w14:paraId="7FED11F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44D712BD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</w:tc>
        <w:tc>
          <w:tcPr>
            <w:tcW w:w="512" w:type="dxa"/>
          </w:tcPr>
          <w:p w14:paraId="09F6A69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5662B99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Родственник</w:t>
            </w:r>
          </w:p>
        </w:tc>
      </w:tr>
    </w:tbl>
    <w:p w14:paraId="76E0611C" w14:textId="77777777" w:rsidR="00573090" w:rsidRPr="00450540" w:rsidRDefault="00573090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1-Г, 2-А, 3-Б, 4-В. </w:t>
      </w:r>
    </w:p>
    <w:p w14:paraId="18FA72F9" w14:textId="5AA44083" w:rsidR="00573090" w:rsidRPr="00450540" w:rsidRDefault="00573090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91977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УК-6.2), УК-10 (УК-10.1, УК-10.2)</w:t>
      </w:r>
    </w:p>
    <w:p w14:paraId="5B19816A" w14:textId="77777777" w:rsidR="000109FD" w:rsidRPr="00450540" w:rsidRDefault="000109FD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8699DE" w14:textId="77777777" w:rsidR="00CE078D" w:rsidRPr="00450540" w:rsidRDefault="00CE078D" w:rsidP="00CE078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сферами системы ценностей современного патриотического воспитания в Российской Федерации и их 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08"/>
        <w:gridCol w:w="512"/>
        <w:gridCol w:w="5785"/>
      </w:tblGrid>
      <w:tr w:rsidR="00F079AB" w:rsidRPr="00450540" w14:paraId="502B6CF2" w14:textId="77777777" w:rsidTr="00DE7D4F">
        <w:tc>
          <w:tcPr>
            <w:tcW w:w="450" w:type="dxa"/>
          </w:tcPr>
          <w:p w14:paraId="52C9DC1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250D8E10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14:paraId="140FD3A2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E369CD5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F079AB" w:rsidRPr="00450540" w14:paraId="0A04002F" w14:textId="77777777" w:rsidTr="00DE7D4F">
        <w:tc>
          <w:tcPr>
            <w:tcW w:w="450" w:type="dxa"/>
          </w:tcPr>
          <w:p w14:paraId="2CFF6A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5DA1361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14:paraId="0CA4562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178951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F079AB" w:rsidRPr="00450540" w14:paraId="01BE1176" w14:textId="77777777" w:rsidTr="00DE7D4F">
        <w:tc>
          <w:tcPr>
            <w:tcW w:w="450" w:type="dxa"/>
          </w:tcPr>
          <w:p w14:paraId="5687CDE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32F33E62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14:paraId="38AD0E2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620555E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F079AB" w:rsidRPr="00450540" w14:paraId="6A133B4E" w14:textId="77777777" w:rsidTr="00DE7D4F">
        <w:tc>
          <w:tcPr>
            <w:tcW w:w="450" w:type="dxa"/>
          </w:tcPr>
          <w:p w14:paraId="73B07D5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54C613A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14:paraId="4DEDE24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3A0EEFD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Это приоритет национальных ценностей и интересов России, ее суверенитет, целостность, гражданская зрелость, верность </w:t>
            </w: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гражданскому и воинскому долгу, готовность к защите Отечества.</w:t>
            </w:r>
          </w:p>
        </w:tc>
      </w:tr>
      <w:tr w:rsidR="00F079AB" w:rsidRPr="00450540" w14:paraId="624B56C0" w14:textId="77777777" w:rsidTr="00DE7D4F">
        <w:tc>
          <w:tcPr>
            <w:tcW w:w="450" w:type="dxa"/>
          </w:tcPr>
          <w:p w14:paraId="7ED70E6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4)</w:t>
            </w:r>
          </w:p>
        </w:tc>
        <w:tc>
          <w:tcPr>
            <w:tcW w:w="2630" w:type="dxa"/>
          </w:tcPr>
          <w:p w14:paraId="1B4F806C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</w:t>
            </w:r>
            <w:proofErr w:type="spellEnd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-патриотическая </w:t>
            </w:r>
          </w:p>
        </w:tc>
        <w:tc>
          <w:tcPr>
            <w:tcW w:w="512" w:type="dxa"/>
          </w:tcPr>
          <w:p w14:paraId="53FE795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6481CAB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14:paraId="7F4BF663" w14:textId="77777777" w:rsidR="00AB3308" w:rsidRPr="00450540" w:rsidRDefault="00AB330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2-Г, 3-А, 4-В.</w:t>
      </w:r>
    </w:p>
    <w:p w14:paraId="203830B9" w14:textId="7A954C43" w:rsidR="000575E9" w:rsidRPr="00450540" w:rsidRDefault="000575E9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91977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УК-6.2), УК-10 (УК-10.1, УК-10.2)</w:t>
      </w:r>
    </w:p>
    <w:p w14:paraId="26B1ED52" w14:textId="77777777" w:rsidR="00E845C8" w:rsidRPr="00450540" w:rsidRDefault="00E845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EA1A8A" w14:textId="77777777" w:rsidR="000575E9" w:rsidRPr="00450540" w:rsidRDefault="00CE078D" w:rsidP="000575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основными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понятиями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их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27"/>
        <w:gridCol w:w="512"/>
        <w:gridCol w:w="5766"/>
      </w:tblGrid>
      <w:tr w:rsidR="00F079AB" w:rsidRPr="00450540" w14:paraId="4D697317" w14:textId="77777777" w:rsidTr="00DE7D4F">
        <w:tc>
          <w:tcPr>
            <w:tcW w:w="450" w:type="dxa"/>
          </w:tcPr>
          <w:p w14:paraId="3A08D90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0079D009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14:paraId="5C2EA67C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04B5CC40" w14:textId="77777777" w:rsidR="00F079AB" w:rsidRPr="00450540" w:rsidRDefault="00F079AB" w:rsidP="00F079AB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F079AB" w:rsidRPr="00450540" w14:paraId="25B5C6C4" w14:textId="77777777" w:rsidTr="00DE7D4F">
        <w:tc>
          <w:tcPr>
            <w:tcW w:w="450" w:type="dxa"/>
          </w:tcPr>
          <w:p w14:paraId="617109E7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4895C6D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</w:t>
            </w:r>
          </w:p>
        </w:tc>
        <w:tc>
          <w:tcPr>
            <w:tcW w:w="512" w:type="dxa"/>
          </w:tcPr>
          <w:p w14:paraId="34FB3EB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25A0D27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F079AB" w:rsidRPr="00450540" w14:paraId="61E95936" w14:textId="77777777" w:rsidTr="00DE7D4F">
        <w:tc>
          <w:tcPr>
            <w:tcW w:w="450" w:type="dxa"/>
          </w:tcPr>
          <w:p w14:paraId="499709E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426374F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Гражданственность</w:t>
            </w:r>
          </w:p>
        </w:tc>
        <w:tc>
          <w:tcPr>
            <w:tcW w:w="512" w:type="dxa"/>
          </w:tcPr>
          <w:p w14:paraId="7C8B6C0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BBCB7F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Совокупность официально принятых и неофициально бытующих в данной стране 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F079AB" w:rsidRPr="00450540" w14:paraId="103C7B06" w14:textId="77777777" w:rsidTr="00DE7D4F">
        <w:tc>
          <w:tcPr>
            <w:tcW w:w="450" w:type="dxa"/>
          </w:tcPr>
          <w:p w14:paraId="5010637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1FC4362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512" w:type="dxa"/>
          </w:tcPr>
          <w:p w14:paraId="455D536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2856425C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F079AB" w:rsidRPr="00450540" w14:paraId="10F34FCB" w14:textId="77777777" w:rsidTr="00DE7D4F">
        <w:tc>
          <w:tcPr>
            <w:tcW w:w="450" w:type="dxa"/>
          </w:tcPr>
          <w:p w14:paraId="7B48401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DD07573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512" w:type="dxa"/>
          </w:tcPr>
          <w:p w14:paraId="6136793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01D62FC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F079AB" w:rsidRPr="00450540" w14:paraId="4D68AEC2" w14:textId="77777777" w:rsidTr="00DE7D4F">
        <w:tc>
          <w:tcPr>
            <w:tcW w:w="450" w:type="dxa"/>
          </w:tcPr>
          <w:p w14:paraId="6148CD3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5)</w:t>
            </w:r>
          </w:p>
        </w:tc>
        <w:tc>
          <w:tcPr>
            <w:tcW w:w="2630" w:type="dxa"/>
          </w:tcPr>
          <w:p w14:paraId="40F5260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сознание</w:t>
            </w:r>
          </w:p>
        </w:tc>
        <w:tc>
          <w:tcPr>
            <w:tcW w:w="512" w:type="dxa"/>
          </w:tcPr>
          <w:p w14:paraId="17C1724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5979" w:type="dxa"/>
          </w:tcPr>
          <w:p w14:paraId="7348DD8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14:paraId="44053366" w14:textId="77777777" w:rsidR="0027079C" w:rsidRPr="00450540" w:rsidRDefault="0027079C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845C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1-Г, 2-Д, 3-А, 4-Б, 5-В. </w:t>
      </w:r>
    </w:p>
    <w:p w14:paraId="1691B19D" w14:textId="093D00A9"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54E4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977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УК-6.2), УК-10 (УК-10.1, УК-10.2)</w:t>
      </w:r>
    </w:p>
    <w:p w14:paraId="6E579A8A" w14:textId="77777777" w:rsidR="00F079AB" w:rsidRPr="00450540" w:rsidRDefault="00F079AB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71CCA8" w14:textId="77777777" w:rsidR="00887A3A" w:rsidRPr="00450540" w:rsidRDefault="000A2F31" w:rsidP="0049159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</w:t>
      </w:r>
      <w:r w:rsidR="00887A3A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ьной </w:t>
      </w: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последовательности </w:t>
      </w:r>
    </w:p>
    <w:p w14:paraId="7AC5555E" w14:textId="77777777" w:rsidR="00344B63" w:rsidRPr="00450540" w:rsidRDefault="00344B63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F68FF97" w14:textId="77777777" w:rsidR="00CE3A90" w:rsidRPr="00450540" w:rsidRDefault="00CE3A90" w:rsidP="00CE3A90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этапов </w:t>
      </w:r>
      <w:r w:rsidR="00AB46BC"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формирования гражданственности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7A223B37" w14:textId="77777777" w:rsidR="00652A9D" w:rsidRPr="00450540" w:rsidRDefault="00652A9D" w:rsidP="00CE3A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Оценочный этап</w:t>
      </w:r>
    </w:p>
    <w:p w14:paraId="0E469476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Диагностико</w:t>
      </w:r>
      <w:proofErr w:type="spellEnd"/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-проектировочный этап</w:t>
      </w:r>
    </w:p>
    <w:p w14:paraId="44BA2080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Содержательный этап</w:t>
      </w:r>
    </w:p>
    <w:p w14:paraId="337D99BB" w14:textId="0568D26A" w:rsidR="00CE3A90" w:rsidRPr="00450540" w:rsidRDefault="004C4107" w:rsidP="00CE3A9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52A9D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</w:t>
      </w:r>
    </w:p>
    <w:p w14:paraId="091A8E94" w14:textId="698D6ABD"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977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УК-6.2), УК-10 (УК-10.1, УК-10.2)</w:t>
      </w:r>
    </w:p>
    <w:p w14:paraId="5ADC6B07" w14:textId="77777777" w:rsidR="00CE3A90" w:rsidRPr="00450540" w:rsidRDefault="00CE3A90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502CC46" w14:textId="77777777" w:rsidR="00652A9D" w:rsidRPr="00450540" w:rsidRDefault="00107588" w:rsidP="00E845C8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историческую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последовательность </w:t>
      </w:r>
      <w:r w:rsidR="00CD6183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этапов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формирования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представлений о содержании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понятия «государство». Запишите правильную последовательность букв слева направо</w:t>
      </w:r>
      <w:r w:rsidR="00C474F5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14:paraId="67638660" w14:textId="77777777" w:rsidR="00C474F5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="007B4F47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особая организация общества, служащая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для управления людьми, проживающими на определённой территории</w:t>
      </w:r>
    </w:p>
    <w:p w14:paraId="7026EEC2" w14:textId="77777777" w:rsidR="00C474F5" w:rsidRPr="00450540" w:rsidRDefault="00107588" w:rsidP="008D1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образование, основной причиной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возникновения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которого является наличие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совместной общественной жизни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людей, связанной с их социальными потребностями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невозможно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удовлетворить в одиночку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A2792C" w14:textId="77777777" w:rsidR="00107588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В) </w:t>
      </w:r>
      <w:r w:rsidR="001A6304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14:paraId="140F47A8" w14:textId="40C6EBD9" w:rsidR="00CE3A90" w:rsidRPr="00450540" w:rsidRDefault="00107588" w:rsidP="00E845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E59F3">
        <w:rPr>
          <w:rFonts w:ascii="Times New Roman" w:hAnsi="Times New Roman" w:cs="Times New Roman"/>
          <w:color w:val="000000" w:themeColor="text1"/>
          <w:sz w:val="28"/>
          <w:szCs w:val="28"/>
        </w:rPr>
        <w:t>Б, А, В</w:t>
      </w:r>
    </w:p>
    <w:p w14:paraId="0F5E6145" w14:textId="7584F809"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977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УК-6.2), УК-10 (УК-10.1, УК-10.2)</w:t>
      </w:r>
    </w:p>
    <w:p w14:paraId="32C642BF" w14:textId="77777777" w:rsidR="001A6304" w:rsidRPr="00450540" w:rsidRDefault="001A6304" w:rsidP="008D1A4A">
      <w:pPr>
        <w:spacing w:after="0" w:line="240" w:lineRule="auto"/>
        <w:ind w:left="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AFB7971" w14:textId="77777777"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C6EDF03" w14:textId="77777777"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AAAC6E" w14:textId="77777777" w:rsidR="00887A3A" w:rsidRPr="00450540" w:rsidRDefault="000A2F31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3BA5F491" w14:textId="77777777" w:rsidR="008649C2" w:rsidRPr="00450540" w:rsidRDefault="008649C2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A43B36" w14:textId="77777777" w:rsidR="00887A3A" w:rsidRPr="00450540" w:rsidRDefault="000A2F31" w:rsidP="008649C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14:paraId="7F806CF7" w14:textId="77777777" w:rsidR="00C474F5" w:rsidRPr="00450540" w:rsidRDefault="00C474F5" w:rsidP="008D1A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CE14493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6910BD8D" w14:textId="77777777" w:rsidR="00D12D42" w:rsidRPr="00450540" w:rsidRDefault="00D12D42" w:rsidP="008649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Развитие реально действующего школьного самоуправления относится к </w:t>
      </w:r>
      <w:r w:rsidR="00E267B6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 направлению гражданско-патриотического воспитания.</w:t>
      </w:r>
    </w:p>
    <w:p w14:paraId="4244B7B1" w14:textId="77777777" w:rsidR="00D40F7B" w:rsidRPr="00450540" w:rsidRDefault="00D40F7B" w:rsidP="00EE14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267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гражданско-правовому</w:t>
      </w:r>
    </w:p>
    <w:p w14:paraId="6147E999" w14:textId="08D0834B" w:rsidR="00EE1460" w:rsidRPr="00450540" w:rsidRDefault="00EE1460" w:rsidP="00EE146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977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УК-6.2), УК-10 (УК-10.1, УК-10.2)</w:t>
      </w:r>
    </w:p>
    <w:p w14:paraId="1ED98CCB" w14:textId="77777777" w:rsidR="00C474F5" w:rsidRPr="00450540" w:rsidRDefault="00C474F5" w:rsidP="006D6BE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AFB050A" w14:textId="77777777" w:rsidR="008649C2" w:rsidRPr="00450540" w:rsidRDefault="00E43DDD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8649C2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AFD1A70" w14:textId="77777777" w:rsidR="00E267B6" w:rsidRPr="00450540" w:rsidRDefault="00E267B6" w:rsidP="00EE146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Концепция духовно-нравственного развития и воспитания личности гражданина России – это методологическая основа ____________________________________________________.</w:t>
      </w:r>
    </w:p>
    <w:p w14:paraId="4AEC114E" w14:textId="77777777" w:rsidR="00E267B6" w:rsidRPr="00450540" w:rsidRDefault="00E267B6" w:rsidP="00AB4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Федерального закона «Об образовании в Российской Федерации»</w:t>
      </w:r>
      <w:r w:rsidR="0060707B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D60B646" w14:textId="1BBD20CD" w:rsidR="0060707B" w:rsidRPr="00450540" w:rsidRDefault="0060707B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6D3CA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977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УК-6.2), УК-10 (УК-10.1, УК-10.2)</w:t>
      </w:r>
    </w:p>
    <w:p w14:paraId="623D8C92" w14:textId="77777777" w:rsidR="00E267B6" w:rsidRPr="00450540" w:rsidRDefault="00E267B6" w:rsidP="008D1A4A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46A184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6AF350C" w14:textId="77777777" w:rsidR="00E267B6" w:rsidRPr="00450540" w:rsidRDefault="003F37B1" w:rsidP="006D6B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является базовой ценностью формирования гражданственности. </w:t>
      </w:r>
    </w:p>
    <w:p w14:paraId="2A92DD03" w14:textId="77777777" w:rsidR="00636D47" w:rsidRPr="00450540" w:rsidRDefault="00636D47" w:rsidP="006D6BE9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</w:t>
      </w:r>
      <w:r w:rsidR="006D6BE9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авильный ответ: О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бщественное благополучие</w:t>
      </w:r>
    </w:p>
    <w:p w14:paraId="5F3572C9" w14:textId="36B77B44" w:rsidR="006D6BE9" w:rsidRPr="00450540" w:rsidRDefault="006D6BE9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977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УК-6.2), УК-10 (УК-10.1, УК-10.2)</w:t>
      </w:r>
    </w:p>
    <w:p w14:paraId="208179CA" w14:textId="77777777" w:rsidR="009D3DC7" w:rsidRPr="00450540" w:rsidRDefault="009D3DC7" w:rsidP="006D6BE9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2229FC06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3FB62A27" w14:textId="77777777" w:rsidR="009D3DC7" w:rsidRPr="00450540" w:rsidRDefault="009D3DC7" w:rsidP="006D6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</w:t>
      </w:r>
      <w:r w:rsidR="006D6BE9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наследию и традициям многонационального народа Российской Федерации.</w:t>
      </w:r>
    </w:p>
    <w:p w14:paraId="4A7BE7F1" w14:textId="77777777" w:rsidR="009D3DC7" w:rsidRPr="00450540" w:rsidRDefault="00090FB6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культурному</w:t>
      </w:r>
    </w:p>
    <w:p w14:paraId="0E7DF739" w14:textId="0CF51107" w:rsidR="00CB7767" w:rsidRPr="00450540" w:rsidRDefault="00CB7767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6D3CA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977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УК-6.2), УК-10 (УК-10.1, УК-10.2)</w:t>
      </w:r>
    </w:p>
    <w:p w14:paraId="1182040D" w14:textId="77777777" w:rsidR="008649C2" w:rsidRPr="00450540" w:rsidRDefault="008649C2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43E21EFE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54CBDFEC" w14:textId="77777777" w:rsidR="009D3DC7" w:rsidRPr="00450540" w:rsidRDefault="009D3DC7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воспитания носит _____</w:t>
      </w:r>
      <w:r w:rsidR="00CB7767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C5A3EEC" w14:textId="77777777" w:rsidR="009D3DC7" w:rsidRPr="00450540" w:rsidRDefault="006E26A8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объективный</w:t>
      </w:r>
    </w:p>
    <w:p w14:paraId="1D2CA393" w14:textId="4355810C" w:rsidR="00CB7767" w:rsidRPr="00450540" w:rsidRDefault="00CB7767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977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УК-6.2), УК-10 (УК-10.1, УК-10.2)</w:t>
      </w:r>
    </w:p>
    <w:p w14:paraId="548C0EF3" w14:textId="77777777" w:rsidR="00CB7767" w:rsidRPr="00450540" w:rsidRDefault="00CB7767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1C26643C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7E0111D" w14:textId="77777777" w:rsidR="00A2747F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Гражданское воспитание в высшей школе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направлено на формирование _______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 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14:paraId="39FD4BAB" w14:textId="77777777" w:rsidR="00086455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ильный ответ: гражданственности</w:t>
      </w:r>
    </w:p>
    <w:p w14:paraId="454CB98F" w14:textId="5A41A380" w:rsidR="00090FB6" w:rsidRPr="00450540" w:rsidRDefault="00090FB6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977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УК-6.2), УК-10 (УК-10.1, УК-10.2)</w:t>
      </w:r>
    </w:p>
    <w:p w14:paraId="2B778602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5CB326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36518A07" w14:textId="77777777" w:rsidR="00A2747F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Показателем уровня _________________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страну, желание работать не только для удовлетворения своих потребностей, но и для процветания Отечества.</w:t>
      </w:r>
    </w:p>
    <w:p w14:paraId="7129047C" w14:textId="77777777" w:rsidR="00086455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14:paraId="4D9DEFFF" w14:textId="266822CE" w:rsidR="00090FB6" w:rsidRPr="00450540" w:rsidRDefault="00090FB6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977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УК-6.2), УК-10 (УК-10.1, УК-10.2)</w:t>
      </w:r>
    </w:p>
    <w:p w14:paraId="3F0CF9A8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14:paraId="79B3DADE" w14:textId="77777777" w:rsidR="00887A3A" w:rsidRPr="00450540" w:rsidRDefault="000A2F31" w:rsidP="00E43DD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с кратким свободным ответом </w:t>
      </w:r>
    </w:p>
    <w:p w14:paraId="03E0714F" w14:textId="77777777" w:rsidR="00C474F5" w:rsidRPr="00450540" w:rsidRDefault="00C474F5" w:rsidP="00344B6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467A483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271F1400" w14:textId="77777777" w:rsidR="00E267B6" w:rsidRPr="00450540" w:rsidRDefault="003F37B1" w:rsidP="00E43D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Создание условий для своевременного и полноценного __________________ не относится к задачам гражданско-патриотического воспитания. </w:t>
      </w:r>
    </w:p>
    <w:p w14:paraId="6E4F18BE" w14:textId="77777777" w:rsidR="00C474F5" w:rsidRPr="00450540" w:rsidRDefault="00D40F7B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психического развития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82025A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психологического развития</w:t>
      </w:r>
    </w:p>
    <w:p w14:paraId="6B751B92" w14:textId="5CC27933" w:rsidR="0082025A" w:rsidRPr="00450540" w:rsidRDefault="0082025A" w:rsidP="00E43DD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977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УК-6.2), УК-10 (УК-10.1, УК-10.2)</w:t>
      </w:r>
    </w:p>
    <w:p w14:paraId="06AF9545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FE3AD5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C23AAC8" w14:textId="77777777" w:rsidR="00E267B6" w:rsidRPr="00450540" w:rsidRDefault="003F37B1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</w:t>
      </w:r>
      <w:r w:rsidR="00E267B6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военно-патриотическому направлению гражданско-патриотического воспитания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относится формирование позитивного образа __________________________________.</w:t>
      </w:r>
    </w:p>
    <w:p w14:paraId="2F5BBDB5" w14:textId="77777777" w:rsidR="00D40F7B" w:rsidRPr="00450540" w:rsidRDefault="00D40F7B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3F37B1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Вооруженных Сил Российской Федерации</w:t>
      </w:r>
      <w:r w:rsidR="00CD6183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618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/ ВС РФ / Вооруженных Сил РФ.</w:t>
      </w:r>
    </w:p>
    <w:p w14:paraId="6D8996C0" w14:textId="302356D3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977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УК-6.2), УК-10 (УК-10.1, УК-10.2)</w:t>
      </w:r>
    </w:p>
    <w:p w14:paraId="52694753" w14:textId="77777777" w:rsidR="00C474F5" w:rsidRPr="00450540" w:rsidRDefault="00C474F5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BE2137F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1B12A889" w14:textId="77777777" w:rsidR="003F37B1" w:rsidRPr="00450540" w:rsidRDefault="003F37B1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14:paraId="35D8487E" w14:textId="77777777" w:rsidR="00E267B6" w:rsidRPr="00450540" w:rsidRDefault="00E267B6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Гражданская 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ценность науки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/ </w:t>
      </w:r>
      <w:r w:rsidR="00A91B9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аука как гражданская ценность </w:t>
      </w:r>
    </w:p>
    <w:p w14:paraId="4561D081" w14:textId="1D4E943D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977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УК-6.2), УК-10 (УК-10.1, УК-10.2)</w:t>
      </w:r>
    </w:p>
    <w:p w14:paraId="5488D0AF" w14:textId="77777777" w:rsidR="0082025A" w:rsidRPr="00450540" w:rsidRDefault="0082025A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1FBAB207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584C71F6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_____________________ зафиксирован принцип равенства прав всех лиц, вне зависимости от их национальной или расовой принадлежности. </w:t>
      </w:r>
    </w:p>
    <w:p w14:paraId="07BCC5C9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14:paraId="6FFC5435" w14:textId="214AF585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977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УК-6.2), УК-10 (УК-10.1, УК-10.2)</w:t>
      </w:r>
    </w:p>
    <w:p w14:paraId="3E376B31" w14:textId="77777777" w:rsidR="0032180C" w:rsidRPr="00450540" w:rsidRDefault="0032180C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6F180D0A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8B93B76" w14:textId="77777777" w:rsidR="006E26A8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__________________________.</w:t>
      </w:r>
    </w:p>
    <w:p w14:paraId="452AD70A" w14:textId="77777777" w:rsidR="0032180C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lastRenderedPageBreak/>
        <w:t xml:space="preserve">Правильный ответ: ассимиляция / ассимиляцией. </w:t>
      </w:r>
    </w:p>
    <w:p w14:paraId="178864D1" w14:textId="158721D3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977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УК-6.2), УК-10 (УК-10.1, УК-10.2)</w:t>
      </w:r>
    </w:p>
    <w:p w14:paraId="669052A8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49BFE1BB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1438F95" w14:textId="77777777" w:rsidR="0051628F" w:rsidRPr="00450540" w:rsidRDefault="0051628F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Важным направлением профилактики экстремизма является организация системы _________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__________.</w:t>
      </w:r>
    </w:p>
    <w:p w14:paraId="77E8405C" w14:textId="77777777" w:rsidR="0051628F" w:rsidRPr="00450540" w:rsidRDefault="0051628F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 / граждан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ско-патриотического воспитания</w:t>
      </w:r>
    </w:p>
    <w:p w14:paraId="23FA0595" w14:textId="5815536D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977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УК-6.2), УК-10 (УК-10.1, УК-10.2)</w:t>
      </w:r>
    </w:p>
    <w:p w14:paraId="4503ACFB" w14:textId="77777777" w:rsidR="001E59F3" w:rsidRDefault="001E59F3" w:rsidP="00AB46BC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14:paraId="39C9C546" w14:textId="2A52C95D" w:rsidR="00720BB4" w:rsidRPr="00450540" w:rsidRDefault="000A2F31" w:rsidP="00AB46BC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0CA1EAAB" w14:textId="77777777" w:rsidR="00C474F5" w:rsidRPr="00450540" w:rsidRDefault="00C474F5" w:rsidP="00A144AB">
      <w:pPr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B46C9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6B7188D" w14:textId="77777777" w:rsidR="00887A3A" w:rsidRPr="00450540" w:rsidRDefault="00A144AB" w:rsidP="00A120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основные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структурные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компоненты патр</w:t>
      </w:r>
      <w:r w:rsidR="00CC6C82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иоти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зма.</w:t>
      </w:r>
    </w:p>
    <w:p w14:paraId="2935B370" w14:textId="77777777" w:rsidR="00A144AB" w:rsidRPr="00450540" w:rsidRDefault="00A144AB" w:rsidP="00A120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0C319DD7" w14:textId="77777777" w:rsidR="00DB659A" w:rsidRDefault="00A144AB" w:rsidP="00A120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14:paraId="668105E3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 xml:space="preserve">аличие в ответе минимум </w:t>
      </w:r>
      <w:r w:rsidR="00A91B90">
        <w:rPr>
          <w:color w:val="000000" w:themeColor="text1"/>
          <w:sz w:val="28"/>
          <w:szCs w:val="28"/>
        </w:rPr>
        <w:t>трех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7ECBCBEC" w14:textId="1F774430" w:rsidR="00A144AB" w:rsidRPr="00450540" w:rsidRDefault="00A144AB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977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УК-6.2), УК-10 (УК-10.1, УК-10.2)</w:t>
      </w:r>
    </w:p>
    <w:p w14:paraId="6B5B239A" w14:textId="77777777" w:rsidR="00DB659A" w:rsidRPr="00450540" w:rsidRDefault="00DB659A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71C95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24645A9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14:paraId="5CEB0E34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Анна </w:t>
      </w:r>
      <w:proofErr w:type="spellStart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Джеймсон</w:t>
      </w:r>
      <w:proofErr w:type="spellEnd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08CC85F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Ханна.</w:t>
      </w:r>
    </w:p>
    <w:p w14:paraId="73EFA91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Лаббок.</w:t>
      </w:r>
    </w:p>
    <w:p w14:paraId="4C35F91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«Мы учимся, увы, для школы, а не для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Сенека.</w:t>
      </w:r>
    </w:p>
    <w:p w14:paraId="4DA1FAB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также является его основой, необходимой для того, чтобы учиться на протяжении всей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A1D098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Александр Поуп.</w:t>
      </w:r>
    </w:p>
    <w:p w14:paraId="2702D32A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 доклада Международной комиссии по образованию для XXI в. «Образование: скрытое сокровище».</w:t>
      </w:r>
    </w:p>
    <w:p w14:paraId="326BAD4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 воспитание, и образование нераздельны. Нельзя воспитывать, не передавая знания, всякое же знание действует воспитательно»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Лев Толстой.</w:t>
      </w:r>
    </w:p>
    <w:p w14:paraId="67E441E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Дени Дидро.</w:t>
      </w:r>
    </w:p>
    <w:p w14:paraId="3AC1407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Джозеф Аддисон.</w:t>
      </w:r>
    </w:p>
    <w:p w14:paraId="22D1FCC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Жан-Жак Руссо.</w:t>
      </w:r>
    </w:p>
    <w:p w14:paraId="6CDA397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 Поль Рихтер.</w:t>
      </w:r>
    </w:p>
    <w:p w14:paraId="0ADAD99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Финли.</w:t>
      </w:r>
    </w:p>
    <w:p w14:paraId="08DAC749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Уильям Блэйк.</w:t>
      </w:r>
    </w:p>
    <w:p w14:paraId="4C1BE2EE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Гилберт Честертон.</w:t>
      </w:r>
    </w:p>
    <w:p w14:paraId="64DDB32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DB659A" w:rsidRPr="00450540" w14:paraId="432ACD49" w14:textId="77777777" w:rsidTr="001B0131">
        <w:tc>
          <w:tcPr>
            <w:tcW w:w="2392" w:type="dxa"/>
          </w:tcPr>
          <w:p w14:paraId="282DDDB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029EADF0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1C83937A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EBD6724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C8A0AC7" w14:textId="77777777" w:rsidTr="001B0131">
        <w:tc>
          <w:tcPr>
            <w:tcW w:w="2392" w:type="dxa"/>
          </w:tcPr>
          <w:p w14:paraId="5C123113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0F191A6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E6D6ECA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73FFAED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6CC1C02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5B368A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20 мин. </w:t>
      </w:r>
    </w:p>
    <w:p w14:paraId="694846B7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DB659A" w:rsidRPr="00450540" w14:paraId="6FD82EA3" w14:textId="77777777" w:rsidTr="001B0131">
        <w:tc>
          <w:tcPr>
            <w:tcW w:w="2392" w:type="dxa"/>
          </w:tcPr>
          <w:p w14:paraId="14CDBA9E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337CF499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5BC06A1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FB2223B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6B2503A" w14:textId="77777777" w:rsidTr="001B0131">
        <w:tc>
          <w:tcPr>
            <w:tcW w:w="2392" w:type="dxa"/>
          </w:tcPr>
          <w:p w14:paraId="53821122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2393" w:type="dxa"/>
          </w:tcPr>
          <w:p w14:paraId="3FD8312C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6, 10, 15</w:t>
            </w:r>
          </w:p>
        </w:tc>
        <w:tc>
          <w:tcPr>
            <w:tcW w:w="2393" w:type="dxa"/>
          </w:tcPr>
          <w:p w14:paraId="63E34D6F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3, 7, 9, 13, 14</w:t>
            </w:r>
          </w:p>
        </w:tc>
        <w:tc>
          <w:tcPr>
            <w:tcW w:w="2393" w:type="dxa"/>
          </w:tcPr>
          <w:p w14:paraId="221E7D1C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4, 8, 11, 12</w:t>
            </w:r>
          </w:p>
        </w:tc>
      </w:tr>
    </w:tbl>
    <w:p w14:paraId="01BC6544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правильно распределённых минимум 6 содержательных компонентов, соответствующих ожидаемому результату.</w:t>
      </w:r>
    </w:p>
    <w:p w14:paraId="33858AEA" w14:textId="646D4B6B" w:rsidR="00DB659A" w:rsidRPr="00450540" w:rsidRDefault="00DB659A" w:rsidP="00DB65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977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УК-6.2), УК-10 (УК-10.1, УК-10.2)</w:t>
      </w:r>
    </w:p>
    <w:p w14:paraId="252F091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7D0FF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0DAA205" w14:textId="77777777" w:rsidR="00DB659A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цель гражданского воспитания.</w:t>
      </w:r>
    </w:p>
    <w:p w14:paraId="2E865623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2A338A8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14:paraId="7AC16ADB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Наличие в ответе правильно указанной цели гражданского воспитания. </w:t>
      </w:r>
    </w:p>
    <w:p w14:paraId="692D4E10" w14:textId="3F2D0019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977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УК-6.2), УК-10 (УК-10.1, УК-10.2)</w:t>
      </w:r>
    </w:p>
    <w:p w14:paraId="0A18BB6B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DAB828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ED7D0E3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основные ценности гражданского воспитания.</w:t>
      </w:r>
    </w:p>
    <w:p w14:paraId="68758621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FA78EF4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14:paraId="5A242737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ми</w:t>
      </w:r>
      <w:r>
        <w:rPr>
          <w:color w:val="000000" w:themeColor="text1"/>
          <w:sz w:val="28"/>
          <w:szCs w:val="28"/>
        </w:rPr>
        <w:t xml:space="preserve">нимум </w:t>
      </w:r>
      <w:r w:rsidR="00A91B90">
        <w:rPr>
          <w:color w:val="000000" w:themeColor="text1"/>
          <w:sz w:val="28"/>
          <w:szCs w:val="28"/>
        </w:rPr>
        <w:t>четырех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38015D7F" w14:textId="38F73499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977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УК-6.2), УК-10 (УК-10.1, УК-10.2)</w:t>
      </w:r>
    </w:p>
    <w:p w14:paraId="276C95EC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C04ED6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5.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B9D21E2" w14:textId="77777777" w:rsidR="00275F06" w:rsidRPr="00450540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14:paraId="0629D982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минут. </w:t>
      </w:r>
    </w:p>
    <w:p w14:paraId="0E8A1431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14:paraId="6235459C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описания об</w:t>
      </w:r>
      <w:r>
        <w:rPr>
          <w:color w:val="000000" w:themeColor="text1"/>
          <w:sz w:val="28"/>
          <w:szCs w:val="28"/>
        </w:rPr>
        <w:t>щих характеристик</w:t>
      </w:r>
      <w:r w:rsidRPr="005D565D">
        <w:rPr>
          <w:color w:val="000000" w:themeColor="text1"/>
          <w:sz w:val="28"/>
          <w:szCs w:val="28"/>
        </w:rPr>
        <w:t xml:space="preserve"> и различий в понятиях «гражданственность» и </w:t>
      </w:r>
      <w:r w:rsidR="0090041F">
        <w:rPr>
          <w:color w:val="000000" w:themeColor="text1"/>
          <w:sz w:val="28"/>
          <w:szCs w:val="28"/>
        </w:rPr>
        <w:t>«</w:t>
      </w:r>
      <w:r w:rsidRPr="005D565D">
        <w:rPr>
          <w:color w:val="000000" w:themeColor="text1"/>
          <w:sz w:val="28"/>
          <w:szCs w:val="28"/>
        </w:rPr>
        <w:t>патриотизм</w:t>
      </w:r>
      <w:r w:rsidR="0090041F">
        <w:rPr>
          <w:color w:val="000000" w:themeColor="text1"/>
          <w:sz w:val="28"/>
          <w:szCs w:val="28"/>
        </w:rPr>
        <w:t>»</w:t>
      </w:r>
      <w:r w:rsidRPr="005D565D">
        <w:rPr>
          <w:color w:val="000000" w:themeColor="text1"/>
          <w:sz w:val="28"/>
          <w:szCs w:val="28"/>
        </w:rPr>
        <w:t xml:space="preserve">. </w:t>
      </w:r>
    </w:p>
    <w:p w14:paraId="30BC5926" w14:textId="4DD1A387" w:rsidR="000F3CA3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977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УК-6.2), УК-10 (УК-10.1, УК-10.2)</w:t>
      </w:r>
    </w:p>
    <w:sectPr w:rsidR="000F3CA3" w:rsidRPr="00450540" w:rsidSect="00720BB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7552C" w14:textId="77777777" w:rsidR="00D467E2" w:rsidRDefault="00D467E2" w:rsidP="000F3CA3">
      <w:pPr>
        <w:spacing w:after="0" w:line="240" w:lineRule="auto"/>
      </w:pPr>
      <w:r>
        <w:separator/>
      </w:r>
    </w:p>
  </w:endnote>
  <w:endnote w:type="continuationSeparator" w:id="0">
    <w:p w14:paraId="6598D2A3" w14:textId="77777777" w:rsidR="00D467E2" w:rsidRDefault="00D467E2" w:rsidP="000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1066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ED4E3AF" w14:textId="77777777" w:rsidR="000F3CA3" w:rsidRPr="00AB46BC" w:rsidRDefault="00DB5BF3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46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01934" w:rsidRPr="00AB46B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71BB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2F9606" w14:textId="77777777" w:rsidR="000F3CA3" w:rsidRDefault="000F3C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673BA" w14:textId="77777777" w:rsidR="00D467E2" w:rsidRDefault="00D467E2" w:rsidP="000F3CA3">
      <w:pPr>
        <w:spacing w:after="0" w:line="240" w:lineRule="auto"/>
      </w:pPr>
      <w:r>
        <w:separator/>
      </w:r>
    </w:p>
  </w:footnote>
  <w:footnote w:type="continuationSeparator" w:id="0">
    <w:p w14:paraId="2BB97FAE" w14:textId="77777777" w:rsidR="00D467E2" w:rsidRDefault="00D467E2" w:rsidP="000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D9C"/>
    <w:multiLevelType w:val="multilevel"/>
    <w:tmpl w:val="229AD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7E51054"/>
    <w:multiLevelType w:val="hybridMultilevel"/>
    <w:tmpl w:val="0F58121C"/>
    <w:lvl w:ilvl="0" w:tplc="76F4D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353796"/>
    <w:multiLevelType w:val="hybridMultilevel"/>
    <w:tmpl w:val="7398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BDF"/>
    <w:multiLevelType w:val="multilevel"/>
    <w:tmpl w:val="1D4432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115B11A6"/>
    <w:multiLevelType w:val="hybridMultilevel"/>
    <w:tmpl w:val="886E8880"/>
    <w:lvl w:ilvl="0" w:tplc="3D0C60C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FE7F8D"/>
    <w:multiLevelType w:val="hybridMultilevel"/>
    <w:tmpl w:val="E42AAEB6"/>
    <w:lvl w:ilvl="0" w:tplc="A3DCD8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A015089"/>
    <w:multiLevelType w:val="hybridMultilevel"/>
    <w:tmpl w:val="CC7898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3E01"/>
    <w:multiLevelType w:val="multilevel"/>
    <w:tmpl w:val="D616BB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1D4933C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62688"/>
    <w:multiLevelType w:val="hybridMultilevel"/>
    <w:tmpl w:val="A378D094"/>
    <w:lvl w:ilvl="0" w:tplc="04AC9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1A6BCB"/>
    <w:multiLevelType w:val="hybridMultilevel"/>
    <w:tmpl w:val="C1403754"/>
    <w:lvl w:ilvl="0" w:tplc="CD8C304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CF5839"/>
    <w:multiLevelType w:val="multilevel"/>
    <w:tmpl w:val="B52CFC9A"/>
    <w:lvl w:ilvl="0">
      <w:start w:val="2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3" w15:restartNumberingAfterBreak="0">
    <w:nsid w:val="2FA455E9"/>
    <w:multiLevelType w:val="hybridMultilevel"/>
    <w:tmpl w:val="AB8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039E9"/>
    <w:multiLevelType w:val="hybridMultilevel"/>
    <w:tmpl w:val="02AA76B6"/>
    <w:lvl w:ilvl="0" w:tplc="B37A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B137F4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4B37"/>
    <w:multiLevelType w:val="hybridMultilevel"/>
    <w:tmpl w:val="0250F6C0"/>
    <w:lvl w:ilvl="0" w:tplc="33E0983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8B1F34"/>
    <w:multiLevelType w:val="hybridMultilevel"/>
    <w:tmpl w:val="83827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34715"/>
    <w:multiLevelType w:val="hybridMultilevel"/>
    <w:tmpl w:val="52DE5F6C"/>
    <w:lvl w:ilvl="0" w:tplc="41C8110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 w15:restartNumberingAfterBreak="0">
    <w:nsid w:val="53761692"/>
    <w:multiLevelType w:val="hybridMultilevel"/>
    <w:tmpl w:val="D13093B8"/>
    <w:lvl w:ilvl="0" w:tplc="E10660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hint="default"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BC90A5E"/>
    <w:multiLevelType w:val="hybridMultilevel"/>
    <w:tmpl w:val="52B41EEC"/>
    <w:lvl w:ilvl="0" w:tplc="9918B14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5D1952C3"/>
    <w:multiLevelType w:val="multilevel"/>
    <w:tmpl w:val="8DD82A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 w15:restartNumberingAfterBreak="0">
    <w:nsid w:val="5F0F0302"/>
    <w:multiLevelType w:val="hybridMultilevel"/>
    <w:tmpl w:val="158A9D7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3A0D09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621BA"/>
    <w:multiLevelType w:val="hybridMultilevel"/>
    <w:tmpl w:val="80001CCC"/>
    <w:lvl w:ilvl="0" w:tplc="73BA3E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81B4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33CFA"/>
    <w:multiLevelType w:val="multilevel"/>
    <w:tmpl w:val="1382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7E765AA2"/>
    <w:multiLevelType w:val="hybridMultilevel"/>
    <w:tmpl w:val="42A2C662"/>
    <w:lvl w:ilvl="0" w:tplc="1408D9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751510074">
    <w:abstractNumId w:val="19"/>
  </w:num>
  <w:num w:numId="2" w16cid:durableId="396589262">
    <w:abstractNumId w:val="11"/>
  </w:num>
  <w:num w:numId="3" w16cid:durableId="1092436626">
    <w:abstractNumId w:val="16"/>
  </w:num>
  <w:num w:numId="4" w16cid:durableId="435559066">
    <w:abstractNumId w:val="5"/>
  </w:num>
  <w:num w:numId="5" w16cid:durableId="1550995825">
    <w:abstractNumId w:val="22"/>
  </w:num>
  <w:num w:numId="6" w16cid:durableId="925915373">
    <w:abstractNumId w:val="10"/>
  </w:num>
  <w:num w:numId="7" w16cid:durableId="487864098">
    <w:abstractNumId w:val="13"/>
  </w:num>
  <w:num w:numId="8" w16cid:durableId="1375622846">
    <w:abstractNumId w:val="1"/>
  </w:num>
  <w:num w:numId="9" w16cid:durableId="860778520">
    <w:abstractNumId w:val="14"/>
  </w:num>
  <w:num w:numId="10" w16cid:durableId="696194712">
    <w:abstractNumId w:val="6"/>
  </w:num>
  <w:num w:numId="11" w16cid:durableId="64305273">
    <w:abstractNumId w:val="29"/>
  </w:num>
  <w:num w:numId="12" w16cid:durableId="311569366">
    <w:abstractNumId w:val="7"/>
  </w:num>
  <w:num w:numId="13" w16cid:durableId="2019965830">
    <w:abstractNumId w:val="23"/>
  </w:num>
  <w:num w:numId="14" w16cid:durableId="504900076">
    <w:abstractNumId w:val="0"/>
  </w:num>
  <w:num w:numId="15" w16cid:durableId="267855545">
    <w:abstractNumId w:val="21"/>
  </w:num>
  <w:num w:numId="16" w16cid:durableId="718479833">
    <w:abstractNumId w:val="28"/>
  </w:num>
  <w:num w:numId="17" w16cid:durableId="1783113132">
    <w:abstractNumId w:val="4"/>
  </w:num>
  <w:num w:numId="18" w16cid:durableId="1218395415">
    <w:abstractNumId w:val="8"/>
  </w:num>
  <w:num w:numId="19" w16cid:durableId="1378165511">
    <w:abstractNumId w:val="12"/>
  </w:num>
  <w:num w:numId="20" w16cid:durableId="887105074">
    <w:abstractNumId w:val="18"/>
  </w:num>
  <w:num w:numId="21" w16cid:durableId="1917745006">
    <w:abstractNumId w:val="17"/>
  </w:num>
  <w:num w:numId="22" w16cid:durableId="802040713">
    <w:abstractNumId w:val="20"/>
  </w:num>
  <w:num w:numId="23" w16cid:durableId="271594325">
    <w:abstractNumId w:val="24"/>
  </w:num>
  <w:num w:numId="24" w16cid:durableId="1938101847">
    <w:abstractNumId w:val="25"/>
  </w:num>
  <w:num w:numId="25" w16cid:durableId="965547299">
    <w:abstractNumId w:val="26"/>
  </w:num>
  <w:num w:numId="26" w16cid:durableId="24603203">
    <w:abstractNumId w:val="2"/>
  </w:num>
  <w:num w:numId="27" w16cid:durableId="2125809648">
    <w:abstractNumId w:val="3"/>
  </w:num>
  <w:num w:numId="28" w16cid:durableId="273489112">
    <w:abstractNumId w:val="27"/>
  </w:num>
  <w:num w:numId="29" w16cid:durableId="1102460396">
    <w:abstractNumId w:val="9"/>
  </w:num>
  <w:num w:numId="30" w16cid:durableId="17917034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31"/>
    <w:rsid w:val="000109FD"/>
    <w:rsid w:val="000575E9"/>
    <w:rsid w:val="000853B8"/>
    <w:rsid w:val="00086455"/>
    <w:rsid w:val="00090FB6"/>
    <w:rsid w:val="00091EE0"/>
    <w:rsid w:val="000975E4"/>
    <w:rsid w:val="000A2F31"/>
    <w:rsid w:val="000E6B6B"/>
    <w:rsid w:val="000F3CA3"/>
    <w:rsid w:val="00107588"/>
    <w:rsid w:val="0011564D"/>
    <w:rsid w:val="00132F8A"/>
    <w:rsid w:val="0014298E"/>
    <w:rsid w:val="001A6304"/>
    <w:rsid w:val="001E59F3"/>
    <w:rsid w:val="001E6545"/>
    <w:rsid w:val="001F1D8C"/>
    <w:rsid w:val="00200E89"/>
    <w:rsid w:val="00204829"/>
    <w:rsid w:val="0027079C"/>
    <w:rsid w:val="00275F06"/>
    <w:rsid w:val="002C05AB"/>
    <w:rsid w:val="002F1701"/>
    <w:rsid w:val="0032180C"/>
    <w:rsid w:val="00344B63"/>
    <w:rsid w:val="00347EB7"/>
    <w:rsid w:val="003C2241"/>
    <w:rsid w:val="003F37B1"/>
    <w:rsid w:val="00450540"/>
    <w:rsid w:val="00454E45"/>
    <w:rsid w:val="00471D3B"/>
    <w:rsid w:val="00491599"/>
    <w:rsid w:val="004C4107"/>
    <w:rsid w:val="0051628F"/>
    <w:rsid w:val="0054489E"/>
    <w:rsid w:val="00573090"/>
    <w:rsid w:val="00573F2B"/>
    <w:rsid w:val="005D565D"/>
    <w:rsid w:val="0060707B"/>
    <w:rsid w:val="006126DE"/>
    <w:rsid w:val="00612E5B"/>
    <w:rsid w:val="0062372C"/>
    <w:rsid w:val="0062515F"/>
    <w:rsid w:val="00630E49"/>
    <w:rsid w:val="00634EFD"/>
    <w:rsid w:val="00636D47"/>
    <w:rsid w:val="00652A9D"/>
    <w:rsid w:val="00655DDD"/>
    <w:rsid w:val="006652C5"/>
    <w:rsid w:val="00683762"/>
    <w:rsid w:val="00683A89"/>
    <w:rsid w:val="006A2475"/>
    <w:rsid w:val="006B137C"/>
    <w:rsid w:val="006D3CA7"/>
    <w:rsid w:val="006D5F9F"/>
    <w:rsid w:val="006D6BE9"/>
    <w:rsid w:val="006D7CF6"/>
    <w:rsid w:val="006E26A8"/>
    <w:rsid w:val="0070237C"/>
    <w:rsid w:val="00706424"/>
    <w:rsid w:val="00720BB4"/>
    <w:rsid w:val="00740DDD"/>
    <w:rsid w:val="007A5DFC"/>
    <w:rsid w:val="007A7C2C"/>
    <w:rsid w:val="007B4F47"/>
    <w:rsid w:val="007D5345"/>
    <w:rsid w:val="0082025A"/>
    <w:rsid w:val="00834065"/>
    <w:rsid w:val="008649C2"/>
    <w:rsid w:val="008856F2"/>
    <w:rsid w:val="00887A3A"/>
    <w:rsid w:val="008D1A4A"/>
    <w:rsid w:val="008E271B"/>
    <w:rsid w:val="0090041F"/>
    <w:rsid w:val="009171BB"/>
    <w:rsid w:val="009743A5"/>
    <w:rsid w:val="009D2A55"/>
    <w:rsid w:val="009D3DC7"/>
    <w:rsid w:val="00A073F3"/>
    <w:rsid w:val="00A104C0"/>
    <w:rsid w:val="00A12058"/>
    <w:rsid w:val="00A144AB"/>
    <w:rsid w:val="00A2584C"/>
    <w:rsid w:val="00A2747F"/>
    <w:rsid w:val="00A519AD"/>
    <w:rsid w:val="00A63ABD"/>
    <w:rsid w:val="00A91977"/>
    <w:rsid w:val="00A91B90"/>
    <w:rsid w:val="00AB3308"/>
    <w:rsid w:val="00AB46BC"/>
    <w:rsid w:val="00B01934"/>
    <w:rsid w:val="00B111C8"/>
    <w:rsid w:val="00B20A45"/>
    <w:rsid w:val="00B554F4"/>
    <w:rsid w:val="00B60CB8"/>
    <w:rsid w:val="00B73D82"/>
    <w:rsid w:val="00B83BAC"/>
    <w:rsid w:val="00B850BC"/>
    <w:rsid w:val="00BA627B"/>
    <w:rsid w:val="00BC7499"/>
    <w:rsid w:val="00C474F5"/>
    <w:rsid w:val="00CA2A47"/>
    <w:rsid w:val="00CB3F6B"/>
    <w:rsid w:val="00CB7767"/>
    <w:rsid w:val="00CC6C82"/>
    <w:rsid w:val="00CD6183"/>
    <w:rsid w:val="00CE078D"/>
    <w:rsid w:val="00CE3A90"/>
    <w:rsid w:val="00D12D42"/>
    <w:rsid w:val="00D40F7B"/>
    <w:rsid w:val="00D467E2"/>
    <w:rsid w:val="00DB1BAE"/>
    <w:rsid w:val="00DB5BF3"/>
    <w:rsid w:val="00DB659A"/>
    <w:rsid w:val="00DE5880"/>
    <w:rsid w:val="00E267B6"/>
    <w:rsid w:val="00E304D4"/>
    <w:rsid w:val="00E43DDD"/>
    <w:rsid w:val="00E6172D"/>
    <w:rsid w:val="00E845C8"/>
    <w:rsid w:val="00E84E9B"/>
    <w:rsid w:val="00EA32CE"/>
    <w:rsid w:val="00EB6E66"/>
    <w:rsid w:val="00EC6B0D"/>
    <w:rsid w:val="00ED5738"/>
    <w:rsid w:val="00EE1460"/>
    <w:rsid w:val="00F01857"/>
    <w:rsid w:val="00F079AB"/>
    <w:rsid w:val="00F1705F"/>
    <w:rsid w:val="00F40D55"/>
    <w:rsid w:val="00F933E4"/>
    <w:rsid w:val="00FF0C21"/>
    <w:rsid w:val="00FF5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65BA"/>
  <w15:docId w15:val="{B10D6B4C-F628-4319-8090-32CAA807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2883</Words>
  <Characters>16435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 sadchikova</cp:lastModifiedBy>
  <cp:revision>2</cp:revision>
  <dcterms:created xsi:type="dcterms:W3CDTF">2025-03-18T13:16:00Z</dcterms:created>
  <dcterms:modified xsi:type="dcterms:W3CDTF">2025-03-18T13:16:00Z</dcterms:modified>
</cp:coreProperties>
</file>