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48EC" w14:textId="77777777" w:rsidR="00546885" w:rsidRPr="00885A60" w:rsidRDefault="00546885" w:rsidP="00546885">
      <w:pPr>
        <w:pStyle w:val="1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885A60">
        <w:rPr>
          <w:rFonts w:cs="Times New Roman"/>
          <w:color w:val="000000" w:themeColor="text1"/>
          <w:szCs w:val="28"/>
        </w:rPr>
        <w:br/>
        <w:t>«</w:t>
      </w:r>
      <w:r w:rsidR="00385849" w:rsidRPr="00885A60">
        <w:rPr>
          <w:rFonts w:cs="Times New Roman"/>
          <w:color w:val="000000" w:themeColor="text1"/>
          <w:szCs w:val="28"/>
        </w:rPr>
        <w:t>Занятость населения и ее регулирование</w:t>
      </w:r>
      <w:r w:rsidRPr="00885A60">
        <w:rPr>
          <w:rFonts w:cs="Times New Roman"/>
          <w:color w:val="000000" w:themeColor="text1"/>
          <w:szCs w:val="28"/>
        </w:rPr>
        <w:t>»</w:t>
      </w:r>
    </w:p>
    <w:p w14:paraId="5E068FAD" w14:textId="77777777" w:rsidR="00546885" w:rsidRPr="00885A60" w:rsidRDefault="00546885" w:rsidP="00546885">
      <w:pPr>
        <w:pStyle w:val="a0"/>
        <w:rPr>
          <w:rFonts w:cs="Times New Roman"/>
          <w:color w:val="000000" w:themeColor="text1"/>
          <w:szCs w:val="28"/>
        </w:rPr>
      </w:pPr>
    </w:p>
    <w:p w14:paraId="3CC2C91F" w14:textId="77777777" w:rsidR="00546885" w:rsidRPr="00885A60" w:rsidRDefault="00546885" w:rsidP="00546885">
      <w:pPr>
        <w:pStyle w:val="a0"/>
        <w:rPr>
          <w:rFonts w:cs="Times New Roman"/>
          <w:color w:val="000000" w:themeColor="text1"/>
          <w:szCs w:val="28"/>
        </w:rPr>
      </w:pPr>
    </w:p>
    <w:p w14:paraId="17AA8BF9" w14:textId="77777777" w:rsidR="00546885" w:rsidRPr="00885A60" w:rsidRDefault="00546885" w:rsidP="00546885">
      <w:pPr>
        <w:pStyle w:val="3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Задания закрытого типа</w:t>
      </w:r>
    </w:p>
    <w:p w14:paraId="04C87D8B" w14:textId="77777777" w:rsidR="00546885" w:rsidRPr="00885A60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1A84E5CF" w14:textId="5EF2297E" w:rsidR="00546885" w:rsidRPr="00FA453F" w:rsidRDefault="00546885" w:rsidP="0035515F">
      <w:pPr>
        <w:rPr>
          <w:rFonts w:cs="Times New Roman"/>
          <w:szCs w:val="28"/>
        </w:rPr>
      </w:pPr>
      <w:r w:rsidRPr="00FA453F">
        <w:rPr>
          <w:rFonts w:cs="Times New Roman"/>
          <w:szCs w:val="28"/>
        </w:rPr>
        <w:t>1. Выберите один правильный ответ</w:t>
      </w:r>
      <w:r w:rsidR="00885A60" w:rsidRPr="00FA453F">
        <w:rPr>
          <w:rFonts w:cs="Times New Roman"/>
          <w:szCs w:val="28"/>
        </w:rPr>
        <w:t>.</w:t>
      </w:r>
    </w:p>
    <w:p w14:paraId="77710565" w14:textId="785AA7D2" w:rsidR="00546885" w:rsidRPr="00FA453F" w:rsidRDefault="00FA453F" w:rsidP="0035515F">
      <w:pPr>
        <w:rPr>
          <w:rFonts w:cs="Times New Roman"/>
          <w:szCs w:val="28"/>
          <w:shd w:val="clear" w:color="auto" w:fill="FFFFFF"/>
        </w:rPr>
      </w:pPr>
      <w:r w:rsidRPr="00FA453F">
        <w:rPr>
          <w:rFonts w:cs="Times New Roman"/>
          <w:szCs w:val="28"/>
          <w:shd w:val="clear" w:color="auto" w:fill="FFFFFF"/>
        </w:rPr>
        <w:t>Что такое занятость населения</w:t>
      </w:r>
      <w:r w:rsidR="00D6780B">
        <w:rPr>
          <w:rFonts w:cs="Times New Roman"/>
          <w:szCs w:val="28"/>
          <w:shd w:val="clear" w:color="auto" w:fill="FFFFFF"/>
        </w:rPr>
        <w:t>?</w:t>
      </w:r>
    </w:p>
    <w:p w14:paraId="45E8F3AB" w14:textId="5CF1892D" w:rsidR="007B2805" w:rsidRPr="00FA453F" w:rsidRDefault="007B2805" w:rsidP="0035515F">
      <w:pPr>
        <w:rPr>
          <w:rFonts w:cs="Times New Roman"/>
          <w:szCs w:val="28"/>
          <w:shd w:val="clear" w:color="auto" w:fill="FFFFFF"/>
        </w:rPr>
      </w:pPr>
      <w:r w:rsidRPr="00FA453F">
        <w:rPr>
          <w:rFonts w:cs="Times New Roman"/>
          <w:szCs w:val="28"/>
          <w:shd w:val="clear" w:color="auto" w:fill="FFFFFF"/>
        </w:rPr>
        <w:t xml:space="preserve">А) </w:t>
      </w:r>
      <w:r w:rsidR="00FA453F">
        <w:rPr>
          <w:rFonts w:cs="Times New Roman"/>
          <w:szCs w:val="28"/>
          <w:shd w:val="clear" w:color="auto" w:fill="FFFFFF"/>
        </w:rPr>
        <w:t>д</w:t>
      </w:r>
      <w:r w:rsidR="00FA453F" w:rsidRPr="00FA453F">
        <w:rPr>
          <w:rFonts w:cs="Times New Roman"/>
          <w:szCs w:val="28"/>
          <w:shd w:val="clear" w:color="auto" w:fill="FFFFFF"/>
        </w:rPr>
        <w:t>еятельность граждан, связанная с удовлетворением личных потребностей</w:t>
      </w:r>
    </w:p>
    <w:p w14:paraId="5BD3DF00" w14:textId="5FFE4468" w:rsidR="007B2805" w:rsidRPr="00FA453F" w:rsidRDefault="007B2805" w:rsidP="0035515F">
      <w:pPr>
        <w:rPr>
          <w:rFonts w:cs="Times New Roman"/>
          <w:szCs w:val="28"/>
          <w:shd w:val="clear" w:color="auto" w:fill="FFFFFF"/>
        </w:rPr>
      </w:pPr>
      <w:r w:rsidRPr="00FA453F">
        <w:rPr>
          <w:rFonts w:cs="Times New Roman"/>
          <w:szCs w:val="28"/>
          <w:shd w:val="clear" w:color="auto" w:fill="FFFFFF"/>
        </w:rPr>
        <w:t xml:space="preserve">Б) </w:t>
      </w:r>
      <w:r w:rsidR="00FA453F">
        <w:rPr>
          <w:rFonts w:cs="Times New Roman"/>
          <w:szCs w:val="28"/>
          <w:shd w:val="clear" w:color="auto" w:fill="FFFFFF"/>
        </w:rPr>
        <w:t>д</w:t>
      </w:r>
      <w:r w:rsidR="00FA453F" w:rsidRPr="00FA453F">
        <w:rPr>
          <w:rFonts w:cs="Times New Roman"/>
          <w:szCs w:val="28"/>
          <w:shd w:val="clear" w:color="auto" w:fill="FFFFFF"/>
        </w:rPr>
        <w:t>еятельность граждан, связанная с удовлетворением общественных потребностей и приносящая им доход</w:t>
      </w:r>
    </w:p>
    <w:p w14:paraId="6A1EF676" w14:textId="7FD8BBC9" w:rsidR="007B2805" w:rsidRPr="00FA453F" w:rsidRDefault="00FA453F" w:rsidP="0035515F">
      <w:pPr>
        <w:rPr>
          <w:rFonts w:cs="Times New Roman"/>
          <w:szCs w:val="28"/>
          <w:shd w:val="clear" w:color="auto" w:fill="FFFFFF"/>
        </w:rPr>
      </w:pPr>
      <w:r w:rsidRPr="00FA453F">
        <w:rPr>
          <w:rFonts w:cs="Times New Roman"/>
          <w:szCs w:val="28"/>
          <w:shd w:val="clear" w:color="auto" w:fill="FFFFFF"/>
        </w:rPr>
        <w:t>В</w:t>
      </w:r>
      <w:r w:rsidR="007B2805" w:rsidRPr="00FA453F">
        <w:rPr>
          <w:rFonts w:cs="Times New Roman"/>
          <w:szCs w:val="28"/>
          <w:shd w:val="clear" w:color="auto" w:fill="FFFFFF"/>
        </w:rPr>
        <w:t xml:space="preserve">) </w:t>
      </w:r>
      <w:r>
        <w:rPr>
          <w:rFonts w:cs="Times New Roman"/>
          <w:szCs w:val="28"/>
          <w:shd w:val="clear" w:color="auto" w:fill="FFFFFF"/>
        </w:rPr>
        <w:t>л</w:t>
      </w:r>
      <w:r w:rsidRPr="00FA453F">
        <w:rPr>
          <w:rFonts w:cs="Times New Roman"/>
          <w:szCs w:val="28"/>
          <w:shd w:val="clear" w:color="auto" w:fill="FFFFFF"/>
        </w:rPr>
        <w:t>юбая деятельность граждан старше 16 лет</w:t>
      </w:r>
    </w:p>
    <w:p w14:paraId="64EA7370" w14:textId="456BB6DF" w:rsidR="00FA453F" w:rsidRPr="00FA453F" w:rsidRDefault="00FA453F" w:rsidP="0035515F">
      <w:pPr>
        <w:rPr>
          <w:rFonts w:cs="Times New Roman"/>
          <w:szCs w:val="28"/>
        </w:rPr>
      </w:pPr>
      <w:r w:rsidRPr="00FA453F">
        <w:rPr>
          <w:rFonts w:cs="Times New Roman"/>
          <w:szCs w:val="28"/>
          <w:shd w:val="clear" w:color="auto" w:fill="FFFFFF"/>
        </w:rPr>
        <w:t xml:space="preserve">Г) </w:t>
      </w:r>
      <w:r>
        <w:rPr>
          <w:rFonts w:cs="Times New Roman"/>
          <w:szCs w:val="28"/>
          <w:shd w:val="clear" w:color="auto" w:fill="FFFFFF"/>
        </w:rPr>
        <w:t>р</w:t>
      </w:r>
      <w:r w:rsidRPr="00FA453F">
        <w:rPr>
          <w:rFonts w:cs="Times New Roman"/>
          <w:szCs w:val="28"/>
          <w:shd w:val="clear" w:color="auto" w:fill="FFFFFF"/>
        </w:rPr>
        <w:t>абота по найму на предприятиях всех форм собственности</w:t>
      </w:r>
    </w:p>
    <w:p w14:paraId="40E2098C" w14:textId="069B0A3F" w:rsidR="00546885" w:rsidRPr="00FA453F" w:rsidRDefault="007B2805" w:rsidP="0035515F">
      <w:pPr>
        <w:rPr>
          <w:rFonts w:cs="Times New Roman"/>
          <w:szCs w:val="28"/>
        </w:rPr>
      </w:pPr>
      <w:r w:rsidRPr="00FA453F">
        <w:rPr>
          <w:rFonts w:cs="Times New Roman"/>
          <w:szCs w:val="28"/>
        </w:rPr>
        <w:t xml:space="preserve">Правильный ответ: </w:t>
      </w:r>
      <w:r w:rsidR="00FA453F" w:rsidRPr="00FA453F">
        <w:rPr>
          <w:rFonts w:cs="Times New Roman"/>
          <w:szCs w:val="28"/>
        </w:rPr>
        <w:t>Б</w:t>
      </w:r>
    </w:p>
    <w:p w14:paraId="3A95234A" w14:textId="77777777" w:rsidR="00546885" w:rsidRPr="00FA453F" w:rsidRDefault="00546885" w:rsidP="0035515F">
      <w:pPr>
        <w:rPr>
          <w:rFonts w:cs="Times New Roman"/>
          <w:szCs w:val="28"/>
        </w:rPr>
      </w:pPr>
      <w:r w:rsidRPr="00FA453F">
        <w:rPr>
          <w:rFonts w:cs="Times New Roman"/>
          <w:szCs w:val="28"/>
        </w:rPr>
        <w:t>Компетенции (индикаторы):</w:t>
      </w:r>
      <w:r w:rsidR="00F47411" w:rsidRPr="00FA453F">
        <w:rPr>
          <w:rFonts w:cs="Times New Roman"/>
          <w:szCs w:val="28"/>
        </w:rPr>
        <w:t xml:space="preserve"> УК-9</w:t>
      </w:r>
    </w:p>
    <w:p w14:paraId="0677A926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</w:p>
    <w:p w14:paraId="37A0D36C" w14:textId="0B2EA03E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2. Выберите один правильный ответ</w:t>
      </w:r>
      <w:r w:rsidR="00885A60" w:rsidRPr="00885A60">
        <w:rPr>
          <w:rFonts w:cs="Times New Roman"/>
          <w:color w:val="000000" w:themeColor="text1"/>
          <w:szCs w:val="28"/>
        </w:rPr>
        <w:t>.</w:t>
      </w:r>
    </w:p>
    <w:p w14:paraId="2FDBAE0D" w14:textId="77777777" w:rsidR="00546885" w:rsidRPr="00885A60" w:rsidRDefault="007B2805" w:rsidP="0035515F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85A6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Главная составная часть трудовых ресурсов:</w:t>
      </w:r>
    </w:p>
    <w:p w14:paraId="19B0FE12" w14:textId="023CB505" w:rsidR="00546885" w:rsidRPr="00885A60" w:rsidRDefault="00546885" w:rsidP="0035515F">
      <w:pPr>
        <w:rPr>
          <w:rFonts w:eastAsiaTheme="minorEastAsia" w:cs="Times New Roman"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FA453F">
        <w:rPr>
          <w:rFonts w:cs="Times New Roman"/>
          <w:color w:val="000000" w:themeColor="text1"/>
          <w:szCs w:val="28"/>
        </w:rPr>
        <w:t>руководители предприятий</w:t>
      </w:r>
    </w:p>
    <w:p w14:paraId="360FA7BF" w14:textId="77777777" w:rsidR="008E6B27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7B2805" w:rsidRPr="00885A60">
        <w:rPr>
          <w:rFonts w:eastAsiaTheme="minorEastAsia" w:cs="Times New Roman"/>
          <w:color w:val="000000" w:themeColor="text1"/>
          <w:szCs w:val="28"/>
        </w:rPr>
        <w:t>предприниматели</w:t>
      </w:r>
    </w:p>
    <w:p w14:paraId="11A30E80" w14:textId="77777777" w:rsidR="00546885" w:rsidRPr="00885A60" w:rsidRDefault="00546885" w:rsidP="0035515F">
      <w:pPr>
        <w:rPr>
          <w:rFonts w:eastAsiaTheme="minorEastAsia" w:cs="Times New Roman"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7B2805" w:rsidRPr="00885A60">
        <w:rPr>
          <w:rFonts w:cs="Times New Roman"/>
          <w:color w:val="000000" w:themeColor="text1"/>
          <w:szCs w:val="28"/>
        </w:rPr>
        <w:t>наемная рабочая сила</w:t>
      </w:r>
    </w:p>
    <w:p w14:paraId="376FFC3F" w14:textId="57F798C8" w:rsidR="00546885" w:rsidRPr="00885A60" w:rsidRDefault="00546885" w:rsidP="0035515F">
      <w:pPr>
        <w:rPr>
          <w:rFonts w:eastAsiaTheme="minorEastAsia" w:cs="Times New Roman"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FA453F">
        <w:rPr>
          <w:rFonts w:eastAsiaTheme="minorEastAsia" w:cs="Times New Roman"/>
          <w:color w:val="000000" w:themeColor="text1"/>
          <w:szCs w:val="28"/>
        </w:rPr>
        <w:t>обслуживающий персонал</w:t>
      </w:r>
    </w:p>
    <w:p w14:paraId="5E2CDC1E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Пр</w:t>
      </w:r>
      <w:r w:rsidR="006C1357" w:rsidRPr="00885A60">
        <w:rPr>
          <w:rFonts w:cs="Times New Roman"/>
          <w:color w:val="000000" w:themeColor="text1"/>
          <w:szCs w:val="28"/>
        </w:rPr>
        <w:t>авильный ответ: В</w:t>
      </w:r>
    </w:p>
    <w:p w14:paraId="7A0565ED" w14:textId="5206A2E1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885A60" w:rsidRPr="00885A60">
        <w:rPr>
          <w:rFonts w:cs="Times New Roman"/>
          <w:color w:val="000000" w:themeColor="text1"/>
          <w:szCs w:val="28"/>
        </w:rPr>
        <w:t>ОПК-4</w:t>
      </w:r>
    </w:p>
    <w:p w14:paraId="3C243F0B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</w:p>
    <w:p w14:paraId="55934BE8" w14:textId="16C6195B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3. Выберите один правильный ответ</w:t>
      </w:r>
      <w:r w:rsidR="00885A60" w:rsidRPr="00885A60">
        <w:rPr>
          <w:rFonts w:cs="Times New Roman"/>
          <w:color w:val="000000" w:themeColor="text1"/>
          <w:szCs w:val="28"/>
        </w:rPr>
        <w:t>.</w:t>
      </w:r>
    </w:p>
    <w:p w14:paraId="0ED3E4FE" w14:textId="77777777" w:rsidR="008404E5" w:rsidRPr="00885A60" w:rsidRDefault="008404E5" w:rsidP="0035515F">
      <w:pPr>
        <w:rPr>
          <w:rStyle w:val="a8"/>
          <w:rFonts w:cs="Times New Roman"/>
          <w:b w:val="0"/>
          <w:color w:val="000000" w:themeColor="text1"/>
          <w:szCs w:val="28"/>
        </w:rPr>
      </w:pPr>
      <w:r w:rsidRPr="00885A60">
        <w:rPr>
          <w:rStyle w:val="a8"/>
          <w:rFonts w:cs="Times New Roman"/>
          <w:b w:val="0"/>
          <w:color w:val="000000" w:themeColor="text1"/>
          <w:szCs w:val="28"/>
        </w:rPr>
        <w:t>Трудовой потенциал характеризует:</w:t>
      </w:r>
    </w:p>
    <w:p w14:paraId="7204925A" w14:textId="77777777" w:rsidR="00546885" w:rsidRPr="00885A60" w:rsidRDefault="00546885" w:rsidP="0035515F">
      <w:pPr>
        <w:rPr>
          <w:rFonts w:eastAsiaTheme="minorEastAsia" w:cs="Times New Roman"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35515F" w:rsidRPr="00885A60">
        <w:rPr>
          <w:rFonts w:cs="Times New Roman"/>
          <w:color w:val="000000" w:themeColor="text1"/>
          <w:szCs w:val="28"/>
        </w:rPr>
        <w:t>к</w:t>
      </w:r>
      <w:r w:rsidR="008404E5" w:rsidRPr="00885A60">
        <w:rPr>
          <w:rFonts w:cs="Times New Roman"/>
          <w:color w:val="000000" w:themeColor="text1"/>
          <w:szCs w:val="28"/>
        </w:rPr>
        <w:t>ачество и потенциальные возможности труда</w:t>
      </w:r>
    </w:p>
    <w:p w14:paraId="346F7BBC" w14:textId="0C8A27A1" w:rsidR="00546885" w:rsidRPr="00885A60" w:rsidRDefault="00546885" w:rsidP="0035515F">
      <w:pPr>
        <w:rPr>
          <w:rFonts w:eastAsiaTheme="minorEastAsia" w:cs="Times New Roman"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 xml:space="preserve">Б) </w:t>
      </w:r>
      <w:r w:rsidR="008404E5" w:rsidRPr="00885A60">
        <w:rPr>
          <w:rFonts w:eastAsiaTheme="minorEastAsia" w:cs="Times New Roman"/>
          <w:color w:val="000000" w:themeColor="text1"/>
          <w:szCs w:val="28"/>
        </w:rPr>
        <w:t>работодател</w:t>
      </w:r>
      <w:r w:rsidR="00FA453F">
        <w:rPr>
          <w:rFonts w:eastAsiaTheme="minorEastAsia" w:cs="Times New Roman"/>
          <w:color w:val="000000" w:themeColor="text1"/>
          <w:szCs w:val="28"/>
        </w:rPr>
        <w:t>ей</w:t>
      </w:r>
    </w:p>
    <w:p w14:paraId="33EAAAA6" w14:textId="77777777" w:rsidR="00546885" w:rsidRPr="00885A60" w:rsidRDefault="00546885" w:rsidP="0035515F">
      <w:pPr>
        <w:rPr>
          <w:rFonts w:eastAsiaTheme="minorEastAsia" w:cs="Times New Roman"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8404E5" w:rsidRPr="00885A60">
        <w:rPr>
          <w:rFonts w:eastAsiaTheme="minorEastAsia" w:cs="Times New Roman"/>
          <w:color w:val="000000" w:themeColor="text1"/>
          <w:szCs w:val="28"/>
        </w:rPr>
        <w:t>модель управления в организации</w:t>
      </w:r>
    </w:p>
    <w:p w14:paraId="4CA1637E" w14:textId="1A6CD0D2" w:rsidR="00546885" w:rsidRPr="00885A60" w:rsidRDefault="00FA453F" w:rsidP="0035515F">
      <w:pPr>
        <w:rPr>
          <w:rFonts w:eastAsiaTheme="minorEastAsia" w:cs="Times New Roman"/>
          <w:color w:val="000000" w:themeColor="text1"/>
          <w:szCs w:val="28"/>
        </w:rPr>
      </w:pPr>
      <w:r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8404E5" w:rsidRPr="00885A60">
        <w:rPr>
          <w:rFonts w:eastAsiaTheme="minorEastAsia" w:cs="Times New Roman"/>
          <w:color w:val="000000" w:themeColor="text1"/>
          <w:szCs w:val="28"/>
        </w:rPr>
        <w:t>документы об образовании</w:t>
      </w:r>
    </w:p>
    <w:p w14:paraId="6672B3A9" w14:textId="77777777" w:rsidR="00546885" w:rsidRPr="00885A60" w:rsidRDefault="008404E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Правильный ответ: А</w:t>
      </w:r>
    </w:p>
    <w:p w14:paraId="596340E5" w14:textId="4B389863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885A60" w:rsidRPr="00885A60">
        <w:rPr>
          <w:rFonts w:cs="Times New Roman"/>
          <w:color w:val="000000" w:themeColor="text1"/>
          <w:szCs w:val="28"/>
        </w:rPr>
        <w:t>ПК-5</w:t>
      </w:r>
    </w:p>
    <w:p w14:paraId="4FBD7D9D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</w:p>
    <w:p w14:paraId="3388C382" w14:textId="48C77FB1" w:rsidR="00546885" w:rsidRPr="00FA453F" w:rsidRDefault="00546885" w:rsidP="0035515F">
      <w:pPr>
        <w:rPr>
          <w:rFonts w:cs="Times New Roman"/>
          <w:szCs w:val="28"/>
        </w:rPr>
      </w:pPr>
      <w:r w:rsidRPr="00885A60">
        <w:rPr>
          <w:rFonts w:cs="Times New Roman"/>
          <w:color w:val="000000" w:themeColor="text1"/>
          <w:szCs w:val="28"/>
        </w:rPr>
        <w:t>4</w:t>
      </w:r>
      <w:r w:rsidRPr="00FA453F">
        <w:rPr>
          <w:rFonts w:cs="Times New Roman"/>
          <w:szCs w:val="28"/>
        </w:rPr>
        <w:t>. Выберите один правильный ответ</w:t>
      </w:r>
      <w:r w:rsidR="00885A60" w:rsidRPr="00FA453F">
        <w:rPr>
          <w:rFonts w:cs="Times New Roman"/>
          <w:szCs w:val="28"/>
        </w:rPr>
        <w:t>.</w:t>
      </w:r>
    </w:p>
    <w:p w14:paraId="20C1130B" w14:textId="5C72EE9E" w:rsidR="008404E5" w:rsidRPr="00FA453F" w:rsidRDefault="00FA453F" w:rsidP="0035515F">
      <w:pPr>
        <w:rPr>
          <w:rFonts w:cs="Times New Roman"/>
          <w:szCs w:val="28"/>
          <w:shd w:val="clear" w:color="auto" w:fill="FFFFFF"/>
        </w:rPr>
      </w:pPr>
      <w:r w:rsidRPr="00FA453F">
        <w:rPr>
          <w:rFonts w:cs="Times New Roman"/>
          <w:szCs w:val="28"/>
          <w:shd w:val="clear" w:color="auto" w:fill="FFFFFF"/>
        </w:rPr>
        <w:t>Какой показатель характеризует уровень занятости населения</w:t>
      </w:r>
      <w:r w:rsidR="008404E5" w:rsidRPr="00FA453F">
        <w:rPr>
          <w:rFonts w:cs="Times New Roman"/>
          <w:szCs w:val="28"/>
          <w:shd w:val="clear" w:color="auto" w:fill="FFFFFF"/>
        </w:rPr>
        <w:t>:</w:t>
      </w:r>
    </w:p>
    <w:p w14:paraId="2A04450B" w14:textId="0FAFBF82" w:rsidR="00546885" w:rsidRPr="00FA453F" w:rsidRDefault="00546885" w:rsidP="0035515F">
      <w:pPr>
        <w:rPr>
          <w:rFonts w:eastAsiaTheme="minorEastAsia" w:cs="Times New Roman"/>
          <w:szCs w:val="28"/>
        </w:rPr>
      </w:pPr>
      <w:r w:rsidRPr="00FA453F">
        <w:rPr>
          <w:rFonts w:eastAsiaTheme="minorEastAsia" w:cs="Times New Roman"/>
          <w:szCs w:val="28"/>
        </w:rPr>
        <w:t xml:space="preserve">А) </w:t>
      </w:r>
      <w:r w:rsidR="00FA453F" w:rsidRPr="00FA453F">
        <w:rPr>
          <w:rFonts w:cs="Times New Roman"/>
          <w:szCs w:val="28"/>
          <w:shd w:val="clear" w:color="auto" w:fill="FFFFFF"/>
        </w:rPr>
        <w:t>коэффициент рождаемости</w:t>
      </w:r>
    </w:p>
    <w:p w14:paraId="00D98BBF" w14:textId="56865639" w:rsidR="00546885" w:rsidRPr="00FA453F" w:rsidRDefault="00546885" w:rsidP="0035515F">
      <w:pPr>
        <w:rPr>
          <w:rFonts w:eastAsiaTheme="minorEastAsia" w:cs="Times New Roman"/>
          <w:szCs w:val="28"/>
        </w:rPr>
      </w:pPr>
      <w:r w:rsidRPr="00FA453F">
        <w:rPr>
          <w:rFonts w:eastAsiaTheme="minorEastAsia" w:cs="Times New Roman"/>
          <w:szCs w:val="28"/>
        </w:rPr>
        <w:t xml:space="preserve">Б) </w:t>
      </w:r>
      <w:r w:rsidR="00FA453F" w:rsidRPr="00FA453F">
        <w:rPr>
          <w:rFonts w:eastAsiaTheme="minorEastAsia" w:cs="Times New Roman"/>
          <w:szCs w:val="28"/>
        </w:rPr>
        <w:t>уровень безработицы</w:t>
      </w:r>
    </w:p>
    <w:p w14:paraId="34D2BC36" w14:textId="6554EAED" w:rsidR="00546885" w:rsidRPr="00FA453F" w:rsidRDefault="00546885" w:rsidP="0035515F">
      <w:pPr>
        <w:rPr>
          <w:rFonts w:eastAsiaTheme="minorEastAsia" w:cs="Times New Roman"/>
          <w:i/>
          <w:szCs w:val="28"/>
        </w:rPr>
      </w:pPr>
      <w:r w:rsidRPr="00FA453F">
        <w:rPr>
          <w:rFonts w:eastAsiaTheme="minorEastAsia" w:cs="Times New Roman"/>
          <w:szCs w:val="28"/>
        </w:rPr>
        <w:t xml:space="preserve">В) </w:t>
      </w:r>
      <w:r w:rsidR="00FA453F" w:rsidRPr="00FA453F">
        <w:rPr>
          <w:rFonts w:eastAsiaTheme="minorEastAsia" w:cs="Times New Roman"/>
          <w:szCs w:val="28"/>
        </w:rPr>
        <w:t>уровень экономической активности населения</w:t>
      </w:r>
    </w:p>
    <w:p w14:paraId="138B2256" w14:textId="03AD2172" w:rsidR="00546885" w:rsidRPr="00FA453F" w:rsidRDefault="00546885" w:rsidP="0035515F">
      <w:pPr>
        <w:rPr>
          <w:rFonts w:eastAsiaTheme="minorEastAsia" w:cs="Times New Roman"/>
          <w:szCs w:val="28"/>
        </w:rPr>
      </w:pPr>
      <w:r w:rsidRPr="00FA453F">
        <w:rPr>
          <w:rFonts w:eastAsiaTheme="minorEastAsia" w:cs="Times New Roman"/>
          <w:szCs w:val="28"/>
        </w:rPr>
        <w:t xml:space="preserve">Г) </w:t>
      </w:r>
      <w:r w:rsidR="00FA453F" w:rsidRPr="00FA453F">
        <w:rPr>
          <w:rFonts w:eastAsiaTheme="minorEastAsia" w:cs="Times New Roman"/>
          <w:szCs w:val="28"/>
        </w:rPr>
        <w:t>доля занятых в общей численности населения трудоспособного возраста</w:t>
      </w:r>
    </w:p>
    <w:p w14:paraId="5BB0FD7E" w14:textId="77777777" w:rsidR="00546885" w:rsidRPr="00FA453F" w:rsidRDefault="008404E5" w:rsidP="0035515F">
      <w:pPr>
        <w:rPr>
          <w:rFonts w:cs="Times New Roman"/>
          <w:szCs w:val="28"/>
        </w:rPr>
      </w:pPr>
      <w:r w:rsidRPr="00FA453F">
        <w:rPr>
          <w:rFonts w:cs="Times New Roman"/>
          <w:szCs w:val="28"/>
        </w:rPr>
        <w:t>Правильный ответ: Б</w:t>
      </w:r>
    </w:p>
    <w:p w14:paraId="2FF9AE78" w14:textId="0E358874" w:rsidR="00546885" w:rsidRPr="00FA453F" w:rsidRDefault="00546885" w:rsidP="0035515F">
      <w:pPr>
        <w:rPr>
          <w:rFonts w:cs="Times New Roman"/>
          <w:szCs w:val="28"/>
        </w:rPr>
      </w:pPr>
      <w:r w:rsidRPr="00FA453F">
        <w:rPr>
          <w:rFonts w:cs="Times New Roman"/>
          <w:szCs w:val="28"/>
        </w:rPr>
        <w:lastRenderedPageBreak/>
        <w:t>Компетенции (индикаторы):</w:t>
      </w:r>
      <w:r w:rsidR="00F47411" w:rsidRPr="00FA453F">
        <w:rPr>
          <w:rFonts w:cs="Times New Roman"/>
          <w:szCs w:val="28"/>
        </w:rPr>
        <w:t xml:space="preserve"> </w:t>
      </w:r>
      <w:r w:rsidR="00885A60" w:rsidRPr="00FA453F">
        <w:rPr>
          <w:rFonts w:cs="Times New Roman"/>
          <w:szCs w:val="28"/>
        </w:rPr>
        <w:t>ПК-3</w:t>
      </w:r>
    </w:p>
    <w:p w14:paraId="18A6EBBE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</w:p>
    <w:p w14:paraId="56AE89B3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</w:p>
    <w:p w14:paraId="00E58248" w14:textId="77777777" w:rsidR="00546885" w:rsidRPr="00885A60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7FC3A6FF" w14:textId="287A75A8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1. Установите правильное соответствие между </w:t>
      </w:r>
      <w:r w:rsidR="00477BFB" w:rsidRPr="00885A60">
        <w:rPr>
          <w:rFonts w:cs="Times New Roman"/>
          <w:color w:val="000000" w:themeColor="text1"/>
          <w:szCs w:val="28"/>
        </w:rPr>
        <w:t>понятием и его определ</w:t>
      </w:r>
      <w:r w:rsidR="00794A49" w:rsidRPr="00885A60">
        <w:rPr>
          <w:rFonts w:cs="Times New Roman"/>
          <w:color w:val="000000" w:themeColor="text1"/>
          <w:szCs w:val="28"/>
        </w:rPr>
        <w:t xml:space="preserve">ением. </w:t>
      </w:r>
      <w:r w:rsidRPr="00885A60">
        <w:rPr>
          <w:rFonts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</w:t>
      </w:r>
      <w:r w:rsidR="00885A60" w:rsidRPr="00885A60">
        <w:rPr>
          <w:rFonts w:cs="Times New Roman"/>
          <w:color w:val="000000" w:themeColor="text1"/>
          <w:szCs w:val="28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475"/>
        <w:gridCol w:w="704"/>
        <w:gridCol w:w="4903"/>
      </w:tblGrid>
      <w:tr w:rsidR="00885A60" w:rsidRPr="00885A60" w14:paraId="548980D5" w14:textId="77777777" w:rsidTr="00885A60">
        <w:tc>
          <w:tcPr>
            <w:tcW w:w="2091" w:type="pct"/>
            <w:gridSpan w:val="2"/>
          </w:tcPr>
          <w:p w14:paraId="0FEA703D" w14:textId="77777777" w:rsidR="0035515F" w:rsidRPr="00885A60" w:rsidRDefault="0035515F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Понятие</w:t>
            </w:r>
          </w:p>
        </w:tc>
        <w:tc>
          <w:tcPr>
            <w:tcW w:w="2909" w:type="pct"/>
            <w:gridSpan w:val="2"/>
          </w:tcPr>
          <w:p w14:paraId="2FE08CE2" w14:textId="77777777" w:rsidR="0035515F" w:rsidRPr="00885A60" w:rsidRDefault="0035515F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885A60" w:rsidRPr="00885A60" w14:paraId="4A5041FA" w14:textId="77777777" w:rsidTr="00885A60">
        <w:tc>
          <w:tcPr>
            <w:tcW w:w="288" w:type="pct"/>
          </w:tcPr>
          <w:p w14:paraId="3A205734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1803" w:type="pct"/>
          </w:tcPr>
          <w:p w14:paraId="05BE27FB" w14:textId="77777777" w:rsidR="00546885" w:rsidRPr="00885A60" w:rsidRDefault="00634529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Регулирование занятости населения</w:t>
            </w:r>
          </w:p>
        </w:tc>
        <w:tc>
          <w:tcPr>
            <w:tcW w:w="365" w:type="pct"/>
          </w:tcPr>
          <w:p w14:paraId="6B108399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2544" w:type="pct"/>
          </w:tcPr>
          <w:p w14:paraId="7395865B" w14:textId="77777777" w:rsidR="00546885" w:rsidRPr="00885A60" w:rsidRDefault="00634529" w:rsidP="00F624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резервирование рабочих мест для приема на работу </w:t>
            </w:r>
          </w:p>
        </w:tc>
      </w:tr>
      <w:tr w:rsidR="00885A60" w:rsidRPr="00885A60" w14:paraId="3911EA7D" w14:textId="77777777" w:rsidTr="00885A60">
        <w:tc>
          <w:tcPr>
            <w:tcW w:w="288" w:type="pct"/>
          </w:tcPr>
          <w:p w14:paraId="03FFE379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1803" w:type="pct"/>
          </w:tcPr>
          <w:p w14:paraId="0AC64FA9" w14:textId="77777777" w:rsidR="00546885" w:rsidRPr="00885A60" w:rsidRDefault="00634529" w:rsidP="00634529">
            <w:pPr>
              <w:shd w:val="clear" w:color="auto" w:fill="FFFFFF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Неформальная занятость</w:t>
            </w:r>
          </w:p>
        </w:tc>
        <w:tc>
          <w:tcPr>
            <w:tcW w:w="365" w:type="pct"/>
          </w:tcPr>
          <w:p w14:paraId="74EAAA6F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2544" w:type="pct"/>
          </w:tcPr>
          <w:p w14:paraId="69994C53" w14:textId="77777777" w:rsidR="00546885" w:rsidRPr="00885A60" w:rsidRDefault="004D5CC7" w:rsidP="00F6245C">
            <w:pPr>
              <w:shd w:val="clear" w:color="auto" w:fill="FFFFFF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совокупность методов, принципов и инструментов, с помощью которых государство воздействует на процессы распределения, формирования, обмена и применения рабочей силы</w:t>
            </w:r>
          </w:p>
        </w:tc>
      </w:tr>
      <w:tr w:rsidR="00885A60" w:rsidRPr="00885A60" w14:paraId="0EB6816F" w14:textId="77777777" w:rsidTr="00885A60">
        <w:tc>
          <w:tcPr>
            <w:tcW w:w="288" w:type="pct"/>
          </w:tcPr>
          <w:p w14:paraId="7F5D8B2F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1803" w:type="pct"/>
          </w:tcPr>
          <w:p w14:paraId="42B178BE" w14:textId="77777777" w:rsidR="00546885" w:rsidRPr="00885A60" w:rsidRDefault="00634529" w:rsidP="00634529">
            <w:pPr>
              <w:shd w:val="clear" w:color="auto" w:fill="FFFFFF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 xml:space="preserve">Квотирование </w:t>
            </w:r>
          </w:p>
        </w:tc>
        <w:tc>
          <w:tcPr>
            <w:tcW w:w="365" w:type="pct"/>
          </w:tcPr>
          <w:p w14:paraId="2D71F5CE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2544" w:type="pct"/>
          </w:tcPr>
          <w:p w14:paraId="07EF9F14" w14:textId="77777777" w:rsidR="00546885" w:rsidRPr="00885A60" w:rsidRDefault="00634529" w:rsidP="00F624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Style w:val="a8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система научно обоснованных мероприятий, направленных на подготовку молодёжи к выбору профессии с учётом особенностей личности и потребностей народного хозяйства в кадрах</w:t>
            </w:r>
            <w:r w:rsidRPr="00885A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, на оказание помощи молодёжи в профессиональном самоопределении и трудоустройстве</w:t>
            </w:r>
          </w:p>
        </w:tc>
      </w:tr>
      <w:tr w:rsidR="00885A60" w:rsidRPr="00885A60" w14:paraId="5E33434E" w14:textId="77777777" w:rsidTr="00885A60">
        <w:tc>
          <w:tcPr>
            <w:tcW w:w="288" w:type="pct"/>
          </w:tcPr>
          <w:p w14:paraId="0A903786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1803" w:type="pct"/>
          </w:tcPr>
          <w:p w14:paraId="59AECBFF" w14:textId="77777777" w:rsidR="00546885" w:rsidRPr="00885A60" w:rsidRDefault="00634529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Профессиональная ориентация</w:t>
            </w:r>
          </w:p>
        </w:tc>
        <w:tc>
          <w:tcPr>
            <w:tcW w:w="365" w:type="pct"/>
          </w:tcPr>
          <w:p w14:paraId="21D4D7F2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2544" w:type="pct"/>
          </w:tcPr>
          <w:p w14:paraId="7D6D1E60" w14:textId="77777777" w:rsidR="00546885" w:rsidRPr="00885A60" w:rsidRDefault="00634529" w:rsidP="00F624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деятельность граждан, связанная с удовлетворением личных потребностей и приносящая им заработок, факт осуществления которой полностью или частично скрывается по инициативе гражданина и (или) его работодателя, что приводит к неисполнению установленных законодательством обязанностей</w:t>
            </w:r>
          </w:p>
        </w:tc>
      </w:tr>
    </w:tbl>
    <w:p w14:paraId="6FAA000B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885A60" w:rsidRPr="00885A60" w14:paraId="03C0C587" w14:textId="77777777" w:rsidTr="00885A60">
        <w:tc>
          <w:tcPr>
            <w:tcW w:w="1250" w:type="pct"/>
          </w:tcPr>
          <w:p w14:paraId="67D097BC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50" w:type="pct"/>
          </w:tcPr>
          <w:p w14:paraId="4859FD4F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250" w:type="pct"/>
          </w:tcPr>
          <w:p w14:paraId="3F579CC3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250" w:type="pct"/>
          </w:tcPr>
          <w:p w14:paraId="1F25AF3F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885A60" w:rsidRPr="00885A60" w14:paraId="0F23676C" w14:textId="77777777" w:rsidTr="00885A60">
        <w:tc>
          <w:tcPr>
            <w:tcW w:w="1250" w:type="pct"/>
          </w:tcPr>
          <w:p w14:paraId="15668404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250" w:type="pct"/>
          </w:tcPr>
          <w:p w14:paraId="18E35B3B" w14:textId="77777777" w:rsidR="00546885" w:rsidRPr="00885A60" w:rsidRDefault="004D5CC7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250" w:type="pct"/>
          </w:tcPr>
          <w:p w14:paraId="652FAEBD" w14:textId="77777777" w:rsidR="00546885" w:rsidRPr="00885A60" w:rsidRDefault="004D5CC7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250" w:type="pct"/>
          </w:tcPr>
          <w:p w14:paraId="714F6D5C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5C435D98" w14:textId="54572C38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885A60" w:rsidRPr="00885A60">
        <w:rPr>
          <w:rFonts w:cs="Times New Roman"/>
          <w:color w:val="000000" w:themeColor="text1"/>
          <w:szCs w:val="28"/>
        </w:rPr>
        <w:t>УК-9; ОПК-4</w:t>
      </w:r>
    </w:p>
    <w:p w14:paraId="1F6A7560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</w:p>
    <w:p w14:paraId="52259F98" w14:textId="78CFA70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2. </w:t>
      </w:r>
      <w:r w:rsidR="000450BA" w:rsidRPr="00885A60">
        <w:rPr>
          <w:rFonts w:cs="Times New Roman"/>
          <w:color w:val="000000" w:themeColor="text1"/>
          <w:szCs w:val="28"/>
        </w:rPr>
        <w:t xml:space="preserve">Установите соответствие между </w:t>
      </w:r>
      <w:r w:rsidR="00477BFB" w:rsidRPr="00885A60">
        <w:rPr>
          <w:rFonts w:cs="Times New Roman"/>
          <w:color w:val="000000" w:themeColor="text1"/>
          <w:szCs w:val="28"/>
        </w:rPr>
        <w:t xml:space="preserve">понятиями и их определениями. </w:t>
      </w:r>
      <w:r w:rsidR="00A55788" w:rsidRPr="00885A60">
        <w:rPr>
          <w:rFonts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</w:t>
      </w:r>
      <w:r w:rsidR="00885A60" w:rsidRPr="00885A60">
        <w:rPr>
          <w:rFonts w:cs="Times New Roman"/>
          <w:color w:val="000000" w:themeColor="text1"/>
          <w:szCs w:val="28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57"/>
        <w:gridCol w:w="540"/>
        <w:gridCol w:w="4847"/>
      </w:tblGrid>
      <w:tr w:rsidR="00885A60" w:rsidRPr="00885A60" w14:paraId="311FF6AA" w14:textId="77777777" w:rsidTr="00885A60">
        <w:tc>
          <w:tcPr>
            <w:tcW w:w="4219" w:type="dxa"/>
            <w:gridSpan w:val="2"/>
          </w:tcPr>
          <w:p w14:paraId="08685B25" w14:textId="76F913A1" w:rsidR="0035515F" w:rsidRPr="00885A60" w:rsidRDefault="00885A60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Понятие</w:t>
            </w:r>
          </w:p>
        </w:tc>
        <w:tc>
          <w:tcPr>
            <w:tcW w:w="5387" w:type="dxa"/>
            <w:gridSpan w:val="2"/>
          </w:tcPr>
          <w:p w14:paraId="267D5483" w14:textId="6B8928FF" w:rsidR="0035515F" w:rsidRPr="00885A60" w:rsidRDefault="0035515F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 xml:space="preserve">Определение </w:t>
            </w:r>
            <w:r w:rsidR="00885A60" w:rsidRPr="00885A60">
              <w:rPr>
                <w:rFonts w:cs="Times New Roman"/>
                <w:color w:val="000000" w:themeColor="text1"/>
                <w:szCs w:val="28"/>
              </w:rPr>
              <w:t>понятия</w:t>
            </w:r>
          </w:p>
        </w:tc>
      </w:tr>
      <w:tr w:rsidR="00885A60" w:rsidRPr="00885A60" w14:paraId="4B97A1F0" w14:textId="77777777" w:rsidTr="00885A60">
        <w:tc>
          <w:tcPr>
            <w:tcW w:w="562" w:type="dxa"/>
          </w:tcPr>
          <w:p w14:paraId="32469FC4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lastRenderedPageBreak/>
              <w:t>1)</w:t>
            </w:r>
          </w:p>
        </w:tc>
        <w:tc>
          <w:tcPr>
            <w:tcW w:w="3657" w:type="dxa"/>
          </w:tcPr>
          <w:p w14:paraId="5A6BEB08" w14:textId="77777777" w:rsidR="00546885" w:rsidRPr="00885A60" w:rsidRDefault="004D5CC7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iCs/>
                <w:color w:val="000000" w:themeColor="text1"/>
                <w:szCs w:val="28"/>
              </w:rPr>
              <w:t>Нестандартная занятость</w:t>
            </w:r>
          </w:p>
        </w:tc>
        <w:tc>
          <w:tcPr>
            <w:tcW w:w="540" w:type="dxa"/>
          </w:tcPr>
          <w:p w14:paraId="79248106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847" w:type="dxa"/>
          </w:tcPr>
          <w:p w14:paraId="0876AB55" w14:textId="77777777" w:rsidR="00546885" w:rsidRPr="00885A60" w:rsidRDefault="004D5CC7" w:rsidP="00FD5A6B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:lang w:eastAsia="ru-RU"/>
              </w:rPr>
            </w:pPr>
            <w:r w:rsidRPr="00885A60">
              <w:rPr>
                <w:rStyle w:val="a8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форма трудовых отношений, отличающихся от стандартной модели регулируемой, полной и открытой занятости в течение длительного периода времени у одного работодателя</w:t>
            </w:r>
          </w:p>
        </w:tc>
      </w:tr>
      <w:tr w:rsidR="00885A60" w:rsidRPr="00885A60" w14:paraId="53DD510C" w14:textId="77777777" w:rsidTr="00885A60">
        <w:tc>
          <w:tcPr>
            <w:tcW w:w="562" w:type="dxa"/>
          </w:tcPr>
          <w:p w14:paraId="132C47A9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657" w:type="dxa"/>
          </w:tcPr>
          <w:p w14:paraId="24C5DF36" w14:textId="77777777" w:rsidR="00546885" w:rsidRPr="00885A60" w:rsidRDefault="004D5CC7" w:rsidP="009D0D6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Основная работа</w:t>
            </w:r>
          </w:p>
        </w:tc>
        <w:tc>
          <w:tcPr>
            <w:tcW w:w="540" w:type="dxa"/>
          </w:tcPr>
          <w:p w14:paraId="5610D2AA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847" w:type="dxa"/>
          </w:tcPr>
          <w:p w14:paraId="5E6E9880" w14:textId="77777777" w:rsidR="00546885" w:rsidRPr="00885A60" w:rsidRDefault="004D5CC7" w:rsidP="00F6245C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способ заработка, при котором специалист имеет возможность вести сотрудничество с любым количеством работодателей. Официальное трудоустройство не обязательно, а работник берётся за те заказы, которые выгодны для него и укладываются в текущий график</w:t>
            </w:r>
          </w:p>
        </w:tc>
      </w:tr>
      <w:tr w:rsidR="00885A60" w:rsidRPr="00885A60" w14:paraId="5FA6B1AF" w14:textId="77777777" w:rsidTr="00885A60">
        <w:tc>
          <w:tcPr>
            <w:tcW w:w="562" w:type="dxa"/>
          </w:tcPr>
          <w:p w14:paraId="6C7B1E6F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657" w:type="dxa"/>
          </w:tcPr>
          <w:p w14:paraId="4A4B89CD" w14:textId="77777777" w:rsidR="00546885" w:rsidRPr="00885A60" w:rsidRDefault="004D5CC7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85A60">
              <w:rPr>
                <w:rFonts w:cs="Times New Roman"/>
                <w:color w:val="000000" w:themeColor="text1"/>
                <w:szCs w:val="28"/>
              </w:rPr>
              <w:t>Фрилансерство</w:t>
            </w:r>
            <w:proofErr w:type="spellEnd"/>
          </w:p>
        </w:tc>
        <w:tc>
          <w:tcPr>
            <w:tcW w:w="540" w:type="dxa"/>
          </w:tcPr>
          <w:p w14:paraId="4EF25284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847" w:type="dxa"/>
          </w:tcPr>
          <w:p w14:paraId="41547203" w14:textId="21B748A4" w:rsidR="00546885" w:rsidRPr="00885A60" w:rsidRDefault="00016258" w:rsidP="00016258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16258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форма трудовой деятельности, при которой специалист выполняет задачи, проекты или работы для различных клиентов (заказчиков) на контрактной основе, не будучи при этом официально трудоустрое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нным в штат какой-либо компании</w:t>
            </w:r>
          </w:p>
        </w:tc>
      </w:tr>
      <w:tr w:rsidR="00885A60" w:rsidRPr="00885A60" w14:paraId="50DD8BB5" w14:textId="77777777" w:rsidTr="00885A60">
        <w:tc>
          <w:tcPr>
            <w:tcW w:w="562" w:type="dxa"/>
          </w:tcPr>
          <w:p w14:paraId="18FB6330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657" w:type="dxa"/>
          </w:tcPr>
          <w:p w14:paraId="7F18EF64" w14:textId="4045193A" w:rsidR="00546885" w:rsidRPr="00885A60" w:rsidRDefault="00885A60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Совместительство</w:t>
            </w:r>
          </w:p>
        </w:tc>
        <w:tc>
          <w:tcPr>
            <w:tcW w:w="540" w:type="dxa"/>
          </w:tcPr>
          <w:p w14:paraId="7AA4D00D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847" w:type="dxa"/>
          </w:tcPr>
          <w:p w14:paraId="1FCE8553" w14:textId="77777777" w:rsidR="00546885" w:rsidRPr="00885A60" w:rsidRDefault="004D5CC7" w:rsidP="00E72600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это выполнение работником другой регулярной оплачиваемой работы на условиях трудового договора в свободное от основной работы время</w:t>
            </w:r>
          </w:p>
        </w:tc>
      </w:tr>
    </w:tbl>
    <w:p w14:paraId="5E456E54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85A60" w:rsidRPr="00885A60" w14:paraId="78D26B8A" w14:textId="77777777" w:rsidTr="00F6245C">
        <w:tc>
          <w:tcPr>
            <w:tcW w:w="2406" w:type="dxa"/>
          </w:tcPr>
          <w:p w14:paraId="28A6629C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407" w:type="dxa"/>
          </w:tcPr>
          <w:p w14:paraId="1221C933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407" w:type="dxa"/>
          </w:tcPr>
          <w:p w14:paraId="35306ACA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407" w:type="dxa"/>
          </w:tcPr>
          <w:p w14:paraId="1D7DA93E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885A60" w:rsidRPr="00885A60" w14:paraId="40652715" w14:textId="77777777" w:rsidTr="00F6245C">
        <w:tc>
          <w:tcPr>
            <w:tcW w:w="2406" w:type="dxa"/>
          </w:tcPr>
          <w:p w14:paraId="3B7479EE" w14:textId="77777777" w:rsidR="00546885" w:rsidRPr="00885A60" w:rsidRDefault="00A55788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7E766F68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209CE1B8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3D8C09EA" w14:textId="77777777" w:rsidR="00546885" w:rsidRPr="00885A60" w:rsidRDefault="00A55788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</w:tr>
    </w:tbl>
    <w:p w14:paraId="039918A4" w14:textId="44F70A69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885A60" w:rsidRPr="00885A60">
        <w:rPr>
          <w:rFonts w:cs="Times New Roman"/>
          <w:color w:val="000000" w:themeColor="text1"/>
          <w:szCs w:val="28"/>
        </w:rPr>
        <w:t>УК-9; ОПК-4</w:t>
      </w:r>
    </w:p>
    <w:p w14:paraId="2352EE0C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</w:p>
    <w:p w14:paraId="3F830B1D" w14:textId="1B2524F0" w:rsidR="00546885" w:rsidRPr="00885A60" w:rsidRDefault="00546885" w:rsidP="00885A60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3.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Pr="00885A60">
        <w:rPr>
          <w:rFonts w:cs="Times New Roman"/>
          <w:color w:val="000000" w:themeColor="text1"/>
          <w:szCs w:val="28"/>
        </w:rPr>
        <w:t>Установите правильное соответствие между</w:t>
      </w:r>
      <w:r w:rsidR="00A55788" w:rsidRPr="00885A60">
        <w:rPr>
          <w:rFonts w:cs="Times New Roman"/>
          <w:color w:val="000000" w:themeColor="text1"/>
          <w:szCs w:val="28"/>
        </w:rPr>
        <w:t xml:space="preserve"> терминами и их определениями. </w:t>
      </w:r>
      <w:r w:rsidRPr="00885A60">
        <w:rPr>
          <w:rFonts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</w:t>
      </w:r>
      <w:r w:rsidR="00885A60" w:rsidRPr="00885A60">
        <w:rPr>
          <w:rFonts w:cs="Times New Roman"/>
          <w:color w:val="000000" w:themeColor="text1"/>
          <w:szCs w:val="28"/>
        </w:rPr>
        <w:t>.</w:t>
      </w:r>
      <w:r w:rsidR="00620126" w:rsidRPr="00885A60">
        <w:rPr>
          <w:rStyle w:val="a8"/>
          <w:rFonts w:ascii="Arial" w:hAnsi="Arial" w:cs="Arial"/>
          <w:color w:val="000000" w:themeColor="text1"/>
          <w:sz w:val="21"/>
          <w:szCs w:val="21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3"/>
        <w:gridCol w:w="4251"/>
        <w:gridCol w:w="710"/>
        <w:gridCol w:w="4103"/>
      </w:tblGrid>
      <w:tr w:rsidR="00885A60" w:rsidRPr="00885A60" w14:paraId="3B570934" w14:textId="77777777" w:rsidTr="00885A60">
        <w:tc>
          <w:tcPr>
            <w:tcW w:w="2500" w:type="pct"/>
            <w:gridSpan w:val="2"/>
          </w:tcPr>
          <w:p w14:paraId="51EE08D8" w14:textId="77777777" w:rsidR="0035515F" w:rsidRPr="00885A60" w:rsidRDefault="0035515F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Термин</w:t>
            </w:r>
          </w:p>
        </w:tc>
        <w:tc>
          <w:tcPr>
            <w:tcW w:w="2500" w:type="pct"/>
            <w:gridSpan w:val="2"/>
          </w:tcPr>
          <w:p w14:paraId="33D6325E" w14:textId="77777777" w:rsidR="0035515F" w:rsidRPr="00885A60" w:rsidRDefault="0035515F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885A60" w:rsidRPr="00885A60" w14:paraId="51904542" w14:textId="77777777" w:rsidTr="00885A60">
        <w:tc>
          <w:tcPr>
            <w:tcW w:w="292" w:type="pct"/>
          </w:tcPr>
          <w:p w14:paraId="1508ED8E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2208" w:type="pct"/>
          </w:tcPr>
          <w:p w14:paraId="128E1603" w14:textId="77777777" w:rsidR="00546885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Занятость</w:t>
            </w:r>
          </w:p>
        </w:tc>
        <w:tc>
          <w:tcPr>
            <w:tcW w:w="369" w:type="pct"/>
          </w:tcPr>
          <w:p w14:paraId="6FEF381F" w14:textId="77777777" w:rsidR="00546885" w:rsidRPr="00885A60" w:rsidRDefault="00546885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2131" w:type="pct"/>
          </w:tcPr>
          <w:p w14:paraId="4748DE98" w14:textId="77777777" w:rsidR="00546885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состояние, при котором все нуждающиеся в работе обеспечены ею, баланс между спросом и предложением рабочей силы</w:t>
            </w:r>
          </w:p>
        </w:tc>
      </w:tr>
      <w:tr w:rsidR="00885A60" w:rsidRPr="00885A60" w14:paraId="25B87C24" w14:textId="77777777" w:rsidTr="00885A60">
        <w:tc>
          <w:tcPr>
            <w:tcW w:w="292" w:type="pct"/>
          </w:tcPr>
          <w:p w14:paraId="26BDDF3A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2208" w:type="pct"/>
          </w:tcPr>
          <w:p w14:paraId="5D297D46" w14:textId="77777777" w:rsidR="00546885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Полная занятость</w:t>
            </w:r>
          </w:p>
        </w:tc>
        <w:tc>
          <w:tcPr>
            <w:tcW w:w="369" w:type="pct"/>
          </w:tcPr>
          <w:p w14:paraId="1BB7D207" w14:textId="77777777" w:rsidR="00546885" w:rsidRPr="00885A60" w:rsidRDefault="00546885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2131" w:type="pct"/>
          </w:tcPr>
          <w:p w14:paraId="76012A16" w14:textId="1409D13A" w:rsidR="00546885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форма трудовой деятельности, осуществляемая в обмен на оплату или прибыль</w:t>
            </w:r>
            <w:r w:rsidR="009D32B2" w:rsidRPr="00885A60">
              <w:rPr>
                <w:rFonts w:cs="Times New Roman"/>
                <w:color w:val="000000" w:themeColor="text1"/>
                <w:szCs w:val="28"/>
              </w:rPr>
              <w:t>;</w:t>
            </w:r>
            <w:r w:rsidR="00885A6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885A60">
              <w:rPr>
                <w:rFonts w:cs="Times New Roman"/>
                <w:color w:val="000000" w:themeColor="text1"/>
                <w:szCs w:val="28"/>
              </w:rPr>
              <w:t xml:space="preserve">система отношений по поводу обеспечения рабочими местами </w:t>
            </w:r>
            <w:r w:rsidRPr="00885A60">
              <w:rPr>
                <w:rFonts w:cs="Times New Roman"/>
                <w:color w:val="000000" w:themeColor="text1"/>
                <w:szCs w:val="28"/>
              </w:rPr>
              <w:lastRenderedPageBreak/>
              <w:t>и участия в хозяйственной деятельности </w:t>
            </w:r>
          </w:p>
        </w:tc>
      </w:tr>
      <w:tr w:rsidR="00885A60" w:rsidRPr="00885A60" w14:paraId="0E9FE374" w14:textId="77777777" w:rsidTr="00885A60">
        <w:tc>
          <w:tcPr>
            <w:tcW w:w="292" w:type="pct"/>
          </w:tcPr>
          <w:p w14:paraId="317F2528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lastRenderedPageBreak/>
              <w:t>3)</w:t>
            </w:r>
          </w:p>
        </w:tc>
        <w:tc>
          <w:tcPr>
            <w:tcW w:w="2208" w:type="pct"/>
          </w:tcPr>
          <w:p w14:paraId="75C12C38" w14:textId="77777777" w:rsidR="00546885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Продуктивная занятость</w:t>
            </w:r>
          </w:p>
        </w:tc>
        <w:tc>
          <w:tcPr>
            <w:tcW w:w="369" w:type="pct"/>
          </w:tcPr>
          <w:p w14:paraId="0ECA657F" w14:textId="77777777" w:rsidR="00546885" w:rsidRPr="00885A60" w:rsidRDefault="00546885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2131" w:type="pct"/>
          </w:tcPr>
          <w:p w14:paraId="05A46413" w14:textId="77777777" w:rsidR="00546885" w:rsidRPr="00885A60" w:rsidRDefault="00957666" w:rsidP="009D32B2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занятость тех, чей продукт труда принимается и оплачивается обществом</w:t>
            </w:r>
          </w:p>
        </w:tc>
      </w:tr>
      <w:tr w:rsidR="00885A60" w:rsidRPr="00885A60" w14:paraId="0B74A1F9" w14:textId="77777777" w:rsidTr="00885A60">
        <w:tc>
          <w:tcPr>
            <w:tcW w:w="292" w:type="pct"/>
          </w:tcPr>
          <w:p w14:paraId="26E5959C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2208" w:type="pct"/>
          </w:tcPr>
          <w:p w14:paraId="50A94B8D" w14:textId="77777777" w:rsidR="00546885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Рациональная занятость</w:t>
            </w:r>
          </w:p>
        </w:tc>
        <w:tc>
          <w:tcPr>
            <w:tcW w:w="369" w:type="pct"/>
          </w:tcPr>
          <w:p w14:paraId="09C43DD0" w14:textId="77777777" w:rsidR="00546885" w:rsidRPr="00885A60" w:rsidRDefault="00546885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2131" w:type="pct"/>
          </w:tcPr>
          <w:p w14:paraId="48840305" w14:textId="77777777" w:rsidR="00546885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доля продуктивно занятых в общей численности экономически активного населения</w:t>
            </w:r>
          </w:p>
        </w:tc>
      </w:tr>
      <w:tr w:rsidR="00885A60" w:rsidRPr="00885A60" w14:paraId="7603A6DF" w14:textId="77777777" w:rsidTr="00885A60">
        <w:tc>
          <w:tcPr>
            <w:tcW w:w="292" w:type="pct"/>
          </w:tcPr>
          <w:p w14:paraId="1476880E" w14:textId="77777777" w:rsidR="00957666" w:rsidRPr="00885A60" w:rsidRDefault="00957666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5)</w:t>
            </w:r>
          </w:p>
        </w:tc>
        <w:tc>
          <w:tcPr>
            <w:tcW w:w="2208" w:type="pct"/>
          </w:tcPr>
          <w:p w14:paraId="224E3636" w14:textId="77777777" w:rsidR="00957666" w:rsidRPr="00885A60" w:rsidRDefault="00957666" w:rsidP="009D32B2">
            <w:pPr>
              <w:ind w:firstLine="0"/>
              <w:jc w:val="left"/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</w:pPr>
            <w:r w:rsidRPr="00885A60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Эффективная занятость</w:t>
            </w:r>
          </w:p>
        </w:tc>
        <w:tc>
          <w:tcPr>
            <w:tcW w:w="369" w:type="pct"/>
          </w:tcPr>
          <w:p w14:paraId="2D828724" w14:textId="77777777" w:rsidR="00957666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Д)</w:t>
            </w:r>
          </w:p>
        </w:tc>
        <w:tc>
          <w:tcPr>
            <w:tcW w:w="2131" w:type="pct"/>
          </w:tcPr>
          <w:p w14:paraId="03873B89" w14:textId="77777777" w:rsidR="00957666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занятие общественно-полезной деятельностью, которая обеспечивает достойный доход, здоровье, рост образовательного и профессионального уровня каждого, а также экономическую и социальную целесообразность рабочих мест</w:t>
            </w:r>
          </w:p>
        </w:tc>
      </w:tr>
      <w:tr w:rsidR="00885A60" w:rsidRPr="00885A60" w14:paraId="4EEB62BE" w14:textId="77777777" w:rsidTr="00885A60">
        <w:tc>
          <w:tcPr>
            <w:tcW w:w="292" w:type="pct"/>
          </w:tcPr>
          <w:p w14:paraId="0525AA62" w14:textId="77777777" w:rsidR="00957666" w:rsidRPr="00885A60" w:rsidRDefault="00957666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6)</w:t>
            </w:r>
          </w:p>
        </w:tc>
        <w:tc>
          <w:tcPr>
            <w:tcW w:w="2208" w:type="pct"/>
          </w:tcPr>
          <w:p w14:paraId="11061E56" w14:textId="77777777" w:rsidR="00957666" w:rsidRPr="00885A60" w:rsidRDefault="00957666" w:rsidP="009D32B2">
            <w:pPr>
              <w:ind w:firstLine="0"/>
              <w:jc w:val="left"/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</w:pPr>
            <w:r w:rsidRPr="00885A60">
              <w:rPr>
                <w:rStyle w:val="a8"/>
                <w:rFonts w:cs="Times New Roman"/>
                <w:b w:val="0"/>
                <w:color w:val="000000" w:themeColor="text1"/>
                <w:szCs w:val="28"/>
              </w:rPr>
              <w:t>Самостоятельная занятость</w:t>
            </w:r>
          </w:p>
        </w:tc>
        <w:tc>
          <w:tcPr>
            <w:tcW w:w="369" w:type="pct"/>
          </w:tcPr>
          <w:p w14:paraId="32C68D94" w14:textId="77777777" w:rsidR="00957666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Е)</w:t>
            </w:r>
          </w:p>
        </w:tc>
        <w:tc>
          <w:tcPr>
            <w:tcW w:w="2131" w:type="pct"/>
          </w:tcPr>
          <w:p w14:paraId="0632336C" w14:textId="77777777" w:rsidR="00957666" w:rsidRPr="00885A60" w:rsidRDefault="00957666" w:rsidP="009D32B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отношения, в которые вступают люди по поводу участия в общественно-полезном труде и которые основаны на личной инициативе, самостоятельности и ответственности</w:t>
            </w:r>
          </w:p>
        </w:tc>
      </w:tr>
    </w:tbl>
    <w:p w14:paraId="3737E8D1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18"/>
        <w:gridCol w:w="1635"/>
        <w:gridCol w:w="1629"/>
        <w:gridCol w:w="1618"/>
        <w:gridCol w:w="1564"/>
        <w:gridCol w:w="1563"/>
      </w:tblGrid>
      <w:tr w:rsidR="00885A60" w:rsidRPr="00885A60" w14:paraId="04FDFFD7" w14:textId="77777777" w:rsidTr="009D32B2">
        <w:tc>
          <w:tcPr>
            <w:tcW w:w="1656" w:type="dxa"/>
          </w:tcPr>
          <w:p w14:paraId="76EB72F0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673" w:type="dxa"/>
          </w:tcPr>
          <w:p w14:paraId="41A5594C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667" w:type="dxa"/>
          </w:tcPr>
          <w:p w14:paraId="7F5F990A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657" w:type="dxa"/>
          </w:tcPr>
          <w:p w14:paraId="117F0C12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600" w:type="dxa"/>
          </w:tcPr>
          <w:p w14:paraId="51FED6B2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600" w:type="dxa"/>
          </w:tcPr>
          <w:p w14:paraId="387F416F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885A60" w:rsidRPr="00885A60" w14:paraId="60D9E3D7" w14:textId="77777777" w:rsidTr="009D32B2">
        <w:tc>
          <w:tcPr>
            <w:tcW w:w="1656" w:type="dxa"/>
          </w:tcPr>
          <w:p w14:paraId="1F4C9DA5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673" w:type="dxa"/>
          </w:tcPr>
          <w:p w14:paraId="594881CE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667" w:type="dxa"/>
          </w:tcPr>
          <w:p w14:paraId="4DA8A4E3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657" w:type="dxa"/>
          </w:tcPr>
          <w:p w14:paraId="59CA6544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600" w:type="dxa"/>
          </w:tcPr>
          <w:p w14:paraId="449BC283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Д</w:t>
            </w:r>
          </w:p>
        </w:tc>
        <w:tc>
          <w:tcPr>
            <w:tcW w:w="1600" w:type="dxa"/>
          </w:tcPr>
          <w:p w14:paraId="2681E924" w14:textId="77777777" w:rsidR="009D32B2" w:rsidRPr="00885A60" w:rsidRDefault="009D32B2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Е</w:t>
            </w:r>
          </w:p>
        </w:tc>
      </w:tr>
    </w:tbl>
    <w:p w14:paraId="2206A02D" w14:textId="378358EB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885A60" w:rsidRPr="00885A60">
        <w:rPr>
          <w:rFonts w:cs="Times New Roman"/>
          <w:color w:val="000000" w:themeColor="text1"/>
          <w:szCs w:val="28"/>
        </w:rPr>
        <w:t>ПК-3; ПК-5</w:t>
      </w:r>
    </w:p>
    <w:p w14:paraId="733B957E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</w:p>
    <w:p w14:paraId="4FE2F6FD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4. Установите правильное соответствие </w:t>
      </w:r>
      <w:r w:rsidR="00450583" w:rsidRPr="00885A60">
        <w:rPr>
          <w:rFonts w:cs="Times New Roman"/>
          <w:color w:val="000000" w:themeColor="text1"/>
          <w:szCs w:val="28"/>
        </w:rPr>
        <w:t xml:space="preserve">между названием вида </w:t>
      </w:r>
      <w:r w:rsidR="00DC757D" w:rsidRPr="00885A60">
        <w:rPr>
          <w:rFonts w:cs="Times New Roman"/>
          <w:color w:val="000000" w:themeColor="text1"/>
          <w:szCs w:val="28"/>
        </w:rPr>
        <w:t xml:space="preserve">рабочей силы и ее определением. </w:t>
      </w:r>
      <w:r w:rsidRPr="00885A60">
        <w:rPr>
          <w:rFonts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475"/>
        <w:gridCol w:w="704"/>
        <w:gridCol w:w="4903"/>
      </w:tblGrid>
      <w:tr w:rsidR="00885A60" w:rsidRPr="00885A60" w14:paraId="4F5854CA" w14:textId="77777777" w:rsidTr="00885A60">
        <w:tc>
          <w:tcPr>
            <w:tcW w:w="288" w:type="pct"/>
          </w:tcPr>
          <w:p w14:paraId="512A1742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803" w:type="pct"/>
          </w:tcPr>
          <w:p w14:paraId="56CB2687" w14:textId="7BE0BFC9" w:rsidR="00546885" w:rsidRPr="00885A60" w:rsidRDefault="00546885" w:rsidP="0001625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На</w:t>
            </w:r>
            <w:r w:rsidR="00016258">
              <w:rPr>
                <w:rFonts w:cs="Times New Roman"/>
                <w:color w:val="000000" w:themeColor="text1"/>
                <w:szCs w:val="28"/>
              </w:rPr>
              <w:t>з</w:t>
            </w:r>
            <w:r w:rsidRPr="00885A60">
              <w:rPr>
                <w:rFonts w:cs="Times New Roman"/>
                <w:color w:val="000000" w:themeColor="text1"/>
                <w:szCs w:val="28"/>
              </w:rPr>
              <w:t xml:space="preserve">вание </w:t>
            </w:r>
            <w:r w:rsidR="00016258" w:rsidRPr="00016258">
              <w:rPr>
                <w:rFonts w:cs="Times New Roman"/>
                <w:color w:val="000000" w:themeColor="text1"/>
                <w:szCs w:val="28"/>
              </w:rPr>
              <w:t>вида рабочей силы</w:t>
            </w:r>
          </w:p>
        </w:tc>
        <w:tc>
          <w:tcPr>
            <w:tcW w:w="365" w:type="pct"/>
          </w:tcPr>
          <w:p w14:paraId="4A91E3EE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44" w:type="pct"/>
          </w:tcPr>
          <w:p w14:paraId="59E207F6" w14:textId="3B2761D9" w:rsidR="00546885" w:rsidRPr="00885A60" w:rsidRDefault="00016258" w:rsidP="00016258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Определение</w:t>
            </w:r>
          </w:p>
        </w:tc>
      </w:tr>
      <w:tr w:rsidR="00885A60" w:rsidRPr="00885A60" w14:paraId="3AC6FCDE" w14:textId="77777777" w:rsidTr="00885A60">
        <w:tc>
          <w:tcPr>
            <w:tcW w:w="288" w:type="pct"/>
          </w:tcPr>
          <w:p w14:paraId="0AB99CDB" w14:textId="77777777" w:rsidR="00546885" w:rsidRPr="00885A60" w:rsidRDefault="00546885" w:rsidP="00E72600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1803" w:type="pct"/>
          </w:tcPr>
          <w:p w14:paraId="0DC33E60" w14:textId="77777777" w:rsidR="00546885" w:rsidRPr="00885A60" w:rsidRDefault="00D81BDA" w:rsidP="00DC757D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Новая рабочая сила</w:t>
            </w:r>
          </w:p>
        </w:tc>
        <w:tc>
          <w:tcPr>
            <w:tcW w:w="365" w:type="pct"/>
          </w:tcPr>
          <w:p w14:paraId="163CA0ED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2544" w:type="pct"/>
          </w:tcPr>
          <w:p w14:paraId="2EF6527B" w14:textId="77777777" w:rsidR="00546885" w:rsidRPr="00885A60" w:rsidRDefault="00DC757D" w:rsidP="00F624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совокупность свойств личности, которые проявляются в процессе труда. Она включает в себя квалификацию и личностные характеристики работника, такие как физиологические и социально-психологические особенности, адаптированность, мобильность, </w:t>
            </w:r>
            <w:proofErr w:type="spellStart"/>
            <w:r w:rsidRPr="00885A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мотивируемость</w:t>
            </w:r>
            <w:proofErr w:type="spellEnd"/>
            <w:r w:rsidRPr="00885A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, инновационность и профпригодность</w:t>
            </w:r>
          </w:p>
        </w:tc>
      </w:tr>
      <w:tr w:rsidR="00885A60" w:rsidRPr="00885A60" w14:paraId="5AE4FB19" w14:textId="77777777" w:rsidTr="00885A60">
        <w:tc>
          <w:tcPr>
            <w:tcW w:w="288" w:type="pct"/>
          </w:tcPr>
          <w:p w14:paraId="7EDFB5B9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lastRenderedPageBreak/>
              <w:t>2)</w:t>
            </w:r>
          </w:p>
        </w:tc>
        <w:tc>
          <w:tcPr>
            <w:tcW w:w="1803" w:type="pct"/>
          </w:tcPr>
          <w:p w14:paraId="674B7BAE" w14:textId="77777777" w:rsidR="00546885" w:rsidRPr="00885A60" w:rsidRDefault="00D81BDA" w:rsidP="00DC757D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Индивидуальная рабочая сила</w:t>
            </w:r>
          </w:p>
        </w:tc>
        <w:tc>
          <w:tcPr>
            <w:tcW w:w="365" w:type="pct"/>
          </w:tcPr>
          <w:p w14:paraId="55D4BD9E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2544" w:type="pct"/>
          </w:tcPr>
          <w:p w14:paraId="5D7B3674" w14:textId="56C85AD5" w:rsidR="00546885" w:rsidRPr="00885A60" w:rsidRDefault="00016258" w:rsidP="00F6245C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016258">
              <w:rPr>
                <w:rFonts w:cs="Times New Roman"/>
                <w:color w:val="000000" w:themeColor="text1"/>
                <w:szCs w:val="28"/>
              </w:rPr>
              <w:t>совокупность работников, обладающих навыками, знаниями, опытом, компетенциями и личными качествами, которые позволяют им успешно конкурировать на рынке труда, обеспечивая высокую производительность труда, адаптивность к изменяющимся требованиям экономики и востребованность у работодателей</w:t>
            </w:r>
          </w:p>
        </w:tc>
      </w:tr>
      <w:tr w:rsidR="00885A60" w:rsidRPr="00885A60" w14:paraId="77779B05" w14:textId="77777777" w:rsidTr="00885A60">
        <w:tc>
          <w:tcPr>
            <w:tcW w:w="288" w:type="pct"/>
          </w:tcPr>
          <w:p w14:paraId="1D81CAB2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1803" w:type="pct"/>
          </w:tcPr>
          <w:p w14:paraId="1749D5A0" w14:textId="77777777" w:rsidR="00546885" w:rsidRPr="00885A60" w:rsidRDefault="00D81BDA" w:rsidP="00DC757D">
            <w:pPr>
              <w:ind w:firstLine="0"/>
              <w:jc w:val="left"/>
              <w:rPr>
                <w:rFonts w:eastAsiaTheme="minorEastAsia" w:cs="Times New Roman"/>
                <w:b/>
                <w:iCs/>
                <w:color w:val="000000" w:themeColor="text1"/>
                <w:szCs w:val="28"/>
              </w:rPr>
            </w:pPr>
            <w:r w:rsidRPr="00885A60">
              <w:rPr>
                <w:rStyle w:val="a8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Конкурентоспособная рабочая сила</w:t>
            </w:r>
            <w:r w:rsidR="0035515F" w:rsidRPr="00885A60">
              <w:rPr>
                <w:rStyle w:val="a8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65" w:type="pct"/>
          </w:tcPr>
          <w:p w14:paraId="06950F21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2544" w:type="pct"/>
          </w:tcPr>
          <w:p w14:paraId="1F721AB7" w14:textId="77777777" w:rsidR="00546885" w:rsidRPr="00885A60" w:rsidRDefault="00D81BDA" w:rsidP="00F6245C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сила, за счет которой возмещается естественная убыль (старение, инвалидность, смерть) и обеспечивается прирост численности молодежи, всту</w:t>
            </w:r>
            <w:r w:rsidR="00DC757D" w:rsidRPr="00885A60">
              <w:rPr>
                <w:rFonts w:cs="Times New Roman"/>
                <w:color w:val="000000" w:themeColor="text1"/>
                <w:szCs w:val="28"/>
              </w:rPr>
              <w:t>пающей в трудоспособный возраст</w:t>
            </w:r>
          </w:p>
        </w:tc>
      </w:tr>
      <w:tr w:rsidR="00885A60" w:rsidRPr="00885A60" w14:paraId="6B65F0C7" w14:textId="77777777" w:rsidTr="00885A60">
        <w:tc>
          <w:tcPr>
            <w:tcW w:w="288" w:type="pct"/>
          </w:tcPr>
          <w:p w14:paraId="42830607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1803" w:type="pct"/>
          </w:tcPr>
          <w:p w14:paraId="378B1415" w14:textId="77777777" w:rsidR="00546885" w:rsidRPr="00885A60" w:rsidRDefault="00D81BDA" w:rsidP="00DC757D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Квалифицированная рабочая сила</w:t>
            </w:r>
          </w:p>
        </w:tc>
        <w:tc>
          <w:tcPr>
            <w:tcW w:w="365" w:type="pct"/>
          </w:tcPr>
          <w:p w14:paraId="6D8E45CA" w14:textId="77777777" w:rsidR="00546885" w:rsidRPr="00885A60" w:rsidRDefault="00546885" w:rsidP="00E72600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2544" w:type="pct"/>
          </w:tcPr>
          <w:p w14:paraId="06184043" w14:textId="77777777" w:rsidR="00546885" w:rsidRPr="00885A60" w:rsidRDefault="00DC757D" w:rsidP="00F6245C">
            <w:pPr>
              <w:ind w:firstLine="0"/>
              <w:rPr>
                <w:rFonts w:cs="Times New Roman"/>
                <w:b/>
                <w:iCs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 xml:space="preserve">рабочая сила, сформированная </w:t>
            </w:r>
            <w:r w:rsidR="00D81BDA" w:rsidRPr="00885A60">
              <w:rPr>
                <w:rFonts w:cs="Times New Roman"/>
                <w:color w:val="000000" w:themeColor="text1"/>
                <w:szCs w:val="28"/>
              </w:rPr>
              <w:t>путем приобретения способностей к труду через систему общего и специального образования, проф. подготовки</w:t>
            </w:r>
          </w:p>
        </w:tc>
      </w:tr>
    </w:tbl>
    <w:p w14:paraId="40D2E31A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885A60" w:rsidRPr="00885A60" w14:paraId="2509DA90" w14:textId="77777777" w:rsidTr="00885A60">
        <w:tc>
          <w:tcPr>
            <w:tcW w:w="1250" w:type="pct"/>
          </w:tcPr>
          <w:p w14:paraId="755F29FE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50" w:type="pct"/>
          </w:tcPr>
          <w:p w14:paraId="5EDAF566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250" w:type="pct"/>
          </w:tcPr>
          <w:p w14:paraId="11053B46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250" w:type="pct"/>
          </w:tcPr>
          <w:p w14:paraId="10BFB184" w14:textId="77777777" w:rsidR="00546885" w:rsidRPr="00885A60" w:rsidRDefault="00546885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885A60" w:rsidRPr="00885A60" w14:paraId="700A8A32" w14:textId="77777777" w:rsidTr="00885A60">
        <w:tc>
          <w:tcPr>
            <w:tcW w:w="1250" w:type="pct"/>
          </w:tcPr>
          <w:p w14:paraId="06129657" w14:textId="77777777" w:rsidR="00546885" w:rsidRPr="00885A60" w:rsidRDefault="00DC757D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1250" w:type="pct"/>
          </w:tcPr>
          <w:p w14:paraId="121E3AC9" w14:textId="77777777" w:rsidR="00546885" w:rsidRPr="00885A60" w:rsidRDefault="00DC757D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1250" w:type="pct"/>
          </w:tcPr>
          <w:p w14:paraId="2CC1E6D2" w14:textId="77777777" w:rsidR="00546885" w:rsidRPr="00885A60" w:rsidRDefault="00DC757D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1250" w:type="pct"/>
          </w:tcPr>
          <w:p w14:paraId="25C0C9CD" w14:textId="77777777" w:rsidR="00546885" w:rsidRPr="00885A60" w:rsidRDefault="00DC757D" w:rsidP="00E7260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85A60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</w:tr>
    </w:tbl>
    <w:p w14:paraId="5F64A05D" w14:textId="59CA7A1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885A60" w:rsidRPr="00885A60">
        <w:rPr>
          <w:rFonts w:cs="Times New Roman"/>
          <w:color w:val="000000" w:themeColor="text1"/>
          <w:szCs w:val="28"/>
        </w:rPr>
        <w:t>ПК-3; ПК-5</w:t>
      </w:r>
    </w:p>
    <w:p w14:paraId="326907E5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</w:p>
    <w:p w14:paraId="0260BC8E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</w:p>
    <w:p w14:paraId="542E3753" w14:textId="77777777" w:rsidR="00546885" w:rsidRPr="00885A60" w:rsidRDefault="00546885" w:rsidP="00546885">
      <w:pPr>
        <w:pStyle w:val="4"/>
        <w:rPr>
          <w:rFonts w:cs="Times New Roman"/>
          <w:b w:val="0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0C0D5DA6" w14:textId="77777777" w:rsidR="00546885" w:rsidRPr="00885A60" w:rsidRDefault="00546885" w:rsidP="00546885">
      <w:pPr>
        <w:tabs>
          <w:tab w:val="left" w:pos="851"/>
        </w:tabs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1. Установите п</w:t>
      </w:r>
      <w:r w:rsidR="000A7419" w:rsidRPr="00885A60">
        <w:rPr>
          <w:rFonts w:cs="Times New Roman"/>
          <w:color w:val="000000" w:themeColor="text1"/>
          <w:szCs w:val="28"/>
        </w:rPr>
        <w:t>равильную последовательность</w:t>
      </w:r>
      <w:r w:rsidR="009A3ECE" w:rsidRPr="00885A60">
        <w:rPr>
          <w:rFonts w:cs="Times New Roman"/>
          <w:color w:val="000000" w:themeColor="text1"/>
          <w:szCs w:val="28"/>
        </w:rPr>
        <w:t xml:space="preserve"> </w:t>
      </w:r>
      <w:r w:rsidR="0035515F"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 xml:space="preserve">этапов </w:t>
      </w:r>
      <w:r w:rsidR="0035515F" w:rsidRPr="00885A60">
        <w:rPr>
          <w:rFonts w:cs="Times New Roman"/>
          <w:color w:val="000000" w:themeColor="text1"/>
          <w:szCs w:val="28"/>
          <w:shd w:val="clear" w:color="auto" w:fill="FFFFFF"/>
        </w:rPr>
        <w:t>профориентации</w:t>
      </w:r>
      <w:r w:rsidR="009A3ECE" w:rsidRPr="00885A60">
        <w:rPr>
          <w:rFonts w:cs="Times New Roman"/>
          <w:color w:val="000000" w:themeColor="text1"/>
          <w:szCs w:val="28"/>
          <w:shd w:val="clear" w:color="auto" w:fill="FFFFFF"/>
        </w:rPr>
        <w:t xml:space="preserve"> молодёжи</w:t>
      </w:r>
      <w:r w:rsidR="000A7419" w:rsidRPr="00885A60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0A7419" w:rsidRPr="00885A60">
        <w:rPr>
          <w:rFonts w:cs="Times New Roman"/>
          <w:color w:val="000000" w:themeColor="text1"/>
          <w:szCs w:val="28"/>
        </w:rPr>
        <w:t xml:space="preserve"> Н</w:t>
      </w:r>
      <w:r w:rsidRPr="00885A60">
        <w:rPr>
          <w:rFonts w:cs="Times New Roman"/>
          <w:color w:val="000000" w:themeColor="text1"/>
          <w:szCs w:val="28"/>
        </w:rPr>
        <w:t>апишите правильную последовательность букв слева направо.</w:t>
      </w:r>
    </w:p>
    <w:p w14:paraId="77CE6266" w14:textId="77777777" w:rsidR="00546885" w:rsidRPr="00885A60" w:rsidRDefault="000A7419" w:rsidP="00546885">
      <w:pPr>
        <w:rPr>
          <w:rFonts w:eastAsiaTheme="minorEastAsia" w:cs="Times New Roman"/>
          <w:b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>А)</w:t>
      </w:r>
      <w:r w:rsidR="009A3ECE" w:rsidRPr="00885A60">
        <w:rPr>
          <w:rStyle w:val="10"/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5515F"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с</w:t>
      </w:r>
      <w:r w:rsidR="009A3ECE"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амооценка и самоанализ</w:t>
      </w:r>
    </w:p>
    <w:p w14:paraId="43A1CCA1" w14:textId="77777777" w:rsidR="00546885" w:rsidRPr="00885A60" w:rsidRDefault="000A7419" w:rsidP="00546885">
      <w:pPr>
        <w:rPr>
          <w:rFonts w:eastAsiaTheme="minorEastAsia" w:cs="Times New Roman"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>Б)</w:t>
      </w:r>
      <w:r w:rsidR="009A3ECE" w:rsidRPr="00885A60">
        <w:rPr>
          <w:rStyle w:val="10"/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5515F"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п</w:t>
      </w:r>
      <w:r w:rsidR="009A3ECE"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рохождение тестов и консультаций</w:t>
      </w:r>
    </w:p>
    <w:p w14:paraId="313413C8" w14:textId="77777777" w:rsidR="00546885" w:rsidRPr="00885A60" w:rsidRDefault="000A7419" w:rsidP="00546885">
      <w:pPr>
        <w:rPr>
          <w:rFonts w:eastAsiaTheme="minorEastAsia" w:cs="Times New Roman"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35515F"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п</w:t>
      </w:r>
      <w:r w:rsidR="009A3ECE"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ланирование карьеры</w:t>
      </w:r>
    </w:p>
    <w:p w14:paraId="35E7AA96" w14:textId="77777777" w:rsidR="00546885" w:rsidRPr="00885A60" w:rsidRDefault="000A7419" w:rsidP="00546885">
      <w:pPr>
        <w:rPr>
          <w:rFonts w:eastAsiaTheme="minorEastAsia" w:cs="Times New Roman"/>
          <w:color w:val="000000" w:themeColor="text1"/>
          <w:szCs w:val="28"/>
        </w:rPr>
      </w:pPr>
      <w:r w:rsidRPr="00885A60"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35515F"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и</w:t>
      </w:r>
      <w:r w:rsidR="009A3ECE"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зучение и исследование профессий</w:t>
      </w:r>
    </w:p>
    <w:p w14:paraId="1388088C" w14:textId="77777777" w:rsidR="00546885" w:rsidRPr="00885A60" w:rsidRDefault="009A3ECE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Правильный ответ: А, Г, Б, В</w:t>
      </w:r>
    </w:p>
    <w:p w14:paraId="64BCA458" w14:textId="3C3766EE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BD1AE3" w:rsidRPr="00BD1AE3">
        <w:rPr>
          <w:rFonts w:cs="Times New Roman"/>
          <w:color w:val="000000" w:themeColor="text1"/>
          <w:szCs w:val="28"/>
        </w:rPr>
        <w:t>УК-9;</w:t>
      </w:r>
      <w:r w:rsidR="00BD1AE3">
        <w:rPr>
          <w:rFonts w:cs="Times New Roman"/>
          <w:color w:val="000000" w:themeColor="text1"/>
          <w:szCs w:val="28"/>
        </w:rPr>
        <w:t xml:space="preserve"> </w:t>
      </w:r>
      <w:r w:rsidR="00BD1AE3" w:rsidRPr="00BD1AE3">
        <w:rPr>
          <w:rFonts w:cs="Times New Roman"/>
          <w:color w:val="000000" w:themeColor="text1"/>
          <w:szCs w:val="28"/>
        </w:rPr>
        <w:t>ОПК-4</w:t>
      </w:r>
    </w:p>
    <w:p w14:paraId="33F9BABB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</w:p>
    <w:p w14:paraId="0E7D6DF4" w14:textId="52437D6E" w:rsidR="00961224" w:rsidRPr="00885A60" w:rsidRDefault="00546885" w:rsidP="00961224">
      <w:pPr>
        <w:rPr>
          <w:rFonts w:cs="Times New Roman"/>
          <w:color w:val="000000" w:themeColor="text1"/>
          <w:szCs w:val="28"/>
        </w:rPr>
      </w:pPr>
      <w:r w:rsidRPr="00885A60">
        <w:rPr>
          <w:color w:val="000000" w:themeColor="text1"/>
        </w:rPr>
        <w:t xml:space="preserve">2. </w:t>
      </w:r>
      <w:r w:rsidRPr="00885A60">
        <w:rPr>
          <w:rFonts w:cs="Times New Roman"/>
          <w:color w:val="000000" w:themeColor="text1"/>
          <w:szCs w:val="28"/>
        </w:rPr>
        <w:t>Установите правильную</w:t>
      </w:r>
      <w:r w:rsidR="00961224" w:rsidRPr="00885A60">
        <w:rPr>
          <w:rFonts w:cs="Times New Roman"/>
          <w:color w:val="000000" w:themeColor="text1"/>
          <w:szCs w:val="28"/>
        </w:rPr>
        <w:t xml:space="preserve"> </w:t>
      </w:r>
      <w:r w:rsidRPr="00885A60">
        <w:rPr>
          <w:rFonts w:cs="Times New Roman"/>
          <w:color w:val="000000" w:themeColor="text1"/>
          <w:szCs w:val="28"/>
        </w:rPr>
        <w:t>последовательность</w:t>
      </w:r>
      <w:r w:rsidR="00961224" w:rsidRPr="00885A60">
        <w:rPr>
          <w:rFonts w:cs="Times New Roman"/>
          <w:color w:val="000000" w:themeColor="text1"/>
          <w:szCs w:val="28"/>
        </w:rPr>
        <w:t xml:space="preserve"> этапов социальной адап</w:t>
      </w:r>
      <w:r w:rsidR="00016258">
        <w:rPr>
          <w:rFonts w:cs="Times New Roman"/>
          <w:color w:val="000000" w:themeColor="text1"/>
          <w:szCs w:val="28"/>
        </w:rPr>
        <w:t>тации безработной молодёжи</w:t>
      </w:r>
      <w:r w:rsidR="00961224" w:rsidRPr="00885A60">
        <w:rPr>
          <w:rFonts w:cs="Times New Roman"/>
          <w:color w:val="000000" w:themeColor="text1"/>
          <w:szCs w:val="28"/>
        </w:rPr>
        <w:t>:</w:t>
      </w:r>
    </w:p>
    <w:p w14:paraId="7CEFF132" w14:textId="77777777" w:rsidR="00961224" w:rsidRPr="00885A60" w:rsidRDefault="00961224" w:rsidP="00961224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А) </w:t>
      </w:r>
      <w:r w:rsidRPr="00885A60">
        <w:rPr>
          <w:rStyle w:val="a8"/>
          <w:rFonts w:cs="Times New Roman"/>
          <w:b w:val="0"/>
          <w:color w:val="000000" w:themeColor="text1"/>
          <w:szCs w:val="28"/>
        </w:rPr>
        <w:t>диагностический</w:t>
      </w:r>
    </w:p>
    <w:p w14:paraId="1C04F6EA" w14:textId="77777777" w:rsidR="00961224" w:rsidRPr="00885A60" w:rsidRDefault="00961224" w:rsidP="00961224">
      <w:pPr>
        <w:rPr>
          <w:rFonts w:cs="Times New Roman"/>
          <w:color w:val="000000" w:themeColor="text1"/>
          <w:szCs w:val="28"/>
        </w:rPr>
      </w:pPr>
      <w:r w:rsidRPr="00885A60">
        <w:rPr>
          <w:rStyle w:val="a8"/>
          <w:rFonts w:cs="Times New Roman"/>
          <w:b w:val="0"/>
          <w:color w:val="000000" w:themeColor="text1"/>
          <w:szCs w:val="28"/>
        </w:rPr>
        <w:t>Б) подготовительный</w:t>
      </w:r>
    </w:p>
    <w:p w14:paraId="05812A48" w14:textId="77777777" w:rsidR="00961224" w:rsidRPr="00885A60" w:rsidRDefault="00961224" w:rsidP="00961224">
      <w:pPr>
        <w:rPr>
          <w:rFonts w:cs="Times New Roman"/>
          <w:color w:val="000000" w:themeColor="text1"/>
          <w:szCs w:val="28"/>
        </w:rPr>
      </w:pPr>
      <w:r w:rsidRPr="00885A60">
        <w:rPr>
          <w:rStyle w:val="a8"/>
          <w:rFonts w:cs="Times New Roman"/>
          <w:b w:val="0"/>
          <w:color w:val="000000" w:themeColor="text1"/>
          <w:szCs w:val="28"/>
        </w:rPr>
        <w:t>В) основной</w:t>
      </w:r>
    </w:p>
    <w:p w14:paraId="473FB345" w14:textId="77777777" w:rsidR="00546885" w:rsidRPr="00885A60" w:rsidRDefault="00961224" w:rsidP="00961224">
      <w:pPr>
        <w:rPr>
          <w:rFonts w:cs="Times New Roman"/>
          <w:color w:val="000000" w:themeColor="text1"/>
          <w:szCs w:val="28"/>
        </w:rPr>
      </w:pPr>
      <w:r w:rsidRPr="00885A60">
        <w:rPr>
          <w:rStyle w:val="a8"/>
          <w:rFonts w:cs="Times New Roman"/>
          <w:b w:val="0"/>
          <w:color w:val="000000" w:themeColor="text1"/>
          <w:szCs w:val="28"/>
        </w:rPr>
        <w:t>Д) заключительный</w:t>
      </w:r>
      <w:r w:rsidRPr="00885A60">
        <w:rPr>
          <w:rFonts w:cs="Times New Roman"/>
          <w:color w:val="000000" w:themeColor="text1"/>
          <w:szCs w:val="28"/>
        </w:rPr>
        <w:t xml:space="preserve"> </w:t>
      </w:r>
    </w:p>
    <w:p w14:paraId="67D85D1C" w14:textId="02799CE7" w:rsidR="00546885" w:rsidRPr="00885A60" w:rsidRDefault="004F5F17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lastRenderedPageBreak/>
        <w:t>Правильный отв</w:t>
      </w:r>
      <w:r w:rsidR="007A657E" w:rsidRPr="00885A60">
        <w:rPr>
          <w:rFonts w:cs="Times New Roman"/>
          <w:color w:val="000000" w:themeColor="text1"/>
          <w:szCs w:val="28"/>
        </w:rPr>
        <w:t xml:space="preserve">ет: </w:t>
      </w:r>
      <w:r w:rsidR="00961224" w:rsidRPr="00885A60">
        <w:rPr>
          <w:rFonts w:cs="Times New Roman"/>
          <w:color w:val="000000" w:themeColor="text1"/>
          <w:szCs w:val="28"/>
        </w:rPr>
        <w:t>Б, А,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961224" w:rsidRPr="00885A60">
        <w:rPr>
          <w:rFonts w:cs="Times New Roman"/>
          <w:color w:val="000000" w:themeColor="text1"/>
          <w:szCs w:val="28"/>
        </w:rPr>
        <w:t>В,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961224" w:rsidRPr="00885A60">
        <w:rPr>
          <w:rFonts w:cs="Times New Roman"/>
          <w:color w:val="000000" w:themeColor="text1"/>
          <w:szCs w:val="28"/>
        </w:rPr>
        <w:t>Д</w:t>
      </w:r>
    </w:p>
    <w:p w14:paraId="7278D84E" w14:textId="385A8AE8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BD1AE3" w:rsidRPr="00BD1AE3">
        <w:rPr>
          <w:rFonts w:cs="Times New Roman"/>
          <w:color w:val="000000" w:themeColor="text1"/>
          <w:szCs w:val="28"/>
        </w:rPr>
        <w:t>УК-9; ПК-3; ПК-5; ОПК-4</w:t>
      </w:r>
    </w:p>
    <w:p w14:paraId="210F2013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</w:p>
    <w:p w14:paraId="5C4E3691" w14:textId="0E8503B1" w:rsidR="00546885" w:rsidRPr="00885A60" w:rsidRDefault="00546885" w:rsidP="00674B9C">
      <w:pPr>
        <w:rPr>
          <w:rFonts w:cs="Times New Roman"/>
          <w:color w:val="000000" w:themeColor="text1"/>
          <w:szCs w:val="28"/>
        </w:rPr>
      </w:pPr>
      <w:r w:rsidRPr="00885A60">
        <w:rPr>
          <w:color w:val="000000" w:themeColor="text1"/>
        </w:rPr>
        <w:t>4</w:t>
      </w:r>
      <w:r w:rsidRPr="00885A60">
        <w:rPr>
          <w:rFonts w:cs="Times New Roman"/>
          <w:color w:val="000000" w:themeColor="text1"/>
          <w:szCs w:val="28"/>
        </w:rPr>
        <w:t xml:space="preserve">. </w:t>
      </w:r>
      <w:r w:rsidRPr="00885A60">
        <w:rPr>
          <w:rFonts w:eastAsia="Times New Roman" w:cs="Times New Roman"/>
          <w:color w:val="000000" w:themeColor="text1"/>
          <w:szCs w:val="28"/>
          <w:lang w:eastAsia="ru-RU"/>
        </w:rPr>
        <w:t>Установит</w:t>
      </w:r>
      <w:r w:rsidR="00CC48C9" w:rsidRPr="00885A60">
        <w:rPr>
          <w:rFonts w:eastAsia="Times New Roman" w:cs="Times New Roman"/>
          <w:color w:val="000000" w:themeColor="text1"/>
          <w:szCs w:val="28"/>
          <w:lang w:eastAsia="ru-RU"/>
        </w:rPr>
        <w:t>е правильную последовательность этапов</w:t>
      </w:r>
      <w:r w:rsidR="0035515F" w:rsidRPr="00885A6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27AFB" w:rsidRPr="00885A60">
        <w:rPr>
          <w:rFonts w:cs="Times New Roman"/>
          <w:color w:val="000000" w:themeColor="text1"/>
          <w:szCs w:val="28"/>
        </w:rPr>
        <w:t>алгоритма работы специалиста</w:t>
      </w:r>
      <w:r w:rsidR="001B0A4A" w:rsidRPr="00885A60">
        <w:rPr>
          <w:rFonts w:cs="Times New Roman"/>
          <w:color w:val="000000" w:themeColor="text1"/>
          <w:szCs w:val="28"/>
        </w:rPr>
        <w:t xml:space="preserve"> </w:t>
      </w:r>
      <w:r w:rsidR="00D27AFB" w:rsidRPr="00885A60">
        <w:rPr>
          <w:rFonts w:cs="Times New Roman"/>
          <w:color w:val="000000" w:themeColor="text1"/>
          <w:szCs w:val="28"/>
        </w:rPr>
        <w:t>центра</w:t>
      </w:r>
      <w:r w:rsidR="001B0A4A" w:rsidRPr="00885A60">
        <w:rPr>
          <w:rFonts w:cs="Times New Roman"/>
          <w:color w:val="000000" w:themeColor="text1"/>
          <w:szCs w:val="28"/>
        </w:rPr>
        <w:t xml:space="preserve"> </w:t>
      </w:r>
      <w:r w:rsidR="00D27AFB" w:rsidRPr="00885A60">
        <w:rPr>
          <w:rFonts w:cs="Times New Roman"/>
          <w:color w:val="000000" w:themeColor="text1"/>
          <w:szCs w:val="28"/>
        </w:rPr>
        <w:t>занятости населения (ЦЗН)</w:t>
      </w:r>
      <w:r w:rsidR="0047783A" w:rsidRPr="00885A60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783621" w:rsidRPr="00885A60">
        <w:rPr>
          <w:rFonts w:cs="Times New Roman"/>
          <w:color w:val="000000" w:themeColor="text1"/>
          <w:szCs w:val="28"/>
        </w:rPr>
        <w:t xml:space="preserve"> </w:t>
      </w:r>
      <w:r w:rsidRPr="00885A60">
        <w:rPr>
          <w:rFonts w:cs="Times New Roman"/>
          <w:color w:val="000000" w:themeColor="text1"/>
          <w:szCs w:val="28"/>
        </w:rPr>
        <w:t>Запишите правильную последовательность букв слева направо</w:t>
      </w:r>
      <w:r w:rsidR="00885A60">
        <w:rPr>
          <w:rFonts w:cs="Times New Roman"/>
          <w:color w:val="000000" w:themeColor="text1"/>
          <w:szCs w:val="28"/>
        </w:rPr>
        <w:t>.</w:t>
      </w:r>
    </w:p>
    <w:p w14:paraId="3F904552" w14:textId="77777777" w:rsidR="0047783A" w:rsidRPr="00885A60" w:rsidRDefault="00546885" w:rsidP="001B0A4A">
      <w:pPr>
        <w:rPr>
          <w:rFonts w:eastAsiaTheme="minorEastAsia"/>
          <w:color w:val="000000" w:themeColor="text1"/>
        </w:rPr>
      </w:pPr>
      <w:r w:rsidRPr="00885A60">
        <w:rPr>
          <w:rFonts w:eastAsiaTheme="minorEastAsia"/>
          <w:color w:val="000000" w:themeColor="text1"/>
        </w:rPr>
        <w:t xml:space="preserve">А) 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>и</w:t>
      </w:r>
      <w:r w:rsidR="00D27AFB" w:rsidRPr="00885A60">
        <w:rPr>
          <w:rStyle w:val="a8"/>
          <w:rFonts w:cs="Times New Roman"/>
          <w:b w:val="0"/>
          <w:color w:val="000000" w:themeColor="text1"/>
          <w:szCs w:val="28"/>
        </w:rPr>
        <w:t>спользование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="00D27AFB" w:rsidRPr="00885A60">
        <w:rPr>
          <w:color w:val="000000" w:themeColor="text1"/>
        </w:rPr>
        <w:t>данных мониторинга общероссийского и регионального рынка труда</w:t>
      </w:r>
      <w:r w:rsidR="001B0A4A" w:rsidRPr="00885A60">
        <w:rPr>
          <w:color w:val="000000" w:themeColor="text1"/>
        </w:rPr>
        <w:t>; п</w:t>
      </w:r>
      <w:r w:rsidR="00D27AFB" w:rsidRPr="00885A60">
        <w:rPr>
          <w:rStyle w:val="a8"/>
          <w:rFonts w:cs="Times New Roman"/>
          <w:b w:val="0"/>
          <w:color w:val="000000" w:themeColor="text1"/>
          <w:szCs w:val="28"/>
        </w:rPr>
        <w:t>роведение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="00D27AFB" w:rsidRPr="00885A60">
        <w:rPr>
          <w:color w:val="000000" w:themeColor="text1"/>
        </w:rPr>
        <w:t>специальных мероприятий по профилированию безработных граждан</w:t>
      </w:r>
    </w:p>
    <w:p w14:paraId="1CC0432B" w14:textId="77777777" w:rsidR="00D27AFB" w:rsidRPr="00885A60" w:rsidRDefault="00546885" w:rsidP="001B0A4A">
      <w:pPr>
        <w:rPr>
          <w:color w:val="000000" w:themeColor="text1"/>
        </w:rPr>
      </w:pPr>
      <w:r w:rsidRPr="00885A60">
        <w:rPr>
          <w:rFonts w:eastAsiaTheme="minorEastAsia"/>
          <w:color w:val="000000" w:themeColor="text1"/>
        </w:rPr>
        <w:t>Б)</w:t>
      </w:r>
      <w:r w:rsidRPr="00885A60">
        <w:rPr>
          <w:color w:val="000000" w:themeColor="text1"/>
          <w:shd w:val="clear" w:color="auto" w:fill="FFFFFF"/>
        </w:rPr>
        <w:t xml:space="preserve"> 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>п</w:t>
      </w:r>
      <w:r w:rsidR="00D27AFB" w:rsidRPr="00885A60">
        <w:rPr>
          <w:rStyle w:val="a8"/>
          <w:rFonts w:cs="Times New Roman"/>
          <w:b w:val="0"/>
          <w:color w:val="000000" w:themeColor="text1"/>
          <w:szCs w:val="28"/>
        </w:rPr>
        <w:t>риём документов</w:t>
      </w:r>
      <w:r w:rsidR="00D27AFB" w:rsidRPr="00885A60">
        <w:rPr>
          <w:color w:val="000000" w:themeColor="text1"/>
        </w:rPr>
        <w:t>, необходимых для предоставления услуги, в том числе в электронном виде</w:t>
      </w:r>
      <w:r w:rsidR="001B0A4A" w:rsidRPr="00885A60">
        <w:rPr>
          <w:color w:val="000000" w:themeColor="text1"/>
        </w:rPr>
        <w:t>; и</w:t>
      </w:r>
      <w:r w:rsidR="00D27AFB" w:rsidRPr="00885A60">
        <w:rPr>
          <w:rStyle w:val="a8"/>
          <w:rFonts w:cs="Times New Roman"/>
          <w:b w:val="0"/>
          <w:color w:val="000000" w:themeColor="text1"/>
          <w:szCs w:val="28"/>
        </w:rPr>
        <w:t>нформирование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="00D27AFB" w:rsidRPr="00885A60">
        <w:rPr>
          <w:color w:val="000000" w:themeColor="text1"/>
        </w:rPr>
        <w:t>граждан по вопросам занятости населения, о порядке регистрации (перерегистрации), мероприятиях активной политики занятости</w:t>
      </w:r>
    </w:p>
    <w:p w14:paraId="16DD7D13" w14:textId="77777777" w:rsidR="00546885" w:rsidRPr="00885A60" w:rsidRDefault="00546885" w:rsidP="001B0A4A">
      <w:pPr>
        <w:rPr>
          <w:rFonts w:eastAsiaTheme="minorEastAsia"/>
          <w:color w:val="000000" w:themeColor="text1"/>
        </w:rPr>
      </w:pPr>
      <w:r w:rsidRPr="00885A60">
        <w:rPr>
          <w:rFonts w:eastAsiaTheme="minorEastAsia"/>
          <w:color w:val="000000" w:themeColor="text1"/>
        </w:rPr>
        <w:t xml:space="preserve">В) 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>в</w:t>
      </w:r>
      <w:r w:rsidR="00D27AFB" w:rsidRPr="00885A60">
        <w:rPr>
          <w:rStyle w:val="a8"/>
          <w:rFonts w:cs="Times New Roman"/>
          <w:b w:val="0"/>
          <w:color w:val="000000" w:themeColor="text1"/>
          <w:szCs w:val="28"/>
        </w:rPr>
        <w:t>несение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="00D27AFB" w:rsidRPr="00885A60">
        <w:rPr>
          <w:color w:val="000000" w:themeColor="text1"/>
        </w:rPr>
        <w:t>сведений об обратившихся гражданах в регистр получателей услу</w:t>
      </w:r>
      <w:r w:rsidR="001B0A4A" w:rsidRPr="00885A60">
        <w:rPr>
          <w:color w:val="000000" w:themeColor="text1"/>
        </w:rPr>
        <w:t>г; п</w:t>
      </w:r>
      <w:r w:rsidR="00D27AFB" w:rsidRPr="00885A60">
        <w:rPr>
          <w:rStyle w:val="a8"/>
          <w:rFonts w:cs="Times New Roman"/>
          <w:b w:val="0"/>
          <w:color w:val="000000" w:themeColor="text1"/>
          <w:szCs w:val="28"/>
        </w:rPr>
        <w:t>одбор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="00D27AFB" w:rsidRPr="00885A60">
        <w:rPr>
          <w:color w:val="000000" w:themeColor="text1"/>
        </w:rPr>
        <w:t>и предложение вариантов подходящей работы при личном обращении или с использованием портала государственных услуг</w:t>
      </w:r>
    </w:p>
    <w:p w14:paraId="4A13FB13" w14:textId="079926DB" w:rsidR="00D27AFB" w:rsidRPr="00885A60" w:rsidRDefault="00546885" w:rsidP="001B0A4A">
      <w:pPr>
        <w:rPr>
          <w:color w:val="000000" w:themeColor="text1"/>
        </w:rPr>
      </w:pPr>
      <w:r w:rsidRPr="00885A60">
        <w:rPr>
          <w:rFonts w:eastAsiaTheme="minorEastAsia"/>
          <w:color w:val="000000" w:themeColor="text1"/>
        </w:rPr>
        <w:t xml:space="preserve">Г) 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>п</w:t>
      </w:r>
      <w:r w:rsidR="00D27AFB" w:rsidRPr="00885A60">
        <w:rPr>
          <w:rStyle w:val="a8"/>
          <w:rFonts w:cs="Times New Roman"/>
          <w:b w:val="0"/>
          <w:color w:val="000000" w:themeColor="text1"/>
          <w:szCs w:val="28"/>
        </w:rPr>
        <w:t>роверка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="00D27AFB" w:rsidRPr="00885A60">
        <w:rPr>
          <w:color w:val="000000" w:themeColor="text1"/>
        </w:rPr>
        <w:t>перечня представленных необходимых документов и достоверности предоставленных в них сведений о гражданине</w:t>
      </w:r>
      <w:r w:rsidR="001B0A4A" w:rsidRPr="00885A60">
        <w:rPr>
          <w:color w:val="000000" w:themeColor="text1"/>
        </w:rPr>
        <w:t>;</w:t>
      </w:r>
      <w:r w:rsidR="00885A60">
        <w:rPr>
          <w:color w:val="000000" w:themeColor="text1"/>
        </w:rPr>
        <w:t xml:space="preserve"> 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>п</w:t>
      </w:r>
      <w:r w:rsidR="00D27AFB" w:rsidRPr="00885A60">
        <w:rPr>
          <w:rStyle w:val="a8"/>
          <w:rFonts w:cs="Times New Roman"/>
          <w:b w:val="0"/>
          <w:color w:val="000000" w:themeColor="text1"/>
          <w:szCs w:val="28"/>
        </w:rPr>
        <w:t>одготовка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="00D27AFB" w:rsidRPr="00885A60">
        <w:rPr>
          <w:color w:val="000000" w:themeColor="text1"/>
        </w:rPr>
        <w:t>проектов приказов об отказе в признании гражданина безработным или о признании его безработным</w:t>
      </w:r>
    </w:p>
    <w:p w14:paraId="7B93D214" w14:textId="77777777" w:rsidR="00D27AFB" w:rsidRPr="00885A60" w:rsidRDefault="00D27AFB" w:rsidP="001B0A4A">
      <w:pPr>
        <w:rPr>
          <w:color w:val="000000" w:themeColor="text1"/>
        </w:rPr>
      </w:pPr>
      <w:r w:rsidRPr="00885A60">
        <w:rPr>
          <w:color w:val="000000" w:themeColor="text1"/>
          <w:shd w:val="clear" w:color="auto" w:fill="FFFFFF"/>
        </w:rPr>
        <w:t>Д)</w:t>
      </w:r>
      <w:r w:rsidRPr="00885A60">
        <w:rPr>
          <w:rStyle w:val="10"/>
          <w:rFonts w:cs="Times New Roman"/>
          <w:b w:val="0"/>
          <w:color w:val="000000" w:themeColor="text1"/>
          <w:szCs w:val="28"/>
        </w:rPr>
        <w:t xml:space="preserve"> 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>в</w:t>
      </w:r>
      <w:r w:rsidRPr="00885A60">
        <w:rPr>
          <w:rStyle w:val="a8"/>
          <w:rFonts w:cs="Times New Roman"/>
          <w:b w:val="0"/>
          <w:color w:val="000000" w:themeColor="text1"/>
          <w:szCs w:val="28"/>
        </w:rPr>
        <w:t>ыдача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Pr="00885A60">
        <w:rPr>
          <w:color w:val="000000" w:themeColor="text1"/>
        </w:rPr>
        <w:t>направлений для трудоустройства, перечня вариантов работы или предложения о предоставлении других услуг</w:t>
      </w:r>
      <w:r w:rsidR="001B0A4A" w:rsidRPr="00885A60">
        <w:rPr>
          <w:color w:val="000000" w:themeColor="text1"/>
        </w:rPr>
        <w:t xml:space="preserve">; 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>с</w:t>
      </w:r>
      <w:r w:rsidRPr="00885A60">
        <w:rPr>
          <w:rStyle w:val="a8"/>
          <w:rFonts w:cs="Times New Roman"/>
          <w:b w:val="0"/>
          <w:color w:val="000000" w:themeColor="text1"/>
          <w:szCs w:val="28"/>
        </w:rPr>
        <w:t>огласование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Pr="00885A60">
        <w:rPr>
          <w:color w:val="000000" w:themeColor="text1"/>
        </w:rPr>
        <w:t>с работодателем кандидатуры гражданина</w:t>
      </w:r>
    </w:p>
    <w:p w14:paraId="70EF42B9" w14:textId="1EEFEE74" w:rsidR="00D27AFB" w:rsidRPr="00885A60" w:rsidRDefault="00D27AFB" w:rsidP="001B0A4A">
      <w:pPr>
        <w:rPr>
          <w:color w:val="000000" w:themeColor="text1"/>
          <w:shd w:val="clear" w:color="auto" w:fill="FFFFFF"/>
        </w:rPr>
      </w:pPr>
      <w:r w:rsidRPr="00885A60">
        <w:rPr>
          <w:color w:val="000000" w:themeColor="text1"/>
        </w:rPr>
        <w:t>Е)</w:t>
      </w:r>
      <w:r w:rsidRPr="00885A60">
        <w:rPr>
          <w:rStyle w:val="10"/>
          <w:rFonts w:cs="Times New Roman"/>
          <w:b w:val="0"/>
          <w:color w:val="000000" w:themeColor="text1"/>
          <w:szCs w:val="28"/>
        </w:rPr>
        <w:t xml:space="preserve"> 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>и</w:t>
      </w:r>
      <w:r w:rsidRPr="00885A60">
        <w:rPr>
          <w:rStyle w:val="a8"/>
          <w:rFonts w:cs="Times New Roman"/>
          <w:b w:val="0"/>
          <w:color w:val="000000" w:themeColor="text1"/>
          <w:szCs w:val="28"/>
        </w:rPr>
        <w:t>нформирование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Pr="00885A60">
        <w:rPr>
          <w:color w:val="000000" w:themeColor="text1"/>
        </w:rPr>
        <w:t>гражданина о необходимости предоставления выданного направления на работу с отметкой работодателя</w:t>
      </w:r>
      <w:r w:rsidR="001B0A4A" w:rsidRPr="00885A60">
        <w:rPr>
          <w:color w:val="000000" w:themeColor="text1"/>
        </w:rPr>
        <w:t>;</w:t>
      </w:r>
      <w:r w:rsidR="00885A60">
        <w:rPr>
          <w:color w:val="000000" w:themeColor="text1"/>
        </w:rPr>
        <w:t xml:space="preserve"> 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>с</w:t>
      </w:r>
      <w:r w:rsidRPr="00885A60">
        <w:rPr>
          <w:rStyle w:val="a8"/>
          <w:rFonts w:cs="Times New Roman"/>
          <w:b w:val="0"/>
          <w:color w:val="000000" w:themeColor="text1"/>
          <w:szCs w:val="28"/>
        </w:rPr>
        <w:t>нятие</w:t>
      </w:r>
      <w:r w:rsidR="001B0A4A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Pr="00885A60">
        <w:rPr>
          <w:color w:val="000000" w:themeColor="text1"/>
        </w:rPr>
        <w:t>гражданина с регистрационного учёта в ЦЗН в случаях, предусмотренных действующим законодательством Российской Федерации</w:t>
      </w:r>
    </w:p>
    <w:p w14:paraId="25DF9DFB" w14:textId="77777777" w:rsidR="00546885" w:rsidRPr="00885A60" w:rsidRDefault="0047783A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Правильный ответ: Б, Г, В, А</w:t>
      </w:r>
      <w:r w:rsidR="00D27AFB" w:rsidRPr="00885A60">
        <w:rPr>
          <w:rFonts w:cs="Times New Roman"/>
          <w:color w:val="000000" w:themeColor="text1"/>
          <w:szCs w:val="28"/>
        </w:rPr>
        <w:t xml:space="preserve">, Д, Е </w:t>
      </w:r>
    </w:p>
    <w:p w14:paraId="0EBC79E2" w14:textId="0F5CC97D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BD1AE3" w:rsidRPr="00BD1AE3">
        <w:rPr>
          <w:rFonts w:cs="Times New Roman"/>
          <w:color w:val="000000" w:themeColor="text1"/>
          <w:szCs w:val="28"/>
        </w:rPr>
        <w:t>УК-9; ПК-3; ПК-5; ОПК-4</w:t>
      </w:r>
    </w:p>
    <w:p w14:paraId="6F9C8274" w14:textId="77777777" w:rsidR="00546885" w:rsidRDefault="00546885" w:rsidP="00546885">
      <w:pPr>
        <w:rPr>
          <w:rFonts w:cs="Times New Roman"/>
          <w:color w:val="000000" w:themeColor="text1"/>
          <w:szCs w:val="28"/>
        </w:rPr>
      </w:pPr>
    </w:p>
    <w:p w14:paraId="1A783FF9" w14:textId="77777777" w:rsidR="00D6780B" w:rsidRPr="00885A60" w:rsidRDefault="00D6780B" w:rsidP="00546885">
      <w:pPr>
        <w:rPr>
          <w:rFonts w:cs="Times New Roman"/>
          <w:color w:val="000000" w:themeColor="text1"/>
          <w:szCs w:val="28"/>
        </w:rPr>
      </w:pPr>
    </w:p>
    <w:p w14:paraId="6245948C" w14:textId="77777777" w:rsidR="00546885" w:rsidRPr="00885A60" w:rsidRDefault="00546885" w:rsidP="00546885">
      <w:pPr>
        <w:pStyle w:val="3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Задания открытого типа</w:t>
      </w:r>
    </w:p>
    <w:p w14:paraId="2260BB2B" w14:textId="77777777" w:rsidR="00546885" w:rsidRPr="00885A60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73F92135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bookmarkStart w:id="0" w:name="_Hlk189828122"/>
      <w:r w:rsidRPr="00885A60">
        <w:rPr>
          <w:rFonts w:cs="Times New Roman"/>
          <w:color w:val="000000" w:themeColor="text1"/>
          <w:szCs w:val="28"/>
        </w:rPr>
        <w:t>1. Напишите пропущенное слово (словосочетание).</w:t>
      </w:r>
    </w:p>
    <w:p w14:paraId="377BDE1F" w14:textId="77777777" w:rsidR="00B67BC9" w:rsidRPr="00885A60" w:rsidRDefault="00B67BC9" w:rsidP="0035515F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885A60">
        <w:rPr>
          <w:rFonts w:cs="Times New Roman"/>
          <w:color w:val="000000" w:themeColor="text1"/>
          <w:szCs w:val="28"/>
          <w:shd w:val="clear" w:color="auto" w:fill="FFFFFF"/>
        </w:rPr>
        <w:t xml:space="preserve">Трудовой потенциал представляет совокупность характеристик человека, определяющих его возможности в </w:t>
      </w:r>
      <w:r w:rsidR="001B0A4A" w:rsidRPr="00885A60">
        <w:rPr>
          <w:rFonts w:cs="Times New Roman"/>
          <w:color w:val="000000" w:themeColor="text1"/>
          <w:szCs w:val="28"/>
          <w:shd w:val="clear" w:color="auto" w:fill="FFFFFF"/>
        </w:rPr>
        <w:t>_________________</w:t>
      </w:r>
      <w:r w:rsidRPr="00885A60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26052C72" w14:textId="7A60BD7B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Правильный ответ: </w:t>
      </w:r>
      <w:r w:rsidR="001B0A4A" w:rsidRPr="00885A60">
        <w:rPr>
          <w:rFonts w:cs="Times New Roman"/>
          <w:color w:val="000000" w:themeColor="text1"/>
          <w:szCs w:val="28"/>
          <w:shd w:val="clear" w:color="auto" w:fill="FFFFFF"/>
        </w:rPr>
        <w:t>трудовой деятельности</w:t>
      </w:r>
      <w:r w:rsidR="00D6780B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2F86DB72" w14:textId="7E3130BA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BD1AE3" w:rsidRPr="00BD1AE3">
        <w:rPr>
          <w:rFonts w:cs="Times New Roman"/>
          <w:color w:val="000000" w:themeColor="text1"/>
          <w:kern w:val="0"/>
          <w:szCs w:val="28"/>
        </w:rPr>
        <w:t>ПК-3; ПК-5</w:t>
      </w:r>
    </w:p>
    <w:bookmarkEnd w:id="0"/>
    <w:p w14:paraId="639D6992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</w:p>
    <w:p w14:paraId="28E7F8FB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2. Напишите пропущенное слово (словосочетание).</w:t>
      </w:r>
    </w:p>
    <w:p w14:paraId="66478115" w14:textId="77777777" w:rsidR="001B0A4A" w:rsidRPr="00885A60" w:rsidRDefault="001B0A4A" w:rsidP="0035515F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885A60">
        <w:rPr>
          <w:rFonts w:cs="Times New Roman"/>
          <w:color w:val="000000" w:themeColor="text1"/>
          <w:szCs w:val="28"/>
          <w:shd w:val="clear" w:color="auto" w:fill="FFFFFF"/>
        </w:rPr>
        <w:t>_____________________</w:t>
      </w:r>
      <w:r w:rsidRPr="00885A60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 – </w:t>
      </w:r>
      <w:r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это часть населения страны, занятая на производстве товаров и услуг в течение определённого периода времени</w:t>
      </w:r>
      <w:r w:rsidRPr="00885A60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603002E8" w14:textId="77777777" w:rsidR="001B0A4A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lastRenderedPageBreak/>
        <w:t xml:space="preserve">Правильный ответ: </w:t>
      </w:r>
      <w:r w:rsidR="00B67BC9" w:rsidRPr="00885A60">
        <w:rPr>
          <w:rFonts w:cs="Times New Roman"/>
          <w:color w:val="000000" w:themeColor="text1"/>
          <w:szCs w:val="28"/>
        </w:rPr>
        <w:t>экономически активное население</w:t>
      </w:r>
      <w:r w:rsidR="001B0A4A" w:rsidRPr="00885A60">
        <w:rPr>
          <w:rFonts w:cs="Times New Roman"/>
          <w:color w:val="000000" w:themeColor="text1"/>
          <w:szCs w:val="28"/>
        </w:rPr>
        <w:t>.</w:t>
      </w:r>
    </w:p>
    <w:p w14:paraId="2CEC56EC" w14:textId="3EE453FC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BD1AE3" w:rsidRPr="00BD1AE3">
        <w:rPr>
          <w:rFonts w:cs="Times New Roman"/>
          <w:color w:val="000000" w:themeColor="text1"/>
          <w:kern w:val="0"/>
          <w:szCs w:val="28"/>
        </w:rPr>
        <w:t>ПК-3; ПК-5</w:t>
      </w:r>
    </w:p>
    <w:p w14:paraId="01CF7102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</w:p>
    <w:p w14:paraId="0E2F01F7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3. </w:t>
      </w:r>
      <w:bookmarkStart w:id="1" w:name="_Hlk193444669"/>
      <w:r w:rsidRPr="00885A60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  <w:bookmarkEnd w:id="1"/>
    </w:p>
    <w:p w14:paraId="3C6B28F7" w14:textId="7E723C3A" w:rsidR="00FE648F" w:rsidRPr="00885A60" w:rsidRDefault="00FE648F" w:rsidP="0035515F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885A60">
        <w:rPr>
          <w:rFonts w:cs="Times New Roman"/>
          <w:color w:val="000000" w:themeColor="text1"/>
          <w:szCs w:val="28"/>
          <w:shd w:val="clear" w:color="auto" w:fill="FFFFFF"/>
        </w:rPr>
        <w:t>Пополнение естественного движения _________ происходит за счёт перехода подрастающего поколения в трудоспособный возраст, а выбытие</w:t>
      </w:r>
      <w:r w:rsidR="001B0A4A" w:rsidRPr="00885A60">
        <w:rPr>
          <w:rFonts w:cs="Times New Roman"/>
          <w:color w:val="000000" w:themeColor="text1"/>
          <w:szCs w:val="28"/>
          <w:shd w:val="clear" w:color="auto" w:fill="FFFFFF"/>
        </w:rPr>
        <w:t xml:space="preserve"> –</w:t>
      </w:r>
      <w:r w:rsidR="0001625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885A60">
        <w:rPr>
          <w:rFonts w:cs="Times New Roman"/>
          <w:color w:val="000000" w:themeColor="text1"/>
          <w:szCs w:val="28"/>
          <w:shd w:val="clear" w:color="auto" w:fill="FFFFFF"/>
        </w:rPr>
        <w:t>вследствие выхода части людей за пределы трудоспособного возраста, перехода на инвалидность и на пенсию на льготных условиях, смерти.</w:t>
      </w:r>
    </w:p>
    <w:p w14:paraId="760F5A1A" w14:textId="5876C5CF" w:rsidR="00546885" w:rsidRPr="00885A60" w:rsidRDefault="003C6BCB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Правильный ответ: </w:t>
      </w:r>
      <w:r w:rsidR="00FE648F" w:rsidRPr="00885A60">
        <w:rPr>
          <w:rFonts w:cs="Times New Roman"/>
          <w:color w:val="000000" w:themeColor="text1"/>
          <w:szCs w:val="28"/>
        </w:rPr>
        <w:t>трудовых ресурсов</w:t>
      </w:r>
      <w:r w:rsidR="00BD1AE3">
        <w:rPr>
          <w:rFonts w:cs="Times New Roman"/>
          <w:color w:val="000000" w:themeColor="text1"/>
          <w:szCs w:val="28"/>
        </w:rPr>
        <w:t>.</w:t>
      </w:r>
    </w:p>
    <w:p w14:paraId="4600977F" w14:textId="76667295" w:rsidR="00590733" w:rsidRPr="00885A60" w:rsidRDefault="00546885" w:rsidP="0035515F">
      <w:pPr>
        <w:rPr>
          <w:rFonts w:cs="Times New Roman"/>
          <w:color w:val="000000" w:themeColor="text1"/>
          <w:kern w:val="0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BD1AE3" w:rsidRPr="00BD1AE3">
        <w:rPr>
          <w:rFonts w:cs="Times New Roman"/>
          <w:color w:val="000000" w:themeColor="text1"/>
          <w:szCs w:val="28"/>
        </w:rPr>
        <w:t>УК-9; ОПК-4</w:t>
      </w:r>
    </w:p>
    <w:p w14:paraId="1FC0CD50" w14:textId="77777777" w:rsidR="00590733" w:rsidRPr="00885A60" w:rsidRDefault="00590733" w:rsidP="0035515F">
      <w:pPr>
        <w:rPr>
          <w:rFonts w:cs="Times New Roman"/>
          <w:color w:val="000000" w:themeColor="text1"/>
          <w:kern w:val="0"/>
          <w:szCs w:val="28"/>
        </w:rPr>
      </w:pPr>
    </w:p>
    <w:p w14:paraId="4291384D" w14:textId="77777777" w:rsidR="0035515F" w:rsidRPr="00885A60" w:rsidRDefault="00546885" w:rsidP="0035515F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4. </w:t>
      </w:r>
      <w:r w:rsidR="0035515F" w:rsidRPr="00885A60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5829AB54" w14:textId="77777777" w:rsidR="00546885" w:rsidRPr="00885A60" w:rsidRDefault="00F47570" w:rsidP="0035515F">
      <w:pPr>
        <w:shd w:val="clear" w:color="auto" w:fill="FFFFFF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885A60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Статистики относят к __________</w:t>
      </w:r>
      <w:r w:rsidR="00362046" w:rsidRPr="00885A60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,</w:t>
      </w:r>
      <w:r w:rsidRPr="00885A60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 людей трудоспособного возраста, которые удовлетворяют одновременно трем критериям: не имеют никакого занятия, приносящего доход, пытались трудоустроиться в течение последних четырех недель, готовы приступить к работе в ближайшую неделю. </w:t>
      </w:r>
    </w:p>
    <w:p w14:paraId="519E88AF" w14:textId="123AF1F3" w:rsidR="00F47570" w:rsidRPr="00885A60" w:rsidRDefault="00590733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Правильный ответ: </w:t>
      </w:r>
      <w:r w:rsidR="00025E02" w:rsidRPr="00885A60">
        <w:rPr>
          <w:rFonts w:cs="Times New Roman"/>
          <w:color w:val="000000" w:themeColor="text1"/>
          <w:szCs w:val="28"/>
        </w:rPr>
        <w:t>безработным</w:t>
      </w:r>
      <w:r w:rsidR="00D6780B">
        <w:rPr>
          <w:rFonts w:cs="Times New Roman"/>
          <w:color w:val="000000" w:themeColor="text1"/>
          <w:szCs w:val="28"/>
        </w:rPr>
        <w:t>.</w:t>
      </w:r>
      <w:r w:rsidR="00025E02" w:rsidRPr="00885A60">
        <w:rPr>
          <w:rFonts w:cs="Times New Roman"/>
          <w:color w:val="000000" w:themeColor="text1"/>
          <w:szCs w:val="28"/>
        </w:rPr>
        <w:t xml:space="preserve"> </w:t>
      </w:r>
    </w:p>
    <w:p w14:paraId="49EE933D" w14:textId="378B4F1A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BD1AE3" w:rsidRPr="00BD1AE3">
        <w:rPr>
          <w:rFonts w:cs="Times New Roman"/>
          <w:color w:val="000000" w:themeColor="text1"/>
          <w:szCs w:val="28"/>
        </w:rPr>
        <w:t>УК-9; ОПК-4</w:t>
      </w:r>
    </w:p>
    <w:p w14:paraId="60937A0D" w14:textId="77777777" w:rsidR="00546885" w:rsidRPr="00885A60" w:rsidRDefault="00546885" w:rsidP="00546885">
      <w:pPr>
        <w:rPr>
          <w:rFonts w:cs="Times New Roman"/>
          <w:color w:val="000000" w:themeColor="text1"/>
          <w:szCs w:val="28"/>
        </w:rPr>
      </w:pPr>
    </w:p>
    <w:p w14:paraId="14BE3E56" w14:textId="77777777" w:rsidR="00546885" w:rsidRPr="00885A60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616A1526" w14:textId="77777777" w:rsidR="0035515F" w:rsidRPr="00885A60" w:rsidRDefault="0035515F" w:rsidP="0035515F">
      <w:pPr>
        <w:pStyle w:val="a9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top"/>
        <w:rPr>
          <w:color w:val="000000" w:themeColor="text1"/>
          <w:sz w:val="28"/>
          <w:szCs w:val="28"/>
        </w:rPr>
      </w:pPr>
      <w:bookmarkStart w:id="2" w:name="_Hlk193444831"/>
      <w:r w:rsidRPr="00885A60">
        <w:rPr>
          <w:color w:val="000000" w:themeColor="text1"/>
          <w:sz w:val="28"/>
          <w:szCs w:val="28"/>
        </w:rPr>
        <w:t>Напишите пропущенное слово (словосочетание).</w:t>
      </w:r>
    </w:p>
    <w:bookmarkEnd w:id="2"/>
    <w:p w14:paraId="3DBA3D94" w14:textId="77777777" w:rsidR="00D923A6" w:rsidRPr="00885A60" w:rsidRDefault="00D923A6" w:rsidP="0035515F">
      <w:pPr>
        <w:pStyle w:val="a4"/>
        <w:tabs>
          <w:tab w:val="left" w:pos="708"/>
        </w:tabs>
        <w:rPr>
          <w:rFonts w:cs="Times New Roman"/>
          <w:b/>
          <w:color w:val="000000" w:themeColor="text1"/>
          <w:shd w:val="clear" w:color="auto" w:fill="FFFFFF"/>
        </w:rPr>
      </w:pPr>
      <w:r w:rsidRPr="00885A60">
        <w:rPr>
          <w:rStyle w:val="a8"/>
          <w:rFonts w:cs="Times New Roman"/>
          <w:b w:val="0"/>
          <w:color w:val="000000" w:themeColor="text1"/>
          <w:shd w:val="clear" w:color="auto" w:fill="FFFFFF"/>
        </w:rPr>
        <w:t>Способность сотрудников перемещаться внутри организации или на внешнем рынке труда в поисках новых возможностей и условий работы</w:t>
      </w:r>
      <w:r w:rsidRPr="00885A60">
        <w:rPr>
          <w:rFonts w:cs="Times New Roman"/>
          <w:b/>
          <w:color w:val="000000" w:themeColor="text1"/>
          <w:shd w:val="clear" w:color="auto" w:fill="FFFFFF"/>
        </w:rPr>
        <w:t xml:space="preserve"> – </w:t>
      </w:r>
      <w:r w:rsidRPr="00885A60">
        <w:rPr>
          <w:rFonts w:cs="Times New Roman"/>
          <w:color w:val="000000" w:themeColor="text1"/>
          <w:shd w:val="clear" w:color="auto" w:fill="FFFFFF"/>
        </w:rPr>
        <w:t>это____________.</w:t>
      </w:r>
    </w:p>
    <w:p w14:paraId="2CD92A63" w14:textId="7F7D67FE" w:rsidR="00546885" w:rsidRPr="00885A60" w:rsidRDefault="00546885" w:rsidP="0035515F">
      <w:pPr>
        <w:pStyle w:val="a4"/>
        <w:tabs>
          <w:tab w:val="left" w:pos="708"/>
        </w:tabs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  <w:shd w:val="clear" w:color="auto" w:fill="FFFFFF"/>
        </w:rPr>
        <w:t>Правиль</w:t>
      </w:r>
      <w:r w:rsidR="00E72600" w:rsidRPr="00885A60">
        <w:rPr>
          <w:rFonts w:cs="Times New Roman"/>
          <w:color w:val="000000" w:themeColor="text1"/>
          <w:szCs w:val="28"/>
          <w:shd w:val="clear" w:color="auto" w:fill="FFFFFF"/>
        </w:rPr>
        <w:t xml:space="preserve">ный ответ: </w:t>
      </w:r>
      <w:r w:rsidR="00F47570" w:rsidRPr="00885A60">
        <w:rPr>
          <w:rFonts w:cs="Times New Roman"/>
          <w:color w:val="000000" w:themeColor="text1"/>
          <w:szCs w:val="28"/>
          <w:shd w:val="clear" w:color="auto" w:fill="FFFFFF"/>
        </w:rPr>
        <w:t>мобильность</w:t>
      </w:r>
      <w:r w:rsidR="00016258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F47570" w:rsidRPr="00885A60">
        <w:rPr>
          <w:rFonts w:cs="Times New Roman"/>
          <w:color w:val="000000" w:themeColor="text1"/>
          <w:szCs w:val="28"/>
          <w:shd w:val="clear" w:color="auto" w:fill="FFFFFF"/>
        </w:rPr>
        <w:t>/ мобильность персонала</w:t>
      </w:r>
      <w:r w:rsidR="00BD1AE3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223BE6B7" w14:textId="79696FE0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BD1AE3" w:rsidRPr="00BD1AE3">
        <w:rPr>
          <w:rFonts w:cs="Times New Roman"/>
          <w:color w:val="000000" w:themeColor="text1"/>
          <w:szCs w:val="28"/>
        </w:rPr>
        <w:t>УК-9; ПК-3; ПК-5; ОПК-4</w:t>
      </w:r>
    </w:p>
    <w:p w14:paraId="6F0ED0A5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</w:p>
    <w:p w14:paraId="266745CD" w14:textId="77777777" w:rsidR="0035515F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2. </w:t>
      </w:r>
      <w:r w:rsidR="0035515F" w:rsidRPr="00885A60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62ED86B0" w14:textId="77777777" w:rsidR="00B850C9" w:rsidRPr="00885A60" w:rsidRDefault="00B850C9" w:rsidP="0035515F">
      <w:pPr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885A60">
        <w:rPr>
          <w:rStyle w:val="a8"/>
          <w:rFonts w:cs="Times New Roman"/>
          <w:b w:val="0"/>
          <w:color w:val="000000" w:themeColor="text1"/>
          <w:szCs w:val="28"/>
          <w:shd w:val="clear" w:color="auto" w:fill="FFFFFF"/>
        </w:rPr>
        <w:t>Перемещение людей, связанное с постоянной или временной переменой места жительства</w:t>
      </w:r>
      <w:r w:rsidRPr="00885A60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 – </w:t>
      </w:r>
      <w:r w:rsidRPr="00885A60">
        <w:rPr>
          <w:rFonts w:cs="Times New Roman"/>
          <w:color w:val="000000" w:themeColor="text1"/>
          <w:szCs w:val="28"/>
          <w:shd w:val="clear" w:color="auto" w:fill="FFFFFF"/>
        </w:rPr>
        <w:t>это _________.</w:t>
      </w:r>
    </w:p>
    <w:p w14:paraId="4D54F723" w14:textId="6C521F74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Правильный ответ: </w:t>
      </w:r>
      <w:r w:rsidR="00B850C9" w:rsidRPr="00885A60">
        <w:rPr>
          <w:rFonts w:cs="Times New Roman"/>
          <w:color w:val="000000" w:themeColor="text1"/>
          <w:szCs w:val="28"/>
          <w:shd w:val="clear" w:color="auto" w:fill="FFFFFF"/>
        </w:rPr>
        <w:t>миграция</w:t>
      </w:r>
      <w:r w:rsidR="00D6780B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4F99D474" w14:textId="53882E0C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BD1AE3" w:rsidRPr="00BD1AE3">
        <w:rPr>
          <w:rFonts w:cs="Times New Roman"/>
          <w:color w:val="000000" w:themeColor="text1"/>
          <w:szCs w:val="28"/>
        </w:rPr>
        <w:t>УК-9; ПК-3; ПК-5; ОПК-4</w:t>
      </w:r>
    </w:p>
    <w:p w14:paraId="5B783EB4" w14:textId="77777777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</w:p>
    <w:p w14:paraId="2F0A740E" w14:textId="77777777" w:rsidR="0035515F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3.</w:t>
      </w:r>
      <w:r w:rsidR="001C7D30" w:rsidRPr="00885A60">
        <w:rPr>
          <w:rFonts w:cs="Times New Roman"/>
          <w:color w:val="000000" w:themeColor="text1"/>
          <w:szCs w:val="28"/>
        </w:rPr>
        <w:t xml:space="preserve"> </w:t>
      </w:r>
      <w:bookmarkStart w:id="3" w:name="_Hlk193445006"/>
      <w:r w:rsidR="0035515F" w:rsidRPr="00885A60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bookmarkEnd w:id="3"/>
    <w:p w14:paraId="3F130FCF" w14:textId="1CD8B3F1" w:rsidR="00546885" w:rsidRPr="00885A60" w:rsidRDefault="00016258" w:rsidP="0035515F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Из</w:t>
      </w:r>
      <w:r w:rsidR="00C2485B" w:rsidRPr="00885A60">
        <w:rPr>
          <w:rFonts w:cs="Times New Roman"/>
          <w:color w:val="000000" w:themeColor="text1"/>
          <w:szCs w:val="28"/>
          <w:shd w:val="clear" w:color="auto" w:fill="FFFFFF"/>
        </w:rPr>
        <w:t>мерение затрат</w:t>
      </w:r>
      <w:r w:rsidR="00362046" w:rsidRPr="00885A60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C2485B" w:rsidRPr="00885A60">
        <w:rPr>
          <w:rFonts w:cs="Times New Roman"/>
          <w:bCs/>
          <w:color w:val="000000" w:themeColor="text1"/>
          <w:szCs w:val="28"/>
          <w:shd w:val="clear" w:color="auto" w:fill="FFFFFF"/>
        </w:rPr>
        <w:t>труда</w:t>
      </w:r>
      <w:r w:rsidR="00362046" w:rsidRPr="00885A60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r w:rsidR="00C2485B" w:rsidRPr="00885A60">
        <w:rPr>
          <w:rFonts w:cs="Times New Roman"/>
          <w:color w:val="000000" w:themeColor="text1"/>
          <w:szCs w:val="28"/>
          <w:shd w:val="clear" w:color="auto" w:fill="FFFFFF"/>
        </w:rPr>
        <w:t>и установление</w:t>
      </w:r>
      <w:r w:rsidR="00362046" w:rsidRPr="00885A60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C2485B" w:rsidRPr="00885A60">
        <w:rPr>
          <w:rFonts w:cs="Times New Roman"/>
          <w:bCs/>
          <w:color w:val="000000" w:themeColor="text1"/>
          <w:szCs w:val="28"/>
          <w:shd w:val="clear" w:color="auto" w:fill="FFFFFF"/>
        </w:rPr>
        <w:t>норм</w:t>
      </w:r>
      <w:r w:rsidR="00362046" w:rsidRPr="00885A60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r w:rsidR="00C2485B" w:rsidRPr="00885A60">
        <w:rPr>
          <w:rFonts w:cs="Times New Roman"/>
          <w:bCs/>
          <w:color w:val="000000" w:themeColor="text1"/>
          <w:szCs w:val="28"/>
          <w:shd w:val="clear" w:color="auto" w:fill="FFFFFF"/>
        </w:rPr>
        <w:t>труда</w:t>
      </w:r>
      <w:r w:rsidR="00362046" w:rsidRPr="00885A60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r w:rsidR="00C2485B" w:rsidRPr="00885A60">
        <w:rPr>
          <w:rFonts w:cs="Times New Roman"/>
          <w:color w:val="000000" w:themeColor="text1"/>
          <w:szCs w:val="28"/>
          <w:shd w:val="clear" w:color="auto" w:fill="FFFFFF"/>
        </w:rPr>
        <w:t>на выполнение</w:t>
      </w:r>
      <w:r w:rsidR="00386E7F" w:rsidRPr="00885A60">
        <w:rPr>
          <w:rFonts w:cs="Times New Roman"/>
          <w:color w:val="000000" w:themeColor="text1"/>
          <w:szCs w:val="28"/>
          <w:shd w:val="clear" w:color="auto" w:fill="FFFFFF"/>
        </w:rPr>
        <w:t xml:space="preserve"> работ на определенном участке – это ___________.</w:t>
      </w:r>
    </w:p>
    <w:p w14:paraId="5952400E" w14:textId="77777777" w:rsidR="00546885" w:rsidRPr="00885A60" w:rsidRDefault="00E72600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Правильный ответ: </w:t>
      </w:r>
      <w:r w:rsidR="00046865" w:rsidRPr="00885A60">
        <w:rPr>
          <w:rFonts w:cs="Times New Roman"/>
          <w:color w:val="000000" w:themeColor="text1"/>
          <w:szCs w:val="28"/>
        </w:rPr>
        <w:t xml:space="preserve">нормирование труда. </w:t>
      </w:r>
    </w:p>
    <w:p w14:paraId="43703A58" w14:textId="10231A2B" w:rsidR="001A2B70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Компетенции (индикаторы):</w:t>
      </w:r>
      <w:r w:rsidR="00F47411" w:rsidRPr="00885A60">
        <w:rPr>
          <w:rFonts w:cs="Times New Roman"/>
          <w:color w:val="000000" w:themeColor="text1"/>
          <w:szCs w:val="28"/>
        </w:rPr>
        <w:t xml:space="preserve"> </w:t>
      </w:r>
      <w:r w:rsidR="00BD1AE3" w:rsidRPr="00BD1AE3">
        <w:rPr>
          <w:rFonts w:cs="Times New Roman"/>
          <w:color w:val="000000" w:themeColor="text1"/>
          <w:szCs w:val="28"/>
        </w:rPr>
        <w:t>УК-9; ПК-3; ПК-5; ОПК-4</w:t>
      </w:r>
    </w:p>
    <w:p w14:paraId="437B12F7" w14:textId="77777777" w:rsidR="001A2B70" w:rsidRPr="00885A60" w:rsidRDefault="001A2B70" w:rsidP="0035515F">
      <w:pPr>
        <w:rPr>
          <w:rFonts w:cs="Times New Roman"/>
          <w:color w:val="000000" w:themeColor="text1"/>
          <w:szCs w:val="28"/>
        </w:rPr>
      </w:pPr>
    </w:p>
    <w:p w14:paraId="63937521" w14:textId="77777777" w:rsidR="001C7D30" w:rsidRPr="00885A60" w:rsidRDefault="001A2B70" w:rsidP="0035515F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4. </w:t>
      </w:r>
      <w:r w:rsidR="00C91408" w:rsidRPr="00885A60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2B01664E" w14:textId="6BC95840" w:rsidR="001A2B70" w:rsidRPr="00885A60" w:rsidRDefault="00362046" w:rsidP="0035515F">
      <w:pPr>
        <w:shd w:val="clear" w:color="auto" w:fill="FFFFFF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Социальное учреждение, о</w:t>
      </w:r>
      <w:r w:rsidR="009742FD" w:rsidRPr="00885A60">
        <w:rPr>
          <w:rFonts w:cs="Times New Roman"/>
          <w:color w:val="000000" w:themeColor="text1"/>
          <w:szCs w:val="28"/>
        </w:rPr>
        <w:t>существля</w:t>
      </w:r>
      <w:r w:rsidRPr="00885A60">
        <w:rPr>
          <w:rFonts w:cs="Times New Roman"/>
          <w:color w:val="000000" w:themeColor="text1"/>
          <w:szCs w:val="28"/>
        </w:rPr>
        <w:t>ющее</w:t>
      </w:r>
      <w:r w:rsidR="009742FD" w:rsidRPr="00885A60">
        <w:rPr>
          <w:rFonts w:cs="Times New Roman"/>
          <w:color w:val="000000" w:themeColor="text1"/>
          <w:szCs w:val="28"/>
        </w:rPr>
        <w:t xml:space="preserve"> </w:t>
      </w:r>
      <w:r w:rsidR="009742FD" w:rsidRPr="00885A60">
        <w:rPr>
          <w:rStyle w:val="a8"/>
          <w:rFonts w:cs="Times New Roman"/>
          <w:b w:val="0"/>
          <w:color w:val="000000" w:themeColor="text1"/>
          <w:szCs w:val="28"/>
        </w:rPr>
        <w:t>приём граждан</w:t>
      </w:r>
      <w:r w:rsidRPr="00885A60">
        <w:rPr>
          <w:rFonts w:cs="Times New Roman"/>
          <w:color w:val="000000" w:themeColor="text1"/>
          <w:szCs w:val="28"/>
        </w:rPr>
        <w:t xml:space="preserve"> по вопросам</w:t>
      </w:r>
      <w:r w:rsidR="009742FD" w:rsidRPr="00885A60">
        <w:rPr>
          <w:rFonts w:cs="Times New Roman"/>
          <w:color w:val="000000" w:themeColor="text1"/>
          <w:szCs w:val="28"/>
        </w:rPr>
        <w:t xml:space="preserve"> регистраци</w:t>
      </w:r>
      <w:r w:rsidRPr="00885A60">
        <w:rPr>
          <w:rFonts w:cs="Times New Roman"/>
          <w:color w:val="000000" w:themeColor="text1"/>
          <w:szCs w:val="28"/>
        </w:rPr>
        <w:t>и</w:t>
      </w:r>
      <w:r w:rsidR="009742FD" w:rsidRPr="00885A60">
        <w:rPr>
          <w:rFonts w:cs="Times New Roman"/>
          <w:color w:val="000000" w:themeColor="text1"/>
          <w:szCs w:val="28"/>
        </w:rPr>
        <w:t xml:space="preserve"> для содействия в трудоустройстве, признания безработными, профессионального обучения, назначения и выплаты пособий, спрос</w:t>
      </w:r>
      <w:r w:rsidRPr="00885A60">
        <w:rPr>
          <w:rFonts w:cs="Times New Roman"/>
          <w:color w:val="000000" w:themeColor="text1"/>
          <w:szCs w:val="28"/>
        </w:rPr>
        <w:t>а</w:t>
      </w:r>
      <w:r w:rsidR="009742FD" w:rsidRPr="00885A60">
        <w:rPr>
          <w:rFonts w:cs="Times New Roman"/>
          <w:color w:val="000000" w:themeColor="text1"/>
          <w:szCs w:val="28"/>
        </w:rPr>
        <w:t xml:space="preserve"> и </w:t>
      </w:r>
      <w:r w:rsidR="009742FD" w:rsidRPr="00885A60">
        <w:rPr>
          <w:rFonts w:cs="Times New Roman"/>
          <w:color w:val="000000" w:themeColor="text1"/>
          <w:szCs w:val="28"/>
        </w:rPr>
        <w:lastRenderedPageBreak/>
        <w:t>предложени</w:t>
      </w:r>
      <w:r w:rsidRPr="00885A60">
        <w:rPr>
          <w:rFonts w:cs="Times New Roman"/>
          <w:color w:val="000000" w:themeColor="text1"/>
          <w:szCs w:val="28"/>
        </w:rPr>
        <w:t>я</w:t>
      </w:r>
      <w:r w:rsidR="009742FD" w:rsidRPr="00885A60">
        <w:rPr>
          <w:rFonts w:cs="Times New Roman"/>
          <w:color w:val="000000" w:themeColor="text1"/>
          <w:szCs w:val="28"/>
        </w:rPr>
        <w:t xml:space="preserve"> на рабочую силу, возможностях трудоустройств</w:t>
      </w:r>
      <w:r w:rsidR="00F11D79" w:rsidRPr="00885A60">
        <w:rPr>
          <w:rFonts w:cs="Times New Roman"/>
          <w:color w:val="000000" w:themeColor="text1"/>
          <w:szCs w:val="28"/>
        </w:rPr>
        <w:t>а, профессиональной подготовки – это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F11D79" w:rsidRPr="00885A60">
        <w:rPr>
          <w:rFonts w:cs="Times New Roman"/>
          <w:color w:val="000000" w:themeColor="text1"/>
          <w:szCs w:val="28"/>
        </w:rPr>
        <w:t>______________</w:t>
      </w:r>
      <w:r w:rsidR="00235AE7" w:rsidRPr="00885A60">
        <w:rPr>
          <w:rFonts w:cs="Times New Roman"/>
          <w:color w:val="000000" w:themeColor="text1"/>
          <w:szCs w:val="28"/>
        </w:rPr>
        <w:t>.</w:t>
      </w:r>
    </w:p>
    <w:p w14:paraId="6FBE86B7" w14:textId="407BEBBC" w:rsidR="00546885" w:rsidRPr="00885A60" w:rsidRDefault="001A2B70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Правильный ответ: </w:t>
      </w:r>
      <w:r w:rsidR="001C7D30" w:rsidRPr="00885A60">
        <w:rPr>
          <w:rFonts w:cs="Times New Roman"/>
          <w:color w:val="000000" w:themeColor="text1"/>
          <w:szCs w:val="28"/>
        </w:rPr>
        <w:t>служба занятости</w:t>
      </w:r>
      <w:r w:rsidR="00016258">
        <w:rPr>
          <w:rFonts w:cs="Times New Roman"/>
          <w:color w:val="000000" w:themeColor="text1"/>
          <w:szCs w:val="28"/>
        </w:rPr>
        <w:t xml:space="preserve"> </w:t>
      </w:r>
      <w:r w:rsidR="001C7D30" w:rsidRPr="00885A60">
        <w:rPr>
          <w:rFonts w:cs="Times New Roman"/>
          <w:color w:val="000000" w:themeColor="text1"/>
          <w:szCs w:val="28"/>
        </w:rPr>
        <w:t>/ служба занятости населения</w:t>
      </w:r>
      <w:r w:rsidR="00235AE7" w:rsidRPr="00885A60">
        <w:rPr>
          <w:rFonts w:cs="Times New Roman"/>
          <w:color w:val="000000" w:themeColor="text1"/>
          <w:szCs w:val="28"/>
        </w:rPr>
        <w:t>.</w:t>
      </w:r>
    </w:p>
    <w:p w14:paraId="7B430626" w14:textId="64EFF3D3" w:rsidR="00546885" w:rsidRPr="00885A60" w:rsidRDefault="00546885" w:rsidP="0035515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BD1AE3" w:rsidRPr="00BD1AE3">
        <w:rPr>
          <w:rFonts w:cs="Times New Roman"/>
          <w:color w:val="000000" w:themeColor="text1"/>
          <w:szCs w:val="28"/>
        </w:rPr>
        <w:t>УК-9; ПК-3; ПК-5; ОПК-4</w:t>
      </w:r>
    </w:p>
    <w:p w14:paraId="554FE0C1" w14:textId="77777777" w:rsidR="00546885" w:rsidRDefault="00546885" w:rsidP="00546885">
      <w:pPr>
        <w:ind w:firstLine="0"/>
        <w:rPr>
          <w:rFonts w:cs="Times New Roman"/>
          <w:color w:val="000000" w:themeColor="text1"/>
          <w:szCs w:val="28"/>
        </w:rPr>
      </w:pPr>
    </w:p>
    <w:p w14:paraId="4110AC23" w14:textId="77777777" w:rsidR="00D6780B" w:rsidRPr="00885A60" w:rsidRDefault="00D6780B" w:rsidP="00546885">
      <w:pPr>
        <w:ind w:firstLine="0"/>
        <w:rPr>
          <w:rFonts w:cs="Times New Roman"/>
          <w:color w:val="000000" w:themeColor="text1"/>
          <w:szCs w:val="28"/>
        </w:rPr>
      </w:pPr>
    </w:p>
    <w:p w14:paraId="746E3D2D" w14:textId="77777777" w:rsidR="00546885" w:rsidRPr="00885A60" w:rsidRDefault="00546885" w:rsidP="00546885">
      <w:pPr>
        <w:pStyle w:val="4"/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442DEB39" w14:textId="2298255E" w:rsidR="00C91408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1. </w:t>
      </w:r>
      <w:r w:rsidR="003664D8" w:rsidRPr="00885A60">
        <w:rPr>
          <w:rFonts w:cs="Times New Roman"/>
          <w:color w:val="000000" w:themeColor="text1"/>
          <w:szCs w:val="28"/>
        </w:rPr>
        <w:t xml:space="preserve">Перечислите современные подходы и инновации для улучшения качества услуг в сфере занятости в аспекте </w:t>
      </w:r>
      <w:r w:rsidR="003664D8" w:rsidRPr="00885A60">
        <w:rPr>
          <w:rStyle w:val="a8"/>
          <w:rFonts w:cs="Times New Roman"/>
          <w:b w:val="0"/>
          <w:color w:val="000000" w:themeColor="text1"/>
          <w:szCs w:val="28"/>
        </w:rPr>
        <w:t>технологизации работы службы занятости.</w:t>
      </w:r>
      <w:r w:rsidR="00C91408" w:rsidRPr="00885A60">
        <w:rPr>
          <w:rFonts w:cs="Times New Roman"/>
          <w:color w:val="000000" w:themeColor="text1"/>
          <w:szCs w:val="28"/>
        </w:rPr>
        <w:t xml:space="preserve"> </w:t>
      </w:r>
    </w:p>
    <w:p w14:paraId="30A5B78F" w14:textId="77777777" w:rsidR="00A7060B" w:rsidRPr="00885A60" w:rsidRDefault="00A7060B" w:rsidP="00362046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Время выполнения – 1</w:t>
      </w:r>
      <w:r w:rsidR="003664D8" w:rsidRPr="00885A60">
        <w:rPr>
          <w:rFonts w:cs="Times New Roman"/>
          <w:color w:val="000000" w:themeColor="text1"/>
          <w:szCs w:val="28"/>
        </w:rPr>
        <w:t>5</w:t>
      </w:r>
      <w:r w:rsidRPr="00885A60">
        <w:rPr>
          <w:rFonts w:cs="Times New Roman"/>
          <w:color w:val="000000" w:themeColor="text1"/>
          <w:szCs w:val="28"/>
        </w:rPr>
        <w:t xml:space="preserve"> мин.</w:t>
      </w:r>
    </w:p>
    <w:p w14:paraId="1ECB434B" w14:textId="6D0F5433" w:rsidR="003664D8" w:rsidRPr="00885A60" w:rsidRDefault="00546885" w:rsidP="003664D8">
      <w:pPr>
        <w:rPr>
          <w:rFonts w:cs="Times New Roman"/>
          <w:color w:val="000000" w:themeColor="text1"/>
          <w:szCs w:val="28"/>
        </w:rPr>
      </w:pPr>
      <w:r w:rsidRPr="00885A60">
        <w:rPr>
          <w:color w:val="000000" w:themeColor="text1"/>
          <w:szCs w:val="28"/>
        </w:rPr>
        <w:t>Ожидаемый результат:</w:t>
      </w:r>
      <w:r w:rsidR="00C2485B" w:rsidRPr="00885A60">
        <w:rPr>
          <w:color w:val="000000" w:themeColor="text1"/>
          <w:szCs w:val="28"/>
        </w:rPr>
        <w:t xml:space="preserve"> </w:t>
      </w:r>
      <w:r w:rsidR="003664D8" w:rsidRPr="00885A60">
        <w:rPr>
          <w:rStyle w:val="a8"/>
          <w:rFonts w:cs="Times New Roman"/>
          <w:b w:val="0"/>
          <w:color w:val="000000" w:themeColor="text1"/>
          <w:szCs w:val="28"/>
        </w:rPr>
        <w:t>т</w:t>
      </w:r>
      <w:r w:rsidR="00362046" w:rsidRPr="00885A60">
        <w:rPr>
          <w:rStyle w:val="a8"/>
          <w:rFonts w:cs="Times New Roman"/>
          <w:b w:val="0"/>
          <w:color w:val="000000" w:themeColor="text1"/>
          <w:szCs w:val="28"/>
        </w:rPr>
        <w:t>ехнологизация работы службы занятости</w:t>
      </w:r>
      <w:r w:rsidR="003664D8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="00362046" w:rsidRPr="00885A60">
        <w:rPr>
          <w:rFonts w:cs="Times New Roman"/>
          <w:color w:val="000000" w:themeColor="text1"/>
          <w:szCs w:val="28"/>
        </w:rPr>
        <w:t>предполагает внедрение современных подходов и инноваций для улучшения качества услуг в сфере занятости</w:t>
      </w:r>
      <w:r w:rsidR="003664D8" w:rsidRPr="00885A60">
        <w:rPr>
          <w:rFonts w:cs="Times New Roman"/>
          <w:color w:val="000000" w:themeColor="text1"/>
          <w:szCs w:val="28"/>
        </w:rPr>
        <w:t>. Н</w:t>
      </w:r>
      <w:r w:rsidR="00362046" w:rsidRPr="00885A60">
        <w:rPr>
          <w:rFonts w:cs="Times New Roman"/>
          <w:color w:val="000000" w:themeColor="text1"/>
          <w:szCs w:val="28"/>
        </w:rPr>
        <w:t>аправления технологизации:</w:t>
      </w:r>
      <w:r w:rsidR="003664D8" w:rsidRPr="00885A60">
        <w:rPr>
          <w:rFonts w:cs="Times New Roman"/>
          <w:color w:val="000000" w:themeColor="text1"/>
          <w:szCs w:val="28"/>
        </w:rPr>
        <w:t xml:space="preserve"> </w:t>
      </w:r>
      <w:r w:rsidR="003664D8" w:rsidRPr="00885A60">
        <w:rPr>
          <w:rStyle w:val="a8"/>
          <w:rFonts w:cs="Times New Roman"/>
          <w:b w:val="0"/>
          <w:color w:val="000000" w:themeColor="text1"/>
          <w:szCs w:val="28"/>
        </w:rPr>
        <w:t>и</w:t>
      </w:r>
      <w:r w:rsidR="00362046" w:rsidRPr="00885A60">
        <w:rPr>
          <w:rStyle w:val="a8"/>
          <w:rFonts w:cs="Times New Roman"/>
          <w:b w:val="0"/>
          <w:color w:val="000000" w:themeColor="text1"/>
          <w:szCs w:val="28"/>
        </w:rPr>
        <w:t>спользование цифровых сервисов</w:t>
      </w:r>
      <w:r w:rsidR="003664D8" w:rsidRPr="00885A60">
        <w:rPr>
          <w:rFonts w:cs="Times New Roman"/>
          <w:color w:val="000000" w:themeColor="text1"/>
          <w:szCs w:val="28"/>
        </w:rPr>
        <w:t>: д</w:t>
      </w:r>
      <w:r w:rsidR="00362046" w:rsidRPr="00885A60">
        <w:rPr>
          <w:rFonts w:cs="Times New Roman"/>
          <w:color w:val="000000" w:themeColor="text1"/>
          <w:szCs w:val="28"/>
        </w:rPr>
        <w:t>ля общения с клиентами применяют общероссийский портал «Работа в России», рекрутинговую площадку по подбору персонала hh.ru, мессенджеры, сайт и официальный аккаунт службы занятости</w:t>
      </w:r>
      <w:r w:rsidR="003664D8" w:rsidRPr="00885A60">
        <w:rPr>
          <w:rFonts w:cs="Times New Roman"/>
          <w:color w:val="000000" w:themeColor="text1"/>
          <w:szCs w:val="28"/>
        </w:rPr>
        <w:t>; и</w:t>
      </w:r>
      <w:r w:rsidR="00BD1AE3">
        <w:rPr>
          <w:rFonts w:cs="Times New Roman"/>
          <w:color w:val="000000" w:themeColor="text1"/>
          <w:szCs w:val="28"/>
        </w:rPr>
        <w:t>н</w:t>
      </w:r>
      <w:r w:rsidR="00362046" w:rsidRPr="00885A60">
        <w:rPr>
          <w:rStyle w:val="a8"/>
          <w:rFonts w:cs="Times New Roman"/>
          <w:b w:val="0"/>
          <w:color w:val="000000" w:themeColor="text1"/>
          <w:szCs w:val="28"/>
        </w:rPr>
        <w:t>дивидуальный подход к посетителям</w:t>
      </w:r>
      <w:r w:rsidR="003664D8" w:rsidRPr="00885A60">
        <w:rPr>
          <w:rFonts w:cs="Times New Roman"/>
          <w:color w:val="000000" w:themeColor="text1"/>
          <w:szCs w:val="28"/>
        </w:rPr>
        <w:t>: в</w:t>
      </w:r>
      <w:r w:rsidR="00362046" w:rsidRPr="00885A60">
        <w:rPr>
          <w:rFonts w:cs="Times New Roman"/>
          <w:color w:val="000000" w:themeColor="text1"/>
          <w:szCs w:val="28"/>
        </w:rPr>
        <w:t>место инспекторов по трудоустройству с соискателями и работодателями взаимодействуют консультанты</w:t>
      </w:r>
      <w:r w:rsidR="003664D8" w:rsidRPr="00885A60">
        <w:rPr>
          <w:rFonts w:cs="Times New Roman"/>
          <w:color w:val="000000" w:themeColor="text1"/>
          <w:szCs w:val="28"/>
        </w:rPr>
        <w:t>, которые</w:t>
      </w:r>
      <w:r w:rsidR="00362046" w:rsidRPr="00885A60">
        <w:rPr>
          <w:rFonts w:cs="Times New Roman"/>
          <w:color w:val="000000" w:themeColor="text1"/>
          <w:szCs w:val="28"/>
        </w:rPr>
        <w:t xml:space="preserve"> используют индивидуальный подход с учётом жизненных и бизнес-ситуаций</w:t>
      </w:r>
      <w:r w:rsidR="003664D8" w:rsidRPr="00885A60">
        <w:rPr>
          <w:rFonts w:cs="Times New Roman"/>
          <w:color w:val="000000" w:themeColor="text1"/>
          <w:szCs w:val="28"/>
        </w:rPr>
        <w:t xml:space="preserve">; </w:t>
      </w:r>
      <w:r w:rsidR="003664D8" w:rsidRPr="00885A60">
        <w:rPr>
          <w:rStyle w:val="a8"/>
          <w:rFonts w:cs="Times New Roman"/>
          <w:b w:val="0"/>
          <w:color w:val="000000" w:themeColor="text1"/>
          <w:szCs w:val="28"/>
        </w:rPr>
        <w:t>а</w:t>
      </w:r>
      <w:r w:rsidR="00362046" w:rsidRPr="00885A60">
        <w:rPr>
          <w:rStyle w:val="a8"/>
          <w:rFonts w:cs="Times New Roman"/>
          <w:b w:val="0"/>
          <w:color w:val="000000" w:themeColor="text1"/>
          <w:szCs w:val="28"/>
        </w:rPr>
        <w:t>втоматизация процессов</w:t>
      </w:r>
      <w:r w:rsidR="003664D8" w:rsidRPr="00885A60">
        <w:rPr>
          <w:rFonts w:cs="Times New Roman"/>
          <w:color w:val="000000" w:themeColor="text1"/>
          <w:szCs w:val="28"/>
        </w:rPr>
        <w:t>; с</w:t>
      </w:r>
      <w:r w:rsidR="00362046" w:rsidRPr="00885A60">
        <w:rPr>
          <w:rStyle w:val="a8"/>
          <w:rFonts w:cs="Times New Roman"/>
          <w:b w:val="0"/>
          <w:color w:val="000000" w:themeColor="text1"/>
          <w:szCs w:val="28"/>
        </w:rPr>
        <w:t>оздание комфортной обстановки</w:t>
      </w:r>
      <w:r w:rsidR="003664D8" w:rsidRPr="00885A60">
        <w:rPr>
          <w:rFonts w:cs="Times New Roman"/>
          <w:color w:val="000000" w:themeColor="text1"/>
          <w:szCs w:val="28"/>
        </w:rPr>
        <w:t>: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3664D8" w:rsidRPr="00885A60">
        <w:rPr>
          <w:rFonts w:cs="Times New Roman"/>
          <w:color w:val="000000" w:themeColor="text1"/>
          <w:szCs w:val="28"/>
        </w:rPr>
        <w:t>д</w:t>
      </w:r>
      <w:r w:rsidR="00362046" w:rsidRPr="00885A60">
        <w:rPr>
          <w:rFonts w:cs="Times New Roman"/>
          <w:color w:val="000000" w:themeColor="text1"/>
          <w:szCs w:val="28"/>
        </w:rPr>
        <w:t>ля посетителей, в том числе родителей с детьми и людей с ограниченными возможностями здоровья, создают специальные зоны, например, сектор по работе с инвалидами или детский уголок</w:t>
      </w:r>
      <w:r w:rsidR="003664D8" w:rsidRPr="00885A60">
        <w:rPr>
          <w:rFonts w:cs="Times New Roman"/>
          <w:color w:val="000000" w:themeColor="text1"/>
          <w:szCs w:val="28"/>
        </w:rPr>
        <w:t>;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3664D8" w:rsidRPr="00885A60">
        <w:rPr>
          <w:rFonts w:cs="Times New Roman"/>
          <w:color w:val="000000" w:themeColor="text1"/>
          <w:szCs w:val="28"/>
        </w:rPr>
        <w:t>д</w:t>
      </w:r>
      <w:r w:rsidR="00362046" w:rsidRPr="00885A60">
        <w:rPr>
          <w:rStyle w:val="a8"/>
          <w:rFonts w:cs="Times New Roman"/>
          <w:b w:val="0"/>
          <w:color w:val="000000" w:themeColor="text1"/>
          <w:szCs w:val="28"/>
        </w:rPr>
        <w:t>истанционное получение документов</w:t>
      </w:r>
      <w:r w:rsidR="00362046" w:rsidRPr="00885A60">
        <w:rPr>
          <w:rFonts w:cs="Times New Roman"/>
          <w:color w:val="000000" w:themeColor="text1"/>
          <w:szCs w:val="28"/>
        </w:rPr>
        <w:t xml:space="preserve">. </w:t>
      </w:r>
    </w:p>
    <w:p w14:paraId="76E14CE4" w14:textId="77777777" w:rsidR="003664D8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Критерии оценивания: наличие в ответе </w:t>
      </w:r>
      <w:r w:rsidR="003664D8" w:rsidRPr="00885A60">
        <w:rPr>
          <w:rFonts w:cs="Times New Roman"/>
          <w:color w:val="000000" w:themeColor="text1"/>
          <w:szCs w:val="28"/>
        </w:rPr>
        <w:t>не менее трех</w:t>
      </w:r>
      <w:r w:rsidR="00A7060B" w:rsidRPr="00885A60">
        <w:rPr>
          <w:rFonts w:cs="Times New Roman"/>
          <w:color w:val="000000" w:themeColor="text1"/>
          <w:szCs w:val="28"/>
        </w:rPr>
        <w:t xml:space="preserve"> </w:t>
      </w:r>
      <w:r w:rsidR="003664D8" w:rsidRPr="00885A60">
        <w:rPr>
          <w:rFonts w:cs="Times New Roman"/>
          <w:color w:val="000000" w:themeColor="text1"/>
          <w:szCs w:val="28"/>
        </w:rPr>
        <w:t xml:space="preserve">современных подходов и инновации для улучшения качества услуг в сфере занятости в аспекте </w:t>
      </w:r>
      <w:r w:rsidR="003664D8" w:rsidRPr="00885A60">
        <w:rPr>
          <w:rStyle w:val="a8"/>
          <w:rFonts w:cs="Times New Roman"/>
          <w:b w:val="0"/>
          <w:color w:val="000000" w:themeColor="text1"/>
          <w:szCs w:val="28"/>
        </w:rPr>
        <w:t>технологизации работы службы занятости.</w:t>
      </w:r>
      <w:r w:rsidR="003664D8" w:rsidRPr="00885A60">
        <w:rPr>
          <w:rFonts w:cs="Times New Roman"/>
          <w:color w:val="000000" w:themeColor="text1"/>
          <w:szCs w:val="28"/>
        </w:rPr>
        <w:t xml:space="preserve"> </w:t>
      </w:r>
    </w:p>
    <w:p w14:paraId="3C4FACF5" w14:textId="552D9C5A" w:rsidR="00546885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BD1AE3" w:rsidRPr="00BD1AE3">
        <w:rPr>
          <w:rFonts w:cs="Times New Roman"/>
          <w:color w:val="000000" w:themeColor="text1"/>
          <w:szCs w:val="28"/>
        </w:rPr>
        <w:t>УК-9; ПК-3; ПК-5; ОПК-4</w:t>
      </w:r>
    </w:p>
    <w:p w14:paraId="57AAFCA8" w14:textId="77777777" w:rsidR="00C91408" w:rsidRPr="00885A60" w:rsidRDefault="00C91408" w:rsidP="00C91408">
      <w:pPr>
        <w:rPr>
          <w:rFonts w:cs="Times New Roman"/>
          <w:color w:val="000000" w:themeColor="text1"/>
          <w:szCs w:val="28"/>
        </w:rPr>
      </w:pPr>
    </w:p>
    <w:p w14:paraId="55ABA813" w14:textId="51C8E222" w:rsidR="00C91408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2. </w:t>
      </w:r>
      <w:r w:rsidR="003664D8" w:rsidRPr="00885A60">
        <w:rPr>
          <w:rFonts w:cs="Times New Roman"/>
          <w:color w:val="000000" w:themeColor="text1"/>
          <w:szCs w:val="28"/>
        </w:rPr>
        <w:t xml:space="preserve">Охарактеризуйте </w:t>
      </w:r>
      <w:r w:rsidR="00BD1AE3">
        <w:rPr>
          <w:rFonts w:cs="Times New Roman"/>
          <w:color w:val="000000" w:themeColor="text1"/>
          <w:szCs w:val="28"/>
        </w:rPr>
        <w:t>п</w:t>
      </w:r>
      <w:r w:rsidR="0044596F" w:rsidRPr="00885A60">
        <w:rPr>
          <w:rFonts w:cs="Times New Roman"/>
          <w:color w:val="000000" w:themeColor="text1"/>
          <w:szCs w:val="28"/>
        </w:rPr>
        <w:t>рограмму «Содействие занятости»</w:t>
      </w:r>
      <w:r w:rsidR="00C91408" w:rsidRPr="00885A60">
        <w:rPr>
          <w:rFonts w:cs="Times New Roman"/>
          <w:color w:val="000000" w:themeColor="text1"/>
          <w:szCs w:val="28"/>
        </w:rPr>
        <w:t>. Продумайте логику и полноту ответа. Запишите ответ, используя четкие компактные формулировки.</w:t>
      </w:r>
    </w:p>
    <w:p w14:paraId="355BC216" w14:textId="77777777" w:rsidR="0044596F" w:rsidRPr="00885A60" w:rsidRDefault="0044596F" w:rsidP="0044596F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Время выполнения – 10 мин.</w:t>
      </w:r>
    </w:p>
    <w:p w14:paraId="1C319006" w14:textId="6E08AF4B" w:rsidR="003664D8" w:rsidRPr="00885A60" w:rsidRDefault="0044596F" w:rsidP="0044596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885A60">
        <w:rPr>
          <w:color w:val="000000" w:themeColor="text1"/>
          <w:sz w:val="28"/>
          <w:szCs w:val="28"/>
        </w:rPr>
        <w:t>Ожидаемый результат:</w:t>
      </w:r>
      <w:r w:rsidR="00885A60">
        <w:rPr>
          <w:color w:val="000000" w:themeColor="text1"/>
          <w:szCs w:val="28"/>
        </w:rPr>
        <w:t xml:space="preserve"> </w:t>
      </w:r>
      <w:r w:rsidR="003664D8" w:rsidRPr="00885A60">
        <w:rPr>
          <w:rStyle w:val="a8"/>
          <w:b w:val="0"/>
          <w:color w:val="000000" w:themeColor="text1"/>
          <w:sz w:val="28"/>
          <w:szCs w:val="28"/>
        </w:rPr>
        <w:t>«Содействие занятости»</w:t>
      </w:r>
      <w:r w:rsidRPr="00885A60">
        <w:rPr>
          <w:rStyle w:val="a8"/>
          <w:b w:val="0"/>
          <w:color w:val="000000" w:themeColor="text1"/>
          <w:sz w:val="28"/>
          <w:szCs w:val="28"/>
        </w:rPr>
        <w:t xml:space="preserve"> </w:t>
      </w:r>
      <w:r w:rsidRPr="00885A60">
        <w:rPr>
          <w:b/>
          <w:color w:val="000000" w:themeColor="text1"/>
          <w:sz w:val="28"/>
          <w:szCs w:val="28"/>
        </w:rPr>
        <w:t>–</w:t>
      </w:r>
      <w:r w:rsidR="003664D8" w:rsidRPr="00885A60">
        <w:rPr>
          <w:b/>
          <w:color w:val="000000" w:themeColor="text1"/>
          <w:sz w:val="28"/>
          <w:szCs w:val="28"/>
        </w:rPr>
        <w:t xml:space="preserve"> </w:t>
      </w:r>
      <w:r w:rsidR="003664D8" w:rsidRPr="00885A60">
        <w:rPr>
          <w:color w:val="000000" w:themeColor="text1"/>
          <w:sz w:val="28"/>
          <w:szCs w:val="28"/>
        </w:rPr>
        <w:t>это</w:t>
      </w:r>
      <w:r w:rsidRPr="00885A60">
        <w:rPr>
          <w:color w:val="000000" w:themeColor="text1"/>
          <w:sz w:val="28"/>
          <w:szCs w:val="28"/>
        </w:rPr>
        <w:t xml:space="preserve"> </w:t>
      </w:r>
      <w:r w:rsidR="003664D8" w:rsidRPr="00885A60">
        <w:rPr>
          <w:rStyle w:val="a8"/>
          <w:b w:val="0"/>
          <w:color w:val="000000" w:themeColor="text1"/>
          <w:sz w:val="28"/>
          <w:szCs w:val="28"/>
        </w:rPr>
        <w:t xml:space="preserve">государственный проект, цель которого </w:t>
      </w:r>
      <w:r w:rsidRPr="00885A60">
        <w:rPr>
          <w:rStyle w:val="a8"/>
          <w:b w:val="0"/>
          <w:color w:val="000000" w:themeColor="text1"/>
          <w:sz w:val="28"/>
          <w:szCs w:val="28"/>
        </w:rPr>
        <w:t>–</w:t>
      </w:r>
      <w:r w:rsidR="003664D8" w:rsidRPr="00885A60">
        <w:rPr>
          <w:rStyle w:val="a8"/>
          <w:b w:val="0"/>
          <w:color w:val="000000" w:themeColor="text1"/>
          <w:sz w:val="28"/>
          <w:szCs w:val="28"/>
        </w:rPr>
        <w:t xml:space="preserve"> бесплатно помочь гражданам повысить квалификацию и востребованность на рынке труда или сменить профессию</w:t>
      </w:r>
      <w:r w:rsidRPr="00885A60">
        <w:rPr>
          <w:rStyle w:val="a8"/>
          <w:b w:val="0"/>
          <w:color w:val="000000" w:themeColor="text1"/>
          <w:sz w:val="28"/>
          <w:szCs w:val="28"/>
        </w:rPr>
        <w:t>. А</w:t>
      </w:r>
      <w:r w:rsidR="003664D8" w:rsidRPr="00885A60">
        <w:rPr>
          <w:rStyle w:val="a8"/>
          <w:b w:val="0"/>
          <w:color w:val="000000" w:themeColor="text1"/>
          <w:sz w:val="28"/>
          <w:szCs w:val="28"/>
        </w:rPr>
        <w:t>дресаты программы</w:t>
      </w:r>
      <w:r w:rsidR="003664D8" w:rsidRPr="00885A60">
        <w:rPr>
          <w:color w:val="000000" w:themeColor="text1"/>
          <w:sz w:val="28"/>
          <w:szCs w:val="28"/>
        </w:rPr>
        <w:t>: люди, оставшиеся без работы, молодые мамы с детьми дошкольного возраста, люди 50+ и предпенсионного возраста.</w:t>
      </w:r>
      <w:r w:rsidR="00885A60">
        <w:rPr>
          <w:color w:val="000000" w:themeColor="text1"/>
          <w:sz w:val="28"/>
          <w:szCs w:val="28"/>
        </w:rPr>
        <w:t xml:space="preserve"> </w:t>
      </w:r>
      <w:r w:rsidRPr="00885A60">
        <w:rPr>
          <w:color w:val="000000" w:themeColor="text1"/>
          <w:sz w:val="28"/>
          <w:szCs w:val="28"/>
        </w:rPr>
        <w:t>О</w:t>
      </w:r>
      <w:r w:rsidR="003664D8" w:rsidRPr="00885A60">
        <w:rPr>
          <w:color w:val="000000" w:themeColor="text1"/>
          <w:sz w:val="28"/>
          <w:szCs w:val="28"/>
        </w:rPr>
        <w:t>рганизаторы</w:t>
      </w:r>
      <w:r w:rsidRPr="00885A60">
        <w:rPr>
          <w:color w:val="000000" w:themeColor="text1"/>
          <w:sz w:val="28"/>
          <w:szCs w:val="28"/>
        </w:rPr>
        <w:t xml:space="preserve"> образовательных курсов</w:t>
      </w:r>
      <w:r w:rsidR="003664D8" w:rsidRPr="00885A60">
        <w:rPr>
          <w:color w:val="000000" w:themeColor="text1"/>
          <w:sz w:val="28"/>
          <w:szCs w:val="28"/>
        </w:rPr>
        <w:t xml:space="preserve"> составили</w:t>
      </w:r>
      <w:r w:rsidRPr="00885A60">
        <w:rPr>
          <w:color w:val="000000" w:themeColor="text1"/>
          <w:sz w:val="28"/>
          <w:szCs w:val="28"/>
        </w:rPr>
        <w:t xml:space="preserve"> рабочие программы актуальных специальностей </w:t>
      </w:r>
      <w:r w:rsidR="003664D8" w:rsidRPr="00885A60">
        <w:rPr>
          <w:color w:val="000000" w:themeColor="text1"/>
          <w:sz w:val="28"/>
          <w:szCs w:val="28"/>
        </w:rPr>
        <w:t xml:space="preserve">с учётом потребности работодателей </w:t>
      </w:r>
      <w:r w:rsidRPr="00885A60">
        <w:rPr>
          <w:color w:val="000000" w:themeColor="text1"/>
          <w:sz w:val="28"/>
          <w:szCs w:val="28"/>
        </w:rPr>
        <w:t>–</w:t>
      </w:r>
      <w:r w:rsidR="003664D8" w:rsidRPr="00885A60">
        <w:rPr>
          <w:color w:val="000000" w:themeColor="text1"/>
          <w:sz w:val="28"/>
          <w:szCs w:val="28"/>
        </w:rPr>
        <w:t xml:space="preserve"> частных организаций и государственных производственных компаний</w:t>
      </w:r>
      <w:r w:rsidRPr="00885A60">
        <w:rPr>
          <w:color w:val="000000" w:themeColor="text1"/>
          <w:sz w:val="28"/>
          <w:szCs w:val="28"/>
        </w:rPr>
        <w:t>, что</w:t>
      </w:r>
      <w:r w:rsidR="003664D8" w:rsidRPr="00885A60">
        <w:rPr>
          <w:color w:val="000000" w:themeColor="text1"/>
          <w:sz w:val="28"/>
          <w:szCs w:val="28"/>
        </w:rPr>
        <w:t xml:space="preserve"> позволит выпускникам получить не только знания и навыки, но и найти работу по выбранному направлению.</w:t>
      </w:r>
      <w:r w:rsidRPr="00885A60">
        <w:rPr>
          <w:color w:val="000000" w:themeColor="text1"/>
          <w:sz w:val="28"/>
          <w:szCs w:val="28"/>
        </w:rPr>
        <w:t xml:space="preserve"> </w:t>
      </w:r>
      <w:r w:rsidR="003664D8" w:rsidRPr="00885A60">
        <w:rPr>
          <w:color w:val="000000" w:themeColor="text1"/>
          <w:sz w:val="28"/>
          <w:szCs w:val="28"/>
        </w:rPr>
        <w:t>После прохождения обучения, в зависимости от выбранной программы,</w:t>
      </w:r>
      <w:r w:rsidRPr="00885A60">
        <w:rPr>
          <w:color w:val="000000" w:themeColor="text1"/>
          <w:sz w:val="28"/>
          <w:szCs w:val="28"/>
        </w:rPr>
        <w:t xml:space="preserve"> </w:t>
      </w:r>
      <w:r w:rsidR="003664D8" w:rsidRPr="00885A60">
        <w:rPr>
          <w:color w:val="000000" w:themeColor="text1"/>
          <w:sz w:val="28"/>
          <w:szCs w:val="28"/>
        </w:rPr>
        <w:t xml:space="preserve">можно </w:t>
      </w:r>
      <w:r w:rsidR="003664D8" w:rsidRPr="00885A60">
        <w:rPr>
          <w:color w:val="000000" w:themeColor="text1"/>
          <w:sz w:val="28"/>
          <w:szCs w:val="28"/>
        </w:rPr>
        <w:lastRenderedPageBreak/>
        <w:t>получить диплом о профессиональной переподготовке, удостоверение о повышении квалификации или свидетельство о профессии рабочего, должности служащего</w:t>
      </w:r>
      <w:r w:rsidRPr="00885A60">
        <w:rPr>
          <w:color w:val="000000" w:themeColor="text1"/>
          <w:sz w:val="28"/>
          <w:szCs w:val="28"/>
        </w:rPr>
        <w:t>.</w:t>
      </w:r>
    </w:p>
    <w:p w14:paraId="346EFB57" w14:textId="7CA4591C" w:rsidR="00361EC0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Критерии оценивания: наличие в ответе</w:t>
      </w:r>
      <w:r w:rsidR="00361EC0" w:rsidRPr="00885A60">
        <w:rPr>
          <w:rFonts w:cs="Times New Roman"/>
          <w:color w:val="000000" w:themeColor="text1"/>
          <w:szCs w:val="28"/>
        </w:rPr>
        <w:t xml:space="preserve"> </w:t>
      </w:r>
      <w:r w:rsidR="00DA102B">
        <w:rPr>
          <w:rFonts w:cs="Times New Roman"/>
          <w:color w:val="000000" w:themeColor="text1"/>
          <w:szCs w:val="28"/>
        </w:rPr>
        <w:t>содержательной</w:t>
      </w:r>
      <w:r w:rsidRPr="00885A60">
        <w:rPr>
          <w:rFonts w:cs="Times New Roman"/>
          <w:color w:val="000000" w:themeColor="text1"/>
          <w:szCs w:val="28"/>
        </w:rPr>
        <w:t xml:space="preserve"> </w:t>
      </w:r>
      <w:r w:rsidR="00361EC0" w:rsidRPr="00885A60">
        <w:rPr>
          <w:rFonts w:cs="Times New Roman"/>
          <w:color w:val="000000" w:themeColor="text1"/>
          <w:szCs w:val="28"/>
        </w:rPr>
        <w:t>характеристики Программы «Содействие занятости».</w:t>
      </w:r>
    </w:p>
    <w:p w14:paraId="20AD052F" w14:textId="5C9AFC12" w:rsidR="00546885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BD1AE3" w:rsidRPr="00BD1AE3">
        <w:rPr>
          <w:rFonts w:cs="Times New Roman"/>
          <w:color w:val="000000" w:themeColor="text1"/>
          <w:szCs w:val="28"/>
        </w:rPr>
        <w:t>УК-9; ПК-3; ПК-5; ОПК-4</w:t>
      </w:r>
    </w:p>
    <w:p w14:paraId="28ACA7FA" w14:textId="77777777" w:rsidR="00546885" w:rsidRPr="00885A60" w:rsidRDefault="00546885" w:rsidP="00C91408">
      <w:pPr>
        <w:rPr>
          <w:rFonts w:cs="Times New Roman"/>
          <w:color w:val="000000" w:themeColor="text1"/>
          <w:szCs w:val="28"/>
        </w:rPr>
      </w:pPr>
    </w:p>
    <w:p w14:paraId="742A33EF" w14:textId="2A132B0F" w:rsidR="00542E21" w:rsidRPr="00885A60" w:rsidRDefault="00546885" w:rsidP="00BD1AE3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3. </w:t>
      </w:r>
      <w:r w:rsidR="00BD1AE3">
        <w:rPr>
          <w:rFonts w:cs="Times New Roman"/>
          <w:color w:val="000000" w:themeColor="text1"/>
          <w:szCs w:val="28"/>
        </w:rPr>
        <w:t>Дайте объяснение, почему</w:t>
      </w:r>
      <w:r w:rsidR="00AE12B6" w:rsidRPr="00885A60">
        <w:rPr>
          <w:rFonts w:cs="Times New Roman"/>
          <w:color w:val="000000" w:themeColor="text1"/>
          <w:szCs w:val="28"/>
        </w:rPr>
        <w:t xml:space="preserve"> необходимо обращать внимание на проблему молодежной интеллектуальной миграции? Укажите ведущие причины данного явления.</w:t>
      </w:r>
    </w:p>
    <w:p w14:paraId="12175376" w14:textId="12B975F9" w:rsidR="00546885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Время выполнения – </w:t>
      </w:r>
      <w:r w:rsidR="00BD1AE3">
        <w:rPr>
          <w:rFonts w:cs="Times New Roman"/>
          <w:color w:val="000000" w:themeColor="text1"/>
          <w:szCs w:val="28"/>
        </w:rPr>
        <w:t>18</w:t>
      </w:r>
      <w:r w:rsidRPr="00885A60">
        <w:rPr>
          <w:rFonts w:cs="Times New Roman"/>
          <w:color w:val="000000" w:themeColor="text1"/>
          <w:szCs w:val="28"/>
        </w:rPr>
        <w:t xml:space="preserve"> мин.</w:t>
      </w:r>
    </w:p>
    <w:p w14:paraId="23E9952F" w14:textId="77777777" w:rsidR="00546885" w:rsidRPr="00885A60" w:rsidRDefault="00546885" w:rsidP="00C9140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85A60">
        <w:rPr>
          <w:color w:val="000000" w:themeColor="text1"/>
          <w:sz w:val="28"/>
          <w:szCs w:val="28"/>
        </w:rPr>
        <w:t xml:space="preserve">Ожидаемый результат: </w:t>
      </w:r>
      <w:r w:rsidR="00361EC0" w:rsidRPr="00885A60">
        <w:rPr>
          <w:rStyle w:val="a8"/>
          <w:b w:val="0"/>
          <w:color w:val="000000" w:themeColor="text1"/>
          <w:sz w:val="28"/>
          <w:szCs w:val="28"/>
        </w:rPr>
        <w:t>п</w:t>
      </w:r>
      <w:r w:rsidRPr="00885A60">
        <w:rPr>
          <w:rStyle w:val="a8"/>
          <w:b w:val="0"/>
          <w:color w:val="000000" w:themeColor="text1"/>
          <w:sz w:val="28"/>
          <w:szCs w:val="28"/>
        </w:rPr>
        <w:t>роблема молодёжной интеллектуальной миграции</w:t>
      </w:r>
      <w:r w:rsidR="00361EC0" w:rsidRPr="00885A60">
        <w:rPr>
          <w:rStyle w:val="a8"/>
          <w:b w:val="0"/>
          <w:color w:val="000000" w:themeColor="text1"/>
          <w:sz w:val="28"/>
          <w:szCs w:val="28"/>
        </w:rPr>
        <w:t xml:space="preserve"> </w:t>
      </w:r>
      <w:r w:rsidRPr="00885A60">
        <w:rPr>
          <w:color w:val="000000" w:themeColor="text1"/>
          <w:sz w:val="28"/>
          <w:szCs w:val="28"/>
        </w:rPr>
        <w:t xml:space="preserve">заключается в уходе молодых специалистов за границу в поисках лучших возможностей для профессионального и личностного развития. </w:t>
      </w:r>
      <w:r w:rsidR="00361EC0" w:rsidRPr="00885A60">
        <w:rPr>
          <w:rStyle w:val="a8"/>
          <w:b w:val="0"/>
          <w:color w:val="000000" w:themeColor="text1"/>
          <w:sz w:val="28"/>
          <w:szCs w:val="28"/>
        </w:rPr>
        <w:t>П</w:t>
      </w:r>
      <w:r w:rsidRPr="00885A60">
        <w:rPr>
          <w:rStyle w:val="a8"/>
          <w:b w:val="0"/>
          <w:color w:val="000000" w:themeColor="text1"/>
          <w:sz w:val="28"/>
          <w:szCs w:val="28"/>
        </w:rPr>
        <w:t>ричины миграции</w:t>
      </w:r>
      <w:r w:rsidRPr="00885A60">
        <w:rPr>
          <w:color w:val="000000" w:themeColor="text1"/>
          <w:sz w:val="28"/>
          <w:szCs w:val="28"/>
        </w:rPr>
        <w:t>: низкая заработная плата, отсутствие перспектив карьерного роста, плохие условия для научной деятельности (материально-техническая база многих научных и научно-исследовательских учреждений отстаёт от зарубежных), низкая престижность научной деятельности и слабые возможности заниматься наукой и исследованиями.</w:t>
      </w:r>
    </w:p>
    <w:p w14:paraId="530CF235" w14:textId="77777777" w:rsidR="00546885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Критерии оценивания: </w:t>
      </w:r>
      <w:r w:rsidR="001C7D30" w:rsidRPr="00885A60">
        <w:rPr>
          <w:rFonts w:cs="Times New Roman"/>
          <w:color w:val="000000" w:themeColor="text1"/>
          <w:szCs w:val="28"/>
        </w:rPr>
        <w:t xml:space="preserve">обозначение сути проблемы интеллектуальной миграции, </w:t>
      </w:r>
      <w:r w:rsidRPr="00885A60">
        <w:rPr>
          <w:rFonts w:cs="Times New Roman"/>
          <w:color w:val="000000" w:themeColor="text1"/>
          <w:szCs w:val="28"/>
        </w:rPr>
        <w:t>наличие в ответе минимум двух причин молод</w:t>
      </w:r>
      <w:r w:rsidR="001C7D30" w:rsidRPr="00885A60">
        <w:rPr>
          <w:rFonts w:cs="Times New Roman"/>
          <w:color w:val="000000" w:themeColor="text1"/>
          <w:szCs w:val="28"/>
        </w:rPr>
        <w:t>ежной интеллектуальной миграции.</w:t>
      </w:r>
    </w:p>
    <w:p w14:paraId="32B4B5B2" w14:textId="07D6910A" w:rsidR="00546885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BD1AE3" w:rsidRPr="00BD1AE3">
        <w:rPr>
          <w:rFonts w:cs="Times New Roman"/>
          <w:color w:val="000000" w:themeColor="text1"/>
          <w:szCs w:val="28"/>
        </w:rPr>
        <w:t>УК-9; ПК-3; ПК-5; ОПК-4</w:t>
      </w:r>
    </w:p>
    <w:p w14:paraId="59AB2A5B" w14:textId="77777777" w:rsidR="00546885" w:rsidRPr="00885A60" w:rsidRDefault="00546885" w:rsidP="00C91408">
      <w:pPr>
        <w:rPr>
          <w:rFonts w:cs="Times New Roman"/>
          <w:color w:val="000000" w:themeColor="text1"/>
          <w:szCs w:val="28"/>
        </w:rPr>
      </w:pPr>
    </w:p>
    <w:p w14:paraId="7E5A06B0" w14:textId="493C7042" w:rsidR="00C91408" w:rsidRPr="00885A60" w:rsidRDefault="007073FA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4. </w:t>
      </w:r>
      <w:r w:rsidR="00C91408" w:rsidRPr="00885A60">
        <w:rPr>
          <w:rFonts w:cs="Times New Roman"/>
          <w:color w:val="000000" w:themeColor="text1"/>
          <w:szCs w:val="28"/>
        </w:rPr>
        <w:t>Прочитайте текст задания.</w:t>
      </w:r>
      <w:r w:rsidR="004A4C44" w:rsidRPr="00885A60">
        <w:rPr>
          <w:rFonts w:cs="Times New Roman"/>
          <w:color w:val="000000" w:themeColor="text1"/>
          <w:szCs w:val="28"/>
        </w:rPr>
        <w:t xml:space="preserve"> </w:t>
      </w:r>
      <w:r w:rsidR="00C91408" w:rsidRPr="00885A60">
        <w:rPr>
          <w:rFonts w:cs="Times New Roman"/>
          <w:color w:val="000000" w:themeColor="text1"/>
          <w:szCs w:val="28"/>
        </w:rPr>
        <w:t>Продумайте логику и полноту ответа.</w:t>
      </w:r>
      <w:r w:rsidR="00BD1AE3">
        <w:rPr>
          <w:rFonts w:cs="Times New Roman"/>
          <w:color w:val="000000" w:themeColor="text1"/>
          <w:szCs w:val="28"/>
        </w:rPr>
        <w:t xml:space="preserve"> </w:t>
      </w:r>
      <w:r w:rsidR="00C91408" w:rsidRPr="00885A60">
        <w:rPr>
          <w:rFonts w:cs="Times New Roman"/>
          <w:color w:val="000000" w:themeColor="text1"/>
          <w:szCs w:val="28"/>
        </w:rPr>
        <w:t>Запишите ответ, используя четкие компактные формулировки.</w:t>
      </w:r>
    </w:p>
    <w:p w14:paraId="7527538C" w14:textId="2EAB795B" w:rsidR="004A4C44" w:rsidRPr="00885A60" w:rsidRDefault="004A4C44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Как можно получить статус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Pr="00885A60">
        <w:rPr>
          <w:rFonts w:cs="Times New Roman"/>
          <w:color w:val="000000" w:themeColor="text1"/>
          <w:szCs w:val="28"/>
        </w:rPr>
        <w:t xml:space="preserve">безработного? </w:t>
      </w:r>
      <w:r w:rsidRPr="00885A60">
        <w:rPr>
          <w:rStyle w:val="a8"/>
          <w:rFonts w:cs="Times New Roman"/>
          <w:b w:val="0"/>
          <w:color w:val="000000" w:themeColor="text1"/>
          <w:szCs w:val="28"/>
        </w:rPr>
        <w:t>Какие документы необходимы для постановки на учёт в</w:t>
      </w:r>
      <w:r w:rsid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Pr="00885A60">
        <w:rPr>
          <w:rStyle w:val="a8"/>
          <w:rFonts w:cs="Times New Roman"/>
          <w:b w:val="0"/>
          <w:color w:val="000000" w:themeColor="text1"/>
          <w:szCs w:val="28"/>
        </w:rPr>
        <w:t>Центре занятости населения?</w:t>
      </w:r>
    </w:p>
    <w:p w14:paraId="00BD18B3" w14:textId="787CE7E8" w:rsidR="00AE12B6" w:rsidRPr="00885A60" w:rsidRDefault="00AE12B6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Время выполнения – </w:t>
      </w:r>
      <w:r w:rsidR="00BD1AE3">
        <w:rPr>
          <w:rFonts w:cs="Times New Roman"/>
          <w:color w:val="000000" w:themeColor="text1"/>
          <w:szCs w:val="28"/>
        </w:rPr>
        <w:t>20</w:t>
      </w:r>
      <w:r w:rsidRPr="00885A60">
        <w:rPr>
          <w:rFonts w:cs="Times New Roman"/>
          <w:color w:val="000000" w:themeColor="text1"/>
          <w:szCs w:val="28"/>
        </w:rPr>
        <w:t xml:space="preserve"> мин.</w:t>
      </w:r>
    </w:p>
    <w:p w14:paraId="716941CC" w14:textId="519CE0B2" w:rsidR="00017535" w:rsidRPr="00885A60" w:rsidRDefault="00546885" w:rsidP="004A4C44">
      <w:pPr>
        <w:rPr>
          <w:rStyle w:val="a8"/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>Ожидаемый результат:</w:t>
      </w:r>
      <w:r w:rsidR="004A4C44" w:rsidRPr="00885A60">
        <w:rPr>
          <w:rStyle w:val="a8"/>
          <w:rFonts w:cs="Times New Roman"/>
          <w:color w:val="000000" w:themeColor="text1"/>
          <w:szCs w:val="28"/>
        </w:rPr>
        <w:t xml:space="preserve"> </w:t>
      </w:r>
      <w:r w:rsidR="004A4C44" w:rsidRPr="00885A60">
        <w:rPr>
          <w:rStyle w:val="a8"/>
          <w:rFonts w:cs="Times New Roman"/>
          <w:b w:val="0"/>
          <w:color w:val="000000" w:themeColor="text1"/>
          <w:szCs w:val="28"/>
        </w:rPr>
        <w:t>статус безработного</w:t>
      </w:r>
      <w:r w:rsid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="004A4C44" w:rsidRPr="00885A60">
        <w:rPr>
          <w:rFonts w:cs="Times New Roman"/>
          <w:color w:val="000000" w:themeColor="text1"/>
          <w:szCs w:val="28"/>
        </w:rPr>
        <w:t xml:space="preserve">можно получить только после постановки на учёт в Центре занятости населения (ЦЗН) с целью поиска подходящей работы; статус даёт возможность получать пособие по безработице и обучаться за счёт ЦЗН. </w:t>
      </w:r>
      <w:r w:rsidR="004A4C44" w:rsidRPr="00885A60">
        <w:rPr>
          <w:rStyle w:val="a8"/>
          <w:rFonts w:cs="Times New Roman"/>
          <w:b w:val="0"/>
          <w:color w:val="000000" w:themeColor="text1"/>
          <w:szCs w:val="28"/>
        </w:rPr>
        <w:t>Чтобы зарегистрироваться в ЦЗН и получить статус безработного, необходимо соответствовать следующим критериям</w:t>
      </w:r>
      <w:r w:rsidR="004A4C44" w:rsidRPr="00885A60">
        <w:rPr>
          <w:rFonts w:cs="Times New Roman"/>
          <w:color w:val="000000" w:themeColor="text1"/>
          <w:szCs w:val="28"/>
        </w:rPr>
        <w:t>:</w:t>
      </w:r>
      <w:r w:rsidR="004A4C44" w:rsidRPr="00885A60">
        <w:rPr>
          <w:rFonts w:cs="Times New Roman"/>
          <w:b/>
          <w:color w:val="000000" w:themeColor="text1"/>
          <w:szCs w:val="28"/>
        </w:rPr>
        <w:t xml:space="preserve"> </w:t>
      </w:r>
      <w:r w:rsidR="004A4C44" w:rsidRPr="00885A60">
        <w:rPr>
          <w:rFonts w:cs="Times New Roman"/>
          <w:color w:val="000000" w:themeColor="text1"/>
          <w:szCs w:val="28"/>
        </w:rPr>
        <w:t>быть совершеннолетним и трудоспособным;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4A4C44" w:rsidRPr="00885A60">
        <w:rPr>
          <w:rFonts w:cs="Times New Roman"/>
          <w:color w:val="000000" w:themeColor="text1"/>
          <w:szCs w:val="28"/>
        </w:rPr>
        <w:t>не иметь официального места работы и заключённого трудового договора; не состоять в статусе индивидуального предпринимателя (ИП) или самозанятого (постановка на учёт возможна только после закрытия ИП или самозанятости);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4A4C44" w:rsidRPr="00885A60">
        <w:rPr>
          <w:rFonts w:cs="Times New Roman"/>
          <w:color w:val="000000" w:themeColor="text1"/>
          <w:szCs w:val="28"/>
        </w:rPr>
        <w:t>не быть студентом очной формы обучения;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4A4C44" w:rsidRPr="00885A60">
        <w:rPr>
          <w:rFonts w:cs="Times New Roman"/>
          <w:color w:val="000000" w:themeColor="text1"/>
          <w:szCs w:val="28"/>
        </w:rPr>
        <w:t>не получать пенсию по старости или за выслугу лет;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4A4C44" w:rsidRPr="00885A60">
        <w:rPr>
          <w:rFonts w:cs="Times New Roman"/>
          <w:color w:val="000000" w:themeColor="text1"/>
          <w:szCs w:val="28"/>
        </w:rPr>
        <w:t>активно искать работу и быть готовым её принять.</w:t>
      </w:r>
      <w:r w:rsidR="004A4C44" w:rsidRPr="00885A60">
        <w:rPr>
          <w:rStyle w:val="a8"/>
          <w:rFonts w:cs="Times New Roman"/>
          <w:color w:val="000000" w:themeColor="text1"/>
          <w:szCs w:val="28"/>
        </w:rPr>
        <w:t xml:space="preserve"> </w:t>
      </w:r>
    </w:p>
    <w:p w14:paraId="6E0E26D8" w14:textId="02CEE89B" w:rsidR="004A4C44" w:rsidRPr="00885A60" w:rsidRDefault="004A4C44" w:rsidP="004A4C44">
      <w:pPr>
        <w:rPr>
          <w:rFonts w:cs="Times New Roman"/>
          <w:color w:val="000000" w:themeColor="text1"/>
          <w:szCs w:val="28"/>
        </w:rPr>
      </w:pPr>
      <w:r w:rsidRPr="00885A60">
        <w:rPr>
          <w:rStyle w:val="a8"/>
          <w:rFonts w:cs="Times New Roman"/>
          <w:b w:val="0"/>
          <w:color w:val="000000" w:themeColor="text1"/>
          <w:szCs w:val="28"/>
        </w:rPr>
        <w:t>Документы,</w:t>
      </w:r>
      <w:r w:rsidR="00017535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 </w:t>
      </w:r>
      <w:r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которые </w:t>
      </w:r>
      <w:r w:rsidR="00017535" w:rsidRPr="00885A60">
        <w:rPr>
          <w:rStyle w:val="a8"/>
          <w:rFonts w:cs="Times New Roman"/>
          <w:b w:val="0"/>
          <w:color w:val="000000" w:themeColor="text1"/>
          <w:szCs w:val="28"/>
        </w:rPr>
        <w:t xml:space="preserve">необходимы </w:t>
      </w:r>
      <w:r w:rsidRPr="00885A60">
        <w:rPr>
          <w:rStyle w:val="a8"/>
          <w:rFonts w:cs="Times New Roman"/>
          <w:b w:val="0"/>
          <w:color w:val="000000" w:themeColor="text1"/>
          <w:szCs w:val="28"/>
        </w:rPr>
        <w:t>для постановки на учёт</w:t>
      </w:r>
      <w:r w:rsidRPr="00885A60">
        <w:rPr>
          <w:rFonts w:cs="Times New Roman"/>
          <w:color w:val="000000" w:themeColor="text1"/>
          <w:szCs w:val="28"/>
        </w:rPr>
        <w:t>: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Pr="00885A60">
        <w:rPr>
          <w:rFonts w:cs="Times New Roman"/>
          <w:color w:val="000000" w:themeColor="text1"/>
          <w:szCs w:val="28"/>
        </w:rPr>
        <w:t>паспорт; ИНН, свидетельство о рождении детей до 18 лет; трудовая книжка (при наличии) для подтверждения статуса до 2020 года; документы и дипломы об образовании; документы о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Pr="00885A60">
        <w:rPr>
          <w:rFonts w:cs="Times New Roman"/>
          <w:color w:val="000000" w:themeColor="text1"/>
          <w:szCs w:val="28"/>
        </w:rPr>
        <w:t xml:space="preserve">повышении квалификации, </w:t>
      </w:r>
      <w:r w:rsidR="00017535" w:rsidRPr="00885A60">
        <w:rPr>
          <w:rFonts w:cs="Times New Roman"/>
          <w:color w:val="000000" w:themeColor="text1"/>
          <w:szCs w:val="28"/>
        </w:rPr>
        <w:t>(при наличии);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Pr="00885A60">
        <w:rPr>
          <w:rFonts w:cs="Times New Roman"/>
          <w:color w:val="000000" w:themeColor="text1"/>
          <w:szCs w:val="28"/>
        </w:rPr>
        <w:t xml:space="preserve">справка о среднем </w:t>
      </w:r>
      <w:r w:rsidRPr="00885A60">
        <w:rPr>
          <w:rFonts w:cs="Times New Roman"/>
          <w:color w:val="000000" w:themeColor="text1"/>
          <w:szCs w:val="28"/>
        </w:rPr>
        <w:lastRenderedPageBreak/>
        <w:t>заработке с последнего места работы за три месяца, если был перерыв в работе или декрет</w:t>
      </w:r>
      <w:r w:rsidR="00017535" w:rsidRPr="00885A60">
        <w:rPr>
          <w:rFonts w:cs="Times New Roman"/>
          <w:color w:val="000000" w:themeColor="text1"/>
          <w:szCs w:val="28"/>
        </w:rPr>
        <w:t xml:space="preserve">ных отпуск; </w:t>
      </w:r>
      <w:r w:rsidRPr="00885A60">
        <w:rPr>
          <w:rFonts w:cs="Times New Roman"/>
          <w:color w:val="000000" w:themeColor="text1"/>
          <w:szCs w:val="28"/>
        </w:rPr>
        <w:t>реквизиты банковского счёта или почтовый адрес для выплаты пособия;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Pr="00885A60">
        <w:rPr>
          <w:rFonts w:cs="Times New Roman"/>
          <w:color w:val="000000" w:themeColor="text1"/>
          <w:szCs w:val="28"/>
        </w:rPr>
        <w:t>справка о том, что обратившийся не стоит на учёте, как самозанятый.</w:t>
      </w:r>
      <w:r w:rsidR="00017535" w:rsidRPr="00885A60">
        <w:rPr>
          <w:rStyle w:val="a8"/>
          <w:rFonts w:cs="Times New Roman"/>
          <w:color w:val="000000" w:themeColor="text1"/>
          <w:szCs w:val="28"/>
        </w:rPr>
        <w:t xml:space="preserve"> </w:t>
      </w:r>
      <w:r w:rsidRPr="00885A60">
        <w:rPr>
          <w:rStyle w:val="a8"/>
          <w:rFonts w:cs="Times New Roman"/>
          <w:b w:val="0"/>
          <w:color w:val="000000" w:themeColor="text1"/>
          <w:szCs w:val="28"/>
        </w:rPr>
        <w:t>Подать заявление</w:t>
      </w:r>
      <w:r w:rsidR="00017535" w:rsidRPr="00885A60">
        <w:rPr>
          <w:rStyle w:val="a8"/>
          <w:rFonts w:cs="Times New Roman"/>
          <w:color w:val="000000" w:themeColor="text1"/>
          <w:szCs w:val="28"/>
        </w:rPr>
        <w:t xml:space="preserve"> </w:t>
      </w:r>
      <w:r w:rsidRPr="00885A60">
        <w:rPr>
          <w:rFonts w:cs="Times New Roman"/>
          <w:color w:val="000000" w:themeColor="text1"/>
          <w:szCs w:val="28"/>
        </w:rPr>
        <w:t xml:space="preserve">можно как очно, так и онлайн через «Госуслуги», региональные </w:t>
      </w:r>
      <w:proofErr w:type="spellStart"/>
      <w:r w:rsidRPr="00885A60">
        <w:rPr>
          <w:rFonts w:cs="Times New Roman"/>
          <w:color w:val="000000" w:themeColor="text1"/>
          <w:szCs w:val="28"/>
        </w:rPr>
        <w:t>ЦЗН</w:t>
      </w:r>
      <w:proofErr w:type="spellEnd"/>
      <w:r w:rsidRPr="00885A60">
        <w:rPr>
          <w:rFonts w:cs="Times New Roman"/>
          <w:color w:val="000000" w:themeColor="text1"/>
          <w:szCs w:val="28"/>
        </w:rPr>
        <w:t xml:space="preserve"> и портал «Работа России».</w:t>
      </w:r>
      <w:r w:rsidR="00017535" w:rsidRPr="00885A60">
        <w:rPr>
          <w:rFonts w:cs="Times New Roman"/>
          <w:color w:val="000000" w:themeColor="text1"/>
          <w:szCs w:val="28"/>
        </w:rPr>
        <w:t xml:space="preserve"> </w:t>
      </w:r>
    </w:p>
    <w:p w14:paraId="2FF51BE3" w14:textId="60745DB1" w:rsidR="00017535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Критерии оценивания: наличие в ответе </w:t>
      </w:r>
      <w:r w:rsidR="00017535" w:rsidRPr="00885A60">
        <w:rPr>
          <w:rFonts w:cs="Times New Roman"/>
          <w:color w:val="000000" w:themeColor="text1"/>
          <w:szCs w:val="28"/>
        </w:rPr>
        <w:t>не менее трех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017535" w:rsidRPr="00885A60">
        <w:rPr>
          <w:rFonts w:cs="Times New Roman"/>
          <w:color w:val="000000" w:themeColor="text1"/>
          <w:szCs w:val="28"/>
        </w:rPr>
        <w:t>критериев для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017535" w:rsidRPr="00885A60">
        <w:rPr>
          <w:rFonts w:cs="Times New Roman"/>
          <w:color w:val="000000" w:themeColor="text1"/>
          <w:szCs w:val="28"/>
        </w:rPr>
        <w:t>получения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017535" w:rsidRPr="00885A60">
        <w:rPr>
          <w:rFonts w:cs="Times New Roman"/>
          <w:color w:val="000000" w:themeColor="text1"/>
          <w:szCs w:val="28"/>
        </w:rPr>
        <w:t>статуса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017535" w:rsidRPr="00885A60">
        <w:rPr>
          <w:rFonts w:cs="Times New Roman"/>
          <w:color w:val="000000" w:themeColor="text1"/>
          <w:szCs w:val="28"/>
        </w:rPr>
        <w:t>безработного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017535" w:rsidRPr="00885A60">
        <w:rPr>
          <w:rFonts w:cs="Times New Roman"/>
          <w:color w:val="000000" w:themeColor="text1"/>
          <w:szCs w:val="28"/>
        </w:rPr>
        <w:t xml:space="preserve">и перечисления </w:t>
      </w:r>
      <w:r w:rsidR="00DA102B">
        <w:rPr>
          <w:rFonts w:cs="Times New Roman"/>
          <w:color w:val="000000" w:themeColor="text1"/>
          <w:szCs w:val="28"/>
        </w:rPr>
        <w:t>четырёх</w:t>
      </w:r>
      <w:r w:rsidR="00017535" w:rsidRPr="00885A60">
        <w:rPr>
          <w:rFonts w:cs="Times New Roman"/>
          <w:color w:val="000000" w:themeColor="text1"/>
          <w:szCs w:val="28"/>
        </w:rPr>
        <w:t xml:space="preserve"> и более документов, </w:t>
      </w:r>
      <w:r w:rsidR="00017535" w:rsidRPr="00885A60">
        <w:rPr>
          <w:rStyle w:val="a8"/>
          <w:rFonts w:cs="Times New Roman"/>
          <w:b w:val="0"/>
          <w:color w:val="000000" w:themeColor="text1"/>
          <w:szCs w:val="28"/>
        </w:rPr>
        <w:t>которые необходимы для постановки на учёт</w:t>
      </w:r>
      <w:r w:rsidR="00885A60">
        <w:rPr>
          <w:rFonts w:cs="Times New Roman"/>
          <w:color w:val="000000" w:themeColor="text1"/>
          <w:szCs w:val="28"/>
        </w:rPr>
        <w:t xml:space="preserve"> </w:t>
      </w:r>
      <w:r w:rsidR="00017535" w:rsidRPr="00885A60">
        <w:rPr>
          <w:rFonts w:cs="Times New Roman"/>
          <w:color w:val="000000" w:themeColor="text1"/>
          <w:szCs w:val="28"/>
        </w:rPr>
        <w:t>в ЦЗН.</w:t>
      </w:r>
    </w:p>
    <w:p w14:paraId="693BB133" w14:textId="0C1AFE79" w:rsidR="00546885" w:rsidRPr="00885A60" w:rsidRDefault="00546885" w:rsidP="00C91408">
      <w:pPr>
        <w:rPr>
          <w:rFonts w:cs="Times New Roman"/>
          <w:color w:val="000000" w:themeColor="text1"/>
          <w:szCs w:val="28"/>
        </w:rPr>
      </w:pPr>
      <w:r w:rsidRPr="00885A60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BD1AE3" w:rsidRPr="00BD1AE3">
        <w:rPr>
          <w:rFonts w:cs="Times New Roman"/>
          <w:color w:val="000000" w:themeColor="text1"/>
          <w:szCs w:val="28"/>
        </w:rPr>
        <w:t>УК-9; ПК-3; ПК-5; ОПК-4</w:t>
      </w:r>
    </w:p>
    <w:p w14:paraId="3209D449" w14:textId="77777777" w:rsidR="007868AB" w:rsidRPr="00885A60" w:rsidRDefault="007868AB">
      <w:pPr>
        <w:rPr>
          <w:rFonts w:cs="Times New Roman"/>
          <w:color w:val="000000" w:themeColor="text1"/>
          <w:szCs w:val="28"/>
        </w:rPr>
      </w:pPr>
    </w:p>
    <w:sectPr w:rsidR="007868AB" w:rsidRPr="00885A60" w:rsidSect="00E7260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A753" w14:textId="77777777" w:rsidR="00B63A0E" w:rsidRDefault="00B63A0E">
      <w:r>
        <w:separator/>
      </w:r>
    </w:p>
  </w:endnote>
  <w:endnote w:type="continuationSeparator" w:id="0">
    <w:p w14:paraId="4A9D13EA" w14:textId="77777777" w:rsidR="00B63A0E" w:rsidRDefault="00B6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9604E1F" w14:textId="77777777" w:rsidR="003664D8" w:rsidRPr="006943A0" w:rsidRDefault="003664D8">
        <w:pPr>
          <w:pStyle w:val="a6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A102B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5EA1DEB1" w14:textId="77777777" w:rsidR="003664D8" w:rsidRPr="006943A0" w:rsidRDefault="003664D8">
    <w:pPr>
      <w:pStyle w:val="a6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17F0" w14:textId="77777777" w:rsidR="00B63A0E" w:rsidRDefault="00B63A0E">
      <w:r>
        <w:separator/>
      </w:r>
    </w:p>
  </w:footnote>
  <w:footnote w:type="continuationSeparator" w:id="0">
    <w:p w14:paraId="0C6C7D11" w14:textId="77777777" w:rsidR="00B63A0E" w:rsidRDefault="00B6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8E3"/>
    <w:multiLevelType w:val="multilevel"/>
    <w:tmpl w:val="7FC6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219A0"/>
    <w:multiLevelType w:val="multilevel"/>
    <w:tmpl w:val="817A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10799"/>
    <w:multiLevelType w:val="multilevel"/>
    <w:tmpl w:val="731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437D0"/>
    <w:multiLevelType w:val="multilevel"/>
    <w:tmpl w:val="DF3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55037"/>
    <w:multiLevelType w:val="multilevel"/>
    <w:tmpl w:val="0E76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045BB"/>
    <w:multiLevelType w:val="multilevel"/>
    <w:tmpl w:val="ABDC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CA0281"/>
    <w:multiLevelType w:val="multilevel"/>
    <w:tmpl w:val="6074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17852"/>
    <w:multiLevelType w:val="multilevel"/>
    <w:tmpl w:val="5C42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47684"/>
    <w:multiLevelType w:val="hybridMultilevel"/>
    <w:tmpl w:val="3D485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0127F"/>
    <w:multiLevelType w:val="multilevel"/>
    <w:tmpl w:val="73C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40D6D"/>
    <w:multiLevelType w:val="multilevel"/>
    <w:tmpl w:val="636E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524AD"/>
    <w:multiLevelType w:val="multilevel"/>
    <w:tmpl w:val="5D4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F083A"/>
    <w:multiLevelType w:val="multilevel"/>
    <w:tmpl w:val="7DE8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799894">
    <w:abstractNumId w:val="4"/>
  </w:num>
  <w:num w:numId="2" w16cid:durableId="1638097559">
    <w:abstractNumId w:val="7"/>
  </w:num>
  <w:num w:numId="3" w16cid:durableId="834613390">
    <w:abstractNumId w:val="6"/>
  </w:num>
  <w:num w:numId="4" w16cid:durableId="1502089099">
    <w:abstractNumId w:val="9"/>
  </w:num>
  <w:num w:numId="5" w16cid:durableId="16932644">
    <w:abstractNumId w:val="11"/>
  </w:num>
  <w:num w:numId="6" w16cid:durableId="591593938">
    <w:abstractNumId w:val="3"/>
  </w:num>
  <w:num w:numId="7" w16cid:durableId="1399547403">
    <w:abstractNumId w:val="8"/>
  </w:num>
  <w:num w:numId="8" w16cid:durableId="1407458012">
    <w:abstractNumId w:val="0"/>
  </w:num>
  <w:num w:numId="9" w16cid:durableId="1936595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954964">
    <w:abstractNumId w:val="1"/>
  </w:num>
  <w:num w:numId="11" w16cid:durableId="993294987">
    <w:abstractNumId w:val="5"/>
  </w:num>
  <w:num w:numId="12" w16cid:durableId="1205798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012617">
    <w:abstractNumId w:val="2"/>
  </w:num>
  <w:num w:numId="14" w16cid:durableId="3239747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86207">
    <w:abstractNumId w:val="12"/>
  </w:num>
  <w:num w:numId="16" w16cid:durableId="485517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AF"/>
    <w:rsid w:val="00016258"/>
    <w:rsid w:val="00017535"/>
    <w:rsid w:val="00025E02"/>
    <w:rsid w:val="000450BA"/>
    <w:rsid w:val="00046865"/>
    <w:rsid w:val="00057201"/>
    <w:rsid w:val="000A5698"/>
    <w:rsid w:val="000A7419"/>
    <w:rsid w:val="000B475F"/>
    <w:rsid w:val="000C237B"/>
    <w:rsid w:val="0011210C"/>
    <w:rsid w:val="0012642D"/>
    <w:rsid w:val="001A2B70"/>
    <w:rsid w:val="001B0A4A"/>
    <w:rsid w:val="001C1E88"/>
    <w:rsid w:val="001C7D30"/>
    <w:rsid w:val="001E7893"/>
    <w:rsid w:val="00235AE7"/>
    <w:rsid w:val="00252A82"/>
    <w:rsid w:val="00283E93"/>
    <w:rsid w:val="002D2CB6"/>
    <w:rsid w:val="002F2E0A"/>
    <w:rsid w:val="00323B87"/>
    <w:rsid w:val="003251AA"/>
    <w:rsid w:val="00352C20"/>
    <w:rsid w:val="0035515F"/>
    <w:rsid w:val="00361EC0"/>
    <w:rsid w:val="00362046"/>
    <w:rsid w:val="003664D8"/>
    <w:rsid w:val="00385849"/>
    <w:rsid w:val="00386E7F"/>
    <w:rsid w:val="003C6BCB"/>
    <w:rsid w:val="0043084F"/>
    <w:rsid w:val="0044596F"/>
    <w:rsid w:val="00450583"/>
    <w:rsid w:val="00477125"/>
    <w:rsid w:val="0047783A"/>
    <w:rsid w:val="00477BFB"/>
    <w:rsid w:val="004A4C44"/>
    <w:rsid w:val="004A64F6"/>
    <w:rsid w:val="004D5CC7"/>
    <w:rsid w:val="004F5F17"/>
    <w:rsid w:val="00542E21"/>
    <w:rsid w:val="00546885"/>
    <w:rsid w:val="00590733"/>
    <w:rsid w:val="00606A94"/>
    <w:rsid w:val="006110D6"/>
    <w:rsid w:val="00620126"/>
    <w:rsid w:val="00634529"/>
    <w:rsid w:val="00674B9C"/>
    <w:rsid w:val="006C1357"/>
    <w:rsid w:val="007073FA"/>
    <w:rsid w:val="00732917"/>
    <w:rsid w:val="00783621"/>
    <w:rsid w:val="007868AB"/>
    <w:rsid w:val="00794A49"/>
    <w:rsid w:val="00797C1F"/>
    <w:rsid w:val="007A657E"/>
    <w:rsid w:val="007B2805"/>
    <w:rsid w:val="007E4513"/>
    <w:rsid w:val="008404E5"/>
    <w:rsid w:val="00885A60"/>
    <w:rsid w:val="008E469B"/>
    <w:rsid w:val="008E6B27"/>
    <w:rsid w:val="00957666"/>
    <w:rsid w:val="00961224"/>
    <w:rsid w:val="009742FD"/>
    <w:rsid w:val="009A3ECE"/>
    <w:rsid w:val="009D0D69"/>
    <w:rsid w:val="009D32B2"/>
    <w:rsid w:val="009D668C"/>
    <w:rsid w:val="00A17024"/>
    <w:rsid w:val="00A55788"/>
    <w:rsid w:val="00A7060B"/>
    <w:rsid w:val="00AE12B6"/>
    <w:rsid w:val="00B63A0E"/>
    <w:rsid w:val="00B67BC9"/>
    <w:rsid w:val="00B850C9"/>
    <w:rsid w:val="00B87068"/>
    <w:rsid w:val="00BB7D87"/>
    <w:rsid w:val="00BD1AE3"/>
    <w:rsid w:val="00C15D63"/>
    <w:rsid w:val="00C22EEC"/>
    <w:rsid w:val="00C2485B"/>
    <w:rsid w:val="00C27F8E"/>
    <w:rsid w:val="00C40B40"/>
    <w:rsid w:val="00C6054A"/>
    <w:rsid w:val="00C91408"/>
    <w:rsid w:val="00CC2632"/>
    <w:rsid w:val="00CC48C9"/>
    <w:rsid w:val="00CE47AE"/>
    <w:rsid w:val="00D27AFB"/>
    <w:rsid w:val="00D6780B"/>
    <w:rsid w:val="00D81BDA"/>
    <w:rsid w:val="00D8778D"/>
    <w:rsid w:val="00D923A6"/>
    <w:rsid w:val="00DA102B"/>
    <w:rsid w:val="00DC757D"/>
    <w:rsid w:val="00DD1290"/>
    <w:rsid w:val="00E551F7"/>
    <w:rsid w:val="00E72600"/>
    <w:rsid w:val="00F11D79"/>
    <w:rsid w:val="00F21CD6"/>
    <w:rsid w:val="00F2254D"/>
    <w:rsid w:val="00F47411"/>
    <w:rsid w:val="00F47570"/>
    <w:rsid w:val="00F527C8"/>
    <w:rsid w:val="00F541AF"/>
    <w:rsid w:val="00F6245C"/>
    <w:rsid w:val="00F74422"/>
    <w:rsid w:val="00FA453F"/>
    <w:rsid w:val="00FB53B2"/>
    <w:rsid w:val="00FC2F6B"/>
    <w:rsid w:val="00FD5A6B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8528"/>
  <w15:docId w15:val="{56581711-FB1F-4CA4-81D1-5DFB4620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885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546885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8E6B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6885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46885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688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4688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4688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46885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header"/>
    <w:basedOn w:val="a"/>
    <w:link w:val="a5"/>
    <w:unhideWhenUsed/>
    <w:rsid w:val="005468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546885"/>
    <w:rPr>
      <w:rFonts w:ascii="Times New Roman" w:hAnsi="Times New Roman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5468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546885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54688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Strong"/>
    <w:basedOn w:val="a1"/>
    <w:uiPriority w:val="22"/>
    <w:qFormat/>
    <w:rsid w:val="00546885"/>
    <w:rPr>
      <w:b/>
      <w:bCs/>
    </w:rPr>
  </w:style>
  <w:style w:type="paragraph" w:customStyle="1" w:styleId="futurismarkdown-paragraph">
    <w:name w:val="futurismarkdown-paragraph"/>
    <w:basedOn w:val="a"/>
    <w:rsid w:val="0054688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9">
    <w:name w:val="Normal (Web)"/>
    <w:basedOn w:val="a"/>
    <w:uiPriority w:val="99"/>
    <w:unhideWhenUsed/>
    <w:rsid w:val="0054688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E6B2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styleId="aa">
    <w:name w:val="Hyperlink"/>
    <w:basedOn w:val="a1"/>
    <w:uiPriority w:val="99"/>
    <w:unhideWhenUsed/>
    <w:rsid w:val="00045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9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24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54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11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5DCB-934F-4906-932A-139FA37C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irina sadchikova</cp:lastModifiedBy>
  <cp:revision>2</cp:revision>
  <dcterms:created xsi:type="dcterms:W3CDTF">2025-03-30T20:23:00Z</dcterms:created>
  <dcterms:modified xsi:type="dcterms:W3CDTF">2025-03-30T20:23:00Z</dcterms:modified>
</cp:coreProperties>
</file>