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40DC" w14:textId="77777777" w:rsidR="002F07F6" w:rsidRPr="002F328C" w:rsidRDefault="002F07F6" w:rsidP="002F07F6">
      <w:pPr>
        <w:jc w:val="center"/>
        <w:rPr>
          <w:rFonts w:cs="Times New Roman"/>
          <w:b/>
          <w:bCs/>
          <w:szCs w:val="28"/>
        </w:rPr>
      </w:pPr>
      <w:r w:rsidRPr="002F328C">
        <w:rPr>
          <w:rFonts w:cs="Times New Roman"/>
          <w:b/>
          <w:bCs/>
          <w:szCs w:val="28"/>
        </w:rPr>
        <w:t>Комплект оценочных материалов</w:t>
      </w:r>
    </w:p>
    <w:p w14:paraId="69DD12F5" w14:textId="1B716916" w:rsidR="002F07F6" w:rsidRPr="002F328C" w:rsidRDefault="002F07F6" w:rsidP="002F07F6">
      <w:pPr>
        <w:jc w:val="center"/>
        <w:rPr>
          <w:rFonts w:cs="Times New Roman"/>
          <w:b/>
          <w:bCs/>
          <w:szCs w:val="28"/>
        </w:rPr>
      </w:pPr>
      <w:r w:rsidRPr="002F328C">
        <w:rPr>
          <w:rFonts w:cs="Times New Roman"/>
          <w:b/>
          <w:bCs/>
          <w:szCs w:val="28"/>
        </w:rPr>
        <w:t xml:space="preserve">по </w:t>
      </w:r>
      <w:r w:rsidR="00C9290D" w:rsidRPr="002F328C">
        <w:rPr>
          <w:rFonts w:cs="Times New Roman"/>
          <w:b/>
          <w:bCs/>
          <w:szCs w:val="28"/>
        </w:rPr>
        <w:t xml:space="preserve">производственной </w:t>
      </w:r>
      <w:r w:rsidRPr="002F328C">
        <w:rPr>
          <w:rFonts w:cs="Times New Roman"/>
          <w:b/>
          <w:bCs/>
          <w:szCs w:val="28"/>
        </w:rPr>
        <w:t>практике</w:t>
      </w:r>
      <w:r w:rsidR="006E55D2" w:rsidRPr="002F328C">
        <w:rPr>
          <w:rFonts w:cs="Times New Roman"/>
          <w:b/>
          <w:bCs/>
          <w:szCs w:val="28"/>
        </w:rPr>
        <w:t xml:space="preserve"> </w:t>
      </w:r>
      <w:r w:rsidR="006E55D2" w:rsidRPr="002F328C">
        <w:rPr>
          <w:rFonts w:eastAsia="Times New Roman" w:cs="Times New Roman"/>
          <w:b/>
          <w:bCs/>
          <w:kern w:val="0"/>
          <w:szCs w:val="28"/>
        </w:rPr>
        <w:t>(технологическая)</w:t>
      </w:r>
      <w:r w:rsidR="002F328C" w:rsidRPr="002F328C">
        <w:rPr>
          <w:rFonts w:eastAsia="Times New Roman" w:cs="Times New Roman"/>
          <w:b/>
          <w:bCs/>
          <w:kern w:val="0"/>
          <w:szCs w:val="28"/>
        </w:rPr>
        <w:t xml:space="preserve"> </w:t>
      </w:r>
    </w:p>
    <w:p w14:paraId="612D3571" w14:textId="77777777" w:rsidR="006943A0" w:rsidRPr="002F328C" w:rsidRDefault="006943A0" w:rsidP="006943A0">
      <w:pPr>
        <w:pStyle w:val="a0"/>
      </w:pPr>
    </w:p>
    <w:p w14:paraId="1E68143B" w14:textId="77777777" w:rsidR="00874B3E" w:rsidRPr="002F328C" w:rsidRDefault="00874B3E" w:rsidP="00840510">
      <w:pPr>
        <w:pStyle w:val="3"/>
      </w:pPr>
      <w:r w:rsidRPr="002F328C">
        <w:t>Задания закрытого типа</w:t>
      </w:r>
    </w:p>
    <w:p w14:paraId="19DCEFA8" w14:textId="77777777" w:rsidR="00874B3E" w:rsidRPr="002F328C" w:rsidRDefault="00874B3E" w:rsidP="00840510">
      <w:pPr>
        <w:pStyle w:val="4"/>
      </w:pPr>
      <w:r w:rsidRPr="002F328C">
        <w:t>Задания закрытого типа на выбор правильного ответа</w:t>
      </w:r>
    </w:p>
    <w:p w14:paraId="4BE2B9CD" w14:textId="2107CED4" w:rsidR="000E79DD" w:rsidRPr="002F328C" w:rsidRDefault="000E79DD" w:rsidP="00137F46">
      <w:pPr>
        <w:pStyle w:val="a8"/>
        <w:numPr>
          <w:ilvl w:val="0"/>
          <w:numId w:val="5"/>
        </w:numPr>
      </w:pPr>
      <w:r w:rsidRPr="002F328C">
        <w:t>Выберите один правильный ответ.</w:t>
      </w:r>
    </w:p>
    <w:p w14:paraId="53FEC909" w14:textId="77777777" w:rsidR="000E79DD" w:rsidRPr="002F328C" w:rsidRDefault="000E79DD" w:rsidP="000E79DD">
      <w:r w:rsidRPr="002F328C">
        <w:t>Что является содержанием технологического процесса социальной работы</w:t>
      </w:r>
      <w:r w:rsidR="00C9290D" w:rsidRPr="002F328C">
        <w:t>:</w:t>
      </w:r>
    </w:p>
    <w:p w14:paraId="707336C2" w14:textId="77777777" w:rsidR="000E79DD" w:rsidRPr="002F328C" w:rsidRDefault="000E79DD" w:rsidP="000E79DD">
      <w:r w:rsidRPr="002F328C">
        <w:t>А) социальная проблема, личностная проблема</w:t>
      </w:r>
    </w:p>
    <w:p w14:paraId="0F089E2D" w14:textId="77777777" w:rsidR="000E79DD" w:rsidRPr="002F328C" w:rsidRDefault="000E79DD" w:rsidP="000E79DD">
      <w:r w:rsidRPr="002F328C">
        <w:t>Б) принципы, этапы</w:t>
      </w:r>
    </w:p>
    <w:p w14:paraId="58A8D4D3" w14:textId="77777777" w:rsidR="000E79DD" w:rsidRPr="002F328C" w:rsidRDefault="000E79DD" w:rsidP="000E79DD">
      <w:r w:rsidRPr="002F328C">
        <w:t>В) операции, инструментарий</w:t>
      </w:r>
    </w:p>
    <w:p w14:paraId="5FF9907F" w14:textId="4CF72EE7" w:rsidR="000E79DD" w:rsidRPr="002F328C" w:rsidRDefault="000E79DD" w:rsidP="000E79DD">
      <w:r w:rsidRPr="002F328C">
        <w:t xml:space="preserve">Г) </w:t>
      </w:r>
      <w:r w:rsidR="003A1876" w:rsidRPr="002F328C">
        <w:t>научные статьи</w:t>
      </w:r>
    </w:p>
    <w:p w14:paraId="04293CEB" w14:textId="77777777" w:rsidR="000E79DD" w:rsidRPr="002F328C" w:rsidRDefault="000E79DD" w:rsidP="000E79DD">
      <w:r w:rsidRPr="002F328C">
        <w:t>Правильный ответ: А</w:t>
      </w:r>
    </w:p>
    <w:p w14:paraId="3D12C29C" w14:textId="006FC6B1" w:rsidR="00BB5CA0" w:rsidRPr="002F328C" w:rsidRDefault="000E79DD" w:rsidP="00BB5CA0">
      <w:pPr>
        <w:tabs>
          <w:tab w:val="left" w:pos="1080"/>
        </w:tabs>
        <w:rPr>
          <w:iCs/>
        </w:rPr>
      </w:pPr>
      <w:r w:rsidRPr="002F328C">
        <w:t xml:space="preserve">Компетенции (индикаторы): </w:t>
      </w:r>
      <w:r w:rsidR="002F328C" w:rsidRPr="002F328C">
        <w:t>УК-2, УК-3, УК-8, УК-9, УК-10, ОПК-1, ОПК-2, ПК-4, ПК-1, ПК-2, ПК-5, ПК-3, ОПК-3, ОПК-4</w:t>
      </w:r>
    </w:p>
    <w:p w14:paraId="48702341" w14:textId="77777777" w:rsidR="00954D96" w:rsidRPr="002F328C" w:rsidRDefault="00954D96" w:rsidP="00BB5CA0">
      <w:pPr>
        <w:tabs>
          <w:tab w:val="left" w:pos="1080"/>
        </w:tabs>
        <w:rPr>
          <w:iCs/>
        </w:rPr>
      </w:pPr>
    </w:p>
    <w:p w14:paraId="13C0C034" w14:textId="77777777" w:rsidR="000E79DD" w:rsidRPr="002F328C" w:rsidRDefault="00C9290D" w:rsidP="000E79DD">
      <w:r w:rsidRPr="002F328C">
        <w:t xml:space="preserve">2. </w:t>
      </w:r>
      <w:r w:rsidR="000E79DD" w:rsidRPr="002F328C">
        <w:t>Выберите один правильный ответ.</w:t>
      </w:r>
    </w:p>
    <w:p w14:paraId="649A4316" w14:textId="77777777" w:rsidR="000E79DD" w:rsidRPr="002F328C" w:rsidRDefault="000E79DD" w:rsidP="000E79DD">
      <w:r w:rsidRPr="002F328C">
        <w:t>Выберите методы социальной диагностики:</w:t>
      </w:r>
    </w:p>
    <w:p w14:paraId="0D0C85AD" w14:textId="77777777" w:rsidR="000E79DD" w:rsidRPr="002F328C" w:rsidRDefault="000E79DD" w:rsidP="000E79DD">
      <w:r w:rsidRPr="002F328C">
        <w:t>А) беседа, наблюдение, интервью, анкетирование, тестирование, биографический метод</w:t>
      </w:r>
    </w:p>
    <w:p w14:paraId="3470F9CB" w14:textId="039CDCC6" w:rsidR="000E79DD" w:rsidRPr="002F328C" w:rsidRDefault="000E79DD" w:rsidP="000E79DD">
      <w:r w:rsidRPr="002F328C">
        <w:t>Б) срав</w:t>
      </w:r>
      <w:r w:rsidR="00266CCF">
        <w:t>нительный анализ, классификация</w:t>
      </w:r>
    </w:p>
    <w:p w14:paraId="6D2BA035" w14:textId="77777777" w:rsidR="000E79DD" w:rsidRPr="002F328C" w:rsidRDefault="000E79DD" w:rsidP="000E79DD">
      <w:r w:rsidRPr="002F328C">
        <w:t>В) историко-генетические, структурно-функциональные</w:t>
      </w:r>
    </w:p>
    <w:p w14:paraId="3DAE0BB0" w14:textId="79422F60" w:rsidR="000E79DD" w:rsidRPr="002F328C" w:rsidRDefault="000E79DD" w:rsidP="000E79DD">
      <w:r w:rsidRPr="002F328C">
        <w:t xml:space="preserve">Г) </w:t>
      </w:r>
      <w:r w:rsidR="00E47C74" w:rsidRPr="002F328C">
        <w:t>лабораторные</w:t>
      </w:r>
    </w:p>
    <w:p w14:paraId="59033148" w14:textId="77777777" w:rsidR="000E79DD" w:rsidRPr="002F328C" w:rsidRDefault="000E79DD" w:rsidP="000E79DD">
      <w:r w:rsidRPr="002F328C">
        <w:t>Правильный ответ: А</w:t>
      </w:r>
    </w:p>
    <w:p w14:paraId="1B24A090" w14:textId="77777777" w:rsidR="002F328C" w:rsidRPr="002F328C" w:rsidRDefault="000E79DD" w:rsidP="002F328C">
      <w:pPr>
        <w:tabs>
          <w:tab w:val="left" w:pos="1080"/>
        </w:tabs>
        <w:rPr>
          <w:iCs/>
        </w:rPr>
      </w:pPr>
      <w:r w:rsidRPr="002F328C">
        <w:t xml:space="preserve">Компетенции (индикаторы): </w:t>
      </w:r>
      <w:r w:rsidR="002F328C" w:rsidRPr="002F328C">
        <w:t>УК-2, УК-3, УК-8, УК-9, УК-10, ОПК-1, ОПК-2, ПК-4, ПК-1, ПК-2, ПК-5, ПК-3, ОПК-3, ОПК-4</w:t>
      </w:r>
    </w:p>
    <w:p w14:paraId="110542C4" w14:textId="77777777" w:rsidR="00954D96" w:rsidRPr="002F328C" w:rsidRDefault="00954D96" w:rsidP="00BB5CA0">
      <w:pPr>
        <w:tabs>
          <w:tab w:val="left" w:pos="1080"/>
        </w:tabs>
      </w:pPr>
    </w:p>
    <w:p w14:paraId="463EAF0E" w14:textId="77777777" w:rsidR="000E79DD" w:rsidRPr="002F328C" w:rsidRDefault="00BB5CA0" w:rsidP="000E79DD">
      <w:r w:rsidRPr="002F328C">
        <w:t xml:space="preserve">3. </w:t>
      </w:r>
      <w:r w:rsidR="000E79DD" w:rsidRPr="002F328C">
        <w:t>Выберите один правильный ответ.</w:t>
      </w:r>
    </w:p>
    <w:p w14:paraId="6DCE7B35" w14:textId="77777777" w:rsidR="000E79DD" w:rsidRPr="002F328C" w:rsidRDefault="000E79DD" w:rsidP="000E79DD">
      <w:r w:rsidRPr="002F328C">
        <w:t>На какой стадии развития группы задачей социального работника является помочь членам группы осознать необходимость согласованной работы, активизировать осмысление происходящего</w:t>
      </w:r>
      <w:r w:rsidR="00C9290D" w:rsidRPr="002F328C">
        <w:t>:</w:t>
      </w:r>
    </w:p>
    <w:p w14:paraId="25599944" w14:textId="77777777" w:rsidR="000E79DD" w:rsidRPr="002F328C" w:rsidRDefault="000E79DD" w:rsidP="000E79DD">
      <w:r w:rsidRPr="002F328C">
        <w:t>А) стадия формирования группы</w:t>
      </w:r>
    </w:p>
    <w:p w14:paraId="795986AA" w14:textId="77777777" w:rsidR="000E79DD" w:rsidRPr="002F328C" w:rsidRDefault="000E79DD" w:rsidP="000E79DD">
      <w:r w:rsidRPr="002F328C">
        <w:t>Б) стадии конфликта</w:t>
      </w:r>
    </w:p>
    <w:p w14:paraId="7A90141A" w14:textId="77777777" w:rsidR="000E79DD" w:rsidRPr="002F328C" w:rsidRDefault="000E79DD" w:rsidP="000E79DD">
      <w:r w:rsidRPr="002F328C">
        <w:t>В) стадии консолидации</w:t>
      </w:r>
    </w:p>
    <w:p w14:paraId="04601C77" w14:textId="14D0CAF8" w:rsidR="000E79DD" w:rsidRPr="002F328C" w:rsidRDefault="000E79DD" w:rsidP="000E79DD">
      <w:r w:rsidRPr="002F328C">
        <w:t>Г) аналитическ</w:t>
      </w:r>
      <w:r w:rsidR="00E47C74" w:rsidRPr="002F328C">
        <w:t>ая</w:t>
      </w:r>
      <w:r w:rsidRPr="002F328C">
        <w:t xml:space="preserve"> стадии</w:t>
      </w:r>
    </w:p>
    <w:p w14:paraId="7630ADCF" w14:textId="77777777" w:rsidR="000E79DD" w:rsidRPr="002F328C" w:rsidRDefault="000E79DD" w:rsidP="000E79DD">
      <w:r w:rsidRPr="002F328C">
        <w:t>Правильный ответ: А</w:t>
      </w:r>
    </w:p>
    <w:p w14:paraId="68BDE8E5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52390232" w14:textId="77777777" w:rsidR="00D05BBC" w:rsidRPr="002F328C" w:rsidRDefault="00D05BBC" w:rsidP="0092015D"/>
    <w:p w14:paraId="7A00B1AB" w14:textId="77777777" w:rsidR="00954D96" w:rsidRPr="002F328C" w:rsidRDefault="00954D96" w:rsidP="00954D96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2F328C">
        <w:rPr>
          <w:rFonts w:eastAsia="Aptos" w:cs="Times New Roman"/>
          <w:b/>
          <w:bCs/>
          <w14:ligatures w14:val="standardContextual"/>
        </w:rPr>
        <w:t>Задания закрытого типа на установление соответствия</w:t>
      </w:r>
    </w:p>
    <w:p w14:paraId="1AAC174E" w14:textId="77777777" w:rsidR="00721A69" w:rsidRPr="002F328C" w:rsidRDefault="00721A69" w:rsidP="00721A69">
      <w:r w:rsidRPr="002F328C">
        <w:t>1. Установите правильное соответствие</w:t>
      </w:r>
      <w:r w:rsidR="00BF6F80" w:rsidRPr="002F328C">
        <w:t xml:space="preserve"> между наименованием базовых категорий </w:t>
      </w:r>
      <w:r w:rsidR="00C9290D" w:rsidRPr="002F328C">
        <w:rPr>
          <w:rFonts w:cs="Times New Roman"/>
          <w:bCs/>
          <w:kern w:val="0"/>
          <w:szCs w:val="28"/>
        </w:rPr>
        <w:t xml:space="preserve">производственных </w:t>
      </w:r>
      <w:r w:rsidR="00C9290D" w:rsidRPr="002F328C">
        <w:rPr>
          <w:rFonts w:eastAsia="Times New Roman" w:cs="Times New Roman"/>
          <w:bCs/>
          <w:kern w:val="0"/>
          <w:szCs w:val="28"/>
        </w:rPr>
        <w:t>(технологических) процессов в социальной работе</w:t>
      </w:r>
      <w:r w:rsidR="00C9290D" w:rsidRPr="002F328C">
        <w:rPr>
          <w:rFonts w:cs="Times New Roman"/>
          <w:bCs/>
          <w:kern w:val="0"/>
          <w:szCs w:val="28"/>
        </w:rPr>
        <w:t xml:space="preserve"> </w:t>
      </w:r>
      <w:r w:rsidR="00BF6F80" w:rsidRPr="002F328C">
        <w:lastRenderedPageBreak/>
        <w:t>и их определением</w:t>
      </w:r>
      <w:r w:rsidRPr="002F328C">
        <w:t>.</w:t>
      </w:r>
      <w:r w:rsidR="00EE5F03" w:rsidRPr="002F328C">
        <w:t xml:space="preserve"> </w:t>
      </w:r>
      <w:r w:rsidRPr="002F328C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613"/>
        <w:gridCol w:w="706"/>
        <w:gridCol w:w="4759"/>
      </w:tblGrid>
      <w:tr w:rsidR="00721A69" w:rsidRPr="002F328C" w14:paraId="217BBEAF" w14:textId="77777777" w:rsidTr="002F328C">
        <w:tc>
          <w:tcPr>
            <w:tcW w:w="562" w:type="dxa"/>
          </w:tcPr>
          <w:p w14:paraId="5706C1A8" w14:textId="77777777" w:rsidR="00721A69" w:rsidRPr="002F328C" w:rsidRDefault="00721A69" w:rsidP="00721A69">
            <w:pPr>
              <w:ind w:firstLine="0"/>
            </w:pPr>
          </w:p>
        </w:tc>
        <w:tc>
          <w:tcPr>
            <w:tcW w:w="3657" w:type="dxa"/>
          </w:tcPr>
          <w:p w14:paraId="39403E52" w14:textId="08F57914" w:rsidR="00721A69" w:rsidRPr="002F328C" w:rsidRDefault="00BF6F80" w:rsidP="00E47C74">
            <w:pPr>
              <w:ind w:firstLine="0"/>
              <w:jc w:val="center"/>
            </w:pPr>
            <w:r w:rsidRPr="002F328C">
              <w:t xml:space="preserve">Наименование </w:t>
            </w:r>
            <w:r w:rsidR="00E47C74" w:rsidRPr="002F328C">
              <w:t>категории</w:t>
            </w:r>
            <w:r w:rsidRPr="002F328C">
              <w:t xml:space="preserve"> </w:t>
            </w:r>
          </w:p>
        </w:tc>
        <w:tc>
          <w:tcPr>
            <w:tcW w:w="711" w:type="dxa"/>
          </w:tcPr>
          <w:p w14:paraId="70A3A607" w14:textId="77777777" w:rsidR="00721A69" w:rsidRPr="002F328C" w:rsidRDefault="00721A69" w:rsidP="00EE5F03">
            <w:pPr>
              <w:ind w:firstLine="0"/>
              <w:jc w:val="center"/>
            </w:pPr>
          </w:p>
        </w:tc>
        <w:tc>
          <w:tcPr>
            <w:tcW w:w="4817" w:type="dxa"/>
          </w:tcPr>
          <w:p w14:paraId="51255D5E" w14:textId="03A1C95C" w:rsidR="00721A69" w:rsidRPr="002F328C" w:rsidRDefault="00BF6F80" w:rsidP="00E47C74">
            <w:pPr>
              <w:ind w:firstLine="0"/>
              <w:jc w:val="center"/>
            </w:pPr>
            <w:r w:rsidRPr="002F328C">
              <w:t xml:space="preserve">Определение </w:t>
            </w:r>
            <w:r w:rsidR="00E47C74" w:rsidRPr="002F328C">
              <w:t>категории</w:t>
            </w:r>
            <w:r w:rsidRPr="002F328C">
              <w:t xml:space="preserve"> </w:t>
            </w:r>
          </w:p>
        </w:tc>
      </w:tr>
      <w:tr w:rsidR="00721A69" w:rsidRPr="002F328C" w14:paraId="3011E031" w14:textId="77777777" w:rsidTr="002F328C">
        <w:tc>
          <w:tcPr>
            <w:tcW w:w="562" w:type="dxa"/>
          </w:tcPr>
          <w:p w14:paraId="234F09C1" w14:textId="77777777" w:rsidR="00721A69" w:rsidRPr="002F328C" w:rsidRDefault="00721A69" w:rsidP="00721A69">
            <w:pPr>
              <w:ind w:firstLine="0"/>
            </w:pPr>
            <w:r w:rsidRPr="002F328C">
              <w:t>1)</w:t>
            </w:r>
          </w:p>
        </w:tc>
        <w:tc>
          <w:tcPr>
            <w:tcW w:w="3657" w:type="dxa"/>
          </w:tcPr>
          <w:p w14:paraId="2A360436" w14:textId="0F5E8362" w:rsidR="00721A69" w:rsidRPr="002F328C" w:rsidRDefault="00954D96" w:rsidP="00721A69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С</w:t>
            </w:r>
            <w:r w:rsidR="00C9290D" w:rsidRPr="002F328C">
              <w:rPr>
                <w:szCs w:val="28"/>
              </w:rPr>
              <w:t>оциальная технология</w:t>
            </w:r>
            <w:r w:rsidR="00AE5D95" w:rsidRPr="002F328C">
              <w:rPr>
                <w:szCs w:val="28"/>
              </w:rPr>
              <w:t xml:space="preserve"> </w:t>
            </w:r>
            <w:r w:rsidR="00AE5D95" w:rsidRPr="002F328C">
              <w:rPr>
                <w:rFonts w:cs="Times New Roman"/>
                <w:szCs w:val="28"/>
              </w:rPr>
              <w:t>–</w:t>
            </w:r>
            <w:r w:rsidR="00C9290D" w:rsidRPr="002F328C">
              <w:rPr>
                <w:szCs w:val="28"/>
              </w:rPr>
              <w:t xml:space="preserve"> это</w:t>
            </w:r>
          </w:p>
        </w:tc>
        <w:tc>
          <w:tcPr>
            <w:tcW w:w="711" w:type="dxa"/>
          </w:tcPr>
          <w:p w14:paraId="754C4FF3" w14:textId="77777777" w:rsidR="00721A69" w:rsidRPr="002F328C" w:rsidRDefault="00721A69" w:rsidP="00721A69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А)</w:t>
            </w:r>
          </w:p>
        </w:tc>
        <w:tc>
          <w:tcPr>
            <w:tcW w:w="4817" w:type="dxa"/>
          </w:tcPr>
          <w:p w14:paraId="0BA4104C" w14:textId="77777777" w:rsidR="00721A69" w:rsidRPr="002F328C" w:rsidRDefault="00C9290D" w:rsidP="00341F0F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научный метод познания социальных объектов с помощью отображения их основных характеристик, особенностей на специально созданных с этой целью моделях</w:t>
            </w:r>
          </w:p>
        </w:tc>
      </w:tr>
      <w:tr w:rsidR="00721A69" w:rsidRPr="002F328C" w14:paraId="25D70C7C" w14:textId="77777777" w:rsidTr="002F328C">
        <w:tc>
          <w:tcPr>
            <w:tcW w:w="562" w:type="dxa"/>
          </w:tcPr>
          <w:p w14:paraId="38D29490" w14:textId="77777777" w:rsidR="00721A69" w:rsidRPr="002F328C" w:rsidRDefault="00721A69" w:rsidP="00721A69">
            <w:pPr>
              <w:ind w:firstLine="0"/>
            </w:pPr>
            <w:r w:rsidRPr="002F328C">
              <w:t>2)</w:t>
            </w:r>
          </w:p>
        </w:tc>
        <w:tc>
          <w:tcPr>
            <w:tcW w:w="3657" w:type="dxa"/>
          </w:tcPr>
          <w:p w14:paraId="019A2D36" w14:textId="70B67801" w:rsidR="00721A69" w:rsidRPr="002F328C" w:rsidRDefault="00954D96" w:rsidP="00721A69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Т</w:t>
            </w:r>
            <w:r w:rsidR="00C9290D" w:rsidRPr="002F328C">
              <w:rPr>
                <w:szCs w:val="28"/>
              </w:rPr>
              <w:t>ехнологии социальной работы</w:t>
            </w:r>
            <w:r w:rsidR="00E47C74" w:rsidRPr="002F328C">
              <w:rPr>
                <w:szCs w:val="28"/>
              </w:rPr>
              <w:t xml:space="preserve"> </w:t>
            </w:r>
            <w:r w:rsidR="00AE5D95" w:rsidRPr="002F328C">
              <w:rPr>
                <w:rFonts w:cs="Times New Roman"/>
                <w:szCs w:val="28"/>
              </w:rPr>
              <w:t>–</w:t>
            </w:r>
            <w:r w:rsidR="00C9290D" w:rsidRPr="002F328C">
              <w:rPr>
                <w:szCs w:val="28"/>
              </w:rPr>
              <w:t xml:space="preserve"> это</w:t>
            </w:r>
          </w:p>
        </w:tc>
        <w:tc>
          <w:tcPr>
            <w:tcW w:w="711" w:type="dxa"/>
          </w:tcPr>
          <w:p w14:paraId="12C51C61" w14:textId="77777777" w:rsidR="00721A69" w:rsidRPr="002F328C" w:rsidRDefault="00721A69" w:rsidP="00721A69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Б)</w:t>
            </w:r>
          </w:p>
        </w:tc>
        <w:tc>
          <w:tcPr>
            <w:tcW w:w="4817" w:type="dxa"/>
          </w:tcPr>
          <w:p w14:paraId="2EDE6BB7" w14:textId="77777777" w:rsidR="00721A69" w:rsidRPr="002F328C" w:rsidRDefault="00C9290D" w:rsidP="00341F0F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это одна из отраслей социальных технологий, ориентированная на социальное обслуживание, помощь и поддержку граждан, находящихся в трудной жизненной ситуации</w:t>
            </w:r>
          </w:p>
        </w:tc>
      </w:tr>
      <w:tr w:rsidR="00721A69" w:rsidRPr="002F328C" w14:paraId="44BD51F4" w14:textId="77777777" w:rsidTr="002F328C">
        <w:tc>
          <w:tcPr>
            <w:tcW w:w="562" w:type="dxa"/>
          </w:tcPr>
          <w:p w14:paraId="4606A755" w14:textId="1E901AB9" w:rsidR="00721A69" w:rsidRPr="002F328C" w:rsidRDefault="00721A69" w:rsidP="00721A69">
            <w:pPr>
              <w:ind w:firstLine="0"/>
            </w:pPr>
          </w:p>
        </w:tc>
        <w:tc>
          <w:tcPr>
            <w:tcW w:w="3657" w:type="dxa"/>
          </w:tcPr>
          <w:p w14:paraId="084E4581" w14:textId="77777777" w:rsidR="00721A69" w:rsidRPr="002F328C" w:rsidRDefault="00721A69" w:rsidP="00721A69">
            <w:pPr>
              <w:ind w:firstLine="0"/>
              <w:rPr>
                <w:szCs w:val="28"/>
              </w:rPr>
            </w:pPr>
          </w:p>
          <w:p w14:paraId="3DCD2AF3" w14:textId="77777777" w:rsidR="00C9290D" w:rsidRPr="002F328C" w:rsidRDefault="00C9290D" w:rsidP="00721A69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02F571E4" w14:textId="77777777" w:rsidR="00721A69" w:rsidRPr="002F328C" w:rsidRDefault="00721A69" w:rsidP="00721A69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В)</w:t>
            </w:r>
          </w:p>
        </w:tc>
        <w:tc>
          <w:tcPr>
            <w:tcW w:w="4817" w:type="dxa"/>
          </w:tcPr>
          <w:p w14:paraId="1D1EE17E" w14:textId="77777777" w:rsidR="00721A69" w:rsidRPr="002F328C" w:rsidRDefault="00C9290D" w:rsidP="00341F0F">
            <w:pPr>
              <w:ind w:firstLine="0"/>
              <w:rPr>
                <w:szCs w:val="28"/>
              </w:rPr>
            </w:pPr>
            <w:r w:rsidRPr="002F328C">
              <w:rPr>
                <w:rFonts w:cs="Times New Roman"/>
                <w:color w:val="000000"/>
                <w:szCs w:val="28"/>
              </w:rPr>
              <w:t>специальные меры, направленные на поддержание условий, достаточных для существования незащищенных социальных групп населения, отдельных семей, личности, испытывающих нужду в процессе своей жизнедеятельности</w:t>
            </w:r>
          </w:p>
        </w:tc>
      </w:tr>
    </w:tbl>
    <w:p w14:paraId="2DFDCA72" w14:textId="77777777" w:rsidR="00C9290D" w:rsidRPr="002F328C" w:rsidRDefault="00C9290D" w:rsidP="00954D96">
      <w:r w:rsidRPr="002F328C">
        <w:t>Правильный ответ:</w:t>
      </w:r>
    </w:p>
    <w:tbl>
      <w:tblPr>
        <w:tblStyle w:val="11"/>
        <w:tblW w:w="33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3"/>
      </w:tblGrid>
      <w:tr w:rsidR="002F328C" w:rsidRPr="002F328C" w14:paraId="2CFD05CC" w14:textId="4166CBF9" w:rsidTr="002F328C">
        <w:tc>
          <w:tcPr>
            <w:tcW w:w="2499" w:type="pct"/>
            <w:hideMark/>
          </w:tcPr>
          <w:p w14:paraId="7C4C31DB" w14:textId="77777777" w:rsidR="002F328C" w:rsidRPr="002F328C" w:rsidRDefault="002F328C">
            <w:pPr>
              <w:ind w:firstLine="0"/>
              <w:jc w:val="center"/>
            </w:pPr>
            <w:r w:rsidRPr="002F328C">
              <w:t>1</w:t>
            </w:r>
          </w:p>
        </w:tc>
        <w:tc>
          <w:tcPr>
            <w:tcW w:w="2501" w:type="pct"/>
            <w:hideMark/>
          </w:tcPr>
          <w:p w14:paraId="1221927A" w14:textId="77777777" w:rsidR="002F328C" w:rsidRPr="002F328C" w:rsidRDefault="002F328C">
            <w:pPr>
              <w:ind w:firstLine="0"/>
              <w:jc w:val="center"/>
            </w:pPr>
            <w:r w:rsidRPr="002F328C">
              <w:t>2</w:t>
            </w:r>
          </w:p>
        </w:tc>
      </w:tr>
      <w:tr w:rsidR="002F328C" w:rsidRPr="002F328C" w14:paraId="3AC9B896" w14:textId="1F980C00" w:rsidTr="002F328C">
        <w:tc>
          <w:tcPr>
            <w:tcW w:w="2499" w:type="pct"/>
            <w:hideMark/>
          </w:tcPr>
          <w:p w14:paraId="01D434C9" w14:textId="77777777" w:rsidR="002F328C" w:rsidRPr="002F328C" w:rsidRDefault="002F328C">
            <w:pPr>
              <w:ind w:firstLine="0"/>
              <w:jc w:val="center"/>
            </w:pPr>
            <w:r w:rsidRPr="002F328C">
              <w:t>А</w:t>
            </w:r>
          </w:p>
        </w:tc>
        <w:tc>
          <w:tcPr>
            <w:tcW w:w="2501" w:type="pct"/>
            <w:hideMark/>
          </w:tcPr>
          <w:p w14:paraId="44F9B60C" w14:textId="77777777" w:rsidR="002F328C" w:rsidRPr="002F328C" w:rsidRDefault="002F328C">
            <w:pPr>
              <w:ind w:firstLine="0"/>
              <w:jc w:val="center"/>
            </w:pPr>
            <w:r w:rsidRPr="002F328C">
              <w:t>Б</w:t>
            </w:r>
          </w:p>
        </w:tc>
      </w:tr>
    </w:tbl>
    <w:p w14:paraId="589C7BF2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13F69B2A" w14:textId="77777777" w:rsidR="00B5777E" w:rsidRPr="002F328C" w:rsidRDefault="00B5777E" w:rsidP="00721A69"/>
    <w:p w14:paraId="76AB5599" w14:textId="59958F33" w:rsidR="00AD7916" w:rsidRPr="002F328C" w:rsidRDefault="00AD7916" w:rsidP="00AD7916">
      <w:r w:rsidRPr="002F328C">
        <w:t>2. Установите правильное соответствие</w:t>
      </w:r>
      <w:r w:rsidR="004B3781" w:rsidRPr="002F328C">
        <w:t xml:space="preserve"> между </w:t>
      </w:r>
      <w:r w:rsidR="00AE5D95" w:rsidRPr="002F328C">
        <w:t>технологиями</w:t>
      </w:r>
      <w:r w:rsidR="004B3781" w:rsidRPr="002F328C">
        <w:t xml:space="preserve">, применяемыми в </w:t>
      </w:r>
      <w:r w:rsidR="00AE5D95" w:rsidRPr="002F328C">
        <w:t>практике</w:t>
      </w:r>
      <w:r w:rsidR="00C9290D" w:rsidRPr="002F328C">
        <w:t xml:space="preserve"> социальной работы </w:t>
      </w:r>
      <w:r w:rsidR="004B3781" w:rsidRPr="002F328C">
        <w:t>и их определениями</w:t>
      </w:r>
      <w:r w:rsidRPr="002F328C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3897"/>
        <w:gridCol w:w="677"/>
        <w:gridCol w:w="4504"/>
      </w:tblGrid>
      <w:tr w:rsidR="00EC334B" w:rsidRPr="002F328C" w14:paraId="4E0EBD6E" w14:textId="77777777" w:rsidTr="002F328C">
        <w:tc>
          <w:tcPr>
            <w:tcW w:w="562" w:type="dxa"/>
          </w:tcPr>
          <w:p w14:paraId="25FFC964" w14:textId="77777777" w:rsidR="00EC334B" w:rsidRPr="002F328C" w:rsidRDefault="00EC334B" w:rsidP="00EC334B">
            <w:pPr>
              <w:ind w:firstLine="0"/>
            </w:pPr>
          </w:p>
        </w:tc>
        <w:tc>
          <w:tcPr>
            <w:tcW w:w="3941" w:type="dxa"/>
          </w:tcPr>
          <w:p w14:paraId="60DDD013" w14:textId="6E86B3AF" w:rsidR="00EC334B" w:rsidRPr="002F328C" w:rsidRDefault="00EC334B" w:rsidP="00AE5D95">
            <w:pPr>
              <w:ind w:firstLine="0"/>
              <w:jc w:val="center"/>
            </w:pPr>
            <w:r w:rsidRPr="002F328C">
              <w:t xml:space="preserve">Наименование </w:t>
            </w:r>
            <w:r w:rsidR="00AE5D95" w:rsidRPr="002F328C">
              <w:t>технологии</w:t>
            </w:r>
            <w:r w:rsidR="002F328C" w:rsidRPr="002F328C">
              <w:t xml:space="preserve"> </w:t>
            </w:r>
          </w:p>
        </w:tc>
        <w:tc>
          <w:tcPr>
            <w:tcW w:w="682" w:type="dxa"/>
          </w:tcPr>
          <w:p w14:paraId="3884656F" w14:textId="77777777" w:rsidR="00EC334B" w:rsidRPr="002F328C" w:rsidRDefault="00EC334B" w:rsidP="00EC334B">
            <w:pPr>
              <w:ind w:firstLine="0"/>
              <w:jc w:val="center"/>
            </w:pPr>
          </w:p>
        </w:tc>
        <w:tc>
          <w:tcPr>
            <w:tcW w:w="4562" w:type="dxa"/>
          </w:tcPr>
          <w:p w14:paraId="4A3428D1" w14:textId="77777777" w:rsidR="00EC334B" w:rsidRPr="002F328C" w:rsidRDefault="00EC334B" w:rsidP="00AE5D95">
            <w:pPr>
              <w:ind w:firstLine="0"/>
              <w:jc w:val="center"/>
            </w:pPr>
            <w:r w:rsidRPr="002F328C">
              <w:t xml:space="preserve">Определение </w:t>
            </w:r>
            <w:r w:rsidR="00AE5D95" w:rsidRPr="002F328C">
              <w:t>технологии</w:t>
            </w:r>
          </w:p>
        </w:tc>
      </w:tr>
      <w:tr w:rsidR="00EC334B" w:rsidRPr="002F328C" w14:paraId="5BBEE842" w14:textId="77777777" w:rsidTr="002F328C">
        <w:tc>
          <w:tcPr>
            <w:tcW w:w="562" w:type="dxa"/>
          </w:tcPr>
          <w:p w14:paraId="26860732" w14:textId="77777777" w:rsidR="00EC334B" w:rsidRPr="002F328C" w:rsidRDefault="00EC334B" w:rsidP="00AF4114">
            <w:pPr>
              <w:ind w:firstLine="0"/>
            </w:pPr>
            <w:r w:rsidRPr="002F328C">
              <w:t>1)</w:t>
            </w:r>
          </w:p>
        </w:tc>
        <w:tc>
          <w:tcPr>
            <w:tcW w:w="3941" w:type="dxa"/>
          </w:tcPr>
          <w:p w14:paraId="7ECEC1A8" w14:textId="101D9763" w:rsidR="00EC334B" w:rsidRPr="002F328C" w:rsidRDefault="00AE5D95" w:rsidP="00391C45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>Психологические технологии в социальной работе</w:t>
            </w:r>
            <w:r w:rsidR="00391C45" w:rsidRPr="002F328C">
              <w:rPr>
                <w:szCs w:val="28"/>
              </w:rPr>
              <w:t xml:space="preserve"> </w:t>
            </w:r>
            <w:r w:rsidR="00391C45" w:rsidRPr="002F328C">
              <w:rPr>
                <w:rFonts w:cs="Times New Roman"/>
                <w:szCs w:val="28"/>
              </w:rPr>
              <w:t>–</w:t>
            </w:r>
            <w:r w:rsidR="002F328C" w:rsidRPr="002F328C">
              <w:rPr>
                <w:szCs w:val="28"/>
              </w:rPr>
              <w:t xml:space="preserve"> </w:t>
            </w:r>
            <w:r w:rsidRPr="002F328C">
              <w:rPr>
                <w:szCs w:val="28"/>
              </w:rPr>
              <w:t>это</w:t>
            </w:r>
          </w:p>
        </w:tc>
        <w:tc>
          <w:tcPr>
            <w:tcW w:w="682" w:type="dxa"/>
          </w:tcPr>
          <w:p w14:paraId="5CE84895" w14:textId="77777777" w:rsidR="00EC334B" w:rsidRPr="002F328C" w:rsidRDefault="00EC334B" w:rsidP="00AE5D95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>А)</w:t>
            </w:r>
          </w:p>
        </w:tc>
        <w:tc>
          <w:tcPr>
            <w:tcW w:w="4562" w:type="dxa"/>
          </w:tcPr>
          <w:p w14:paraId="56357463" w14:textId="76CF8710" w:rsidR="00EC334B" w:rsidRPr="002F328C" w:rsidRDefault="00266CCF" w:rsidP="00266CCF">
            <w:pPr>
              <w:ind w:firstLine="0"/>
              <w:jc w:val="left"/>
              <w:rPr>
                <w:szCs w:val="28"/>
              </w:rPr>
            </w:pPr>
            <w:r w:rsidRPr="00266CCF">
              <w:rPr>
                <w:szCs w:val="28"/>
              </w:rPr>
              <w:t xml:space="preserve">способы создания условий для позитивного саморазвития, социальной адаптации и социальной защиты клиента путем воспитательного воздействия на его личность и поведение </w:t>
            </w:r>
          </w:p>
        </w:tc>
      </w:tr>
      <w:tr w:rsidR="00EC334B" w:rsidRPr="002F328C" w14:paraId="20B40188" w14:textId="77777777" w:rsidTr="002F328C">
        <w:tc>
          <w:tcPr>
            <w:tcW w:w="562" w:type="dxa"/>
          </w:tcPr>
          <w:p w14:paraId="45E11434" w14:textId="77777777" w:rsidR="00EC334B" w:rsidRPr="002F328C" w:rsidRDefault="00EC334B" w:rsidP="00EC334B">
            <w:pPr>
              <w:ind w:firstLine="0"/>
            </w:pPr>
            <w:r w:rsidRPr="002F328C">
              <w:t>2)</w:t>
            </w:r>
          </w:p>
        </w:tc>
        <w:tc>
          <w:tcPr>
            <w:tcW w:w="3941" w:type="dxa"/>
          </w:tcPr>
          <w:p w14:paraId="66D0DBC4" w14:textId="44FB8351" w:rsidR="00AE5D95" w:rsidRPr="002F328C" w:rsidRDefault="00AE5D95" w:rsidP="00AE5D95">
            <w:pPr>
              <w:pStyle w:val="a8"/>
              <w:ind w:left="28" w:firstLine="0"/>
              <w:jc w:val="left"/>
              <w:rPr>
                <w:rFonts w:cs="Times New Roman"/>
                <w:szCs w:val="28"/>
              </w:rPr>
            </w:pPr>
            <w:r w:rsidRPr="002F328C">
              <w:rPr>
                <w:szCs w:val="28"/>
              </w:rPr>
              <w:t xml:space="preserve">Социально-педагогические технологии </w:t>
            </w:r>
            <w:r w:rsidR="00391C45" w:rsidRPr="002F328C">
              <w:rPr>
                <w:rFonts w:cs="Times New Roman"/>
                <w:szCs w:val="28"/>
              </w:rPr>
              <w:t>–</w:t>
            </w:r>
            <w:r w:rsidR="00E47C74" w:rsidRPr="002F328C">
              <w:rPr>
                <w:rFonts w:cs="Times New Roman"/>
                <w:szCs w:val="28"/>
              </w:rPr>
              <w:t xml:space="preserve"> </w:t>
            </w:r>
            <w:r w:rsidRPr="002F328C">
              <w:rPr>
                <w:szCs w:val="28"/>
              </w:rPr>
              <w:t>это</w:t>
            </w:r>
          </w:p>
          <w:p w14:paraId="758BD5FA" w14:textId="77777777" w:rsidR="00EC334B" w:rsidRPr="002F328C" w:rsidRDefault="00EC334B" w:rsidP="00AE5D9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682" w:type="dxa"/>
          </w:tcPr>
          <w:p w14:paraId="109CC79E" w14:textId="77777777" w:rsidR="00EC334B" w:rsidRPr="002F328C" w:rsidRDefault="00EC334B" w:rsidP="00AE5D95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>Б)</w:t>
            </w:r>
          </w:p>
        </w:tc>
        <w:tc>
          <w:tcPr>
            <w:tcW w:w="4562" w:type="dxa"/>
          </w:tcPr>
          <w:p w14:paraId="69A2AC2C" w14:textId="25159F7F" w:rsidR="00EC334B" w:rsidRPr="002F328C" w:rsidRDefault="00266CCF" w:rsidP="00AE5D95">
            <w:pPr>
              <w:ind w:firstLine="0"/>
              <w:jc w:val="left"/>
              <w:rPr>
                <w:szCs w:val="28"/>
              </w:rPr>
            </w:pPr>
            <w:r w:rsidRPr="00266CCF">
              <w:rPr>
                <w:szCs w:val="28"/>
              </w:rPr>
              <w:t>вид технологий, учитывающих особенности и специфику психологических процессов, качеств, отношений</w:t>
            </w:r>
          </w:p>
        </w:tc>
      </w:tr>
      <w:tr w:rsidR="00EC334B" w:rsidRPr="002F328C" w14:paraId="33911A8D" w14:textId="77777777" w:rsidTr="002F328C">
        <w:tc>
          <w:tcPr>
            <w:tcW w:w="562" w:type="dxa"/>
          </w:tcPr>
          <w:p w14:paraId="34AB8750" w14:textId="77777777" w:rsidR="00EC334B" w:rsidRPr="002F328C" w:rsidRDefault="00EC334B" w:rsidP="00EC334B">
            <w:pPr>
              <w:ind w:firstLine="0"/>
            </w:pPr>
            <w:r w:rsidRPr="002F328C">
              <w:t>3)</w:t>
            </w:r>
          </w:p>
        </w:tc>
        <w:tc>
          <w:tcPr>
            <w:tcW w:w="3941" w:type="dxa"/>
          </w:tcPr>
          <w:p w14:paraId="3372D7CA" w14:textId="7FE9A56B" w:rsidR="00AE5D95" w:rsidRPr="002F328C" w:rsidRDefault="00AE5D95" w:rsidP="00AE5D95">
            <w:pPr>
              <w:ind w:left="28" w:firstLine="0"/>
              <w:jc w:val="left"/>
              <w:rPr>
                <w:rFonts w:cs="Times New Roman"/>
                <w:szCs w:val="28"/>
              </w:rPr>
            </w:pPr>
            <w:r w:rsidRPr="002F328C">
              <w:rPr>
                <w:szCs w:val="28"/>
              </w:rPr>
              <w:t>Технологии социальной адаптации</w:t>
            </w:r>
            <w:r w:rsidR="00E47C74" w:rsidRPr="002F328C">
              <w:rPr>
                <w:szCs w:val="28"/>
              </w:rPr>
              <w:t xml:space="preserve"> </w:t>
            </w:r>
            <w:r w:rsidR="00391C45" w:rsidRPr="002F328C">
              <w:rPr>
                <w:rFonts w:cs="Times New Roman"/>
                <w:szCs w:val="28"/>
              </w:rPr>
              <w:t>–</w:t>
            </w:r>
            <w:r w:rsidRPr="002F328C">
              <w:rPr>
                <w:szCs w:val="28"/>
              </w:rPr>
              <w:t xml:space="preserve"> это</w:t>
            </w:r>
          </w:p>
          <w:p w14:paraId="57CD1E0C" w14:textId="77777777" w:rsidR="00EC334B" w:rsidRPr="002F328C" w:rsidRDefault="00EC334B" w:rsidP="00AE5D9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682" w:type="dxa"/>
          </w:tcPr>
          <w:p w14:paraId="73069F01" w14:textId="77777777" w:rsidR="00EC334B" w:rsidRPr="002F328C" w:rsidRDefault="00EC334B" w:rsidP="00AE5D95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>В)</w:t>
            </w:r>
          </w:p>
        </w:tc>
        <w:tc>
          <w:tcPr>
            <w:tcW w:w="4562" w:type="dxa"/>
          </w:tcPr>
          <w:p w14:paraId="600ED1BD" w14:textId="77777777" w:rsidR="00EC334B" w:rsidRPr="002F328C" w:rsidRDefault="00AE5D95" w:rsidP="00AE5D95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 xml:space="preserve">технологии, обеспечивающие воспроизведение процессов включения личности в группы, коллективы, в новые условия </w:t>
            </w:r>
            <w:r w:rsidRPr="002F328C">
              <w:rPr>
                <w:szCs w:val="28"/>
              </w:rPr>
              <w:lastRenderedPageBreak/>
              <w:t>социальной среды, деятельности, взаимоотношений</w:t>
            </w:r>
          </w:p>
        </w:tc>
      </w:tr>
      <w:tr w:rsidR="00EC334B" w:rsidRPr="002F328C" w14:paraId="740244A8" w14:textId="77777777" w:rsidTr="002F328C">
        <w:tc>
          <w:tcPr>
            <w:tcW w:w="562" w:type="dxa"/>
          </w:tcPr>
          <w:p w14:paraId="60B4535C" w14:textId="0B5D5AB8" w:rsidR="00EC334B" w:rsidRPr="002F328C" w:rsidRDefault="00EC334B" w:rsidP="00EC334B">
            <w:pPr>
              <w:ind w:firstLine="0"/>
            </w:pPr>
          </w:p>
        </w:tc>
        <w:tc>
          <w:tcPr>
            <w:tcW w:w="3941" w:type="dxa"/>
          </w:tcPr>
          <w:p w14:paraId="00EEDCD9" w14:textId="77777777" w:rsidR="00EC334B" w:rsidRPr="002F328C" w:rsidRDefault="00EC334B" w:rsidP="00AE5D95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682" w:type="dxa"/>
          </w:tcPr>
          <w:p w14:paraId="669B1DF0" w14:textId="77777777" w:rsidR="00EC334B" w:rsidRPr="002F328C" w:rsidRDefault="00EC334B" w:rsidP="00AE5D95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>Г)</w:t>
            </w:r>
          </w:p>
        </w:tc>
        <w:tc>
          <w:tcPr>
            <w:tcW w:w="4562" w:type="dxa"/>
          </w:tcPr>
          <w:p w14:paraId="67D8675D" w14:textId="77777777" w:rsidR="00EC334B" w:rsidRPr="002F328C" w:rsidRDefault="00AE5D95" w:rsidP="00AE5D95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>технология социальной работы, которая заключается в исследовании проблемы клиента, нахождении вместе с ним положительных путей ее решения, предоставлении советов и рекомендаций по наличию для этого социальных ресурсов</w:t>
            </w:r>
          </w:p>
        </w:tc>
      </w:tr>
    </w:tbl>
    <w:p w14:paraId="1610D420" w14:textId="77777777" w:rsidR="00AD7916" w:rsidRPr="002F328C" w:rsidRDefault="00AD7916" w:rsidP="00AD7916">
      <w:r w:rsidRPr="002F328C"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2F328C" w:rsidRPr="002F328C" w14:paraId="4C481B2F" w14:textId="68709FF7" w:rsidTr="002F328C">
        <w:tc>
          <w:tcPr>
            <w:tcW w:w="1666" w:type="pct"/>
          </w:tcPr>
          <w:p w14:paraId="1EA6831A" w14:textId="77777777" w:rsidR="002F328C" w:rsidRPr="002F328C" w:rsidRDefault="002F328C" w:rsidP="006A5805">
            <w:pPr>
              <w:ind w:firstLine="0"/>
              <w:jc w:val="center"/>
            </w:pPr>
            <w:r w:rsidRPr="002F328C">
              <w:t>1</w:t>
            </w:r>
          </w:p>
        </w:tc>
        <w:tc>
          <w:tcPr>
            <w:tcW w:w="1667" w:type="pct"/>
          </w:tcPr>
          <w:p w14:paraId="75004E1D" w14:textId="77777777" w:rsidR="002F328C" w:rsidRPr="002F328C" w:rsidRDefault="002F328C" w:rsidP="006A5805">
            <w:pPr>
              <w:ind w:firstLine="0"/>
              <w:jc w:val="center"/>
            </w:pPr>
            <w:r w:rsidRPr="002F328C">
              <w:t>2</w:t>
            </w:r>
          </w:p>
        </w:tc>
        <w:tc>
          <w:tcPr>
            <w:tcW w:w="1667" w:type="pct"/>
          </w:tcPr>
          <w:p w14:paraId="27C1AE4A" w14:textId="77777777" w:rsidR="002F328C" w:rsidRPr="002F328C" w:rsidRDefault="002F328C" w:rsidP="006A5805">
            <w:pPr>
              <w:ind w:firstLine="0"/>
              <w:jc w:val="center"/>
            </w:pPr>
            <w:r w:rsidRPr="002F328C">
              <w:t>3</w:t>
            </w:r>
          </w:p>
        </w:tc>
      </w:tr>
      <w:tr w:rsidR="002F328C" w:rsidRPr="002F328C" w14:paraId="7DAECBE7" w14:textId="2EC31A54" w:rsidTr="002F328C">
        <w:tc>
          <w:tcPr>
            <w:tcW w:w="1666" w:type="pct"/>
          </w:tcPr>
          <w:p w14:paraId="0547ACCD" w14:textId="656A696C" w:rsidR="002F328C" w:rsidRPr="002F328C" w:rsidRDefault="00266CC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29BCD5F8" w14:textId="4F367035" w:rsidR="002F328C" w:rsidRPr="002F328C" w:rsidRDefault="00266CC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667" w:type="pct"/>
          </w:tcPr>
          <w:p w14:paraId="4C6945FD" w14:textId="77777777" w:rsidR="002F328C" w:rsidRPr="002F328C" w:rsidRDefault="002F328C" w:rsidP="006A5805">
            <w:pPr>
              <w:ind w:firstLine="0"/>
              <w:jc w:val="center"/>
            </w:pPr>
            <w:r w:rsidRPr="002F328C">
              <w:t>В</w:t>
            </w:r>
          </w:p>
        </w:tc>
      </w:tr>
    </w:tbl>
    <w:p w14:paraId="064BDC31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3DF68887" w14:textId="77777777" w:rsidR="00AD7916" w:rsidRPr="002F328C" w:rsidRDefault="00AD7916" w:rsidP="00721A69"/>
    <w:p w14:paraId="35E06B6D" w14:textId="35391D0F" w:rsidR="00AD7916" w:rsidRPr="002F328C" w:rsidRDefault="00AD7916" w:rsidP="00AD7916">
      <w:r w:rsidRPr="002F328C">
        <w:t>3. Установите правильное соответствие</w:t>
      </w:r>
      <w:r w:rsidR="00C0041A" w:rsidRPr="002F328C">
        <w:t xml:space="preserve"> между </w:t>
      </w:r>
      <w:r w:rsidR="00E47C74" w:rsidRPr="002F328C">
        <w:t>технологиями, применяемыми в практике</w:t>
      </w:r>
      <w:r w:rsidR="002F328C" w:rsidRPr="002F328C">
        <w:t xml:space="preserve"> </w:t>
      </w:r>
      <w:r w:rsidR="00E47C74" w:rsidRPr="002F328C">
        <w:t>социальной работы и их определениями</w:t>
      </w:r>
      <w:r w:rsidR="00391C45" w:rsidRPr="002F328C">
        <w:rPr>
          <w:rFonts w:cs="Times New Roman"/>
          <w:szCs w:val="28"/>
        </w:rPr>
        <w:t xml:space="preserve">. </w:t>
      </w:r>
      <w:r w:rsidRPr="002F328C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483"/>
        <w:gridCol w:w="705"/>
        <w:gridCol w:w="4889"/>
      </w:tblGrid>
      <w:tr w:rsidR="00AD7916" w:rsidRPr="002F328C" w14:paraId="786EA507" w14:textId="77777777" w:rsidTr="002F328C">
        <w:tc>
          <w:tcPr>
            <w:tcW w:w="562" w:type="dxa"/>
          </w:tcPr>
          <w:p w14:paraId="7D85F9E7" w14:textId="77777777" w:rsidR="00AD7916" w:rsidRPr="002F328C" w:rsidRDefault="00AD7916" w:rsidP="006A5805">
            <w:pPr>
              <w:ind w:firstLine="0"/>
            </w:pPr>
          </w:p>
        </w:tc>
        <w:tc>
          <w:tcPr>
            <w:tcW w:w="3515" w:type="dxa"/>
          </w:tcPr>
          <w:p w14:paraId="17D113CC" w14:textId="618ED813" w:rsidR="00AD7916" w:rsidRPr="002F328C" w:rsidRDefault="00C0041A" w:rsidP="00E47C74">
            <w:pPr>
              <w:ind w:firstLine="0"/>
              <w:jc w:val="center"/>
            </w:pPr>
            <w:r w:rsidRPr="002F328C">
              <w:t xml:space="preserve">Наименование </w:t>
            </w:r>
            <w:r w:rsidR="00E47C74" w:rsidRPr="002F328C">
              <w:t>технологии</w:t>
            </w:r>
          </w:p>
        </w:tc>
        <w:tc>
          <w:tcPr>
            <w:tcW w:w="711" w:type="dxa"/>
          </w:tcPr>
          <w:p w14:paraId="4AF13CC5" w14:textId="77777777" w:rsidR="00AD7916" w:rsidRPr="002F328C" w:rsidRDefault="00AD7916" w:rsidP="006A5805">
            <w:pPr>
              <w:ind w:firstLine="0"/>
              <w:jc w:val="center"/>
            </w:pPr>
          </w:p>
        </w:tc>
        <w:tc>
          <w:tcPr>
            <w:tcW w:w="4959" w:type="dxa"/>
          </w:tcPr>
          <w:p w14:paraId="23B52C3B" w14:textId="40042F9D" w:rsidR="00AD7916" w:rsidRPr="002F328C" w:rsidRDefault="00C0041A" w:rsidP="006A5805">
            <w:pPr>
              <w:ind w:firstLine="0"/>
              <w:jc w:val="center"/>
            </w:pPr>
            <w:r w:rsidRPr="002F328C">
              <w:t>Определение</w:t>
            </w:r>
            <w:r w:rsidR="00E47C74" w:rsidRPr="002F328C">
              <w:t xml:space="preserve"> технологии</w:t>
            </w:r>
          </w:p>
        </w:tc>
      </w:tr>
      <w:tr w:rsidR="00AD7916" w:rsidRPr="002F328C" w14:paraId="12B5071B" w14:textId="77777777" w:rsidTr="002F328C">
        <w:tc>
          <w:tcPr>
            <w:tcW w:w="562" w:type="dxa"/>
          </w:tcPr>
          <w:p w14:paraId="47BDF654" w14:textId="77777777" w:rsidR="00AD7916" w:rsidRPr="002F328C" w:rsidRDefault="00AD7916" w:rsidP="006A5805">
            <w:pPr>
              <w:ind w:firstLine="0"/>
            </w:pPr>
            <w:r w:rsidRPr="002F328C">
              <w:t>1)</w:t>
            </w:r>
          </w:p>
        </w:tc>
        <w:tc>
          <w:tcPr>
            <w:tcW w:w="3515" w:type="dxa"/>
          </w:tcPr>
          <w:p w14:paraId="5D9FC6DC" w14:textId="40B0CEEA" w:rsidR="00AD7916" w:rsidRPr="002F328C" w:rsidRDefault="00AE5D95" w:rsidP="002F328C">
            <w:pPr>
              <w:ind w:firstLine="0"/>
              <w:jc w:val="left"/>
              <w:rPr>
                <w:szCs w:val="28"/>
              </w:rPr>
            </w:pPr>
            <w:r w:rsidRPr="002F328C">
              <w:rPr>
                <w:szCs w:val="28"/>
              </w:rPr>
              <w:t>Технологии связи с общественностью</w:t>
            </w:r>
            <w:r w:rsidR="002F328C" w:rsidRPr="002F328C">
              <w:rPr>
                <w:szCs w:val="28"/>
              </w:rPr>
              <w:t xml:space="preserve"> </w:t>
            </w:r>
            <w:r w:rsidRPr="002F328C">
              <w:rPr>
                <w:szCs w:val="28"/>
              </w:rPr>
              <w:t xml:space="preserve">(ПР-технологии) </w:t>
            </w:r>
            <w:r w:rsidRPr="002F328C">
              <w:rPr>
                <w:rFonts w:cs="Times New Roman"/>
                <w:szCs w:val="28"/>
              </w:rPr>
              <w:t>–</w:t>
            </w:r>
            <w:r w:rsidRPr="002F328C">
              <w:rPr>
                <w:szCs w:val="28"/>
              </w:rPr>
              <w:t xml:space="preserve"> это</w:t>
            </w:r>
          </w:p>
        </w:tc>
        <w:tc>
          <w:tcPr>
            <w:tcW w:w="711" w:type="dxa"/>
          </w:tcPr>
          <w:p w14:paraId="559CD7A9" w14:textId="77777777" w:rsidR="00AD7916" w:rsidRPr="002F328C" w:rsidRDefault="00AD7916" w:rsidP="00AE5D95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А)</w:t>
            </w:r>
          </w:p>
        </w:tc>
        <w:tc>
          <w:tcPr>
            <w:tcW w:w="4959" w:type="dxa"/>
          </w:tcPr>
          <w:p w14:paraId="7D0A6441" w14:textId="04FCA39B" w:rsidR="00AD7916" w:rsidRPr="002F328C" w:rsidRDefault="00E47C74" w:rsidP="00AE5D95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 xml:space="preserve">систематические, целенаправленные мероприятия по оказанию помощи лицу или группе лиц в вопросе урегулирования чувств, импульсов, мыслей, отношений, снятия </w:t>
            </w:r>
            <w:r w:rsidR="002F328C" w:rsidRPr="002F328C">
              <w:rPr>
                <w:szCs w:val="28"/>
              </w:rPr>
              <w:t>психологических симптомов,</w:t>
            </w:r>
            <w:r w:rsidRPr="002F328C">
              <w:rPr>
                <w:szCs w:val="28"/>
              </w:rPr>
              <w:t xml:space="preserve"> вызывающих тревожность, дискомфорт у клиентов социальных служб</w:t>
            </w:r>
          </w:p>
        </w:tc>
      </w:tr>
      <w:tr w:rsidR="00AD7916" w:rsidRPr="002F328C" w14:paraId="64046FBE" w14:textId="77777777" w:rsidTr="002F328C">
        <w:tc>
          <w:tcPr>
            <w:tcW w:w="562" w:type="dxa"/>
          </w:tcPr>
          <w:p w14:paraId="45DE4317" w14:textId="77777777" w:rsidR="00AD7916" w:rsidRPr="002F328C" w:rsidRDefault="00AD7916" w:rsidP="006A5805">
            <w:pPr>
              <w:ind w:firstLine="0"/>
            </w:pPr>
            <w:r w:rsidRPr="002F328C">
              <w:t>2)</w:t>
            </w:r>
          </w:p>
        </w:tc>
        <w:tc>
          <w:tcPr>
            <w:tcW w:w="3515" w:type="dxa"/>
          </w:tcPr>
          <w:p w14:paraId="7AC0B09A" w14:textId="1C47A15F" w:rsidR="00AD7916" w:rsidRPr="002F328C" w:rsidRDefault="00AE5D95" w:rsidP="00AE5D95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 xml:space="preserve">Технологии социальной терапии </w:t>
            </w:r>
            <w:r w:rsidRPr="002F328C">
              <w:rPr>
                <w:rFonts w:cs="Times New Roman"/>
                <w:szCs w:val="28"/>
              </w:rPr>
              <w:t>–</w:t>
            </w:r>
            <w:r w:rsidR="002F328C" w:rsidRPr="002F328C">
              <w:rPr>
                <w:szCs w:val="28"/>
              </w:rPr>
              <w:t xml:space="preserve"> </w:t>
            </w:r>
            <w:r w:rsidRPr="002F328C">
              <w:rPr>
                <w:szCs w:val="28"/>
              </w:rPr>
              <w:t>это</w:t>
            </w:r>
          </w:p>
        </w:tc>
        <w:tc>
          <w:tcPr>
            <w:tcW w:w="711" w:type="dxa"/>
          </w:tcPr>
          <w:p w14:paraId="4D440FB0" w14:textId="77777777" w:rsidR="00AD7916" w:rsidRPr="002F328C" w:rsidRDefault="00AD7916" w:rsidP="00AE5D95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Б)</w:t>
            </w:r>
          </w:p>
        </w:tc>
        <w:tc>
          <w:tcPr>
            <w:tcW w:w="4959" w:type="dxa"/>
          </w:tcPr>
          <w:p w14:paraId="471AA3A3" w14:textId="727525C8" w:rsidR="00AD7916" w:rsidRPr="002F328C" w:rsidRDefault="00E47C74" w:rsidP="00E47C74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 xml:space="preserve">способы и методы управления, способствующие установлению и поддержанию общения, взаимопонимания и сотрудничества между организацией и общественностью </w:t>
            </w:r>
          </w:p>
        </w:tc>
      </w:tr>
      <w:tr w:rsidR="00AD7916" w:rsidRPr="002F328C" w14:paraId="794F04D5" w14:textId="77777777" w:rsidTr="002F328C">
        <w:tc>
          <w:tcPr>
            <w:tcW w:w="562" w:type="dxa"/>
          </w:tcPr>
          <w:p w14:paraId="193FA976" w14:textId="77777777" w:rsidR="00AD7916" w:rsidRPr="002F328C" w:rsidRDefault="00AD7916" w:rsidP="006A5805">
            <w:pPr>
              <w:ind w:firstLine="0"/>
            </w:pPr>
            <w:r w:rsidRPr="002F328C">
              <w:t>3)</w:t>
            </w:r>
          </w:p>
        </w:tc>
        <w:tc>
          <w:tcPr>
            <w:tcW w:w="3515" w:type="dxa"/>
          </w:tcPr>
          <w:p w14:paraId="3A54DAC0" w14:textId="28A136CF" w:rsidR="00AD7916" w:rsidRPr="002F328C" w:rsidRDefault="00AE5D95" w:rsidP="00AE5D95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Технологии социальной диагностики</w:t>
            </w:r>
            <w:r w:rsidR="002F328C" w:rsidRPr="002F328C">
              <w:rPr>
                <w:szCs w:val="28"/>
              </w:rPr>
              <w:t xml:space="preserve"> </w:t>
            </w:r>
            <w:r w:rsidRPr="002F328C">
              <w:rPr>
                <w:rFonts w:cs="Times New Roman"/>
                <w:szCs w:val="28"/>
              </w:rPr>
              <w:t>–</w:t>
            </w:r>
            <w:r w:rsidR="00287CF0" w:rsidRPr="002F328C">
              <w:rPr>
                <w:rFonts w:cs="Times New Roman"/>
                <w:szCs w:val="28"/>
              </w:rPr>
              <w:t xml:space="preserve"> </w:t>
            </w:r>
            <w:r w:rsidRPr="002F328C">
              <w:rPr>
                <w:szCs w:val="28"/>
              </w:rPr>
              <w:t>это</w:t>
            </w:r>
          </w:p>
        </w:tc>
        <w:tc>
          <w:tcPr>
            <w:tcW w:w="711" w:type="dxa"/>
          </w:tcPr>
          <w:p w14:paraId="6458CB25" w14:textId="77777777" w:rsidR="00AD7916" w:rsidRPr="002F328C" w:rsidRDefault="00AD7916" w:rsidP="00AE5D95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В)</w:t>
            </w:r>
          </w:p>
        </w:tc>
        <w:tc>
          <w:tcPr>
            <w:tcW w:w="4959" w:type="dxa"/>
          </w:tcPr>
          <w:p w14:paraId="3D762AA6" w14:textId="3F92C769" w:rsidR="00AD7916" w:rsidRPr="002F328C" w:rsidRDefault="00266CCF" w:rsidP="00AE5D95">
            <w:pPr>
              <w:ind w:firstLine="0"/>
              <w:rPr>
                <w:szCs w:val="28"/>
              </w:rPr>
            </w:pPr>
            <w:r w:rsidRPr="00266CCF">
              <w:rPr>
                <w:szCs w:val="28"/>
              </w:rPr>
              <w:t>совокупность методов, приемов, инструментов и процедур, направленных на выявление, анализ и оценку социальных проблем, потребностей и ресурсов населения, а также на определение факторов, влияющих на социальное благополучие отдельных групп и общества в целом</w:t>
            </w:r>
          </w:p>
        </w:tc>
      </w:tr>
      <w:tr w:rsidR="00AD7916" w:rsidRPr="002F328C" w14:paraId="47BB80E3" w14:textId="77777777" w:rsidTr="002F328C">
        <w:tc>
          <w:tcPr>
            <w:tcW w:w="562" w:type="dxa"/>
          </w:tcPr>
          <w:p w14:paraId="67795A1C" w14:textId="469CBE76" w:rsidR="00AD7916" w:rsidRPr="002F328C" w:rsidRDefault="00AD7916" w:rsidP="006A5805">
            <w:pPr>
              <w:ind w:firstLine="0"/>
            </w:pPr>
          </w:p>
        </w:tc>
        <w:tc>
          <w:tcPr>
            <w:tcW w:w="3515" w:type="dxa"/>
          </w:tcPr>
          <w:p w14:paraId="3582D264" w14:textId="77777777" w:rsidR="00AD7916" w:rsidRPr="002F328C" w:rsidRDefault="00AD7916" w:rsidP="00AE5D95">
            <w:pPr>
              <w:ind w:firstLine="0"/>
              <w:rPr>
                <w:szCs w:val="28"/>
              </w:rPr>
            </w:pPr>
          </w:p>
        </w:tc>
        <w:tc>
          <w:tcPr>
            <w:tcW w:w="711" w:type="dxa"/>
          </w:tcPr>
          <w:p w14:paraId="76CE2795" w14:textId="77777777" w:rsidR="00AD7916" w:rsidRPr="002F328C" w:rsidRDefault="00AD7916" w:rsidP="00AE5D95">
            <w:pPr>
              <w:ind w:firstLine="0"/>
              <w:rPr>
                <w:szCs w:val="28"/>
              </w:rPr>
            </w:pPr>
            <w:r w:rsidRPr="002F328C">
              <w:rPr>
                <w:szCs w:val="28"/>
              </w:rPr>
              <w:t>Г)</w:t>
            </w:r>
          </w:p>
        </w:tc>
        <w:tc>
          <w:tcPr>
            <w:tcW w:w="4959" w:type="dxa"/>
          </w:tcPr>
          <w:p w14:paraId="5DD1767D" w14:textId="77777777" w:rsidR="00AD7916" w:rsidRPr="002F328C" w:rsidRDefault="00AE5D95" w:rsidP="00AE5D95">
            <w:pPr>
              <w:ind w:firstLine="0"/>
              <w:rPr>
                <w:szCs w:val="28"/>
              </w:rPr>
            </w:pPr>
            <w:r w:rsidRPr="002F328C">
              <w:rPr>
                <w:rFonts w:cs="Times New Roman"/>
                <w:szCs w:val="28"/>
              </w:rPr>
              <w:t>оказание помощи клиенту не может быть обусловлено требованием к нему отказаться от своих социальных прав или от части их</w:t>
            </w:r>
          </w:p>
        </w:tc>
      </w:tr>
    </w:tbl>
    <w:p w14:paraId="7F4C5862" w14:textId="77777777" w:rsidR="00AD7916" w:rsidRPr="002F328C" w:rsidRDefault="00AD7916" w:rsidP="00AD7916">
      <w:r w:rsidRPr="002F328C"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3"/>
        <w:gridCol w:w="3213"/>
      </w:tblGrid>
      <w:tr w:rsidR="00341F0F" w:rsidRPr="002F328C" w14:paraId="6B02A21D" w14:textId="77777777" w:rsidTr="00137F46">
        <w:tc>
          <w:tcPr>
            <w:tcW w:w="1666" w:type="pct"/>
          </w:tcPr>
          <w:p w14:paraId="2EE7923A" w14:textId="77777777" w:rsidR="00341F0F" w:rsidRPr="002F328C" w:rsidRDefault="00341F0F" w:rsidP="006A5805">
            <w:pPr>
              <w:ind w:firstLine="0"/>
              <w:jc w:val="center"/>
            </w:pPr>
            <w:r w:rsidRPr="002F328C">
              <w:t>1</w:t>
            </w:r>
          </w:p>
        </w:tc>
        <w:tc>
          <w:tcPr>
            <w:tcW w:w="1667" w:type="pct"/>
          </w:tcPr>
          <w:p w14:paraId="04E180D5" w14:textId="77777777" w:rsidR="00341F0F" w:rsidRPr="002F328C" w:rsidRDefault="00341F0F" w:rsidP="006A5805">
            <w:pPr>
              <w:ind w:firstLine="0"/>
              <w:jc w:val="center"/>
            </w:pPr>
            <w:r w:rsidRPr="002F328C">
              <w:t>2</w:t>
            </w:r>
          </w:p>
        </w:tc>
        <w:tc>
          <w:tcPr>
            <w:tcW w:w="1667" w:type="pct"/>
          </w:tcPr>
          <w:p w14:paraId="5A1822F9" w14:textId="77777777" w:rsidR="00341F0F" w:rsidRPr="002F328C" w:rsidRDefault="00341F0F" w:rsidP="006A5805">
            <w:pPr>
              <w:ind w:firstLine="0"/>
              <w:jc w:val="center"/>
            </w:pPr>
            <w:r w:rsidRPr="002F328C">
              <w:t>3</w:t>
            </w:r>
          </w:p>
        </w:tc>
      </w:tr>
      <w:tr w:rsidR="00341F0F" w:rsidRPr="002F328C" w14:paraId="1E2BB99B" w14:textId="77777777" w:rsidTr="00137F46">
        <w:tc>
          <w:tcPr>
            <w:tcW w:w="1666" w:type="pct"/>
          </w:tcPr>
          <w:p w14:paraId="5F1235CF" w14:textId="77777777" w:rsidR="00341F0F" w:rsidRPr="002F328C" w:rsidRDefault="00341F0F" w:rsidP="006A5805">
            <w:pPr>
              <w:ind w:firstLine="0"/>
              <w:jc w:val="center"/>
            </w:pPr>
            <w:r w:rsidRPr="002F328C">
              <w:t>Б</w:t>
            </w:r>
          </w:p>
        </w:tc>
        <w:tc>
          <w:tcPr>
            <w:tcW w:w="1667" w:type="pct"/>
          </w:tcPr>
          <w:p w14:paraId="58A72907" w14:textId="56C12891" w:rsidR="00341F0F" w:rsidRPr="002F328C" w:rsidRDefault="007567A9" w:rsidP="006A5805">
            <w:pPr>
              <w:ind w:firstLine="0"/>
              <w:jc w:val="center"/>
            </w:pPr>
            <w:r w:rsidRPr="002F328C">
              <w:t>А</w:t>
            </w:r>
          </w:p>
        </w:tc>
        <w:tc>
          <w:tcPr>
            <w:tcW w:w="1667" w:type="pct"/>
          </w:tcPr>
          <w:p w14:paraId="1FDDE1CA" w14:textId="66313735" w:rsidR="00341F0F" w:rsidRPr="002F328C" w:rsidRDefault="007567A9" w:rsidP="006A5805">
            <w:pPr>
              <w:ind w:firstLine="0"/>
              <w:jc w:val="center"/>
            </w:pPr>
            <w:r w:rsidRPr="002F328C">
              <w:t>В</w:t>
            </w:r>
          </w:p>
        </w:tc>
      </w:tr>
    </w:tbl>
    <w:p w14:paraId="274AFF25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504E7124" w14:textId="77777777" w:rsidR="00AD7916" w:rsidRPr="002F328C" w:rsidRDefault="00AD7916" w:rsidP="00721A69"/>
    <w:p w14:paraId="276910D1" w14:textId="77777777" w:rsidR="00954D96" w:rsidRPr="002F328C" w:rsidRDefault="00954D96" w:rsidP="00721A69"/>
    <w:p w14:paraId="4B76CB7B" w14:textId="77777777" w:rsidR="00954D96" w:rsidRPr="002F328C" w:rsidRDefault="00954D96" w:rsidP="00954D96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2F328C">
        <w:rPr>
          <w:rFonts w:eastAsia="Aptos" w:cs="Times New Roman"/>
          <w:b/>
          <w:bCs/>
          <w14:ligatures w14:val="standardContextual"/>
        </w:rPr>
        <w:t>Задания закрытого типа на установление правильной последовательности</w:t>
      </w:r>
    </w:p>
    <w:p w14:paraId="6D195BC1" w14:textId="77777777" w:rsidR="0061532A" w:rsidRPr="002F328C" w:rsidRDefault="00BB2661" w:rsidP="009F2FA4">
      <w:r w:rsidRPr="002F328C">
        <w:t>1.</w:t>
      </w:r>
      <w:r w:rsidR="0061532A" w:rsidRPr="002F328C">
        <w:t xml:space="preserve"> Установите правильную последовательность этапов консультирования клиента. Запишите правильную последовательность букв слева направо.</w:t>
      </w:r>
    </w:p>
    <w:p w14:paraId="7736F265" w14:textId="7343708F" w:rsidR="0061532A" w:rsidRPr="002F328C" w:rsidRDefault="00266CCF" w:rsidP="009F2FA4">
      <w:pPr>
        <w:rPr>
          <w:szCs w:val="28"/>
        </w:rPr>
      </w:pPr>
      <w:r>
        <w:rPr>
          <w:szCs w:val="28"/>
        </w:rPr>
        <w:t>А</w:t>
      </w:r>
      <w:r w:rsidR="009F2FA4" w:rsidRPr="002F328C">
        <w:rPr>
          <w:szCs w:val="28"/>
        </w:rPr>
        <w:t>) а</w:t>
      </w:r>
      <w:r w:rsidR="0061532A" w:rsidRPr="002F328C">
        <w:rPr>
          <w:szCs w:val="28"/>
        </w:rPr>
        <w:t>нализ проблемы</w:t>
      </w:r>
    </w:p>
    <w:p w14:paraId="11FE0C60" w14:textId="6D4387A3" w:rsidR="0061532A" w:rsidRPr="002F328C" w:rsidRDefault="00266CCF" w:rsidP="009F2FA4">
      <w:pPr>
        <w:rPr>
          <w:szCs w:val="28"/>
        </w:rPr>
      </w:pPr>
      <w:r>
        <w:rPr>
          <w:szCs w:val="28"/>
        </w:rPr>
        <w:t>Б</w:t>
      </w:r>
      <w:r w:rsidR="009F2FA4" w:rsidRPr="002F328C">
        <w:rPr>
          <w:szCs w:val="28"/>
        </w:rPr>
        <w:t>) з</w:t>
      </w:r>
      <w:r w:rsidR="0061532A" w:rsidRPr="002F328C">
        <w:rPr>
          <w:szCs w:val="28"/>
        </w:rPr>
        <w:t>авершение консультации</w:t>
      </w:r>
    </w:p>
    <w:p w14:paraId="5A2D6B4E" w14:textId="5F88A12C" w:rsidR="0061532A" w:rsidRPr="002F328C" w:rsidRDefault="00266CCF" w:rsidP="009F2FA4">
      <w:pPr>
        <w:rPr>
          <w:szCs w:val="28"/>
        </w:rPr>
      </w:pPr>
      <w:r>
        <w:rPr>
          <w:szCs w:val="28"/>
        </w:rPr>
        <w:t>В</w:t>
      </w:r>
      <w:r w:rsidR="009F2FA4" w:rsidRPr="002F328C">
        <w:rPr>
          <w:szCs w:val="28"/>
        </w:rPr>
        <w:t>) в</w:t>
      </w:r>
      <w:r w:rsidR="0061532A" w:rsidRPr="002F328C">
        <w:rPr>
          <w:szCs w:val="28"/>
        </w:rPr>
        <w:t>ыявление проблемы</w:t>
      </w:r>
    </w:p>
    <w:p w14:paraId="1B7A8487" w14:textId="58FCCE95" w:rsidR="0061532A" w:rsidRPr="002F328C" w:rsidRDefault="00266CCF" w:rsidP="009F2FA4">
      <w:pPr>
        <w:rPr>
          <w:szCs w:val="28"/>
        </w:rPr>
      </w:pPr>
      <w:r>
        <w:rPr>
          <w:szCs w:val="28"/>
        </w:rPr>
        <w:t>Г</w:t>
      </w:r>
      <w:r w:rsidR="009F2FA4" w:rsidRPr="002F328C">
        <w:rPr>
          <w:szCs w:val="28"/>
        </w:rPr>
        <w:t>) р</w:t>
      </w:r>
      <w:r w:rsidR="0061532A" w:rsidRPr="002F328C">
        <w:rPr>
          <w:szCs w:val="28"/>
        </w:rPr>
        <w:t>азработка плана действий</w:t>
      </w:r>
    </w:p>
    <w:p w14:paraId="463AE5D1" w14:textId="1CA4AE9E" w:rsidR="0061532A" w:rsidRPr="002F328C" w:rsidRDefault="0061532A" w:rsidP="009F2FA4">
      <w:pPr>
        <w:rPr>
          <w:szCs w:val="28"/>
        </w:rPr>
      </w:pPr>
      <w:r w:rsidRPr="002F328C">
        <w:rPr>
          <w:szCs w:val="28"/>
        </w:rPr>
        <w:t xml:space="preserve">Правильный ответ: </w:t>
      </w:r>
      <w:r w:rsidR="00266CCF">
        <w:rPr>
          <w:szCs w:val="28"/>
        </w:rPr>
        <w:t>В, А, Г, Б</w:t>
      </w:r>
    </w:p>
    <w:p w14:paraId="032B02E4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36CCF4A9" w14:textId="77777777" w:rsidR="009F2FA4" w:rsidRPr="002F328C" w:rsidRDefault="009F2FA4" w:rsidP="009F2FA4">
      <w:pPr>
        <w:tabs>
          <w:tab w:val="left" w:pos="1080"/>
        </w:tabs>
        <w:rPr>
          <w:lang w:bidi="en-US"/>
        </w:rPr>
      </w:pPr>
    </w:p>
    <w:p w14:paraId="01A1CB7E" w14:textId="6C304298" w:rsidR="0061532A" w:rsidRPr="002F328C" w:rsidRDefault="00640F75" w:rsidP="009F2FA4">
      <w:pPr>
        <w:tabs>
          <w:tab w:val="left" w:pos="1080"/>
        </w:tabs>
        <w:rPr>
          <w:rFonts w:eastAsia="Times New Roman" w:cs="Times New Roman"/>
          <w:szCs w:val="28"/>
          <w:lang w:eastAsia="ru-RU"/>
        </w:rPr>
      </w:pPr>
      <w:r w:rsidRPr="002F328C">
        <w:rPr>
          <w:szCs w:val="28"/>
        </w:rPr>
        <w:t xml:space="preserve">2. </w:t>
      </w:r>
      <w:r w:rsidR="0061532A" w:rsidRPr="002F328C">
        <w:rPr>
          <w:kern w:val="0"/>
          <w:szCs w:val="28"/>
        </w:rPr>
        <w:t xml:space="preserve">Установите правильную последовательность </w:t>
      </w:r>
      <w:r w:rsidR="005176C7" w:rsidRPr="002F328C">
        <w:rPr>
          <w:rFonts w:eastAsia="Times New Roman" w:cs="Times New Roman"/>
          <w:szCs w:val="28"/>
          <w:lang w:eastAsia="ru-RU"/>
        </w:rPr>
        <w:t>этапов процесса принятия этического решения в социальной работе</w:t>
      </w:r>
      <w:r w:rsidR="0061532A" w:rsidRPr="002F328C">
        <w:rPr>
          <w:rFonts w:eastAsia="Times New Roman" w:cs="Times New Roman"/>
          <w:szCs w:val="28"/>
          <w:lang w:eastAsia="ru-RU"/>
        </w:rPr>
        <w:t xml:space="preserve">. </w:t>
      </w:r>
      <w:r w:rsidR="0061532A" w:rsidRPr="002F328C">
        <w:rPr>
          <w:kern w:val="0"/>
          <w:szCs w:val="28"/>
        </w:rPr>
        <w:t>Запишите правильную последовательность букв слева направо.</w:t>
      </w:r>
      <w:r w:rsidR="0061532A" w:rsidRPr="002F328C">
        <w:rPr>
          <w:rFonts w:eastAsia="Times New Roman" w:cs="Times New Roman"/>
          <w:szCs w:val="28"/>
          <w:lang w:eastAsia="ru-RU"/>
        </w:rPr>
        <w:t xml:space="preserve"> </w:t>
      </w:r>
    </w:p>
    <w:p w14:paraId="3708591F" w14:textId="24D0D2D1" w:rsidR="0061532A" w:rsidRPr="002F328C" w:rsidRDefault="009F2FA4" w:rsidP="009F2FA4">
      <w:pPr>
        <w:rPr>
          <w:rFonts w:eastAsia="Times New Roman" w:cs="Times New Roman"/>
          <w:szCs w:val="28"/>
          <w:lang w:eastAsia="ru-RU"/>
        </w:rPr>
      </w:pPr>
      <w:r w:rsidRPr="002F328C">
        <w:rPr>
          <w:rFonts w:eastAsia="Times New Roman" w:cs="Times New Roman"/>
          <w:szCs w:val="28"/>
          <w:lang w:eastAsia="ru-RU"/>
        </w:rPr>
        <w:t xml:space="preserve">А) </w:t>
      </w:r>
      <w:r w:rsidR="005176C7" w:rsidRPr="002F328C">
        <w:rPr>
          <w:rFonts w:eastAsia="Times New Roman" w:cs="Times New Roman"/>
          <w:szCs w:val="28"/>
          <w:lang w:eastAsia="ru-RU"/>
        </w:rPr>
        <w:t>оценка последствий принятого решения</w:t>
      </w:r>
    </w:p>
    <w:p w14:paraId="564FC484" w14:textId="47D6460D" w:rsidR="0061532A" w:rsidRPr="002F328C" w:rsidRDefault="009F2FA4" w:rsidP="009F2FA4">
      <w:pPr>
        <w:rPr>
          <w:rFonts w:eastAsia="Times New Roman" w:cs="Times New Roman"/>
          <w:szCs w:val="28"/>
          <w:lang w:eastAsia="ru-RU"/>
        </w:rPr>
      </w:pPr>
      <w:r w:rsidRPr="002F328C">
        <w:rPr>
          <w:rFonts w:eastAsia="Times New Roman" w:cs="Times New Roman"/>
          <w:szCs w:val="28"/>
          <w:lang w:eastAsia="ru-RU"/>
        </w:rPr>
        <w:t xml:space="preserve">Б) </w:t>
      </w:r>
      <w:r w:rsidR="005176C7" w:rsidRPr="002F328C">
        <w:rPr>
          <w:rFonts w:eastAsia="Times New Roman" w:cs="Times New Roman"/>
          <w:szCs w:val="28"/>
          <w:lang w:eastAsia="ru-RU"/>
        </w:rPr>
        <w:t>определение этической проблемы</w:t>
      </w:r>
    </w:p>
    <w:p w14:paraId="4D32E17B" w14:textId="733FC8CB" w:rsidR="0061532A" w:rsidRPr="002F328C" w:rsidRDefault="009F2FA4" w:rsidP="009F2FA4">
      <w:pPr>
        <w:rPr>
          <w:rFonts w:eastAsia="Times New Roman" w:cs="Times New Roman"/>
          <w:szCs w:val="28"/>
          <w:lang w:eastAsia="ru-RU"/>
        </w:rPr>
      </w:pPr>
      <w:r w:rsidRPr="002F328C">
        <w:rPr>
          <w:rFonts w:eastAsia="Times New Roman" w:cs="Times New Roman"/>
          <w:szCs w:val="28"/>
          <w:lang w:eastAsia="ru-RU"/>
        </w:rPr>
        <w:t xml:space="preserve">В) </w:t>
      </w:r>
      <w:r w:rsidR="005176C7" w:rsidRPr="002F328C">
        <w:rPr>
          <w:rFonts w:eastAsia="Times New Roman" w:cs="Times New Roman"/>
          <w:szCs w:val="28"/>
          <w:lang w:eastAsia="ru-RU"/>
        </w:rPr>
        <w:t>выбор наиболее этичного варианта действий</w:t>
      </w:r>
    </w:p>
    <w:p w14:paraId="34010A3F" w14:textId="37503D0F" w:rsidR="0061532A" w:rsidRPr="002F328C" w:rsidRDefault="009F2FA4" w:rsidP="009F2FA4">
      <w:pPr>
        <w:rPr>
          <w:rFonts w:eastAsia="Times New Roman" w:cs="Times New Roman"/>
          <w:szCs w:val="28"/>
          <w:lang w:eastAsia="ru-RU"/>
        </w:rPr>
      </w:pPr>
      <w:r w:rsidRPr="002F328C">
        <w:rPr>
          <w:rFonts w:eastAsia="Times New Roman" w:cs="Times New Roman"/>
          <w:szCs w:val="28"/>
          <w:lang w:eastAsia="ru-RU"/>
        </w:rPr>
        <w:t xml:space="preserve">Г) </w:t>
      </w:r>
      <w:r w:rsidR="005176C7" w:rsidRPr="002F328C">
        <w:rPr>
          <w:rFonts w:eastAsia="Times New Roman" w:cs="Times New Roman"/>
          <w:szCs w:val="28"/>
          <w:lang w:eastAsia="ru-RU"/>
        </w:rPr>
        <w:t>анализ альтернативных вариантов действий</w:t>
      </w:r>
    </w:p>
    <w:p w14:paraId="26F2CF35" w14:textId="577BCEC8" w:rsidR="0061532A" w:rsidRPr="002F328C" w:rsidRDefault="009F2FA4" w:rsidP="009F2FA4">
      <w:pPr>
        <w:rPr>
          <w:rFonts w:eastAsia="Times New Roman" w:cs="Times New Roman"/>
          <w:szCs w:val="28"/>
          <w:lang w:eastAsia="ru-RU"/>
        </w:rPr>
      </w:pPr>
      <w:r w:rsidRPr="002F328C">
        <w:rPr>
          <w:rFonts w:eastAsia="Times New Roman" w:cs="Times New Roman"/>
          <w:szCs w:val="28"/>
          <w:lang w:eastAsia="ru-RU"/>
        </w:rPr>
        <w:t xml:space="preserve">Д) </w:t>
      </w:r>
      <w:r w:rsidR="005176C7" w:rsidRPr="002F328C">
        <w:rPr>
          <w:rFonts w:eastAsia="Times New Roman" w:cs="Times New Roman"/>
          <w:szCs w:val="28"/>
          <w:lang w:eastAsia="ru-RU"/>
        </w:rPr>
        <w:t>сбор информации и консультации с коллегами</w:t>
      </w:r>
    </w:p>
    <w:p w14:paraId="4C03E032" w14:textId="0DFD904C" w:rsidR="0061532A" w:rsidRPr="002F328C" w:rsidRDefault="0061532A" w:rsidP="009F2FA4">
      <w:pPr>
        <w:rPr>
          <w:rFonts w:eastAsia="Times New Roman" w:cs="Times New Roman"/>
          <w:szCs w:val="28"/>
          <w:lang w:eastAsia="ru-RU"/>
        </w:rPr>
      </w:pPr>
      <w:r w:rsidRPr="002F328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770F38" w:rsidRPr="002F328C">
        <w:rPr>
          <w:rFonts w:eastAsia="Times New Roman" w:cs="Times New Roman"/>
          <w:szCs w:val="28"/>
          <w:lang w:eastAsia="ru-RU"/>
        </w:rPr>
        <w:t>Б, Д, Г, В, А</w:t>
      </w:r>
    </w:p>
    <w:p w14:paraId="241A8D24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69C7F348" w14:textId="77777777" w:rsidR="009F2FA4" w:rsidRPr="002F328C" w:rsidRDefault="009F2FA4" w:rsidP="009F2FA4">
      <w:pPr>
        <w:tabs>
          <w:tab w:val="left" w:pos="1080"/>
        </w:tabs>
        <w:rPr>
          <w:szCs w:val="28"/>
        </w:rPr>
      </w:pPr>
    </w:p>
    <w:p w14:paraId="23B7BB58" w14:textId="77777777" w:rsidR="0061532A" w:rsidRPr="002F328C" w:rsidRDefault="0061532A" w:rsidP="009F2FA4">
      <w:pPr>
        <w:rPr>
          <w:kern w:val="0"/>
          <w:szCs w:val="28"/>
        </w:rPr>
      </w:pPr>
      <w:r w:rsidRPr="002F328C">
        <w:t xml:space="preserve">3. </w:t>
      </w:r>
      <w:r w:rsidRPr="002F328C">
        <w:rPr>
          <w:kern w:val="0"/>
          <w:szCs w:val="28"/>
        </w:rPr>
        <w:t>Установите правильную последовательность этапов</w:t>
      </w:r>
      <w:r w:rsidRPr="002F328C">
        <w:rPr>
          <w:rFonts w:cs="Times New Roman"/>
          <w:szCs w:val="28"/>
        </w:rPr>
        <w:t xml:space="preserve"> в проведении групповой работы.</w:t>
      </w:r>
      <w:r w:rsidRPr="002F328C">
        <w:rPr>
          <w:kern w:val="0"/>
          <w:szCs w:val="28"/>
        </w:rPr>
        <w:t xml:space="preserve"> Запишите правильную последовательность букв слева направо.</w:t>
      </w:r>
    </w:p>
    <w:p w14:paraId="5A9AF12A" w14:textId="0514B90D" w:rsidR="0061532A" w:rsidRPr="002F328C" w:rsidRDefault="00287CF0" w:rsidP="009F2FA4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t>А</w:t>
      </w:r>
      <w:r w:rsidR="009F2FA4" w:rsidRPr="002F328C">
        <w:rPr>
          <w:rFonts w:cs="Times New Roman"/>
          <w:szCs w:val="28"/>
        </w:rPr>
        <w:t>) ф</w:t>
      </w:r>
      <w:r w:rsidR="0061532A" w:rsidRPr="002F328C">
        <w:rPr>
          <w:rFonts w:cs="Times New Roman"/>
          <w:szCs w:val="28"/>
        </w:rPr>
        <w:t>ормулирование правил группы</w:t>
      </w:r>
    </w:p>
    <w:p w14:paraId="0522BC11" w14:textId="72FB3278" w:rsidR="0061532A" w:rsidRPr="002F328C" w:rsidRDefault="009F2FA4" w:rsidP="009F2FA4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t>Б) с</w:t>
      </w:r>
      <w:r w:rsidR="0061532A" w:rsidRPr="002F328C">
        <w:rPr>
          <w:rFonts w:cs="Times New Roman"/>
          <w:szCs w:val="28"/>
        </w:rPr>
        <w:t>оздание доверительной атмосферы</w:t>
      </w:r>
    </w:p>
    <w:p w14:paraId="2095898E" w14:textId="179E6733" w:rsidR="0061532A" w:rsidRPr="002F328C" w:rsidRDefault="009F2FA4" w:rsidP="009F2FA4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t>В) о</w:t>
      </w:r>
      <w:r w:rsidR="0061532A" w:rsidRPr="002F328C">
        <w:rPr>
          <w:rFonts w:cs="Times New Roman"/>
          <w:szCs w:val="28"/>
        </w:rPr>
        <w:t>ценка эффективности работы группы</w:t>
      </w:r>
    </w:p>
    <w:p w14:paraId="23CADAF7" w14:textId="7160D722" w:rsidR="0061532A" w:rsidRPr="002F328C" w:rsidRDefault="009F2FA4" w:rsidP="009F2FA4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t>Д) п</w:t>
      </w:r>
      <w:r w:rsidR="0061532A" w:rsidRPr="002F328C">
        <w:rPr>
          <w:rFonts w:cs="Times New Roman"/>
          <w:szCs w:val="28"/>
        </w:rPr>
        <w:t>роведение встреч и обсуждений</w:t>
      </w:r>
    </w:p>
    <w:p w14:paraId="383EE90F" w14:textId="70DE82C8" w:rsidR="0061532A" w:rsidRPr="002F328C" w:rsidRDefault="009F2FA4" w:rsidP="009F2FA4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t>Г) о</w:t>
      </w:r>
      <w:r w:rsidR="0061532A" w:rsidRPr="002F328C">
        <w:rPr>
          <w:rFonts w:cs="Times New Roman"/>
          <w:szCs w:val="28"/>
        </w:rPr>
        <w:t>пределение цели и задач группы</w:t>
      </w:r>
    </w:p>
    <w:p w14:paraId="607FA82F" w14:textId="77777777" w:rsidR="0061532A" w:rsidRPr="002F328C" w:rsidRDefault="0061532A" w:rsidP="009F2FA4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lastRenderedPageBreak/>
        <w:t>Правильный ответ: Г, А, Б, Д, В</w:t>
      </w:r>
    </w:p>
    <w:p w14:paraId="29A56D48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41AF913B" w14:textId="77777777" w:rsidR="00FC576A" w:rsidRDefault="00FC576A" w:rsidP="00FC576A">
      <w:pPr>
        <w:tabs>
          <w:tab w:val="left" w:pos="1080"/>
        </w:tabs>
        <w:rPr>
          <w:szCs w:val="28"/>
        </w:rPr>
      </w:pPr>
    </w:p>
    <w:p w14:paraId="3D3155BF" w14:textId="77777777" w:rsidR="00B34ED7" w:rsidRPr="002F328C" w:rsidRDefault="00B34ED7" w:rsidP="00FC576A">
      <w:pPr>
        <w:tabs>
          <w:tab w:val="left" w:pos="1080"/>
        </w:tabs>
        <w:rPr>
          <w:szCs w:val="28"/>
        </w:rPr>
      </w:pPr>
    </w:p>
    <w:p w14:paraId="48F2208C" w14:textId="77777777" w:rsidR="009F2FA4" w:rsidRPr="002F328C" w:rsidRDefault="009F2FA4" w:rsidP="009F2FA4">
      <w:pPr>
        <w:spacing w:after="480"/>
        <w:ind w:firstLine="0"/>
        <w:outlineLvl w:val="2"/>
        <w:rPr>
          <w:rFonts w:eastAsia="Aptos" w:cs="Times New Roman"/>
          <w:b/>
          <w:bCs/>
          <w14:ligatures w14:val="standardContextual"/>
        </w:rPr>
      </w:pPr>
      <w:bookmarkStart w:id="0" w:name="_Hlk189828122"/>
      <w:r w:rsidRPr="002F328C">
        <w:rPr>
          <w:rFonts w:eastAsia="Aptos" w:cs="Times New Roman"/>
          <w:b/>
          <w:bCs/>
          <w14:ligatures w14:val="standardContextual"/>
        </w:rPr>
        <w:t>Задания открытого типа</w:t>
      </w:r>
    </w:p>
    <w:p w14:paraId="0BD771A1" w14:textId="77777777" w:rsidR="009F2FA4" w:rsidRPr="002F328C" w:rsidRDefault="009F2FA4" w:rsidP="009F2FA4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2F328C">
        <w:rPr>
          <w:rFonts w:eastAsia="Aptos" w:cs="Times New Roman"/>
          <w:b/>
          <w:bCs/>
          <w14:ligatures w14:val="standardContextual"/>
        </w:rPr>
        <w:t>Задания открытого типа на дополнение</w:t>
      </w:r>
    </w:p>
    <w:p w14:paraId="62714FE8" w14:textId="3C070314" w:rsidR="0061532A" w:rsidRPr="002F328C" w:rsidRDefault="00D874BB" w:rsidP="00287CF0">
      <w:r w:rsidRPr="002F328C">
        <w:t xml:space="preserve">1. </w:t>
      </w:r>
      <w:bookmarkEnd w:id="0"/>
      <w:r w:rsidR="009F2FA4" w:rsidRPr="002F328C">
        <w:t>Напишите пропущенное слово (словосочетание).</w:t>
      </w:r>
    </w:p>
    <w:p w14:paraId="30135B29" w14:textId="679AD80B" w:rsidR="0061532A" w:rsidRPr="002F328C" w:rsidRDefault="0061532A" w:rsidP="00287CF0">
      <w:r w:rsidRPr="002F328C">
        <w:t>Технология, предполагающая сопровождение клиента на протяжении всего периода получения социальной услуги, называется ________________</w:t>
      </w:r>
      <w:r w:rsidR="007D69FA" w:rsidRPr="002F328C">
        <w:t>.</w:t>
      </w:r>
    </w:p>
    <w:p w14:paraId="719D129A" w14:textId="06439035" w:rsidR="0061532A" w:rsidRPr="002F328C" w:rsidRDefault="0061532A" w:rsidP="00287CF0">
      <w:r w:rsidRPr="002F328C">
        <w:t>Правильный ответ: сопровождение</w:t>
      </w:r>
      <w:r w:rsidR="002F328C">
        <w:t>.</w:t>
      </w:r>
    </w:p>
    <w:p w14:paraId="4A5E2D69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77AA94DC" w14:textId="77777777" w:rsidR="009F2FA4" w:rsidRPr="002F328C" w:rsidRDefault="009F2FA4" w:rsidP="00FC576A">
      <w:pPr>
        <w:tabs>
          <w:tab w:val="left" w:pos="1080"/>
        </w:tabs>
      </w:pPr>
    </w:p>
    <w:p w14:paraId="6AC3DA9E" w14:textId="77777777" w:rsidR="009F2FA4" w:rsidRPr="002F328C" w:rsidRDefault="00D169A3" w:rsidP="00287CF0">
      <w:r w:rsidRPr="002F328C">
        <w:t xml:space="preserve">2. </w:t>
      </w:r>
      <w:r w:rsidR="009F2FA4" w:rsidRPr="002F328C">
        <w:t>Напишите пропущенное слово (словосочетание).</w:t>
      </w:r>
    </w:p>
    <w:p w14:paraId="39509D53" w14:textId="6D62385D" w:rsidR="0061532A" w:rsidRPr="002F328C" w:rsidRDefault="0061532A" w:rsidP="00287CF0">
      <w:r w:rsidRPr="002F328C">
        <w:t>Технология, направленная на восстановление утраченных функций после болезни или травмы, называется ________________</w:t>
      </w:r>
      <w:r w:rsidR="007D69FA" w:rsidRPr="002F328C">
        <w:t>.</w:t>
      </w:r>
    </w:p>
    <w:p w14:paraId="64B0420E" w14:textId="690004D6" w:rsidR="0061532A" w:rsidRPr="002F328C" w:rsidRDefault="0061532A" w:rsidP="00287CF0">
      <w:r w:rsidRPr="002F328C">
        <w:t>Правильный ответ: реабилитация</w:t>
      </w:r>
      <w:r w:rsidR="002F328C">
        <w:t>.</w:t>
      </w:r>
    </w:p>
    <w:p w14:paraId="1A00EF36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661DBE4C" w14:textId="77777777" w:rsidR="009F2FA4" w:rsidRPr="002F328C" w:rsidRDefault="009F2FA4" w:rsidP="00FC576A">
      <w:pPr>
        <w:tabs>
          <w:tab w:val="left" w:pos="1080"/>
        </w:tabs>
      </w:pPr>
    </w:p>
    <w:p w14:paraId="4452C7F4" w14:textId="77777777" w:rsidR="009F2FA4" w:rsidRPr="002F328C" w:rsidRDefault="00470BF5" w:rsidP="00287CF0">
      <w:r w:rsidRPr="002F328C">
        <w:t>3</w:t>
      </w:r>
      <w:r w:rsidR="00D169A3" w:rsidRPr="002F328C">
        <w:t xml:space="preserve">. </w:t>
      </w:r>
      <w:r w:rsidR="009F2FA4" w:rsidRPr="002F328C">
        <w:t>Напишите пропущенное слово (словосочетание).</w:t>
      </w:r>
    </w:p>
    <w:p w14:paraId="74707CBC" w14:textId="3241299A" w:rsidR="0061532A" w:rsidRPr="002F328C" w:rsidRDefault="0061532A" w:rsidP="00287CF0">
      <w:r w:rsidRPr="002F328C">
        <w:t>Технология, использующая творческие средства для выражения чувств и решения проблем, называется ___________________</w:t>
      </w:r>
      <w:r w:rsidR="007D69FA" w:rsidRPr="002F328C">
        <w:t>.</w:t>
      </w:r>
    </w:p>
    <w:p w14:paraId="1A6E20AD" w14:textId="40C67FCD" w:rsidR="0061532A" w:rsidRPr="002F328C" w:rsidRDefault="0061532A" w:rsidP="00287CF0">
      <w:r w:rsidRPr="002F328C">
        <w:t>Правильный ответ: арт-терапия / арттерапия</w:t>
      </w:r>
      <w:r w:rsidR="002F328C">
        <w:t>.</w:t>
      </w:r>
    </w:p>
    <w:p w14:paraId="30E5AAD5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2220C004" w14:textId="77777777" w:rsidR="00FC576A" w:rsidRDefault="00FC576A" w:rsidP="00FC576A">
      <w:pPr>
        <w:tabs>
          <w:tab w:val="left" w:pos="1080"/>
        </w:tabs>
      </w:pPr>
    </w:p>
    <w:p w14:paraId="199776DA" w14:textId="77777777" w:rsidR="002F328C" w:rsidRPr="002F328C" w:rsidRDefault="002F328C" w:rsidP="00FC576A">
      <w:pPr>
        <w:tabs>
          <w:tab w:val="left" w:pos="1080"/>
        </w:tabs>
      </w:pPr>
    </w:p>
    <w:p w14:paraId="248CB810" w14:textId="0CEA7222" w:rsidR="00FC576A" w:rsidRPr="002F328C" w:rsidRDefault="009F2FA4" w:rsidP="009F2FA4">
      <w:pPr>
        <w:spacing w:after="360"/>
        <w:outlineLvl w:val="3"/>
        <w:rPr>
          <w:rFonts w:eastAsia="Aptos" w:cs="Times New Roman"/>
          <w:b/>
          <w:bCs/>
          <w14:ligatures w14:val="standardContextual"/>
        </w:rPr>
      </w:pPr>
      <w:r w:rsidRPr="002F328C">
        <w:rPr>
          <w:rFonts w:eastAsia="Aptos" w:cs="Times New Roman"/>
          <w:b/>
          <w:bCs/>
          <w14:ligatures w14:val="standardContextual"/>
        </w:rPr>
        <w:t>Задания открытого типа с кратким свободным ответом</w:t>
      </w:r>
    </w:p>
    <w:p w14:paraId="457DFEA0" w14:textId="35B77640" w:rsidR="00287CF0" w:rsidRPr="002F328C" w:rsidRDefault="0050337A" w:rsidP="009F2FA4">
      <w:pPr>
        <w:pStyle w:val="ae"/>
        <w:tabs>
          <w:tab w:val="left" w:pos="360"/>
        </w:tabs>
        <w:rPr>
          <w:szCs w:val="28"/>
        </w:rPr>
      </w:pPr>
      <w:r w:rsidRPr="002F328C">
        <w:rPr>
          <w:szCs w:val="28"/>
        </w:rPr>
        <w:t xml:space="preserve">1. </w:t>
      </w:r>
      <w:r w:rsidR="009F2FA4" w:rsidRPr="002F328C">
        <w:rPr>
          <w:szCs w:val="28"/>
        </w:rPr>
        <w:t>Напишите пропущенное слово (словосочетание).</w:t>
      </w:r>
    </w:p>
    <w:p w14:paraId="0D9E1E8A" w14:textId="6CCA084D" w:rsidR="00287CF0" w:rsidRPr="002F328C" w:rsidRDefault="00287CF0" w:rsidP="009F2FA4">
      <w:pPr>
        <w:pStyle w:val="ae"/>
        <w:tabs>
          <w:tab w:val="left" w:pos="360"/>
        </w:tabs>
        <w:rPr>
          <w:szCs w:val="28"/>
        </w:rPr>
      </w:pPr>
      <w:r w:rsidRPr="002F328C">
        <w:rPr>
          <w:szCs w:val="28"/>
        </w:rPr>
        <w:t xml:space="preserve">Социальная профилактика – это научно обоснованное и своевременно применяемое воздействие на социальный объект с целью сохранения его </w:t>
      </w:r>
      <w:r w:rsidR="002F328C" w:rsidRPr="002F328C">
        <w:rPr>
          <w:szCs w:val="28"/>
        </w:rPr>
        <w:t>функционального состояния</w:t>
      </w:r>
      <w:r w:rsidR="002F328C">
        <w:rPr>
          <w:szCs w:val="28"/>
        </w:rPr>
        <w:t xml:space="preserve"> </w:t>
      </w:r>
      <w:r w:rsidRPr="002F328C">
        <w:rPr>
          <w:szCs w:val="28"/>
        </w:rPr>
        <w:t>и предупреждение возможных негативных процессов в его</w:t>
      </w:r>
      <w:r w:rsidR="002F328C">
        <w:rPr>
          <w:szCs w:val="28"/>
        </w:rPr>
        <w:t xml:space="preserve"> __________________.</w:t>
      </w:r>
    </w:p>
    <w:p w14:paraId="06064284" w14:textId="60242AEB" w:rsidR="00287CF0" w:rsidRPr="002F328C" w:rsidRDefault="00287CF0" w:rsidP="009F2FA4">
      <w:pPr>
        <w:pStyle w:val="ae"/>
        <w:tabs>
          <w:tab w:val="left" w:pos="360"/>
        </w:tabs>
        <w:rPr>
          <w:szCs w:val="28"/>
        </w:rPr>
      </w:pPr>
      <w:r w:rsidRPr="002F328C">
        <w:rPr>
          <w:szCs w:val="28"/>
        </w:rPr>
        <w:t>Правильный ответ:</w:t>
      </w:r>
      <w:r w:rsidR="002F328C">
        <w:rPr>
          <w:szCs w:val="28"/>
        </w:rPr>
        <w:t xml:space="preserve"> </w:t>
      </w:r>
      <w:r w:rsidR="002F328C" w:rsidRPr="002F328C">
        <w:rPr>
          <w:szCs w:val="28"/>
        </w:rPr>
        <w:t>жизнедеятельности</w:t>
      </w:r>
      <w:r w:rsidR="002F328C">
        <w:rPr>
          <w:szCs w:val="28"/>
        </w:rPr>
        <w:t>.</w:t>
      </w:r>
    </w:p>
    <w:p w14:paraId="75D77A67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6250D1CB" w14:textId="77777777" w:rsidR="00FC576A" w:rsidRPr="002F328C" w:rsidRDefault="00FC576A" w:rsidP="009F2FA4">
      <w:pPr>
        <w:tabs>
          <w:tab w:val="left" w:pos="1080"/>
        </w:tabs>
      </w:pPr>
    </w:p>
    <w:p w14:paraId="518D33DC" w14:textId="14A1A2C0" w:rsidR="00287CF0" w:rsidRPr="002F328C" w:rsidRDefault="00FC576A" w:rsidP="009F2FA4">
      <w:pPr>
        <w:tabs>
          <w:tab w:val="left" w:pos="1080"/>
        </w:tabs>
        <w:rPr>
          <w:rFonts w:eastAsia="Times New Roman" w:cs="Times New Roman"/>
          <w:szCs w:val="28"/>
          <w:lang w:eastAsia="ru-RU"/>
        </w:rPr>
      </w:pPr>
      <w:r w:rsidRPr="002F328C">
        <w:t xml:space="preserve"> </w:t>
      </w:r>
      <w:r w:rsidR="00287CF0" w:rsidRPr="002F328C">
        <w:rPr>
          <w:rFonts w:eastAsia="Times New Roman" w:cs="Times New Roman"/>
          <w:szCs w:val="28"/>
          <w:lang w:eastAsia="ru-RU"/>
        </w:rPr>
        <w:t xml:space="preserve">2. </w:t>
      </w:r>
      <w:r w:rsidR="009F2FA4" w:rsidRPr="002F328C">
        <w:rPr>
          <w:rFonts w:eastAsia="Times New Roman" w:cs="Times New Roman"/>
          <w:szCs w:val="28"/>
          <w:lang w:eastAsia="ru-RU"/>
        </w:rPr>
        <w:t>Напишите пропущенное слово (словосочетание).</w:t>
      </w:r>
    </w:p>
    <w:p w14:paraId="310B53F7" w14:textId="1DAD6CA2" w:rsidR="00287CF0" w:rsidRPr="002F328C" w:rsidRDefault="00287CF0" w:rsidP="009F2FA4">
      <w:pPr>
        <w:pStyle w:val="ae"/>
        <w:tabs>
          <w:tab w:val="left" w:pos="360"/>
        </w:tabs>
        <w:rPr>
          <w:rFonts w:eastAsia="Times New Roman" w:cs="Times New Roman"/>
          <w:szCs w:val="28"/>
          <w:lang w:eastAsia="ru-RU"/>
        </w:rPr>
      </w:pPr>
      <w:r w:rsidRPr="002F328C">
        <w:rPr>
          <w:szCs w:val="28"/>
        </w:rPr>
        <w:lastRenderedPageBreak/>
        <w:t>Учение о наиболее оптимальных методах, средствах и приемах, необходимых в определенной ситуации для решения социально-педагогических проблем – это ____________________</w:t>
      </w:r>
      <w:r w:rsidR="002F328C">
        <w:rPr>
          <w:szCs w:val="28"/>
        </w:rPr>
        <w:t>.</w:t>
      </w:r>
    </w:p>
    <w:p w14:paraId="1AA10ACB" w14:textId="212D43AB" w:rsidR="00287CF0" w:rsidRPr="002F328C" w:rsidRDefault="00287CF0" w:rsidP="009F2FA4">
      <w:pPr>
        <w:pStyle w:val="ae"/>
        <w:tabs>
          <w:tab w:val="left" w:pos="360"/>
        </w:tabs>
        <w:rPr>
          <w:szCs w:val="28"/>
        </w:rPr>
      </w:pPr>
      <w:r w:rsidRPr="002F328C">
        <w:rPr>
          <w:szCs w:val="28"/>
        </w:rPr>
        <w:t>Правильный ответ: теоретическая социально-педагогическая технология / социально-педагогическая технология</w:t>
      </w:r>
      <w:r w:rsidR="002F328C">
        <w:rPr>
          <w:szCs w:val="28"/>
        </w:rPr>
        <w:t>.</w:t>
      </w:r>
    </w:p>
    <w:p w14:paraId="667FB721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553A6B01" w14:textId="77777777" w:rsidR="009F2FA4" w:rsidRPr="002F328C" w:rsidRDefault="009F2FA4" w:rsidP="009F2FA4">
      <w:pPr>
        <w:tabs>
          <w:tab w:val="left" w:pos="1080"/>
        </w:tabs>
      </w:pPr>
    </w:p>
    <w:p w14:paraId="6A4DB684" w14:textId="77777777" w:rsidR="009F2FA4" w:rsidRPr="002F328C" w:rsidRDefault="00287CF0" w:rsidP="009F2FA4">
      <w:pPr>
        <w:tabs>
          <w:tab w:val="left" w:pos="1080"/>
        </w:tabs>
        <w:rPr>
          <w:rFonts w:eastAsia="Times New Roman" w:cs="Times New Roman"/>
          <w:szCs w:val="28"/>
          <w:lang w:eastAsia="ru-RU"/>
        </w:rPr>
      </w:pPr>
      <w:r w:rsidRPr="002F328C">
        <w:rPr>
          <w:rFonts w:eastAsia="Times New Roman" w:cs="Times New Roman"/>
          <w:szCs w:val="28"/>
          <w:lang w:eastAsia="ru-RU"/>
        </w:rPr>
        <w:t xml:space="preserve">3. </w:t>
      </w:r>
      <w:r w:rsidR="009F2FA4" w:rsidRPr="002F328C">
        <w:rPr>
          <w:rFonts w:eastAsia="Times New Roman" w:cs="Times New Roman"/>
          <w:szCs w:val="28"/>
          <w:lang w:eastAsia="ru-RU"/>
        </w:rPr>
        <w:t>Напишите пропущенное слово (словосочетание).</w:t>
      </w:r>
    </w:p>
    <w:p w14:paraId="54F86348" w14:textId="604F761D" w:rsidR="00287CF0" w:rsidRPr="002F328C" w:rsidRDefault="00287CF0" w:rsidP="009F2FA4">
      <w:pPr>
        <w:tabs>
          <w:tab w:val="left" w:pos="1080"/>
        </w:tabs>
        <w:rPr>
          <w:rFonts w:eastAsia="Times New Roman" w:cs="Times New Roman"/>
          <w:szCs w:val="28"/>
        </w:rPr>
      </w:pPr>
      <w:r w:rsidRPr="002F328C">
        <w:rPr>
          <w:szCs w:val="28"/>
        </w:rPr>
        <w:t>По форме консультировани</w:t>
      </w:r>
      <w:r w:rsidR="00121B08" w:rsidRPr="002F328C">
        <w:rPr>
          <w:szCs w:val="28"/>
        </w:rPr>
        <w:t>е</w:t>
      </w:r>
      <w:r w:rsidRPr="002F328C">
        <w:rPr>
          <w:szCs w:val="28"/>
        </w:rPr>
        <w:t xml:space="preserve"> различают </w:t>
      </w:r>
      <w:r w:rsidR="002F328C" w:rsidRPr="002F328C">
        <w:rPr>
          <w:szCs w:val="28"/>
        </w:rPr>
        <w:t>групповое</w:t>
      </w:r>
      <w:r w:rsidRPr="002F328C">
        <w:rPr>
          <w:szCs w:val="28"/>
        </w:rPr>
        <w:t xml:space="preserve"> и __________</w:t>
      </w:r>
      <w:r w:rsidR="00121B08" w:rsidRPr="002F328C">
        <w:rPr>
          <w:szCs w:val="28"/>
        </w:rPr>
        <w:t>.</w:t>
      </w:r>
    </w:p>
    <w:p w14:paraId="58059B85" w14:textId="2431CD5A" w:rsidR="00287CF0" w:rsidRPr="002F328C" w:rsidRDefault="00287CF0" w:rsidP="009F2FA4">
      <w:pPr>
        <w:pStyle w:val="ae"/>
        <w:tabs>
          <w:tab w:val="left" w:pos="360"/>
        </w:tabs>
        <w:rPr>
          <w:szCs w:val="28"/>
        </w:rPr>
      </w:pPr>
      <w:r w:rsidRPr="002F328C">
        <w:rPr>
          <w:szCs w:val="28"/>
        </w:rPr>
        <w:t>Правильный ответ: индивидуальное</w:t>
      </w:r>
      <w:r w:rsidR="002F328C">
        <w:rPr>
          <w:szCs w:val="28"/>
        </w:rPr>
        <w:t>.</w:t>
      </w:r>
    </w:p>
    <w:p w14:paraId="4CA1549D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3D27F109" w14:textId="77777777" w:rsidR="009F2FA4" w:rsidRPr="002F328C" w:rsidRDefault="009F2FA4" w:rsidP="009F2FA4">
      <w:pPr>
        <w:tabs>
          <w:tab w:val="left" w:pos="1080"/>
        </w:tabs>
      </w:pPr>
    </w:p>
    <w:p w14:paraId="1D5E5D51" w14:textId="639D715C" w:rsidR="009F2FA4" w:rsidRPr="002F328C" w:rsidRDefault="0087098B" w:rsidP="009F2FA4">
      <w:pPr>
        <w:pStyle w:val="ae"/>
        <w:tabs>
          <w:tab w:val="left" w:pos="360"/>
        </w:tabs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r w:rsidR="009F2FA4" w:rsidRPr="002F328C">
        <w:rPr>
          <w:rFonts w:eastAsia="Times New Roman" w:cs="Times New Roman"/>
          <w:szCs w:val="28"/>
          <w:lang w:eastAsia="ru-RU"/>
        </w:rPr>
        <w:t>Напишите пропущенное слово (словосочетание).</w:t>
      </w:r>
    </w:p>
    <w:p w14:paraId="3AA3AC00" w14:textId="4ABEE3ED" w:rsidR="00287CF0" w:rsidRPr="002F328C" w:rsidRDefault="007D69FA" w:rsidP="009F2FA4">
      <w:pPr>
        <w:pStyle w:val="ae"/>
        <w:tabs>
          <w:tab w:val="left" w:pos="360"/>
        </w:tabs>
        <w:rPr>
          <w:rFonts w:eastAsia="Times New Roman" w:cs="Times New Roman"/>
          <w:szCs w:val="28"/>
          <w:lang w:eastAsia="ru-RU"/>
        </w:rPr>
      </w:pPr>
      <w:r w:rsidRPr="002F328C">
        <w:rPr>
          <w:szCs w:val="28"/>
        </w:rPr>
        <w:t>С</w:t>
      </w:r>
      <w:r w:rsidR="00287CF0" w:rsidRPr="002F328C">
        <w:rPr>
          <w:szCs w:val="28"/>
        </w:rPr>
        <w:t xml:space="preserve">оциальная работа с пожилыми людьми, связанная с формирование социальной политики с учетом интересов пожилых людей, создание пенсионных и других фондов поддержки, формирование комплексной системы социального страхования, медицинского, психологического и консультационного обслуживания </w:t>
      </w:r>
      <w:r w:rsidRPr="002F328C">
        <w:rPr>
          <w:szCs w:val="28"/>
        </w:rPr>
        <w:t xml:space="preserve">относится к </w:t>
      </w:r>
      <w:r w:rsidR="00287CF0" w:rsidRPr="002F328C">
        <w:rPr>
          <w:szCs w:val="28"/>
        </w:rPr>
        <w:t>___________________________</w:t>
      </w:r>
      <w:r w:rsidR="00121B08" w:rsidRPr="002F328C">
        <w:rPr>
          <w:szCs w:val="28"/>
        </w:rPr>
        <w:t>.</w:t>
      </w:r>
    </w:p>
    <w:p w14:paraId="340A5577" w14:textId="28B3537C" w:rsidR="00287CF0" w:rsidRPr="002F328C" w:rsidRDefault="00287CF0" w:rsidP="009F2FA4">
      <w:pPr>
        <w:pStyle w:val="ae"/>
        <w:tabs>
          <w:tab w:val="left" w:pos="360"/>
        </w:tabs>
        <w:rPr>
          <w:szCs w:val="28"/>
        </w:rPr>
      </w:pPr>
      <w:r w:rsidRPr="002F328C">
        <w:rPr>
          <w:szCs w:val="28"/>
        </w:rPr>
        <w:t>Правильный ответ: макроуровн</w:t>
      </w:r>
      <w:r w:rsidR="00121B08" w:rsidRPr="002F328C">
        <w:rPr>
          <w:szCs w:val="28"/>
        </w:rPr>
        <w:t>ю</w:t>
      </w:r>
      <w:r w:rsidRPr="002F328C">
        <w:rPr>
          <w:szCs w:val="28"/>
        </w:rPr>
        <w:t xml:space="preserve"> / государственн</w:t>
      </w:r>
      <w:r w:rsidR="00121B08" w:rsidRPr="002F328C">
        <w:rPr>
          <w:szCs w:val="28"/>
        </w:rPr>
        <w:t>ому уровню</w:t>
      </w:r>
      <w:r w:rsidRPr="002F328C">
        <w:rPr>
          <w:szCs w:val="28"/>
        </w:rPr>
        <w:t xml:space="preserve"> / макроуров</w:t>
      </w:r>
      <w:r w:rsidR="00121B08" w:rsidRPr="002F328C">
        <w:rPr>
          <w:szCs w:val="28"/>
        </w:rPr>
        <w:t>ню</w:t>
      </w:r>
      <w:r w:rsidRPr="002F328C">
        <w:rPr>
          <w:szCs w:val="28"/>
        </w:rPr>
        <w:t xml:space="preserve"> (государственн</w:t>
      </w:r>
      <w:r w:rsidR="00121B08" w:rsidRPr="002F328C">
        <w:rPr>
          <w:szCs w:val="28"/>
        </w:rPr>
        <w:t>ому</w:t>
      </w:r>
      <w:r w:rsidRPr="002F328C">
        <w:rPr>
          <w:szCs w:val="28"/>
        </w:rPr>
        <w:t>)</w:t>
      </w:r>
      <w:r w:rsidR="00121B08" w:rsidRPr="002F328C">
        <w:rPr>
          <w:szCs w:val="28"/>
        </w:rPr>
        <w:t xml:space="preserve"> / макроуровень / государственный уровень / макроуровень (государственный)</w:t>
      </w:r>
      <w:r w:rsidR="00B34ED7">
        <w:rPr>
          <w:szCs w:val="28"/>
        </w:rPr>
        <w:t>.</w:t>
      </w:r>
    </w:p>
    <w:p w14:paraId="6437ECE4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6A5A9C3A" w14:textId="77777777" w:rsidR="0050337A" w:rsidRDefault="0050337A" w:rsidP="006E55D2">
      <w:pPr>
        <w:pStyle w:val="ae"/>
        <w:tabs>
          <w:tab w:val="left" w:pos="360"/>
        </w:tabs>
        <w:ind w:firstLine="680"/>
      </w:pPr>
    </w:p>
    <w:p w14:paraId="231DB40B" w14:textId="77777777" w:rsidR="002F328C" w:rsidRPr="002F328C" w:rsidRDefault="002F328C" w:rsidP="006E55D2">
      <w:pPr>
        <w:pStyle w:val="ae"/>
        <w:tabs>
          <w:tab w:val="left" w:pos="360"/>
        </w:tabs>
        <w:ind w:firstLine="680"/>
      </w:pPr>
    </w:p>
    <w:p w14:paraId="31284FC9" w14:textId="77777777" w:rsidR="00A62DE5" w:rsidRPr="002F328C" w:rsidRDefault="00874B3E" w:rsidP="00840510">
      <w:pPr>
        <w:pStyle w:val="4"/>
      </w:pPr>
      <w:r w:rsidRPr="002F328C">
        <w:t>Задания открытого типа с развернутым ответом</w:t>
      </w:r>
    </w:p>
    <w:p w14:paraId="7289AF61" w14:textId="2142FF3E" w:rsidR="00287CF0" w:rsidRPr="002F328C" w:rsidRDefault="002F328C" w:rsidP="009F2FA4">
      <w:bookmarkStart w:id="1" w:name="_Hlk188881426"/>
      <w:r>
        <w:rPr>
          <w:rFonts w:cs="Times New Roman"/>
          <w:szCs w:val="28"/>
        </w:rPr>
        <w:t xml:space="preserve">1. </w:t>
      </w:r>
      <w:r w:rsidR="00287CF0" w:rsidRPr="002F328C">
        <w:rPr>
          <w:rFonts w:cs="Times New Roman"/>
          <w:szCs w:val="28"/>
        </w:rPr>
        <w:t>Тема:</w:t>
      </w:r>
      <w:r w:rsidR="00462282" w:rsidRPr="002F328C">
        <w:rPr>
          <w:rFonts w:cs="Times New Roman"/>
          <w:szCs w:val="28"/>
        </w:rPr>
        <w:t xml:space="preserve"> </w:t>
      </w:r>
      <w:r w:rsidR="00287CF0" w:rsidRPr="002F328C">
        <w:rPr>
          <w:rFonts w:cs="Times New Roman"/>
          <w:szCs w:val="28"/>
        </w:rPr>
        <w:t xml:space="preserve">Защита отчета о прохождении </w:t>
      </w:r>
      <w:r w:rsidR="00287CF0" w:rsidRPr="002F328C">
        <w:rPr>
          <w:rFonts w:cs="Times New Roman"/>
          <w:bCs/>
          <w:szCs w:val="28"/>
        </w:rPr>
        <w:t>производственной практики</w:t>
      </w:r>
      <w:r w:rsidR="00462282" w:rsidRPr="002F328C">
        <w:rPr>
          <w:rFonts w:cs="Times New Roman"/>
          <w:bCs/>
          <w:szCs w:val="28"/>
        </w:rPr>
        <w:t xml:space="preserve"> </w:t>
      </w:r>
      <w:r w:rsidR="00462282" w:rsidRPr="002F328C">
        <w:rPr>
          <w:rFonts w:eastAsia="Times New Roman" w:cs="Times New Roman"/>
          <w:bCs/>
          <w:kern w:val="0"/>
          <w:szCs w:val="28"/>
        </w:rPr>
        <w:t>(технологическая)</w:t>
      </w:r>
      <w:r w:rsidR="00287CF0" w:rsidRPr="002F328C">
        <w:rPr>
          <w:rFonts w:cs="Times New Roman"/>
          <w:bCs/>
          <w:szCs w:val="28"/>
        </w:rPr>
        <w:t>.</w:t>
      </w:r>
    </w:p>
    <w:p w14:paraId="2BDF598C" w14:textId="5E260C97" w:rsidR="00287CF0" w:rsidRPr="002F328C" w:rsidRDefault="00287CF0" w:rsidP="009F2FA4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t>Задачи:</w:t>
      </w:r>
      <w:r w:rsidR="002F328C">
        <w:rPr>
          <w:rFonts w:cs="Times New Roman"/>
          <w:szCs w:val="28"/>
        </w:rPr>
        <w:t xml:space="preserve"> </w:t>
      </w:r>
      <w:r w:rsidR="00391C45" w:rsidRPr="002F328C">
        <w:rPr>
          <w:rFonts w:cs="Times New Roman"/>
          <w:szCs w:val="28"/>
        </w:rPr>
        <w:t>п</w:t>
      </w:r>
      <w:r w:rsidRPr="002F328C">
        <w:rPr>
          <w:rFonts w:cs="Times New Roman"/>
          <w:szCs w:val="28"/>
        </w:rPr>
        <w:t xml:space="preserve">одготовка презентации для защиты отчета о прохождении </w:t>
      </w:r>
      <w:r w:rsidR="00462282" w:rsidRPr="002F328C">
        <w:rPr>
          <w:rFonts w:cs="Times New Roman"/>
          <w:bCs/>
          <w:szCs w:val="28"/>
        </w:rPr>
        <w:t xml:space="preserve">производственной практики </w:t>
      </w:r>
      <w:r w:rsidR="00462282" w:rsidRPr="002F328C">
        <w:rPr>
          <w:rFonts w:eastAsia="Times New Roman" w:cs="Times New Roman"/>
          <w:bCs/>
          <w:kern w:val="0"/>
          <w:szCs w:val="28"/>
        </w:rPr>
        <w:t>(технологическая)</w:t>
      </w:r>
      <w:r w:rsidRPr="002F328C">
        <w:rPr>
          <w:rFonts w:cs="Times New Roman"/>
          <w:szCs w:val="28"/>
        </w:rPr>
        <w:t>: содержание презентации должно отражать содержание всех разделов отчета о практике; количество слайдов презентации – не менее десяти;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 оформление презентации – стандартные требования, использование</w:t>
      </w:r>
      <w:r w:rsidR="002F328C" w:rsidRPr="002F328C">
        <w:rPr>
          <w:rFonts w:cs="Times New Roman"/>
          <w:szCs w:val="28"/>
        </w:rPr>
        <w:t xml:space="preserve"> </w:t>
      </w:r>
      <w:r w:rsidRPr="002F328C">
        <w:rPr>
          <w:rFonts w:cs="Times New Roman"/>
          <w:szCs w:val="28"/>
        </w:rPr>
        <w:t>встроенных цветовых схем,</w:t>
      </w:r>
      <w:r w:rsidR="002F328C" w:rsidRPr="002F328C">
        <w:rPr>
          <w:rFonts w:cs="Times New Roman"/>
          <w:szCs w:val="28"/>
        </w:rPr>
        <w:t xml:space="preserve"> </w:t>
      </w:r>
      <w:r w:rsidRPr="002F328C">
        <w:rPr>
          <w:rFonts w:cs="Times New Roman"/>
          <w:szCs w:val="28"/>
        </w:rPr>
        <w:t>шрифтов, возможностей визуализации информации.</w:t>
      </w:r>
    </w:p>
    <w:p w14:paraId="327B104D" w14:textId="77777777" w:rsidR="00287CF0" w:rsidRPr="002F328C" w:rsidRDefault="00287CF0" w:rsidP="009F2FA4">
      <w:pPr>
        <w:rPr>
          <w:rFonts w:cs="Times New Roman"/>
          <w:szCs w:val="28"/>
        </w:rPr>
      </w:pPr>
      <w:bookmarkStart w:id="2" w:name="_Hlk183287415"/>
      <w:r w:rsidRPr="002F328C">
        <w:rPr>
          <w:rFonts w:cs="Times New Roman"/>
          <w:szCs w:val="28"/>
        </w:rPr>
        <w:t xml:space="preserve">Время выполнения – </w:t>
      </w:r>
      <w:r w:rsidR="00391C45" w:rsidRPr="002F328C">
        <w:rPr>
          <w:rFonts w:cs="Times New Roman"/>
          <w:szCs w:val="28"/>
        </w:rPr>
        <w:t>24</w:t>
      </w:r>
      <w:r w:rsidRPr="002F328C">
        <w:rPr>
          <w:rFonts w:cs="Times New Roman"/>
          <w:szCs w:val="28"/>
        </w:rPr>
        <w:t xml:space="preserve"> час</w:t>
      </w:r>
      <w:r w:rsidR="00391C45" w:rsidRPr="002F328C">
        <w:rPr>
          <w:rFonts w:cs="Times New Roman"/>
          <w:szCs w:val="28"/>
        </w:rPr>
        <w:t>а</w:t>
      </w:r>
      <w:r w:rsidRPr="002F328C">
        <w:rPr>
          <w:rFonts w:cs="Times New Roman"/>
          <w:szCs w:val="28"/>
        </w:rPr>
        <w:t>.</w:t>
      </w:r>
    </w:p>
    <w:p w14:paraId="7AA0387B" w14:textId="4DD984FB" w:rsidR="006E55D2" w:rsidRPr="002F328C" w:rsidRDefault="00287CF0" w:rsidP="00137F46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lastRenderedPageBreak/>
        <w:t>Ожидаемый результат:</w:t>
      </w:r>
      <w:r w:rsidR="00137F46" w:rsidRPr="002F328C">
        <w:rPr>
          <w:rFonts w:cs="Times New Roman"/>
          <w:szCs w:val="28"/>
        </w:rPr>
        <w:t xml:space="preserve"> </w:t>
      </w:r>
      <w:r w:rsidRPr="002F328C">
        <w:rPr>
          <w:rFonts w:cs="Times New Roman"/>
          <w:szCs w:val="28"/>
        </w:rPr>
        <w:t xml:space="preserve">презентация для защиты отчета о прохождении </w:t>
      </w:r>
      <w:r w:rsidR="006E55D2" w:rsidRPr="002F328C">
        <w:rPr>
          <w:rFonts w:cs="Times New Roman"/>
          <w:bCs/>
          <w:szCs w:val="28"/>
        </w:rPr>
        <w:t xml:space="preserve">производственной практики </w:t>
      </w:r>
      <w:r w:rsidR="006E55D2" w:rsidRPr="002F328C">
        <w:rPr>
          <w:rFonts w:eastAsia="Times New Roman" w:cs="Times New Roman"/>
          <w:bCs/>
          <w:kern w:val="0"/>
          <w:szCs w:val="28"/>
        </w:rPr>
        <w:t>(технологическая).</w:t>
      </w:r>
      <w:r w:rsidR="002F328C" w:rsidRPr="002F328C">
        <w:rPr>
          <w:rFonts w:eastAsia="Times New Roman" w:cs="Times New Roman"/>
          <w:bCs/>
          <w:kern w:val="0"/>
          <w:szCs w:val="28"/>
        </w:rPr>
        <w:t xml:space="preserve"> </w:t>
      </w:r>
    </w:p>
    <w:p w14:paraId="758B2CD1" w14:textId="7D3286C0" w:rsidR="00287CF0" w:rsidRPr="002F328C" w:rsidRDefault="00287CF0" w:rsidP="00137F46">
      <w:pPr>
        <w:rPr>
          <w:rFonts w:cs="Times New Roman"/>
          <w:szCs w:val="28"/>
        </w:rPr>
      </w:pPr>
      <w:r w:rsidRPr="002F328C">
        <w:rPr>
          <w:rFonts w:cs="Times New Roman"/>
          <w:szCs w:val="28"/>
        </w:rPr>
        <w:t>Критерии оценивания:</w:t>
      </w:r>
      <w:r w:rsidR="00137F46" w:rsidRPr="002F328C">
        <w:rPr>
          <w:rFonts w:cs="Times New Roman"/>
          <w:szCs w:val="28"/>
        </w:rPr>
        <w:t xml:space="preserve"> </w:t>
      </w:r>
      <w:r w:rsidRPr="002F328C">
        <w:rPr>
          <w:rFonts w:cs="Times New Roman"/>
          <w:szCs w:val="28"/>
        </w:rPr>
        <w:t>соответствие подготовленной презентации для защиты отчета о прохождении</w:t>
      </w:r>
      <w:r w:rsidR="002F328C" w:rsidRPr="002F328C">
        <w:rPr>
          <w:rFonts w:cs="Times New Roman"/>
          <w:szCs w:val="28"/>
        </w:rPr>
        <w:t xml:space="preserve"> </w:t>
      </w:r>
      <w:r w:rsidR="006E55D2" w:rsidRPr="002F328C">
        <w:rPr>
          <w:rFonts w:cs="Times New Roman"/>
          <w:bCs/>
          <w:szCs w:val="28"/>
        </w:rPr>
        <w:t>производственной практики</w:t>
      </w:r>
      <w:r w:rsidR="002F328C" w:rsidRPr="002F328C">
        <w:rPr>
          <w:rFonts w:cs="Times New Roman"/>
          <w:bCs/>
          <w:szCs w:val="28"/>
        </w:rPr>
        <w:t xml:space="preserve"> </w:t>
      </w:r>
      <w:r w:rsidR="006E55D2" w:rsidRPr="002F328C">
        <w:rPr>
          <w:rFonts w:eastAsia="Times New Roman" w:cs="Times New Roman"/>
          <w:bCs/>
          <w:kern w:val="0"/>
          <w:szCs w:val="28"/>
        </w:rPr>
        <w:t xml:space="preserve">(технологическая); </w:t>
      </w:r>
      <w:r w:rsidRPr="002F328C">
        <w:rPr>
          <w:rFonts w:cs="Times New Roman"/>
          <w:szCs w:val="28"/>
        </w:rPr>
        <w:t>требованиям по структуре, содержанию и оформлению.</w:t>
      </w:r>
    </w:p>
    <w:bookmarkEnd w:id="1"/>
    <w:bookmarkEnd w:id="2"/>
    <w:p w14:paraId="5087C935" w14:textId="77777777" w:rsidR="002F328C" w:rsidRPr="002F328C" w:rsidRDefault="002F328C" w:rsidP="002F328C">
      <w:pPr>
        <w:tabs>
          <w:tab w:val="left" w:pos="1080"/>
        </w:tabs>
        <w:rPr>
          <w:iCs/>
        </w:rPr>
      </w:pPr>
      <w:r w:rsidRPr="002F328C">
        <w:t>Компетенции (индикаторы): УК-2, УК-3, УК-8, УК-9, УК-10, ОПК-1, ОПК-2, ПК-4, ПК-1, ПК-2, ПК-5, ПК-3, ОПК-3, ОПК-4</w:t>
      </w:r>
    </w:p>
    <w:p w14:paraId="6B896033" w14:textId="77777777" w:rsidR="00C71C99" w:rsidRPr="002F328C" w:rsidRDefault="00C71C99" w:rsidP="009F2FA4"/>
    <w:sectPr w:rsidR="00C71C99" w:rsidRPr="002F328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E678" w14:textId="77777777" w:rsidR="00EA1145" w:rsidRDefault="00EA1145" w:rsidP="006943A0">
      <w:r>
        <w:separator/>
      </w:r>
    </w:p>
  </w:endnote>
  <w:endnote w:type="continuationSeparator" w:id="0">
    <w:p w14:paraId="52F4902F" w14:textId="77777777" w:rsidR="00EA1145" w:rsidRDefault="00EA114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F372A89" w14:textId="77777777" w:rsidR="006943A0" w:rsidRPr="006943A0" w:rsidRDefault="00E150D2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66CC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267AD93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1D35" w14:textId="77777777" w:rsidR="00EA1145" w:rsidRDefault="00EA1145" w:rsidP="006943A0">
      <w:r>
        <w:separator/>
      </w:r>
    </w:p>
  </w:footnote>
  <w:footnote w:type="continuationSeparator" w:id="0">
    <w:p w14:paraId="28AD7D56" w14:textId="77777777" w:rsidR="00EA1145" w:rsidRDefault="00EA1145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032F4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0D39"/>
    <w:multiLevelType w:val="hybridMultilevel"/>
    <w:tmpl w:val="8810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A3B8E"/>
    <w:multiLevelType w:val="hybridMultilevel"/>
    <w:tmpl w:val="FCC6D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57BD9"/>
    <w:multiLevelType w:val="hybridMultilevel"/>
    <w:tmpl w:val="0B4CC4EE"/>
    <w:lvl w:ilvl="0" w:tplc="A9D6E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8C2FC7"/>
    <w:multiLevelType w:val="hybridMultilevel"/>
    <w:tmpl w:val="0F32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389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12155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4330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9181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10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0E79DD"/>
    <w:rsid w:val="00121B08"/>
    <w:rsid w:val="00137F46"/>
    <w:rsid w:val="00172F27"/>
    <w:rsid w:val="001824D3"/>
    <w:rsid w:val="00190B46"/>
    <w:rsid w:val="00191CF7"/>
    <w:rsid w:val="001C3A9C"/>
    <w:rsid w:val="001E2325"/>
    <w:rsid w:val="002103A3"/>
    <w:rsid w:val="0023607F"/>
    <w:rsid w:val="00266CCF"/>
    <w:rsid w:val="00271063"/>
    <w:rsid w:val="00282015"/>
    <w:rsid w:val="00287CF0"/>
    <w:rsid w:val="002A0645"/>
    <w:rsid w:val="002A35C6"/>
    <w:rsid w:val="002B3406"/>
    <w:rsid w:val="002C0F9C"/>
    <w:rsid w:val="002C4C2C"/>
    <w:rsid w:val="002D532D"/>
    <w:rsid w:val="002F07F6"/>
    <w:rsid w:val="002F20EB"/>
    <w:rsid w:val="002F328C"/>
    <w:rsid w:val="002F47FF"/>
    <w:rsid w:val="00341F0F"/>
    <w:rsid w:val="00347C37"/>
    <w:rsid w:val="00391C45"/>
    <w:rsid w:val="003A1876"/>
    <w:rsid w:val="00432D00"/>
    <w:rsid w:val="00433296"/>
    <w:rsid w:val="00461D7F"/>
    <w:rsid w:val="0046213D"/>
    <w:rsid w:val="00462282"/>
    <w:rsid w:val="00470BF5"/>
    <w:rsid w:val="00471DBF"/>
    <w:rsid w:val="00495EDC"/>
    <w:rsid w:val="004A6607"/>
    <w:rsid w:val="004B3781"/>
    <w:rsid w:val="0050199C"/>
    <w:rsid w:val="0050337A"/>
    <w:rsid w:val="005176C7"/>
    <w:rsid w:val="0052738E"/>
    <w:rsid w:val="00531429"/>
    <w:rsid w:val="00541788"/>
    <w:rsid w:val="00542091"/>
    <w:rsid w:val="00550EF7"/>
    <w:rsid w:val="005864F2"/>
    <w:rsid w:val="005C66ED"/>
    <w:rsid w:val="005D53BF"/>
    <w:rsid w:val="005E27B8"/>
    <w:rsid w:val="005E321A"/>
    <w:rsid w:val="005E4537"/>
    <w:rsid w:val="005E7F90"/>
    <w:rsid w:val="006047A2"/>
    <w:rsid w:val="006077E3"/>
    <w:rsid w:val="006147AD"/>
    <w:rsid w:val="0061532A"/>
    <w:rsid w:val="00617CF3"/>
    <w:rsid w:val="006224C5"/>
    <w:rsid w:val="00630E49"/>
    <w:rsid w:val="00640F75"/>
    <w:rsid w:val="00651072"/>
    <w:rsid w:val="0066178B"/>
    <w:rsid w:val="00666BE1"/>
    <w:rsid w:val="00673E9F"/>
    <w:rsid w:val="006943A0"/>
    <w:rsid w:val="006D430C"/>
    <w:rsid w:val="006E55D2"/>
    <w:rsid w:val="00721A69"/>
    <w:rsid w:val="00731FD7"/>
    <w:rsid w:val="00736951"/>
    <w:rsid w:val="00747576"/>
    <w:rsid w:val="007567A9"/>
    <w:rsid w:val="00770F38"/>
    <w:rsid w:val="00776854"/>
    <w:rsid w:val="00776893"/>
    <w:rsid w:val="00791EC5"/>
    <w:rsid w:val="007D22B9"/>
    <w:rsid w:val="007D69FA"/>
    <w:rsid w:val="008159DB"/>
    <w:rsid w:val="00840510"/>
    <w:rsid w:val="00851238"/>
    <w:rsid w:val="0087098B"/>
    <w:rsid w:val="00874B3E"/>
    <w:rsid w:val="00895F31"/>
    <w:rsid w:val="008B4D89"/>
    <w:rsid w:val="008C1727"/>
    <w:rsid w:val="008C74E9"/>
    <w:rsid w:val="008D77C8"/>
    <w:rsid w:val="008E2095"/>
    <w:rsid w:val="008E2DDD"/>
    <w:rsid w:val="00901FED"/>
    <w:rsid w:val="0091443C"/>
    <w:rsid w:val="0092015D"/>
    <w:rsid w:val="00954D96"/>
    <w:rsid w:val="0095688A"/>
    <w:rsid w:val="009B6C90"/>
    <w:rsid w:val="009D196A"/>
    <w:rsid w:val="009F2FA4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C4398"/>
    <w:rsid w:val="00AD1EFC"/>
    <w:rsid w:val="00AD2DFE"/>
    <w:rsid w:val="00AD4B9F"/>
    <w:rsid w:val="00AD7916"/>
    <w:rsid w:val="00AE5D95"/>
    <w:rsid w:val="00AF2AD9"/>
    <w:rsid w:val="00B230D1"/>
    <w:rsid w:val="00B30A5F"/>
    <w:rsid w:val="00B34ED7"/>
    <w:rsid w:val="00B5777E"/>
    <w:rsid w:val="00B60BB6"/>
    <w:rsid w:val="00B65645"/>
    <w:rsid w:val="00B7649F"/>
    <w:rsid w:val="00B836C8"/>
    <w:rsid w:val="00BB2661"/>
    <w:rsid w:val="00BB4E23"/>
    <w:rsid w:val="00BB5CA0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76FFF"/>
    <w:rsid w:val="00C87CED"/>
    <w:rsid w:val="00C9290D"/>
    <w:rsid w:val="00C95394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04056"/>
    <w:rsid w:val="00E150D2"/>
    <w:rsid w:val="00E1675F"/>
    <w:rsid w:val="00E20755"/>
    <w:rsid w:val="00E36506"/>
    <w:rsid w:val="00E37DC0"/>
    <w:rsid w:val="00E47C74"/>
    <w:rsid w:val="00E65761"/>
    <w:rsid w:val="00E6738D"/>
    <w:rsid w:val="00E82E66"/>
    <w:rsid w:val="00EA1145"/>
    <w:rsid w:val="00EC334B"/>
    <w:rsid w:val="00ED02A2"/>
    <w:rsid w:val="00EE5F03"/>
    <w:rsid w:val="00F11FDA"/>
    <w:rsid w:val="00F12E82"/>
    <w:rsid w:val="00F24128"/>
    <w:rsid w:val="00F246CC"/>
    <w:rsid w:val="00F27B2F"/>
    <w:rsid w:val="00F3589D"/>
    <w:rsid w:val="00F41C91"/>
    <w:rsid w:val="00F51BB9"/>
    <w:rsid w:val="00F56671"/>
    <w:rsid w:val="00F60621"/>
    <w:rsid w:val="00F701F6"/>
    <w:rsid w:val="00F71F6A"/>
    <w:rsid w:val="00F73EF4"/>
    <w:rsid w:val="00FA5BC1"/>
    <w:rsid w:val="00FC4F32"/>
    <w:rsid w:val="00FC576A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8922"/>
  <w15:docId w15:val="{BCA94F98-A6AC-416E-A703-7F2C20B9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uiPriority w:val="34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0E79DD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semiHidden/>
    <w:rsid w:val="000E79DD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FAF8-A36F-470C-BD52-D6E20F7A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2025-04-02T21:42:00Z</dcterms:created>
  <dcterms:modified xsi:type="dcterms:W3CDTF">2025-04-02T21:42:00Z</dcterms:modified>
</cp:coreProperties>
</file>