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34FD" w14:textId="77777777" w:rsidR="00137140" w:rsidRPr="006F4011" w:rsidRDefault="00137140" w:rsidP="0013714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Комплект оценочных материалов по дисциплине </w:t>
      </w:r>
    </w:p>
    <w:p w14:paraId="6C7E9730" w14:textId="77777777" w:rsidR="00137140" w:rsidRPr="006F4011" w:rsidRDefault="00137140" w:rsidP="0013714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CE5309" w:rsidRPr="006F4011">
        <w:rPr>
          <w:rFonts w:ascii="Times New Roman" w:hAnsi="Times New Roman"/>
          <w:b/>
          <w:color w:val="000000" w:themeColor="text1"/>
          <w:sz w:val="28"/>
          <w:szCs w:val="28"/>
        </w:rPr>
        <w:t>Социальное проектирование и управление социальными проектами</w:t>
      </w:r>
      <w:r w:rsidRPr="006F4011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14:paraId="4F7AFF01" w14:textId="77777777" w:rsidR="00DB5168" w:rsidRPr="006F4011" w:rsidRDefault="00DB5168" w:rsidP="00DB5168">
      <w:pPr>
        <w:pStyle w:val="a3"/>
        <w:tabs>
          <w:tab w:val="left" w:pos="284"/>
          <w:tab w:val="left" w:pos="709"/>
        </w:tabs>
        <w:spacing w:after="0"/>
        <w:rPr>
          <w:color w:val="000000" w:themeColor="text1"/>
          <w:sz w:val="28"/>
          <w:szCs w:val="28"/>
          <w:lang w:eastAsia="en-US"/>
        </w:rPr>
      </w:pPr>
    </w:p>
    <w:p w14:paraId="58BC1CBA" w14:textId="77777777" w:rsidR="00DE2CA3" w:rsidRPr="006F4011" w:rsidRDefault="00DE2CA3" w:rsidP="00DB5168">
      <w:pPr>
        <w:pStyle w:val="a3"/>
        <w:tabs>
          <w:tab w:val="left" w:pos="284"/>
          <w:tab w:val="left" w:pos="709"/>
        </w:tabs>
        <w:spacing w:after="0"/>
        <w:rPr>
          <w:color w:val="000000" w:themeColor="text1"/>
          <w:sz w:val="28"/>
          <w:szCs w:val="28"/>
          <w:lang w:eastAsia="en-US"/>
        </w:rPr>
      </w:pPr>
    </w:p>
    <w:p w14:paraId="3C9598DD" w14:textId="77777777" w:rsidR="005E694A" w:rsidRPr="006F4011" w:rsidRDefault="005E694A" w:rsidP="005E694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</w:t>
      </w:r>
    </w:p>
    <w:p w14:paraId="52162569" w14:textId="10732C30" w:rsidR="005E694A" w:rsidRPr="006F4011" w:rsidRDefault="005E694A" w:rsidP="005E694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6A5FFCB" w14:textId="2D72E7CF" w:rsidR="005E694A" w:rsidRPr="006F4011" w:rsidRDefault="005E694A" w:rsidP="0077091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71F62B0E" w14:textId="013DBF14" w:rsidR="005E694A" w:rsidRPr="006F4011" w:rsidRDefault="005E694A" w:rsidP="0077091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E06CA1D" w14:textId="097C32F9" w:rsidR="00770918" w:rsidRPr="006F4011" w:rsidRDefault="000C5CA6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1.</w:t>
      </w:r>
      <w:r w:rsidR="00770918" w:rsidRPr="006F4011">
        <w:rPr>
          <w:color w:val="000000" w:themeColor="text1"/>
          <w:sz w:val="28"/>
          <w:szCs w:val="28"/>
        </w:rPr>
        <w:t xml:space="preserve"> </w:t>
      </w:r>
      <w:r w:rsidR="00770918" w:rsidRPr="006F4011">
        <w:rPr>
          <w:color w:val="000000" w:themeColor="text1"/>
          <w:sz w:val="28"/>
          <w:szCs w:val="28"/>
          <w:lang w:eastAsia="en-US"/>
        </w:rPr>
        <w:t>Выберите один правильный ответ.</w:t>
      </w:r>
    </w:p>
    <w:p w14:paraId="171889EF" w14:textId="769049BC" w:rsidR="00770918" w:rsidRPr="006F4011" w:rsidRDefault="00B41297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Социальное проектирование – это</w:t>
      </w:r>
      <w:r w:rsidR="00DE2CA3" w:rsidRPr="006F4011">
        <w:rPr>
          <w:color w:val="000000" w:themeColor="text1"/>
          <w:sz w:val="28"/>
          <w:szCs w:val="28"/>
          <w:lang w:eastAsia="en-US"/>
        </w:rPr>
        <w:t>:</w:t>
      </w:r>
    </w:p>
    <w:p w14:paraId="32292364" w14:textId="77777777" w:rsidR="00770918" w:rsidRPr="006F4011" w:rsidRDefault="00B41297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А) процесс создания и реализации социальных инициатив</w:t>
      </w:r>
    </w:p>
    <w:p w14:paraId="63EBC117" w14:textId="77777777" w:rsidR="00770918" w:rsidRPr="006F4011" w:rsidRDefault="00B41297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Б) отказ от решения социальных проблем</w:t>
      </w:r>
    </w:p>
    <w:p w14:paraId="2878F333" w14:textId="77777777" w:rsidR="00770918" w:rsidRPr="006F4011" w:rsidRDefault="00B41297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В) увеличение бюрократических барьеров</w:t>
      </w:r>
    </w:p>
    <w:p w14:paraId="219A78EE" w14:textId="77777777" w:rsidR="00770918" w:rsidRPr="006F4011" w:rsidRDefault="00B41297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Г) игнорирование потребностей общества</w:t>
      </w:r>
    </w:p>
    <w:p w14:paraId="0BDEA303" w14:textId="562697CD" w:rsidR="00B41297" w:rsidRPr="006F4011" w:rsidRDefault="00B41297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Правильный ответ: А</w:t>
      </w:r>
    </w:p>
    <w:p w14:paraId="7720655B" w14:textId="180325E0" w:rsidR="004D279D" w:rsidRPr="006F4011" w:rsidRDefault="004D279D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ОПК-2, ПК-1,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30DD47E6" w14:textId="77777777" w:rsidR="004D279D" w:rsidRPr="006F4011" w:rsidRDefault="004D279D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6DB4B2E3" w14:textId="4C3F7D56" w:rsidR="00770918" w:rsidRPr="006F4011" w:rsidRDefault="000C5CA6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2.</w:t>
      </w:r>
      <w:r w:rsidR="00770918" w:rsidRPr="006F4011">
        <w:rPr>
          <w:color w:val="000000" w:themeColor="text1"/>
          <w:sz w:val="28"/>
          <w:szCs w:val="28"/>
          <w:lang w:eastAsia="en-US"/>
        </w:rPr>
        <w:t xml:space="preserve"> Выберите один правильный ответ.</w:t>
      </w:r>
    </w:p>
    <w:p w14:paraId="7BBC6D97" w14:textId="43A6F19F" w:rsidR="00770918" w:rsidRPr="006F4011" w:rsidRDefault="00B41297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Основной целью управления социальными проектами является</w:t>
      </w:r>
      <w:r w:rsidR="00DE2CA3" w:rsidRPr="006F4011">
        <w:rPr>
          <w:color w:val="000000" w:themeColor="text1"/>
          <w:sz w:val="28"/>
          <w:szCs w:val="28"/>
          <w:lang w:eastAsia="en-US"/>
        </w:rPr>
        <w:t>:</w:t>
      </w:r>
    </w:p>
    <w:p w14:paraId="7CDECCBD" w14:textId="77777777" w:rsidR="00770918" w:rsidRPr="006F4011" w:rsidRDefault="000C5CA6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А) увеличение затрат на проекты</w:t>
      </w:r>
    </w:p>
    <w:p w14:paraId="0936910A" w14:textId="77777777" w:rsidR="00770918" w:rsidRPr="006F4011" w:rsidRDefault="000C5CA6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Б</w:t>
      </w:r>
      <w:r w:rsidR="00B41297" w:rsidRPr="006F4011">
        <w:rPr>
          <w:color w:val="000000" w:themeColor="text1"/>
          <w:sz w:val="28"/>
          <w:szCs w:val="28"/>
          <w:lang w:eastAsia="en-US"/>
        </w:rPr>
        <w:t>) игнорирова</w:t>
      </w:r>
      <w:r w:rsidRPr="006F4011">
        <w:rPr>
          <w:color w:val="000000" w:themeColor="text1"/>
          <w:sz w:val="28"/>
          <w:szCs w:val="28"/>
          <w:lang w:eastAsia="en-US"/>
        </w:rPr>
        <w:t>ние потребностей целевых групп</w:t>
      </w:r>
    </w:p>
    <w:p w14:paraId="341C1580" w14:textId="540CC6E1" w:rsidR="000C5CA6" w:rsidRPr="006F4011" w:rsidRDefault="000C5CA6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В</w:t>
      </w:r>
      <w:r w:rsidR="00B41297" w:rsidRPr="006F4011">
        <w:rPr>
          <w:color w:val="000000" w:themeColor="text1"/>
          <w:sz w:val="28"/>
          <w:szCs w:val="28"/>
          <w:lang w:eastAsia="en-US"/>
        </w:rPr>
        <w:t>) ограничение участия общества</w:t>
      </w:r>
    </w:p>
    <w:p w14:paraId="2F5A58BD" w14:textId="77777777" w:rsidR="00770918" w:rsidRPr="006F4011" w:rsidRDefault="000C5CA6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Г) достижение социально значимых результатов</w:t>
      </w:r>
    </w:p>
    <w:p w14:paraId="3471AC43" w14:textId="3F515C9A" w:rsidR="00B41297" w:rsidRPr="006F4011" w:rsidRDefault="00B41297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Правильный ответ: </w:t>
      </w:r>
      <w:r w:rsidR="000C5CA6" w:rsidRPr="006F4011">
        <w:rPr>
          <w:color w:val="000000" w:themeColor="text1"/>
          <w:sz w:val="28"/>
          <w:szCs w:val="28"/>
          <w:lang w:eastAsia="en-US"/>
        </w:rPr>
        <w:t>Г</w:t>
      </w:r>
    </w:p>
    <w:p w14:paraId="07EA5B3D" w14:textId="54E38132" w:rsidR="004D279D" w:rsidRPr="006F4011" w:rsidRDefault="004D279D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Компетенции (индикаторы): ОПК-2, ПК-1, ПК-3</w:t>
      </w:r>
      <w:r w:rsidR="009426A3" w:rsidRPr="006F4011">
        <w:rPr>
          <w:color w:val="000000" w:themeColor="text1"/>
          <w:sz w:val="28"/>
          <w:szCs w:val="28"/>
          <w:lang w:eastAsia="en-US"/>
        </w:rPr>
        <w:t xml:space="preserve"> </w:t>
      </w:r>
    </w:p>
    <w:p w14:paraId="44BADEEB" w14:textId="77777777" w:rsidR="004D279D" w:rsidRPr="006F4011" w:rsidRDefault="004D279D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459CA52C" w14:textId="3C21B237" w:rsidR="00770918" w:rsidRPr="006F4011" w:rsidRDefault="000C5CA6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3.</w:t>
      </w:r>
      <w:r w:rsidR="00770918" w:rsidRPr="006F4011">
        <w:rPr>
          <w:color w:val="000000" w:themeColor="text1"/>
          <w:sz w:val="28"/>
          <w:szCs w:val="28"/>
          <w:lang w:eastAsia="en-US"/>
        </w:rPr>
        <w:t xml:space="preserve"> Выберите один правильный ответ.</w:t>
      </w:r>
    </w:p>
    <w:p w14:paraId="1794A1B1" w14:textId="18699D7F" w:rsidR="00770918" w:rsidRPr="006F4011" w:rsidRDefault="00B41297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Важным этапом социального проектирования является</w:t>
      </w:r>
      <w:r w:rsidR="00DE2CA3" w:rsidRPr="006F4011">
        <w:rPr>
          <w:color w:val="000000" w:themeColor="text1"/>
          <w:sz w:val="28"/>
          <w:szCs w:val="28"/>
          <w:lang w:eastAsia="en-US"/>
        </w:rPr>
        <w:t>:</w:t>
      </w:r>
    </w:p>
    <w:p w14:paraId="5006BA35" w14:textId="1A2BA639" w:rsidR="000C5CA6" w:rsidRPr="006F4011" w:rsidRDefault="000C5CA6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А</w:t>
      </w:r>
      <w:r w:rsidR="00B41297" w:rsidRPr="006F4011">
        <w:rPr>
          <w:color w:val="000000" w:themeColor="text1"/>
          <w:sz w:val="28"/>
          <w:szCs w:val="28"/>
          <w:lang w:eastAsia="en-US"/>
        </w:rPr>
        <w:t>) игнорирование мнения общества</w:t>
      </w:r>
    </w:p>
    <w:p w14:paraId="4AE39AB6" w14:textId="77777777" w:rsidR="00770918" w:rsidRPr="006F4011" w:rsidRDefault="000C5CA6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Б) анализ потребностей целевой аудитории</w:t>
      </w:r>
    </w:p>
    <w:p w14:paraId="6FE95529" w14:textId="77777777" w:rsidR="00770918" w:rsidRPr="006F4011" w:rsidRDefault="000C5CA6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В</w:t>
      </w:r>
      <w:r w:rsidR="00B41297" w:rsidRPr="006F4011">
        <w:rPr>
          <w:color w:val="000000" w:themeColor="text1"/>
          <w:sz w:val="28"/>
          <w:szCs w:val="28"/>
          <w:lang w:eastAsia="en-US"/>
        </w:rPr>
        <w:t>) увели</w:t>
      </w:r>
      <w:r w:rsidRPr="006F4011">
        <w:rPr>
          <w:color w:val="000000" w:themeColor="text1"/>
          <w:sz w:val="28"/>
          <w:szCs w:val="28"/>
          <w:lang w:eastAsia="en-US"/>
        </w:rPr>
        <w:t>чение бюрократических процедур</w:t>
      </w:r>
    </w:p>
    <w:p w14:paraId="3894CBF0" w14:textId="77777777" w:rsidR="00770918" w:rsidRPr="006F4011" w:rsidRDefault="000C5CA6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Г</w:t>
      </w:r>
      <w:r w:rsidR="00B41297" w:rsidRPr="006F4011">
        <w:rPr>
          <w:color w:val="000000" w:themeColor="text1"/>
          <w:sz w:val="28"/>
          <w:szCs w:val="28"/>
          <w:lang w:eastAsia="en-US"/>
        </w:rPr>
        <w:t>) отказ от использования ресурсов</w:t>
      </w:r>
    </w:p>
    <w:p w14:paraId="2D225F1E" w14:textId="563B3609" w:rsidR="00B41297" w:rsidRPr="006F4011" w:rsidRDefault="00B41297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Правильный ответ: </w:t>
      </w:r>
      <w:r w:rsidR="000C5CA6" w:rsidRPr="006F4011">
        <w:rPr>
          <w:color w:val="000000" w:themeColor="text1"/>
          <w:sz w:val="28"/>
          <w:szCs w:val="28"/>
          <w:lang w:eastAsia="en-US"/>
        </w:rPr>
        <w:t>Б</w:t>
      </w:r>
    </w:p>
    <w:p w14:paraId="1AA7CFE7" w14:textId="23C2DC81" w:rsidR="004D279D" w:rsidRPr="006F4011" w:rsidRDefault="004D279D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32DF87C4" w14:textId="77777777" w:rsidR="004D279D" w:rsidRPr="006F4011" w:rsidRDefault="004D279D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315E5500" w14:textId="25BAEB80" w:rsidR="00770918" w:rsidRPr="006F4011" w:rsidRDefault="000C5CA6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4.</w:t>
      </w:r>
      <w:r w:rsidR="00770918" w:rsidRPr="006F4011">
        <w:rPr>
          <w:color w:val="000000" w:themeColor="text1"/>
          <w:sz w:val="28"/>
          <w:szCs w:val="28"/>
          <w:lang w:eastAsia="en-US"/>
        </w:rPr>
        <w:t xml:space="preserve"> Выберите один правильный ответ.</w:t>
      </w:r>
    </w:p>
    <w:p w14:paraId="7AF59327" w14:textId="26CBCFB4" w:rsidR="00770918" w:rsidRPr="006F4011" w:rsidRDefault="00B41297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Управление социальными проектами включает</w:t>
      </w:r>
      <w:r w:rsidR="00DE2CA3" w:rsidRPr="006F4011">
        <w:rPr>
          <w:color w:val="000000" w:themeColor="text1"/>
          <w:sz w:val="28"/>
          <w:szCs w:val="28"/>
          <w:lang w:eastAsia="en-US"/>
        </w:rPr>
        <w:t>:</w:t>
      </w:r>
    </w:p>
    <w:p w14:paraId="517FB315" w14:textId="77777777" w:rsidR="00770918" w:rsidRPr="006F4011" w:rsidRDefault="00F42DBD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А</w:t>
      </w:r>
      <w:r w:rsidR="00B41297" w:rsidRPr="006F4011">
        <w:rPr>
          <w:color w:val="000000" w:themeColor="text1"/>
          <w:sz w:val="28"/>
          <w:szCs w:val="28"/>
          <w:lang w:eastAsia="en-US"/>
        </w:rPr>
        <w:t>) увеличение затрат без контроля</w:t>
      </w:r>
    </w:p>
    <w:p w14:paraId="5CEE0CD1" w14:textId="77777777" w:rsidR="00770918" w:rsidRPr="006F4011" w:rsidRDefault="00F42DBD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Б</w:t>
      </w:r>
      <w:r w:rsidR="00B41297" w:rsidRPr="006F4011">
        <w:rPr>
          <w:color w:val="000000" w:themeColor="text1"/>
          <w:sz w:val="28"/>
          <w:szCs w:val="28"/>
          <w:lang w:eastAsia="en-US"/>
        </w:rPr>
        <w:t>) игнорирование обра</w:t>
      </w:r>
      <w:r w:rsidRPr="006F4011">
        <w:rPr>
          <w:color w:val="000000" w:themeColor="text1"/>
          <w:sz w:val="28"/>
          <w:szCs w:val="28"/>
          <w:lang w:eastAsia="en-US"/>
        </w:rPr>
        <w:t>тной связи</w:t>
      </w:r>
    </w:p>
    <w:p w14:paraId="4468428B" w14:textId="23B11E8F" w:rsidR="000C5CA6" w:rsidRPr="006F4011" w:rsidRDefault="00F42DBD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В</w:t>
      </w:r>
      <w:r w:rsidR="00B41297" w:rsidRPr="006F4011">
        <w:rPr>
          <w:color w:val="000000" w:themeColor="text1"/>
          <w:sz w:val="28"/>
          <w:szCs w:val="28"/>
          <w:lang w:eastAsia="en-US"/>
        </w:rPr>
        <w:t>) отказ от анализа эффективности</w:t>
      </w:r>
    </w:p>
    <w:p w14:paraId="44EE1754" w14:textId="77777777" w:rsidR="00770918" w:rsidRPr="006F4011" w:rsidRDefault="00F42DBD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Г</w:t>
      </w:r>
      <w:r w:rsidR="000C5CA6" w:rsidRPr="006F4011">
        <w:rPr>
          <w:color w:val="000000" w:themeColor="text1"/>
          <w:sz w:val="28"/>
          <w:szCs w:val="28"/>
          <w:lang w:eastAsia="en-US"/>
        </w:rPr>
        <w:t>) планирование, реализацию и оценку результатов</w:t>
      </w:r>
    </w:p>
    <w:p w14:paraId="7A915D28" w14:textId="77777777" w:rsidR="00770918" w:rsidRPr="006F4011" w:rsidRDefault="00B41297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Правильный ответ: </w:t>
      </w:r>
      <w:r w:rsidR="000C5CA6" w:rsidRPr="006F4011">
        <w:rPr>
          <w:color w:val="000000" w:themeColor="text1"/>
          <w:sz w:val="28"/>
          <w:szCs w:val="28"/>
          <w:lang w:eastAsia="en-US"/>
        </w:rPr>
        <w:t>Г</w:t>
      </w:r>
    </w:p>
    <w:p w14:paraId="6ECDAE40" w14:textId="4CE9ED2C" w:rsidR="004D279D" w:rsidRPr="006F4011" w:rsidRDefault="004D279D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51E6DBE9" w14:textId="77777777" w:rsidR="004A597F" w:rsidRPr="006F4011" w:rsidRDefault="004A597F" w:rsidP="0077091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6F7BCACA" w14:textId="390FD742" w:rsidR="004A597F" w:rsidRPr="006F4011" w:rsidRDefault="004A597F" w:rsidP="004A597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5. Выберите один правильный ответ.</w:t>
      </w:r>
    </w:p>
    <w:p w14:paraId="7B1FA99B" w14:textId="77777777" w:rsidR="004A597F" w:rsidRPr="006F4011" w:rsidRDefault="004A597F" w:rsidP="004A597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lastRenderedPageBreak/>
        <w:t>Целью проведения мониторинга в процессе реализации социального проекта, направленного на решение социальной проблемы, является:</w:t>
      </w:r>
    </w:p>
    <w:p w14:paraId="08BA93D3" w14:textId="77777777" w:rsidR="004A597F" w:rsidRPr="006F4011" w:rsidRDefault="004A597F" w:rsidP="004A597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А) определение первоначального состояния проблемы</w:t>
      </w:r>
    </w:p>
    <w:p w14:paraId="78C5CA82" w14:textId="77777777" w:rsidR="004A597F" w:rsidRPr="006F4011" w:rsidRDefault="004A597F" w:rsidP="004A597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Б) своевременное выявление отклонений от запланированных результатов и внесение корректировок в проект</w:t>
      </w:r>
    </w:p>
    <w:p w14:paraId="56F6DAA8" w14:textId="77777777" w:rsidR="004A597F" w:rsidRPr="006F4011" w:rsidRDefault="004A597F" w:rsidP="004A597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В) оценка мнения участников проекта</w:t>
      </w:r>
    </w:p>
    <w:p w14:paraId="572F3B91" w14:textId="77777777" w:rsidR="004A597F" w:rsidRPr="006F4011" w:rsidRDefault="004A597F" w:rsidP="004A597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Г) подготовка отчетов для спонсоров</w:t>
      </w:r>
    </w:p>
    <w:p w14:paraId="379375EC" w14:textId="4A0D1007" w:rsidR="004A597F" w:rsidRPr="006F4011" w:rsidRDefault="004A597F" w:rsidP="004A597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Правильный ответ: Б</w:t>
      </w:r>
    </w:p>
    <w:p w14:paraId="36CAC816" w14:textId="77777777" w:rsidR="004A597F" w:rsidRPr="006F4011" w:rsidRDefault="004A597F" w:rsidP="004A597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Компетенции (индикаторы): ОПК-2, ПК-1, ПК-3</w:t>
      </w:r>
    </w:p>
    <w:p w14:paraId="63A2D2B2" w14:textId="77777777" w:rsidR="005E694A" w:rsidRPr="006F4011" w:rsidRDefault="005E694A" w:rsidP="00B41297">
      <w:pPr>
        <w:pStyle w:val="a3"/>
        <w:tabs>
          <w:tab w:val="left" w:pos="284"/>
          <w:tab w:val="left" w:pos="709"/>
        </w:tabs>
        <w:spacing w:after="0"/>
        <w:rPr>
          <w:color w:val="000000" w:themeColor="text1"/>
          <w:sz w:val="28"/>
          <w:szCs w:val="28"/>
          <w:lang w:eastAsia="en-US"/>
        </w:rPr>
      </w:pPr>
    </w:p>
    <w:p w14:paraId="4696EC9E" w14:textId="77777777" w:rsidR="00865498" w:rsidRPr="006F4011" w:rsidRDefault="00865498" w:rsidP="00B41297">
      <w:pPr>
        <w:pStyle w:val="a3"/>
        <w:tabs>
          <w:tab w:val="left" w:pos="284"/>
          <w:tab w:val="left" w:pos="709"/>
        </w:tabs>
        <w:spacing w:after="0"/>
        <w:rPr>
          <w:color w:val="000000" w:themeColor="text1"/>
          <w:sz w:val="28"/>
          <w:szCs w:val="28"/>
          <w:lang w:eastAsia="en-US"/>
        </w:rPr>
      </w:pPr>
    </w:p>
    <w:p w14:paraId="7879E3D5" w14:textId="77777777" w:rsidR="005E694A" w:rsidRPr="006F4011" w:rsidRDefault="005E694A" w:rsidP="005E694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b/>
          <w:color w:val="000000" w:themeColor="text1"/>
          <w:sz w:val="28"/>
          <w:szCs w:val="28"/>
        </w:rPr>
        <w:tab/>
        <w:t>Задания закрытого типа на установление соответствия</w:t>
      </w:r>
    </w:p>
    <w:p w14:paraId="7726552A" w14:textId="77777777" w:rsidR="000313D8" w:rsidRPr="006F4011" w:rsidRDefault="000313D8" w:rsidP="005E694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944902F" w14:textId="5A7091F2" w:rsidR="005E694A" w:rsidRPr="006F4011" w:rsidRDefault="00DE2CA3" w:rsidP="00DE2C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1. </w:t>
      </w:r>
      <w:r w:rsidR="005E694A" w:rsidRPr="006F4011">
        <w:rPr>
          <w:rFonts w:ascii="Times New Roman" w:hAnsi="Times New Roman"/>
          <w:iCs/>
          <w:color w:val="000000" w:themeColor="text1"/>
          <w:sz w:val="28"/>
          <w:szCs w:val="28"/>
        </w:rPr>
        <w:t>Прочитайте текст и установите</w:t>
      </w:r>
      <w:r w:rsidR="009426A3" w:rsidRPr="006F401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правильное</w:t>
      </w:r>
      <w:r w:rsidR="005E694A" w:rsidRPr="006F401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соответствие между наименованием базовых категорий и их определением.</w:t>
      </w:r>
      <w:r w:rsidR="009426A3" w:rsidRPr="006F401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Pr="006F4011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="005E694A" w:rsidRPr="006F401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30"/>
        <w:gridCol w:w="3298"/>
        <w:gridCol w:w="596"/>
        <w:gridCol w:w="4932"/>
      </w:tblGrid>
      <w:tr w:rsidR="006F4011" w:rsidRPr="006F4011" w14:paraId="6C72984C" w14:textId="77777777" w:rsidTr="00DE2CA3">
        <w:tc>
          <w:tcPr>
            <w:tcW w:w="3828" w:type="dxa"/>
            <w:gridSpan w:val="2"/>
          </w:tcPr>
          <w:p w14:paraId="165C2CE6" w14:textId="0BF03850" w:rsidR="002A516B" w:rsidRPr="006F4011" w:rsidRDefault="002A516B" w:rsidP="002A51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Базовые категории</w:t>
            </w:r>
          </w:p>
        </w:tc>
        <w:tc>
          <w:tcPr>
            <w:tcW w:w="5528" w:type="dxa"/>
            <w:gridSpan w:val="2"/>
          </w:tcPr>
          <w:p w14:paraId="69333484" w14:textId="1D449248" w:rsidR="002A516B" w:rsidRPr="006F4011" w:rsidRDefault="002A516B" w:rsidP="002A51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6F4011" w:rsidRPr="006F4011" w14:paraId="1C454307" w14:textId="77777777" w:rsidTr="00DE2CA3">
        <w:tc>
          <w:tcPr>
            <w:tcW w:w="530" w:type="dxa"/>
          </w:tcPr>
          <w:p w14:paraId="03498E7A" w14:textId="0468C8FF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37EBA355" w14:textId="2FB00F85" w:rsidR="009426A3" w:rsidRPr="006F4011" w:rsidRDefault="004D279D" w:rsidP="00DE2CA3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Социальное проектирование</w:t>
            </w:r>
          </w:p>
        </w:tc>
        <w:tc>
          <w:tcPr>
            <w:tcW w:w="596" w:type="dxa"/>
          </w:tcPr>
          <w:p w14:paraId="65E5B285" w14:textId="563690BF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3A063C54" w14:textId="2E4FEE50" w:rsidR="005E694A" w:rsidRPr="006F4011" w:rsidRDefault="000313D8" w:rsidP="006F4011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F4011">
              <w:rPr>
                <w:color w:val="000000" w:themeColor="text1"/>
                <w:sz w:val="28"/>
                <w:szCs w:val="28"/>
                <w:lang w:eastAsia="en-US"/>
              </w:rPr>
              <w:t>процесс планирования, организации и контроля за реализацией проекта</w:t>
            </w:r>
          </w:p>
        </w:tc>
      </w:tr>
      <w:tr w:rsidR="006F4011" w:rsidRPr="006F4011" w14:paraId="591DAAE1" w14:textId="77777777" w:rsidTr="00DE2CA3">
        <w:tc>
          <w:tcPr>
            <w:tcW w:w="530" w:type="dxa"/>
          </w:tcPr>
          <w:p w14:paraId="28291539" w14:textId="42F38154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4B1FEF97" w14:textId="6AACA214" w:rsidR="009426A3" w:rsidRPr="006F4011" w:rsidRDefault="004D279D" w:rsidP="002A516B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Социальный проект</w:t>
            </w:r>
          </w:p>
        </w:tc>
        <w:tc>
          <w:tcPr>
            <w:tcW w:w="596" w:type="dxa"/>
          </w:tcPr>
          <w:p w14:paraId="2337636D" w14:textId="065BD0B9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2E2EEBED" w14:textId="6B581CA6" w:rsidR="005E694A" w:rsidRPr="006F4011" w:rsidRDefault="004D279D" w:rsidP="006F4011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F4011">
              <w:rPr>
                <w:color w:val="000000" w:themeColor="text1"/>
                <w:sz w:val="28"/>
                <w:szCs w:val="28"/>
                <w:lang w:eastAsia="en-US"/>
              </w:rPr>
              <w:t>процесс создания и реализации проектов, направленных на решение социальных проблем</w:t>
            </w:r>
          </w:p>
        </w:tc>
      </w:tr>
      <w:tr w:rsidR="006F4011" w:rsidRPr="006F4011" w14:paraId="13649676" w14:textId="77777777" w:rsidTr="00DE2CA3">
        <w:tc>
          <w:tcPr>
            <w:tcW w:w="530" w:type="dxa"/>
          </w:tcPr>
          <w:p w14:paraId="62315406" w14:textId="12B5512E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197165AA" w14:textId="7BD2D5DE" w:rsidR="00D0705A" w:rsidRPr="006F4011" w:rsidRDefault="000313D8" w:rsidP="002A516B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Целевая аудитория</w:t>
            </w:r>
          </w:p>
        </w:tc>
        <w:tc>
          <w:tcPr>
            <w:tcW w:w="596" w:type="dxa"/>
          </w:tcPr>
          <w:p w14:paraId="2E55EB6C" w14:textId="0B62FAD0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677F22BD" w14:textId="1759CE9D" w:rsidR="005E694A" w:rsidRPr="006F4011" w:rsidRDefault="004D279D" w:rsidP="006F4011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F4011">
              <w:rPr>
                <w:color w:val="000000" w:themeColor="text1"/>
                <w:sz w:val="28"/>
                <w:szCs w:val="28"/>
                <w:lang w:eastAsia="en-US"/>
              </w:rPr>
              <w:t>комплекс мероприятий, направленных на достижение конкретных социальных целей</w:t>
            </w:r>
          </w:p>
        </w:tc>
      </w:tr>
      <w:tr w:rsidR="006F4011" w:rsidRPr="006F4011" w14:paraId="06B00BB9" w14:textId="77777777" w:rsidTr="00DE2CA3">
        <w:tc>
          <w:tcPr>
            <w:tcW w:w="530" w:type="dxa"/>
          </w:tcPr>
          <w:p w14:paraId="14ECF2A1" w14:textId="50F80722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6124C215" w14:textId="6263A879" w:rsidR="00D0705A" w:rsidRPr="006F4011" w:rsidRDefault="004D279D" w:rsidP="002A516B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Управление проектами</w:t>
            </w:r>
          </w:p>
        </w:tc>
        <w:tc>
          <w:tcPr>
            <w:tcW w:w="596" w:type="dxa"/>
          </w:tcPr>
          <w:p w14:paraId="5A36974A" w14:textId="6F3CBA7A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4C482493" w14:textId="7B556D94" w:rsidR="005E694A" w:rsidRPr="006F4011" w:rsidRDefault="000313D8" w:rsidP="006F4011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F4011">
              <w:rPr>
                <w:color w:val="000000" w:themeColor="text1"/>
                <w:sz w:val="28"/>
                <w:szCs w:val="28"/>
                <w:lang w:eastAsia="en-US"/>
              </w:rPr>
              <w:t>группа людей, на которую направлены действия социального проекта</w:t>
            </w:r>
          </w:p>
        </w:tc>
      </w:tr>
    </w:tbl>
    <w:p w14:paraId="67D0F7C0" w14:textId="77777777" w:rsidR="005E694A" w:rsidRPr="006F4011" w:rsidRDefault="005E694A" w:rsidP="00DE2CA3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6F4011" w:rsidRPr="006F4011" w14:paraId="366C126C" w14:textId="77777777" w:rsidTr="00D0705A">
        <w:tc>
          <w:tcPr>
            <w:tcW w:w="1250" w:type="pct"/>
          </w:tcPr>
          <w:p w14:paraId="56BD72A4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3CE3DB04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0C55EF57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57CB89A3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F4011" w:rsidRPr="006F4011" w14:paraId="3E4270F2" w14:textId="77777777" w:rsidTr="00D0705A">
        <w:tc>
          <w:tcPr>
            <w:tcW w:w="1250" w:type="pct"/>
          </w:tcPr>
          <w:p w14:paraId="6B0B9BC3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37638293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7F950941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3910A3D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4388698A" w14:textId="23F5B283" w:rsidR="004D279D" w:rsidRPr="006F4011" w:rsidRDefault="004D279D" w:rsidP="00DE2CA3">
      <w:pPr>
        <w:pStyle w:val="a3"/>
        <w:tabs>
          <w:tab w:val="left" w:pos="284"/>
          <w:tab w:val="left" w:pos="709"/>
        </w:tabs>
        <w:spacing w:after="0"/>
        <w:ind w:firstLine="709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ОПК-2,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63459C43" w14:textId="77777777" w:rsidR="005E694A" w:rsidRPr="006F4011" w:rsidRDefault="005E694A" w:rsidP="005E694A">
      <w:pPr>
        <w:pStyle w:val="a3"/>
        <w:spacing w:after="0"/>
        <w:rPr>
          <w:color w:val="000000" w:themeColor="text1"/>
          <w:sz w:val="28"/>
          <w:szCs w:val="28"/>
          <w:lang w:eastAsia="en-US"/>
        </w:rPr>
      </w:pPr>
    </w:p>
    <w:p w14:paraId="18D53A4B" w14:textId="13145BE9" w:rsidR="00D0705A" w:rsidRPr="006F4011" w:rsidRDefault="00DE2CA3" w:rsidP="00DE2C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2. </w:t>
      </w:r>
      <w:r w:rsidR="00D0705A" w:rsidRPr="006F4011">
        <w:rPr>
          <w:rFonts w:ascii="Times New Roman" w:hAnsi="Times New Roman"/>
          <w:iCs/>
          <w:color w:val="000000" w:themeColor="text1"/>
          <w:sz w:val="28"/>
          <w:szCs w:val="28"/>
        </w:rPr>
        <w:t>Прочитайте текст и установите правильное соответствие между наименованием базовых категорий и их определением. Каждому элементу левого столбца соответствует только один элемент правого столбца</w:t>
      </w:r>
      <w:r w:rsidRPr="006F4011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29"/>
        <w:gridCol w:w="3299"/>
        <w:gridCol w:w="596"/>
        <w:gridCol w:w="4932"/>
      </w:tblGrid>
      <w:tr w:rsidR="006F4011" w:rsidRPr="006F4011" w14:paraId="62532532" w14:textId="77777777" w:rsidTr="00DE2CA3">
        <w:tc>
          <w:tcPr>
            <w:tcW w:w="3828" w:type="dxa"/>
            <w:gridSpan w:val="2"/>
          </w:tcPr>
          <w:p w14:paraId="13ADF3C3" w14:textId="411D036B" w:rsidR="002A516B" w:rsidRPr="006F4011" w:rsidRDefault="002A516B" w:rsidP="002A51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Базовые категории</w:t>
            </w:r>
          </w:p>
        </w:tc>
        <w:tc>
          <w:tcPr>
            <w:tcW w:w="5528" w:type="dxa"/>
            <w:gridSpan w:val="2"/>
          </w:tcPr>
          <w:p w14:paraId="136D4740" w14:textId="03D4E7F4" w:rsidR="002A516B" w:rsidRPr="006F4011" w:rsidRDefault="002A516B" w:rsidP="002A51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6F4011" w:rsidRPr="006F4011" w14:paraId="14C6B2FE" w14:textId="77777777" w:rsidTr="00DE2CA3">
        <w:tc>
          <w:tcPr>
            <w:tcW w:w="529" w:type="dxa"/>
          </w:tcPr>
          <w:p w14:paraId="2AC6E78A" w14:textId="51120101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9" w:type="dxa"/>
          </w:tcPr>
          <w:p w14:paraId="2BAD5860" w14:textId="2443097E" w:rsidR="005E694A" w:rsidRPr="006F4011" w:rsidRDefault="000313D8" w:rsidP="002A516B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инновация</w:t>
            </w:r>
          </w:p>
        </w:tc>
        <w:tc>
          <w:tcPr>
            <w:tcW w:w="596" w:type="dxa"/>
          </w:tcPr>
          <w:p w14:paraId="34241A0A" w14:textId="3D2996E8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0ECACA7C" w14:textId="7D2DC16F" w:rsidR="005E694A" w:rsidRPr="006F4011" w:rsidRDefault="000313D8" w:rsidP="006F4011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F4011">
              <w:rPr>
                <w:color w:val="000000" w:themeColor="text1"/>
                <w:sz w:val="28"/>
                <w:szCs w:val="28"/>
                <w:lang w:eastAsia="en-US"/>
              </w:rPr>
              <w:t>процесс анализа результатов проекта для определения его успешности</w:t>
            </w:r>
          </w:p>
        </w:tc>
      </w:tr>
      <w:tr w:rsidR="006F4011" w:rsidRPr="006F4011" w14:paraId="518D60C9" w14:textId="77777777" w:rsidTr="00DE2CA3">
        <w:tc>
          <w:tcPr>
            <w:tcW w:w="529" w:type="dxa"/>
          </w:tcPr>
          <w:p w14:paraId="25CD79BD" w14:textId="0C6B740D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9" w:type="dxa"/>
          </w:tcPr>
          <w:p w14:paraId="56C41BBB" w14:textId="3ACFF0F4" w:rsidR="005E694A" w:rsidRPr="006F4011" w:rsidRDefault="000313D8" w:rsidP="002A516B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эффективности</w:t>
            </w:r>
          </w:p>
        </w:tc>
        <w:tc>
          <w:tcPr>
            <w:tcW w:w="596" w:type="dxa"/>
          </w:tcPr>
          <w:p w14:paraId="3C68A721" w14:textId="7F8F18D2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60B9C37C" w14:textId="5F62B0B0" w:rsidR="005E694A" w:rsidRPr="006F4011" w:rsidRDefault="000313D8" w:rsidP="006F4011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F4011">
              <w:rPr>
                <w:color w:val="000000" w:themeColor="text1"/>
                <w:sz w:val="28"/>
                <w:szCs w:val="28"/>
                <w:lang w:eastAsia="en-US"/>
              </w:rPr>
              <w:t>новый подход или метод, направленный на решение социальных проблем</w:t>
            </w:r>
          </w:p>
        </w:tc>
      </w:tr>
      <w:tr w:rsidR="006F4011" w:rsidRPr="006F4011" w14:paraId="472A2F92" w14:textId="77777777" w:rsidTr="00DE2CA3">
        <w:tc>
          <w:tcPr>
            <w:tcW w:w="529" w:type="dxa"/>
          </w:tcPr>
          <w:p w14:paraId="37C6D8B6" w14:textId="114FCAF3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9" w:type="dxa"/>
          </w:tcPr>
          <w:p w14:paraId="627481DA" w14:textId="565B93BC" w:rsidR="005E694A" w:rsidRPr="006F4011" w:rsidRDefault="000313D8" w:rsidP="002A516B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Ресурсное обеспечение</w:t>
            </w:r>
          </w:p>
        </w:tc>
        <w:tc>
          <w:tcPr>
            <w:tcW w:w="596" w:type="dxa"/>
          </w:tcPr>
          <w:p w14:paraId="2AA669D4" w14:textId="2FB828A0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4D36B77E" w14:textId="60099263" w:rsidR="005E694A" w:rsidRPr="006F4011" w:rsidRDefault="000313D8" w:rsidP="006F40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взаимодействие различных организаций и институтов для достижения социальных целей</w:t>
            </w:r>
          </w:p>
        </w:tc>
      </w:tr>
      <w:tr w:rsidR="006F4011" w:rsidRPr="006F4011" w14:paraId="35445F0F" w14:textId="77777777" w:rsidTr="00DE2CA3">
        <w:tc>
          <w:tcPr>
            <w:tcW w:w="529" w:type="dxa"/>
          </w:tcPr>
          <w:p w14:paraId="386FC2DD" w14:textId="46FB512D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9" w:type="dxa"/>
          </w:tcPr>
          <w:p w14:paraId="3293756C" w14:textId="123F7DFF" w:rsidR="005E694A" w:rsidRPr="006F4011" w:rsidRDefault="000313D8" w:rsidP="002A516B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Социальное партнерство</w:t>
            </w:r>
          </w:p>
        </w:tc>
        <w:tc>
          <w:tcPr>
            <w:tcW w:w="596" w:type="dxa"/>
          </w:tcPr>
          <w:p w14:paraId="5E0C819B" w14:textId="3265F707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25B53F26" w14:textId="7A47BA0D" w:rsidR="005E694A" w:rsidRPr="006F4011" w:rsidRDefault="000313D8" w:rsidP="006F4011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F4011">
              <w:rPr>
                <w:color w:val="000000" w:themeColor="text1"/>
                <w:sz w:val="28"/>
                <w:szCs w:val="28"/>
                <w:lang w:eastAsia="en-US"/>
              </w:rPr>
              <w:t>процесс привлечения и распределения ресурсов для реализации проекта</w:t>
            </w:r>
          </w:p>
        </w:tc>
      </w:tr>
    </w:tbl>
    <w:p w14:paraId="5B24342A" w14:textId="77777777" w:rsidR="005E694A" w:rsidRPr="006F4011" w:rsidRDefault="005E694A" w:rsidP="000C6A17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6F4011" w:rsidRPr="006F4011" w14:paraId="1975ABF0" w14:textId="77777777" w:rsidTr="00D0705A">
        <w:tc>
          <w:tcPr>
            <w:tcW w:w="1250" w:type="pct"/>
          </w:tcPr>
          <w:p w14:paraId="16F222A6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622809A7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35073338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7044C63B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F4011" w:rsidRPr="006F4011" w14:paraId="234DFC00" w14:textId="77777777" w:rsidTr="00D0705A">
        <w:tc>
          <w:tcPr>
            <w:tcW w:w="1250" w:type="pct"/>
          </w:tcPr>
          <w:p w14:paraId="5251DC3F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297B305C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75FAFA3B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385EAE35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23160028" w14:textId="318557ED" w:rsidR="004D279D" w:rsidRPr="006F4011" w:rsidRDefault="004D279D" w:rsidP="000C6A17">
      <w:pPr>
        <w:pStyle w:val="a3"/>
        <w:tabs>
          <w:tab w:val="left" w:pos="284"/>
          <w:tab w:val="left" w:pos="709"/>
        </w:tabs>
        <w:spacing w:after="0"/>
        <w:ind w:firstLine="709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1E10B349" w14:textId="77777777" w:rsidR="005E694A" w:rsidRPr="006F4011" w:rsidRDefault="005E694A" w:rsidP="005E694A">
      <w:pPr>
        <w:pStyle w:val="a3"/>
        <w:tabs>
          <w:tab w:val="left" w:pos="8595"/>
        </w:tabs>
        <w:spacing w:after="0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ab/>
      </w:r>
    </w:p>
    <w:p w14:paraId="5910B68D" w14:textId="7FBB8D57" w:rsidR="00D0705A" w:rsidRPr="006F4011" w:rsidRDefault="00DE2CA3" w:rsidP="00DE2C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3. </w:t>
      </w:r>
      <w:r w:rsidR="00D0705A" w:rsidRPr="006F4011">
        <w:rPr>
          <w:rFonts w:ascii="Times New Roman" w:hAnsi="Times New Roman"/>
          <w:iCs/>
          <w:color w:val="000000" w:themeColor="text1"/>
          <w:sz w:val="28"/>
          <w:szCs w:val="28"/>
        </w:rPr>
        <w:t>Прочитайте текст и установите правильное соответствие между наименованием базовых категорий и их определением. Каждому элементу левого столбца соответствует только один элемент правого столбца</w:t>
      </w:r>
      <w:r w:rsidRPr="006F4011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30"/>
        <w:gridCol w:w="3298"/>
        <w:gridCol w:w="596"/>
        <w:gridCol w:w="4932"/>
      </w:tblGrid>
      <w:tr w:rsidR="006F4011" w:rsidRPr="006F4011" w14:paraId="3A0702EE" w14:textId="77777777" w:rsidTr="00DE2CA3">
        <w:tc>
          <w:tcPr>
            <w:tcW w:w="3828" w:type="dxa"/>
            <w:gridSpan w:val="2"/>
          </w:tcPr>
          <w:p w14:paraId="73F94AE1" w14:textId="642FF97B" w:rsidR="002A516B" w:rsidRPr="006F4011" w:rsidRDefault="002A516B" w:rsidP="002A51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Базовые категории</w:t>
            </w:r>
          </w:p>
        </w:tc>
        <w:tc>
          <w:tcPr>
            <w:tcW w:w="5528" w:type="dxa"/>
            <w:gridSpan w:val="2"/>
          </w:tcPr>
          <w:p w14:paraId="3DBA9586" w14:textId="7A9E5672" w:rsidR="002A516B" w:rsidRPr="006F4011" w:rsidRDefault="002A516B" w:rsidP="002A51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6F4011" w:rsidRPr="006F4011" w14:paraId="139516DB" w14:textId="77777777" w:rsidTr="00DE2CA3">
        <w:tc>
          <w:tcPr>
            <w:tcW w:w="530" w:type="dxa"/>
          </w:tcPr>
          <w:p w14:paraId="3A0848B7" w14:textId="0CC28C8E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6ADA6FAA" w14:textId="77777777" w:rsidR="005E694A" w:rsidRPr="006F4011" w:rsidRDefault="000313D8" w:rsidP="005E694A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проблема</w:t>
            </w:r>
          </w:p>
        </w:tc>
        <w:tc>
          <w:tcPr>
            <w:tcW w:w="596" w:type="dxa"/>
          </w:tcPr>
          <w:p w14:paraId="58FACF22" w14:textId="1E96E23A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28E9274A" w14:textId="487F9381" w:rsidR="005E694A" w:rsidRPr="006F4011" w:rsidRDefault="000313D8" w:rsidP="006F40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положительные изменения, которые происходят в обществе или у целевой группы в результате реализации социального проекта</w:t>
            </w:r>
          </w:p>
        </w:tc>
      </w:tr>
      <w:tr w:rsidR="006F4011" w:rsidRPr="006F4011" w14:paraId="6D897E5A" w14:textId="77777777" w:rsidTr="00DE2CA3">
        <w:tc>
          <w:tcPr>
            <w:tcW w:w="530" w:type="dxa"/>
          </w:tcPr>
          <w:p w14:paraId="599A8249" w14:textId="1D719F38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1785033D" w14:textId="77777777" w:rsidR="005E694A" w:rsidRPr="006F4011" w:rsidRDefault="000313D8" w:rsidP="005E694A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Социальный эффект</w:t>
            </w:r>
          </w:p>
        </w:tc>
        <w:tc>
          <w:tcPr>
            <w:tcW w:w="596" w:type="dxa"/>
          </w:tcPr>
          <w:p w14:paraId="64D9F108" w14:textId="2AF5DA26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1800B0C0" w14:textId="614A8CA2" w:rsidR="005E694A" w:rsidRPr="006F4011" w:rsidRDefault="000313D8" w:rsidP="006F40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ситуация, которая негативно влияет на качество жизни определенной группы людей и требует решения через социальные проекты</w:t>
            </w:r>
          </w:p>
        </w:tc>
      </w:tr>
      <w:tr w:rsidR="006F4011" w:rsidRPr="006F4011" w14:paraId="2EEAAB51" w14:textId="77777777" w:rsidTr="00DE2CA3">
        <w:tc>
          <w:tcPr>
            <w:tcW w:w="530" w:type="dxa"/>
          </w:tcPr>
          <w:p w14:paraId="4EC14346" w14:textId="34BE9D20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673EA294" w14:textId="77777777" w:rsidR="005E694A" w:rsidRPr="006F4011" w:rsidRDefault="000313D8" w:rsidP="005E694A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Социальный мониторинг</w:t>
            </w:r>
          </w:p>
        </w:tc>
        <w:tc>
          <w:tcPr>
            <w:tcW w:w="596" w:type="dxa"/>
          </w:tcPr>
          <w:p w14:paraId="68EFF2E9" w14:textId="0F9EACBE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5846CB1B" w14:textId="04021BB7" w:rsidR="005E694A" w:rsidRPr="006F4011" w:rsidRDefault="000313D8" w:rsidP="006F40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социального проекта на предмет его соответствия целям, задачам и ожидаемым результатам</w:t>
            </w:r>
          </w:p>
        </w:tc>
      </w:tr>
      <w:tr w:rsidR="006F4011" w:rsidRPr="006F4011" w14:paraId="346E6124" w14:textId="77777777" w:rsidTr="00DE2CA3">
        <w:tc>
          <w:tcPr>
            <w:tcW w:w="530" w:type="dxa"/>
          </w:tcPr>
          <w:p w14:paraId="7BBB1A77" w14:textId="5555BFE0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53F3317A" w14:textId="77777777" w:rsidR="005E694A" w:rsidRPr="006F4011" w:rsidRDefault="000313D8" w:rsidP="005E694A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экспертиза</w:t>
            </w:r>
          </w:p>
        </w:tc>
        <w:tc>
          <w:tcPr>
            <w:tcW w:w="596" w:type="dxa"/>
          </w:tcPr>
          <w:p w14:paraId="33BE050A" w14:textId="6AFEDF4B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865498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1BD423CE" w14:textId="5FEDEE6E" w:rsidR="005E694A" w:rsidRPr="006F4011" w:rsidRDefault="000313D8" w:rsidP="006F40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систематическое наблюдение за ходом реализации социального проекта для оценки его эффективности и внесения корректировок</w:t>
            </w:r>
          </w:p>
        </w:tc>
      </w:tr>
    </w:tbl>
    <w:p w14:paraId="2AB3B5EB" w14:textId="77777777" w:rsidR="005E694A" w:rsidRPr="006F4011" w:rsidRDefault="005E694A" w:rsidP="00DE2CA3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6F4011" w:rsidRPr="006F4011" w14:paraId="6514AE97" w14:textId="77777777" w:rsidTr="00D0705A">
        <w:tc>
          <w:tcPr>
            <w:tcW w:w="1250" w:type="pct"/>
          </w:tcPr>
          <w:p w14:paraId="4B56CAA4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5BA8E059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78B3B050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207FE22D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F4011" w:rsidRPr="006F4011" w14:paraId="5DD3A002" w14:textId="77777777" w:rsidTr="00D0705A">
        <w:tc>
          <w:tcPr>
            <w:tcW w:w="1250" w:type="pct"/>
          </w:tcPr>
          <w:p w14:paraId="657AB351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2F3E09D0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7A0B2CCD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9C2B62D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2AF598ED" w14:textId="630D1CEC" w:rsidR="004D279D" w:rsidRPr="006F4011" w:rsidRDefault="004D279D" w:rsidP="00DE2CA3">
      <w:pPr>
        <w:pStyle w:val="a3"/>
        <w:tabs>
          <w:tab w:val="left" w:pos="284"/>
          <w:tab w:val="left" w:pos="709"/>
        </w:tabs>
        <w:spacing w:after="0"/>
        <w:ind w:firstLine="709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2AF88E85" w14:textId="77777777" w:rsidR="005E694A" w:rsidRPr="006F4011" w:rsidRDefault="005E694A" w:rsidP="00DE2CA3">
      <w:pPr>
        <w:pStyle w:val="a5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03274396" w14:textId="5912AEC7" w:rsidR="00D0705A" w:rsidRPr="006F4011" w:rsidRDefault="00DE2CA3" w:rsidP="00DE2CA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4. </w:t>
      </w:r>
      <w:r w:rsidR="00D0705A" w:rsidRPr="006F4011">
        <w:rPr>
          <w:rFonts w:ascii="Times New Roman" w:hAnsi="Times New Roman"/>
          <w:iCs/>
          <w:color w:val="000000" w:themeColor="text1"/>
          <w:sz w:val="28"/>
          <w:szCs w:val="28"/>
        </w:rPr>
        <w:t>Прочитайте текст и установите правильное соответствие между наименованием базовых категорий и их определением. Каждому элементу левого столбца соответствует только один элемент правого столбца</w:t>
      </w:r>
      <w:r w:rsidRPr="006F4011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="00D0705A" w:rsidRPr="006F401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30"/>
        <w:gridCol w:w="3298"/>
        <w:gridCol w:w="596"/>
        <w:gridCol w:w="4932"/>
      </w:tblGrid>
      <w:tr w:rsidR="006F4011" w:rsidRPr="006F4011" w14:paraId="5F66FE1B" w14:textId="77777777" w:rsidTr="00DE2CA3">
        <w:tc>
          <w:tcPr>
            <w:tcW w:w="3828" w:type="dxa"/>
            <w:gridSpan w:val="2"/>
          </w:tcPr>
          <w:p w14:paraId="02898324" w14:textId="50FC0613" w:rsidR="002A516B" w:rsidRPr="006F4011" w:rsidRDefault="002A516B" w:rsidP="002A51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Базовые категории</w:t>
            </w:r>
          </w:p>
        </w:tc>
        <w:tc>
          <w:tcPr>
            <w:tcW w:w="5528" w:type="dxa"/>
            <w:gridSpan w:val="2"/>
          </w:tcPr>
          <w:p w14:paraId="7078A536" w14:textId="6487DB5E" w:rsidR="002A516B" w:rsidRPr="006F4011" w:rsidRDefault="002A516B" w:rsidP="002A51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6F4011" w:rsidRPr="006F4011" w14:paraId="33591573" w14:textId="77777777" w:rsidTr="00DE2CA3">
        <w:tc>
          <w:tcPr>
            <w:tcW w:w="530" w:type="dxa"/>
          </w:tcPr>
          <w:p w14:paraId="0D2F3B89" w14:textId="30CD6743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680BB58F" w14:textId="77777777" w:rsidR="005E694A" w:rsidRPr="006F4011" w:rsidRDefault="000313D8" w:rsidP="005E694A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Проектный менеджмент</w:t>
            </w:r>
          </w:p>
        </w:tc>
        <w:tc>
          <w:tcPr>
            <w:tcW w:w="596" w:type="dxa"/>
          </w:tcPr>
          <w:p w14:paraId="24411108" w14:textId="25E2ACF0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6F3730D4" w14:textId="7900F8DF" w:rsidR="005E694A" w:rsidRPr="006F4011" w:rsidRDefault="009D0211" w:rsidP="006F40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процесс анализа социальной проблемы и определения путей ее решения через социальный проект</w:t>
            </w:r>
          </w:p>
        </w:tc>
      </w:tr>
      <w:tr w:rsidR="006F4011" w:rsidRPr="006F4011" w14:paraId="47E634D1" w14:textId="77777777" w:rsidTr="00DE2CA3">
        <w:tc>
          <w:tcPr>
            <w:tcW w:w="530" w:type="dxa"/>
          </w:tcPr>
          <w:p w14:paraId="7B98ADEC" w14:textId="52FF455D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2B552C13" w14:textId="77777777" w:rsidR="005E694A" w:rsidRPr="006F4011" w:rsidRDefault="009D0211" w:rsidP="009D0211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диагностика</w:t>
            </w:r>
          </w:p>
        </w:tc>
        <w:tc>
          <w:tcPr>
            <w:tcW w:w="596" w:type="dxa"/>
          </w:tcPr>
          <w:p w14:paraId="7D8899C2" w14:textId="04113FEB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7C7FA4E7" w14:textId="3558828A" w:rsidR="005E694A" w:rsidRPr="006F4011" w:rsidRDefault="000313D8" w:rsidP="006F40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управление всеми аспектами социального проекта, включая планирование, выполнение, контроль и завершение</w:t>
            </w:r>
          </w:p>
        </w:tc>
      </w:tr>
      <w:tr w:rsidR="006F4011" w:rsidRPr="006F4011" w14:paraId="1F5B5FB5" w14:textId="77777777" w:rsidTr="00DE2CA3">
        <w:tc>
          <w:tcPr>
            <w:tcW w:w="530" w:type="dxa"/>
          </w:tcPr>
          <w:p w14:paraId="65851C5A" w14:textId="2614DA54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3E9D8E26" w14:textId="77777777" w:rsidR="005E694A" w:rsidRPr="006F4011" w:rsidRDefault="009D0211" w:rsidP="005E694A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оценка</w:t>
            </w:r>
          </w:p>
        </w:tc>
        <w:tc>
          <w:tcPr>
            <w:tcW w:w="596" w:type="dxa"/>
          </w:tcPr>
          <w:p w14:paraId="3D631F65" w14:textId="24CDCDD9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1EB84C7F" w14:textId="1F94C7F8" w:rsidR="005E694A" w:rsidRPr="006F4011" w:rsidRDefault="009D0211" w:rsidP="006F40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обязательства участников социального проекта перед целевой группой и обществом в целом</w:t>
            </w:r>
          </w:p>
        </w:tc>
      </w:tr>
      <w:tr w:rsidR="006F4011" w:rsidRPr="006F4011" w14:paraId="6E1D973F" w14:textId="77777777" w:rsidTr="00DE2CA3">
        <w:tc>
          <w:tcPr>
            <w:tcW w:w="530" w:type="dxa"/>
          </w:tcPr>
          <w:p w14:paraId="0F7365BE" w14:textId="09087E51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98" w:type="dxa"/>
          </w:tcPr>
          <w:p w14:paraId="5912EC55" w14:textId="77777777" w:rsidR="005E694A" w:rsidRPr="006F4011" w:rsidRDefault="009D0211" w:rsidP="005E694A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ответственность</w:t>
            </w:r>
          </w:p>
        </w:tc>
        <w:tc>
          <w:tcPr>
            <w:tcW w:w="596" w:type="dxa"/>
          </w:tcPr>
          <w:p w14:paraId="46016F91" w14:textId="065ECF82" w:rsidR="005E694A" w:rsidRPr="006F4011" w:rsidRDefault="005E694A" w:rsidP="005E6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D0705A"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4021DCBA" w14:textId="29C834C9" w:rsidR="005E694A" w:rsidRPr="006F4011" w:rsidRDefault="009D0211" w:rsidP="006F40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процесс анализа результатов социального проекта для определения его эффективности и влияния на целевую группу</w:t>
            </w:r>
          </w:p>
        </w:tc>
      </w:tr>
    </w:tbl>
    <w:p w14:paraId="3A94C40E" w14:textId="77777777" w:rsidR="005E694A" w:rsidRPr="006F4011" w:rsidRDefault="005E694A" w:rsidP="00DE2CA3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6F4011" w:rsidRPr="006F4011" w14:paraId="53404F48" w14:textId="77777777" w:rsidTr="00D0705A">
        <w:tc>
          <w:tcPr>
            <w:tcW w:w="1250" w:type="pct"/>
          </w:tcPr>
          <w:p w14:paraId="78322832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373D0FF5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3C9A0558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7BCBC48D" w14:textId="77777777" w:rsidR="005E694A" w:rsidRPr="006F4011" w:rsidRDefault="005E694A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F4011" w:rsidRPr="006F4011" w14:paraId="419C7FF5" w14:textId="77777777" w:rsidTr="00D0705A">
        <w:tc>
          <w:tcPr>
            <w:tcW w:w="1250" w:type="pct"/>
          </w:tcPr>
          <w:p w14:paraId="652E52F2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3D310D4B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1DD7C7FF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7A203BA1" w14:textId="77777777" w:rsidR="005E694A" w:rsidRPr="006F4011" w:rsidRDefault="006A428E" w:rsidP="00DE2C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24260EAE" w14:textId="7C7F9C49" w:rsidR="004D279D" w:rsidRPr="006F4011" w:rsidRDefault="004D279D" w:rsidP="00DE2CA3">
      <w:pPr>
        <w:pStyle w:val="a3"/>
        <w:tabs>
          <w:tab w:val="left" w:pos="284"/>
          <w:tab w:val="left" w:pos="709"/>
        </w:tabs>
        <w:spacing w:after="0"/>
        <w:ind w:firstLine="709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23F36421" w14:textId="77777777" w:rsidR="00865498" w:rsidRPr="006F4011" w:rsidRDefault="00865498" w:rsidP="005E694A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6F5D044" w14:textId="33CF1410" w:rsidR="00865498" w:rsidRPr="006F4011" w:rsidRDefault="00865498" w:rsidP="00865498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5. Прочитайте текст и установите правильное соответствие между </w:t>
      </w:r>
      <w:r w:rsidRPr="006F4011">
        <w:rPr>
          <w:rFonts w:ascii="Times New Roman" w:hAnsi="Times New Roman"/>
          <w:color w:val="000000" w:themeColor="text1"/>
          <w:sz w:val="28"/>
          <w:szCs w:val="28"/>
        </w:rPr>
        <w:t>типами ресурсов, используемых в социальном молодежном проекте, с их примерами</w:t>
      </w:r>
      <w:r w:rsidRPr="006F401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. Каждому элементу левого столбца соответствует только один элемент правого столбца. 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530"/>
        <w:gridCol w:w="3156"/>
        <w:gridCol w:w="596"/>
        <w:gridCol w:w="4932"/>
      </w:tblGrid>
      <w:tr w:rsidR="006F4011" w:rsidRPr="006F4011" w14:paraId="4CCC32D3" w14:textId="77777777" w:rsidTr="00865498">
        <w:tc>
          <w:tcPr>
            <w:tcW w:w="3686" w:type="dxa"/>
            <w:gridSpan w:val="2"/>
          </w:tcPr>
          <w:p w14:paraId="761ADDC8" w14:textId="0BA37293" w:rsidR="00865498" w:rsidRPr="006F4011" w:rsidRDefault="00865498" w:rsidP="00FF7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Тип ресурса </w:t>
            </w:r>
          </w:p>
        </w:tc>
        <w:tc>
          <w:tcPr>
            <w:tcW w:w="5528" w:type="dxa"/>
            <w:gridSpan w:val="2"/>
          </w:tcPr>
          <w:p w14:paraId="7FBB3AD0" w14:textId="480E3D72" w:rsidR="00865498" w:rsidRPr="006F4011" w:rsidRDefault="00865498" w:rsidP="00FF7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Пример </w:t>
            </w:r>
          </w:p>
        </w:tc>
      </w:tr>
      <w:tr w:rsidR="006F4011" w:rsidRPr="006F4011" w14:paraId="6F56A25B" w14:textId="77777777" w:rsidTr="00865498">
        <w:tc>
          <w:tcPr>
            <w:tcW w:w="530" w:type="dxa"/>
          </w:tcPr>
          <w:p w14:paraId="50C6ACD5" w14:textId="77777777" w:rsidR="00865498" w:rsidRPr="006F4011" w:rsidRDefault="00865498" w:rsidP="00FF75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156" w:type="dxa"/>
          </w:tcPr>
          <w:p w14:paraId="70E13B98" w14:textId="2F99FD61" w:rsidR="00865498" w:rsidRPr="006F4011" w:rsidRDefault="00865498" w:rsidP="00FF75FD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Финансовые ресурсы</w:t>
            </w:r>
          </w:p>
        </w:tc>
        <w:tc>
          <w:tcPr>
            <w:tcW w:w="596" w:type="dxa"/>
          </w:tcPr>
          <w:p w14:paraId="0BB83CB8" w14:textId="77777777" w:rsidR="00865498" w:rsidRPr="006F4011" w:rsidRDefault="00865498" w:rsidP="00FF75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4932" w:type="dxa"/>
          </w:tcPr>
          <w:p w14:paraId="35FE141E" w14:textId="053D71A2" w:rsidR="00865498" w:rsidRPr="006F4011" w:rsidRDefault="00865498" w:rsidP="008654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офисное оборудование, помещения, инвентарь</w:t>
            </w:r>
          </w:p>
        </w:tc>
      </w:tr>
      <w:tr w:rsidR="006F4011" w:rsidRPr="006F4011" w14:paraId="4A5DC62A" w14:textId="77777777" w:rsidTr="00865498">
        <w:tc>
          <w:tcPr>
            <w:tcW w:w="530" w:type="dxa"/>
          </w:tcPr>
          <w:p w14:paraId="699F66A1" w14:textId="77777777" w:rsidR="00865498" w:rsidRPr="006F4011" w:rsidRDefault="00865498" w:rsidP="00FF75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156" w:type="dxa"/>
          </w:tcPr>
          <w:p w14:paraId="23312C25" w14:textId="48AA9B73" w:rsidR="00865498" w:rsidRPr="006F4011" w:rsidRDefault="00865498" w:rsidP="00FF75FD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Человеческие ресурсы</w:t>
            </w:r>
          </w:p>
        </w:tc>
        <w:tc>
          <w:tcPr>
            <w:tcW w:w="596" w:type="dxa"/>
          </w:tcPr>
          <w:p w14:paraId="3077525F" w14:textId="77777777" w:rsidR="00865498" w:rsidRPr="006F4011" w:rsidRDefault="00865498" w:rsidP="00FF75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4932" w:type="dxa"/>
          </w:tcPr>
          <w:p w14:paraId="6C9FD290" w14:textId="78C94EC9" w:rsidR="00865498" w:rsidRPr="006F4011" w:rsidRDefault="00865498" w:rsidP="008654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волонтеры, специалисты, члены проектной команды</w:t>
            </w:r>
          </w:p>
        </w:tc>
      </w:tr>
      <w:tr w:rsidR="006F4011" w:rsidRPr="006F4011" w14:paraId="0AD2A35B" w14:textId="77777777" w:rsidTr="00865498">
        <w:tc>
          <w:tcPr>
            <w:tcW w:w="530" w:type="dxa"/>
          </w:tcPr>
          <w:p w14:paraId="0A8809CF" w14:textId="77777777" w:rsidR="00865498" w:rsidRPr="006F4011" w:rsidRDefault="00865498" w:rsidP="00FF75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3156" w:type="dxa"/>
          </w:tcPr>
          <w:p w14:paraId="1FED07CB" w14:textId="7432CBDD" w:rsidR="00865498" w:rsidRPr="006F4011" w:rsidRDefault="00865498" w:rsidP="00FF75FD">
            <w:pPr>
              <w:spacing w:after="0" w:line="240" w:lineRule="auto"/>
              <w:ind w:left="2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Материальные ресурсы</w:t>
            </w:r>
          </w:p>
        </w:tc>
        <w:tc>
          <w:tcPr>
            <w:tcW w:w="596" w:type="dxa"/>
          </w:tcPr>
          <w:p w14:paraId="6350B60F" w14:textId="77777777" w:rsidR="00865498" w:rsidRPr="006F4011" w:rsidRDefault="00865498" w:rsidP="00FF75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4932" w:type="dxa"/>
          </w:tcPr>
          <w:p w14:paraId="2A6549F2" w14:textId="27D3D224" w:rsidR="00865498" w:rsidRPr="006F4011" w:rsidRDefault="00865498" w:rsidP="008654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гранты, спонсорская помощь, собственные средства</w:t>
            </w:r>
          </w:p>
        </w:tc>
      </w:tr>
      <w:tr w:rsidR="006F4011" w:rsidRPr="006F4011" w14:paraId="754274EE" w14:textId="77777777" w:rsidTr="00865498">
        <w:tc>
          <w:tcPr>
            <w:tcW w:w="530" w:type="dxa"/>
          </w:tcPr>
          <w:p w14:paraId="4DD196C0" w14:textId="77777777" w:rsidR="00865498" w:rsidRPr="006F4011" w:rsidRDefault="00865498" w:rsidP="00FF75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3156" w:type="dxa"/>
          </w:tcPr>
          <w:p w14:paraId="7C912288" w14:textId="6C6CB1E9" w:rsidR="00865498" w:rsidRPr="006F4011" w:rsidRDefault="00865498" w:rsidP="00FF75FD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Информационные ресурсы</w:t>
            </w:r>
          </w:p>
        </w:tc>
        <w:tc>
          <w:tcPr>
            <w:tcW w:w="596" w:type="dxa"/>
          </w:tcPr>
          <w:p w14:paraId="66E6B2FD" w14:textId="77777777" w:rsidR="00865498" w:rsidRPr="006F4011" w:rsidRDefault="00865498" w:rsidP="00FF75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4932" w:type="dxa"/>
          </w:tcPr>
          <w:p w14:paraId="3B6D9037" w14:textId="553FFB80" w:rsidR="00865498" w:rsidRPr="006F4011" w:rsidRDefault="00865498" w:rsidP="008654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базы данных, методические материалы, веб-сайты</w:t>
            </w:r>
          </w:p>
        </w:tc>
      </w:tr>
    </w:tbl>
    <w:p w14:paraId="2FECA099" w14:textId="77777777" w:rsidR="00865498" w:rsidRPr="006F4011" w:rsidRDefault="00865498" w:rsidP="00865498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6F4011" w:rsidRPr="006F4011" w14:paraId="689822D3" w14:textId="77777777" w:rsidTr="00FF75FD">
        <w:tc>
          <w:tcPr>
            <w:tcW w:w="1250" w:type="pct"/>
          </w:tcPr>
          <w:p w14:paraId="23D9D07F" w14:textId="77777777" w:rsidR="00865498" w:rsidRPr="006F4011" w:rsidRDefault="00865498" w:rsidP="00FF7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7620537A" w14:textId="77777777" w:rsidR="00865498" w:rsidRPr="006F4011" w:rsidRDefault="00865498" w:rsidP="00FF7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512F6A21" w14:textId="77777777" w:rsidR="00865498" w:rsidRPr="006F4011" w:rsidRDefault="00865498" w:rsidP="00FF7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230742BD" w14:textId="77777777" w:rsidR="00865498" w:rsidRPr="006F4011" w:rsidRDefault="00865498" w:rsidP="00FF7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F4011" w:rsidRPr="006F4011" w14:paraId="3DEACB17" w14:textId="77777777" w:rsidTr="00FF75FD">
        <w:tc>
          <w:tcPr>
            <w:tcW w:w="1250" w:type="pct"/>
          </w:tcPr>
          <w:p w14:paraId="2F7CF483" w14:textId="041E2DFF" w:rsidR="00865498" w:rsidRPr="006F4011" w:rsidRDefault="00865498" w:rsidP="00FF7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67BD02BB" w14:textId="2241D52F" w:rsidR="00865498" w:rsidRPr="006F4011" w:rsidRDefault="00865498" w:rsidP="00FF7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591EA22A" w14:textId="16A3E0FF" w:rsidR="00865498" w:rsidRPr="006F4011" w:rsidRDefault="002A516B" w:rsidP="00FF7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0740041F" w14:textId="05CAB128" w:rsidR="00865498" w:rsidRPr="006F4011" w:rsidRDefault="00865498" w:rsidP="00FF7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F40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</w:tr>
    </w:tbl>
    <w:p w14:paraId="737E032D" w14:textId="77777777" w:rsidR="00865498" w:rsidRPr="006F4011" w:rsidRDefault="00865498" w:rsidP="00865498">
      <w:pPr>
        <w:pStyle w:val="a3"/>
        <w:tabs>
          <w:tab w:val="left" w:pos="284"/>
          <w:tab w:val="left" w:pos="709"/>
        </w:tabs>
        <w:spacing w:after="0"/>
        <w:ind w:firstLine="709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Компетенции (индикаторы): ОПК-2, ПК-1, ПК-3</w:t>
      </w:r>
    </w:p>
    <w:p w14:paraId="0BA4452D" w14:textId="77777777" w:rsidR="00865498" w:rsidRPr="006F4011" w:rsidRDefault="00865498" w:rsidP="005E694A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58073A1" w14:textId="77777777" w:rsidR="00865498" w:rsidRPr="006F4011" w:rsidRDefault="00865498" w:rsidP="005E694A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8F179EB" w14:textId="77777777" w:rsidR="005E694A" w:rsidRPr="006F4011" w:rsidRDefault="005E694A" w:rsidP="005E694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b/>
          <w:color w:val="000000" w:themeColor="text1"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7D22A61E" w14:textId="77777777" w:rsidR="005E694A" w:rsidRPr="006F4011" w:rsidRDefault="005E694A" w:rsidP="005E694A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354BC010" w14:textId="353524BC" w:rsidR="00C037E9" w:rsidRPr="006F4011" w:rsidRDefault="00C037E9" w:rsidP="00DC34B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DC34BE" w:rsidRPr="006F401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DC34BE" w:rsidRPr="006F4011">
        <w:rPr>
          <w:rFonts w:ascii="Times New Roman" w:hAnsi="Times New Roman"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="00DE2CA3" w:rsidRPr="006F401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этапов подготовки и реализации социального проекта</w:t>
      </w:r>
      <w:r w:rsidR="00DC34BE" w:rsidRPr="006F4011">
        <w:rPr>
          <w:rFonts w:ascii="Times New Roman" w:hAnsi="Times New Roman"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361406B2" w14:textId="10F03C2B" w:rsidR="00321F85" w:rsidRPr="006F4011" w:rsidRDefault="00321F85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1B5141" w:rsidRPr="006F4011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6F4011">
        <w:rPr>
          <w:rFonts w:ascii="Times New Roman" w:hAnsi="Times New Roman"/>
          <w:color w:val="000000" w:themeColor="text1"/>
          <w:sz w:val="28"/>
          <w:szCs w:val="28"/>
        </w:rPr>
        <w:t>азработка концепции проекта</w:t>
      </w:r>
    </w:p>
    <w:p w14:paraId="3951AF2F" w14:textId="5DF5FAD8" w:rsidR="00321F85" w:rsidRPr="006F4011" w:rsidRDefault="00321F85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1B5141" w:rsidRPr="006F401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6F4011">
        <w:rPr>
          <w:rFonts w:ascii="Times New Roman" w:hAnsi="Times New Roman"/>
          <w:color w:val="000000" w:themeColor="text1"/>
          <w:sz w:val="28"/>
          <w:szCs w:val="28"/>
        </w:rPr>
        <w:t>ценка результатов</w:t>
      </w:r>
    </w:p>
    <w:p w14:paraId="0DBA73B8" w14:textId="171EC3A6" w:rsidR="00C037E9" w:rsidRPr="006F4011" w:rsidRDefault="00321F85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037E9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1B5141" w:rsidRPr="006F401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C037E9" w:rsidRPr="006F4011">
        <w:rPr>
          <w:rFonts w:ascii="Times New Roman" w:hAnsi="Times New Roman"/>
          <w:color w:val="000000" w:themeColor="text1"/>
          <w:sz w:val="28"/>
          <w:szCs w:val="28"/>
        </w:rPr>
        <w:t>дентификация проблемы</w:t>
      </w:r>
    </w:p>
    <w:p w14:paraId="44F624EC" w14:textId="681171AF" w:rsidR="00C037E9" w:rsidRPr="006F4011" w:rsidRDefault="00321F85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C037E9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1B5141" w:rsidRPr="006F4011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C037E9" w:rsidRPr="006F4011">
        <w:rPr>
          <w:rFonts w:ascii="Times New Roman" w:hAnsi="Times New Roman"/>
          <w:color w:val="000000" w:themeColor="text1"/>
          <w:sz w:val="28"/>
          <w:szCs w:val="28"/>
        </w:rPr>
        <w:t>еализация проекта</w:t>
      </w:r>
    </w:p>
    <w:p w14:paraId="31F34BB9" w14:textId="10C75A23" w:rsidR="00C037E9" w:rsidRPr="006F4011" w:rsidRDefault="00C037E9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C100B" w:rsidRPr="006F401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80187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C100B" w:rsidRPr="006F401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80187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C100B" w:rsidRPr="006F4011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180187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C100B" w:rsidRPr="006F4011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5DACD7D0" w14:textId="5845F4A5" w:rsidR="004D279D" w:rsidRPr="006F4011" w:rsidRDefault="004D279D" w:rsidP="00DC34B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29F7FFF2" w14:textId="77777777" w:rsidR="0093567F" w:rsidRPr="006F4011" w:rsidRDefault="0093567F" w:rsidP="00DC34B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0F192284" w14:textId="6DDE51A3" w:rsidR="0093567F" w:rsidRPr="006F4011" w:rsidRDefault="002A516B" w:rsidP="00DC34B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lastRenderedPageBreak/>
        <w:t xml:space="preserve">2. </w:t>
      </w:r>
      <w:r w:rsidR="0093567F" w:rsidRPr="006F4011">
        <w:rPr>
          <w:color w:val="000000" w:themeColor="text1"/>
          <w:sz w:val="28"/>
          <w:szCs w:val="28"/>
          <w:lang w:eastAsia="en-US"/>
        </w:rPr>
        <w:t>Установите правильную последовательность действий при формировании команды социального молодежного проекта. Запишите правильную последовательность букв слева направо.</w:t>
      </w:r>
    </w:p>
    <w:p w14:paraId="4AE03E13" w14:textId="47E5F0C7" w:rsidR="004D279D" w:rsidRPr="006F4011" w:rsidRDefault="0093567F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6F4011">
        <w:rPr>
          <w:color w:val="000000" w:themeColor="text1"/>
        </w:rPr>
        <w:t xml:space="preserve"> </w:t>
      </w:r>
      <w:r w:rsidRPr="006F4011">
        <w:rPr>
          <w:rFonts w:ascii="Times New Roman" w:hAnsi="Times New Roman"/>
          <w:color w:val="000000" w:themeColor="text1"/>
          <w:sz w:val="28"/>
          <w:szCs w:val="28"/>
        </w:rPr>
        <w:t>распределение ролей и обязанностей</w:t>
      </w:r>
    </w:p>
    <w:p w14:paraId="35154A3A" w14:textId="15387180" w:rsidR="0093567F" w:rsidRPr="006F4011" w:rsidRDefault="0093567F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Б) определение необходимых компетенций</w:t>
      </w:r>
    </w:p>
    <w:p w14:paraId="2F8782F0" w14:textId="563B0F5C" w:rsidR="0093567F" w:rsidRPr="006F4011" w:rsidRDefault="0093567F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В) подбор кандидатов</w:t>
      </w:r>
    </w:p>
    <w:p w14:paraId="4E87F5FB" w14:textId="69D1DE34" w:rsidR="0093567F" w:rsidRPr="006F4011" w:rsidRDefault="0093567F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Г) проведение собеседований и отбор участников</w:t>
      </w:r>
    </w:p>
    <w:p w14:paraId="56C905FF" w14:textId="53A16B4D" w:rsidR="0093567F" w:rsidRPr="006F4011" w:rsidRDefault="0093567F" w:rsidP="00935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Правильный ответ: Б, В, Г, А</w:t>
      </w:r>
    </w:p>
    <w:p w14:paraId="78F7E85E" w14:textId="77777777" w:rsidR="0093567F" w:rsidRPr="006F4011" w:rsidRDefault="0093567F" w:rsidP="0093567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Компетенции (индикаторы): ОПК-2, ПК-1, ПК-3</w:t>
      </w:r>
    </w:p>
    <w:p w14:paraId="2FCF5E81" w14:textId="77777777" w:rsidR="0093567F" w:rsidRPr="006F4011" w:rsidRDefault="0093567F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BF051F" w14:textId="575E2DB9" w:rsidR="00C037E9" w:rsidRPr="006F4011" w:rsidRDefault="002A516B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037E9" w:rsidRPr="006F4011">
        <w:rPr>
          <w:rFonts w:ascii="Times New Roman" w:hAnsi="Times New Roman"/>
          <w:color w:val="000000" w:themeColor="text1"/>
          <w:sz w:val="28"/>
          <w:szCs w:val="28"/>
        </w:rPr>
        <w:t>. Установите правильную последовательность этапов привлечения ресурсов для социального проекта.</w:t>
      </w:r>
      <w:r w:rsidR="00DC34BE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34BE" w:rsidRPr="006F4011">
        <w:rPr>
          <w:rFonts w:ascii="Times New Roman" w:hAnsi="Times New Roman"/>
          <w:iCs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563458B7" w14:textId="5E68B191" w:rsidR="00C037E9" w:rsidRPr="006F4011" w:rsidRDefault="00321F85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037E9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1B5141" w:rsidRPr="006F401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C037E9" w:rsidRPr="006F4011">
        <w:rPr>
          <w:rFonts w:ascii="Times New Roman" w:hAnsi="Times New Roman"/>
          <w:color w:val="000000" w:themeColor="text1"/>
          <w:sz w:val="28"/>
          <w:szCs w:val="28"/>
        </w:rPr>
        <w:t>одготовка заявок и предложений</w:t>
      </w:r>
    </w:p>
    <w:p w14:paraId="313C583F" w14:textId="122F3AA3" w:rsidR="00C037E9" w:rsidRPr="006F4011" w:rsidRDefault="00321F85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C037E9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1B5141" w:rsidRPr="006F4011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C037E9" w:rsidRPr="006F4011">
        <w:rPr>
          <w:rFonts w:ascii="Times New Roman" w:hAnsi="Times New Roman"/>
          <w:color w:val="000000" w:themeColor="text1"/>
          <w:sz w:val="28"/>
          <w:szCs w:val="28"/>
        </w:rPr>
        <w:t>аключение соглашений</w:t>
      </w:r>
    </w:p>
    <w:p w14:paraId="731234B6" w14:textId="6721ECC3" w:rsidR="00321F85" w:rsidRPr="006F4011" w:rsidRDefault="00321F85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1B5141" w:rsidRPr="006F401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6F4011">
        <w:rPr>
          <w:rFonts w:ascii="Times New Roman" w:hAnsi="Times New Roman"/>
          <w:color w:val="000000" w:themeColor="text1"/>
          <w:sz w:val="28"/>
          <w:szCs w:val="28"/>
        </w:rPr>
        <w:t>роведение переговоров</w:t>
      </w:r>
    </w:p>
    <w:p w14:paraId="1C7D236E" w14:textId="531BE24F" w:rsidR="00321F85" w:rsidRPr="006F4011" w:rsidRDefault="00321F85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1B5141" w:rsidRPr="006F401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6F4011">
        <w:rPr>
          <w:rFonts w:ascii="Times New Roman" w:hAnsi="Times New Roman"/>
          <w:color w:val="000000" w:themeColor="text1"/>
          <w:sz w:val="28"/>
          <w:szCs w:val="28"/>
        </w:rPr>
        <w:t>оиск потенциальных партнеров и доноров</w:t>
      </w:r>
    </w:p>
    <w:p w14:paraId="07C4E970" w14:textId="7794C97B" w:rsidR="00C037E9" w:rsidRPr="006F4011" w:rsidRDefault="00C037E9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C100B" w:rsidRPr="006F4011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180187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C100B" w:rsidRPr="006F401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80187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C100B" w:rsidRPr="006F401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80187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C100B" w:rsidRPr="006F4011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283C2330" w14:textId="4B09BD70" w:rsidR="004D279D" w:rsidRPr="006F4011" w:rsidRDefault="004D279D" w:rsidP="00DC34B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261EB671" w14:textId="77777777" w:rsidR="004D279D" w:rsidRPr="006F4011" w:rsidRDefault="004D279D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49C3E7" w14:textId="35A24DAC" w:rsidR="00C037E9" w:rsidRPr="006F4011" w:rsidRDefault="002A516B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037E9" w:rsidRPr="006F4011">
        <w:rPr>
          <w:rFonts w:ascii="Times New Roman" w:hAnsi="Times New Roman"/>
          <w:color w:val="000000" w:themeColor="text1"/>
          <w:sz w:val="28"/>
          <w:szCs w:val="28"/>
        </w:rPr>
        <w:t>. Установите правильную последовательность этапов оценки эффективности социального проекта.</w:t>
      </w:r>
      <w:r w:rsidR="00DC34BE" w:rsidRPr="006F401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Запишите правильную последовательность букв слева направо.</w:t>
      </w:r>
    </w:p>
    <w:p w14:paraId="3FED26E5" w14:textId="43467C0E" w:rsidR="00C037E9" w:rsidRPr="006F4011" w:rsidRDefault="00321F85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037E9" w:rsidRPr="006F401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B5141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 w:rsidR="00C037E9" w:rsidRPr="006F4011">
        <w:rPr>
          <w:rFonts w:ascii="Times New Roman" w:hAnsi="Times New Roman"/>
          <w:color w:val="000000" w:themeColor="text1"/>
          <w:sz w:val="28"/>
          <w:szCs w:val="28"/>
        </w:rPr>
        <w:t>нализ данных и выявление проблем</w:t>
      </w:r>
    </w:p>
    <w:p w14:paraId="07F9FEF5" w14:textId="08DD8B38" w:rsidR="00C037E9" w:rsidRPr="006F4011" w:rsidRDefault="00321F85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C037E9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1B5141" w:rsidRPr="006F401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037E9" w:rsidRPr="006F4011">
        <w:rPr>
          <w:rFonts w:ascii="Times New Roman" w:hAnsi="Times New Roman"/>
          <w:color w:val="000000" w:themeColor="text1"/>
          <w:sz w:val="28"/>
          <w:szCs w:val="28"/>
        </w:rPr>
        <w:t>недрение изменений</w:t>
      </w:r>
    </w:p>
    <w:p w14:paraId="1CB6A65E" w14:textId="4F2F8F2D" w:rsidR="00321F85" w:rsidRPr="006F4011" w:rsidRDefault="00321F85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1B5141" w:rsidRPr="006F4011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6F4011">
        <w:rPr>
          <w:rFonts w:ascii="Times New Roman" w:hAnsi="Times New Roman"/>
          <w:color w:val="000000" w:themeColor="text1"/>
          <w:sz w:val="28"/>
          <w:szCs w:val="28"/>
        </w:rPr>
        <w:t>бор данных о результатах</w:t>
      </w:r>
    </w:p>
    <w:p w14:paraId="261921D1" w14:textId="27401D29" w:rsidR="00321F85" w:rsidRPr="006F4011" w:rsidRDefault="00321F85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1B5141" w:rsidRPr="006F4011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6F4011">
        <w:rPr>
          <w:rFonts w:ascii="Times New Roman" w:hAnsi="Times New Roman"/>
          <w:color w:val="000000" w:themeColor="text1"/>
          <w:sz w:val="28"/>
          <w:szCs w:val="28"/>
        </w:rPr>
        <w:t>азработка рекомендаций</w:t>
      </w:r>
    </w:p>
    <w:p w14:paraId="2D331536" w14:textId="3B63C444" w:rsidR="00C037E9" w:rsidRPr="006F4011" w:rsidRDefault="00C037E9" w:rsidP="00DC34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C100B" w:rsidRPr="006F401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80187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C100B" w:rsidRPr="006F4011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180187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C100B" w:rsidRPr="006F4011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80187" w:rsidRPr="006F40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003DE" w:rsidRPr="006F4011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1BC17AA2" w14:textId="78B4F07F" w:rsidR="004D279D" w:rsidRPr="006F4011" w:rsidRDefault="004D279D" w:rsidP="00DC34B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688A4D4D" w14:textId="77777777" w:rsidR="004D279D" w:rsidRPr="006F4011" w:rsidRDefault="004D279D" w:rsidP="00C037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F1BF785" w14:textId="77777777" w:rsidR="00DE2CA3" w:rsidRPr="006F4011" w:rsidRDefault="00DE2CA3" w:rsidP="00C037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CC46282" w14:textId="77777777" w:rsidR="005E694A" w:rsidRPr="006F4011" w:rsidRDefault="005E694A" w:rsidP="005E694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503DF68" w14:textId="77777777" w:rsidR="005E694A" w:rsidRPr="006F4011" w:rsidRDefault="005E694A" w:rsidP="005E694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7BBB48F" w14:textId="37C47C32" w:rsidR="005E694A" w:rsidRPr="006F4011" w:rsidRDefault="005E694A" w:rsidP="00A866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170A7E76" w14:textId="77777777" w:rsidR="005E694A" w:rsidRPr="006F4011" w:rsidRDefault="005E694A" w:rsidP="00A866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20E5C921" w14:textId="3C9F8C4E" w:rsidR="00180187" w:rsidRPr="006F4011" w:rsidRDefault="00180187" w:rsidP="001B5141">
      <w:pPr>
        <w:pStyle w:val="a3"/>
        <w:numPr>
          <w:ilvl w:val="0"/>
          <w:numId w:val="9"/>
        </w:numPr>
        <w:tabs>
          <w:tab w:val="left" w:pos="284"/>
          <w:tab w:val="left" w:pos="1134"/>
        </w:tabs>
        <w:spacing w:after="0"/>
        <w:ind w:left="0"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6F4011">
        <w:rPr>
          <w:iCs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63FB3F90" w14:textId="4FD66187" w:rsidR="00A86693" w:rsidRPr="006F4011" w:rsidRDefault="0032081D" w:rsidP="001B5141">
      <w:pPr>
        <w:pStyle w:val="a3"/>
        <w:tabs>
          <w:tab w:val="left" w:pos="284"/>
          <w:tab w:val="left" w:pos="1134"/>
        </w:tabs>
        <w:spacing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F4011">
        <w:rPr>
          <w:color w:val="000000" w:themeColor="text1"/>
          <w:sz w:val="28"/>
          <w:szCs w:val="28"/>
        </w:rPr>
        <w:t xml:space="preserve">Социальное проектирование – это процесс создания и реализации </w:t>
      </w:r>
      <w:r w:rsidR="00A86693" w:rsidRPr="006F4011">
        <w:rPr>
          <w:color w:val="000000" w:themeColor="text1"/>
          <w:sz w:val="28"/>
          <w:szCs w:val="28"/>
        </w:rPr>
        <w:t>________</w:t>
      </w:r>
      <w:r w:rsidRPr="006F4011">
        <w:rPr>
          <w:color w:val="000000" w:themeColor="text1"/>
          <w:sz w:val="28"/>
          <w:szCs w:val="28"/>
        </w:rPr>
        <w:t xml:space="preserve"> инициатив.</w:t>
      </w:r>
    </w:p>
    <w:p w14:paraId="3E4EDB07" w14:textId="1EF3A82C" w:rsidR="00A86693" w:rsidRPr="006F4011" w:rsidRDefault="0032081D" w:rsidP="001B5141">
      <w:pPr>
        <w:pStyle w:val="a3"/>
        <w:tabs>
          <w:tab w:val="left" w:pos="284"/>
          <w:tab w:val="left" w:pos="1134"/>
        </w:tabs>
        <w:spacing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F4011">
        <w:rPr>
          <w:color w:val="000000" w:themeColor="text1"/>
          <w:sz w:val="28"/>
          <w:szCs w:val="28"/>
        </w:rPr>
        <w:t>Правильный ответ: социальных</w:t>
      </w:r>
      <w:r w:rsidR="00DE2CA3" w:rsidRPr="006F4011">
        <w:rPr>
          <w:color w:val="000000" w:themeColor="text1"/>
          <w:sz w:val="28"/>
          <w:szCs w:val="28"/>
        </w:rPr>
        <w:t>.</w:t>
      </w:r>
    </w:p>
    <w:p w14:paraId="08A2244D" w14:textId="1675BFE1" w:rsidR="004D279D" w:rsidRPr="006F4011" w:rsidRDefault="004D279D" w:rsidP="001B5141">
      <w:pPr>
        <w:pStyle w:val="a3"/>
        <w:tabs>
          <w:tab w:val="left" w:pos="284"/>
          <w:tab w:val="left" w:pos="1134"/>
        </w:tabs>
        <w:spacing w:after="0"/>
        <w:ind w:firstLine="709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4F5750A0" w14:textId="77777777" w:rsidR="00F42DBD" w:rsidRPr="006F4011" w:rsidRDefault="00F42DBD" w:rsidP="001B5141">
      <w:pPr>
        <w:pStyle w:val="a3"/>
        <w:tabs>
          <w:tab w:val="left" w:pos="284"/>
          <w:tab w:val="left" w:pos="1134"/>
        </w:tabs>
        <w:spacing w:after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17A09724" w14:textId="7280C8D9" w:rsidR="00A86693" w:rsidRPr="006F4011" w:rsidRDefault="00A86693" w:rsidP="001B5141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40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Напишите пропущенное слово (словосочетание).</w:t>
      </w:r>
    </w:p>
    <w:p w14:paraId="2B72A6B3" w14:textId="3D534FF5" w:rsidR="00A86693" w:rsidRPr="006F4011" w:rsidRDefault="0032081D" w:rsidP="001B5141">
      <w:pPr>
        <w:pStyle w:val="a3"/>
        <w:tabs>
          <w:tab w:val="left" w:pos="284"/>
          <w:tab w:val="left" w:pos="1134"/>
        </w:tabs>
        <w:spacing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F4011">
        <w:rPr>
          <w:color w:val="000000" w:themeColor="text1"/>
          <w:sz w:val="28"/>
          <w:szCs w:val="28"/>
        </w:rPr>
        <w:t xml:space="preserve">Основной целью управления социальными проектами является достижение </w:t>
      </w:r>
      <w:r w:rsidR="00A86693" w:rsidRPr="006F4011">
        <w:rPr>
          <w:color w:val="000000" w:themeColor="text1"/>
          <w:sz w:val="28"/>
          <w:szCs w:val="28"/>
        </w:rPr>
        <w:t>__________</w:t>
      </w:r>
      <w:r w:rsidRPr="006F4011">
        <w:rPr>
          <w:color w:val="000000" w:themeColor="text1"/>
          <w:sz w:val="28"/>
          <w:szCs w:val="28"/>
        </w:rPr>
        <w:t xml:space="preserve"> результатов.</w:t>
      </w:r>
    </w:p>
    <w:p w14:paraId="4C714C47" w14:textId="04876765" w:rsidR="00A86693" w:rsidRPr="006F4011" w:rsidRDefault="00A86693" w:rsidP="001B5141">
      <w:pPr>
        <w:pStyle w:val="a3"/>
        <w:tabs>
          <w:tab w:val="left" w:pos="284"/>
          <w:tab w:val="left" w:pos="1134"/>
        </w:tabs>
        <w:spacing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F4011">
        <w:rPr>
          <w:color w:val="000000" w:themeColor="text1"/>
          <w:sz w:val="28"/>
          <w:szCs w:val="28"/>
        </w:rPr>
        <w:lastRenderedPageBreak/>
        <w:t xml:space="preserve"> </w:t>
      </w:r>
      <w:r w:rsidR="0032081D" w:rsidRPr="006F4011">
        <w:rPr>
          <w:color w:val="000000" w:themeColor="text1"/>
          <w:sz w:val="28"/>
          <w:szCs w:val="28"/>
        </w:rPr>
        <w:t>Правильный ответ: социально значимых</w:t>
      </w:r>
      <w:r w:rsidR="00DE2CA3" w:rsidRPr="006F4011">
        <w:rPr>
          <w:color w:val="000000" w:themeColor="text1"/>
          <w:sz w:val="28"/>
          <w:szCs w:val="28"/>
        </w:rPr>
        <w:t>.</w:t>
      </w:r>
    </w:p>
    <w:p w14:paraId="63BCDBDF" w14:textId="6455D8F6" w:rsidR="004D279D" w:rsidRPr="006F4011" w:rsidRDefault="004D279D" w:rsidP="001B5141">
      <w:pPr>
        <w:pStyle w:val="a3"/>
        <w:tabs>
          <w:tab w:val="left" w:pos="284"/>
          <w:tab w:val="left" w:pos="1134"/>
        </w:tabs>
        <w:spacing w:after="0"/>
        <w:ind w:firstLine="709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5F4BDA5E" w14:textId="77777777" w:rsidR="00F42DBD" w:rsidRPr="006F4011" w:rsidRDefault="00F42DBD" w:rsidP="001B5141">
      <w:pPr>
        <w:pStyle w:val="a3"/>
        <w:tabs>
          <w:tab w:val="left" w:pos="284"/>
          <w:tab w:val="left" w:pos="1134"/>
        </w:tabs>
        <w:spacing w:after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03FC1764" w14:textId="68FBF67E" w:rsidR="00A86693" w:rsidRPr="006F4011" w:rsidRDefault="00A86693" w:rsidP="001B5141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40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Напишите пропущенное слово (словосочетание).</w:t>
      </w:r>
    </w:p>
    <w:p w14:paraId="1D7B22B3" w14:textId="02044B98" w:rsidR="00A86693" w:rsidRPr="006F4011" w:rsidRDefault="0032081D" w:rsidP="001B5141">
      <w:pPr>
        <w:pStyle w:val="a3"/>
        <w:tabs>
          <w:tab w:val="left" w:pos="284"/>
          <w:tab w:val="left" w:pos="1134"/>
        </w:tabs>
        <w:spacing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F4011">
        <w:rPr>
          <w:color w:val="000000" w:themeColor="text1"/>
          <w:sz w:val="28"/>
          <w:szCs w:val="28"/>
        </w:rPr>
        <w:t xml:space="preserve">Важным этапом социального проектирования является анализ </w:t>
      </w:r>
      <w:r w:rsidR="00A86693" w:rsidRPr="006F4011">
        <w:rPr>
          <w:color w:val="000000" w:themeColor="text1"/>
          <w:sz w:val="28"/>
          <w:szCs w:val="28"/>
        </w:rPr>
        <w:t>_________</w:t>
      </w:r>
      <w:r w:rsidRPr="006F4011">
        <w:rPr>
          <w:color w:val="000000" w:themeColor="text1"/>
          <w:sz w:val="28"/>
          <w:szCs w:val="28"/>
        </w:rPr>
        <w:t xml:space="preserve"> целевой аудитории.</w:t>
      </w:r>
    </w:p>
    <w:p w14:paraId="1A20BC2A" w14:textId="59964523" w:rsidR="00A86693" w:rsidRPr="006F4011" w:rsidRDefault="00A86693" w:rsidP="001B5141">
      <w:pPr>
        <w:pStyle w:val="a3"/>
        <w:tabs>
          <w:tab w:val="left" w:pos="284"/>
          <w:tab w:val="left" w:pos="1134"/>
        </w:tabs>
        <w:spacing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F4011">
        <w:rPr>
          <w:color w:val="000000" w:themeColor="text1"/>
          <w:sz w:val="28"/>
          <w:szCs w:val="28"/>
        </w:rPr>
        <w:t xml:space="preserve"> </w:t>
      </w:r>
      <w:r w:rsidR="0032081D" w:rsidRPr="006F4011">
        <w:rPr>
          <w:color w:val="000000" w:themeColor="text1"/>
          <w:sz w:val="28"/>
          <w:szCs w:val="28"/>
        </w:rPr>
        <w:t>Правильный ответ: потребностей</w:t>
      </w:r>
      <w:r w:rsidR="00DE2CA3" w:rsidRPr="006F4011">
        <w:rPr>
          <w:color w:val="000000" w:themeColor="text1"/>
          <w:sz w:val="28"/>
          <w:szCs w:val="28"/>
        </w:rPr>
        <w:t>.</w:t>
      </w:r>
    </w:p>
    <w:p w14:paraId="7C05389D" w14:textId="58D5B8D6" w:rsidR="004D279D" w:rsidRPr="006F4011" w:rsidRDefault="004D279D" w:rsidP="001B5141">
      <w:pPr>
        <w:pStyle w:val="a3"/>
        <w:tabs>
          <w:tab w:val="left" w:pos="284"/>
          <w:tab w:val="left" w:pos="1134"/>
        </w:tabs>
        <w:spacing w:after="0"/>
        <w:ind w:firstLine="709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6F59D186" w14:textId="77777777" w:rsidR="00F42DBD" w:rsidRPr="006F4011" w:rsidRDefault="00F42DBD" w:rsidP="001B5141">
      <w:pPr>
        <w:pStyle w:val="a3"/>
        <w:tabs>
          <w:tab w:val="left" w:pos="284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</w:p>
    <w:p w14:paraId="29551CE5" w14:textId="1F58320D" w:rsidR="00A86693" w:rsidRPr="006F4011" w:rsidRDefault="00A86693" w:rsidP="001B5141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40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Напишите пропущенное слово (словосочетание).</w:t>
      </w:r>
    </w:p>
    <w:p w14:paraId="48B7648E" w14:textId="0F185920" w:rsidR="00A86693" w:rsidRPr="006F4011" w:rsidRDefault="0032081D" w:rsidP="001B5141">
      <w:pPr>
        <w:pStyle w:val="a3"/>
        <w:tabs>
          <w:tab w:val="left" w:pos="284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6F4011">
        <w:rPr>
          <w:color w:val="000000" w:themeColor="text1"/>
          <w:sz w:val="28"/>
          <w:szCs w:val="28"/>
        </w:rPr>
        <w:t>Управление социальными проектами включает</w:t>
      </w:r>
      <w:r w:rsidR="00AB59F9" w:rsidRPr="006F4011">
        <w:rPr>
          <w:color w:val="000000" w:themeColor="text1"/>
          <w:sz w:val="28"/>
          <w:szCs w:val="28"/>
        </w:rPr>
        <w:t xml:space="preserve"> на заключительном этапе включает</w:t>
      </w:r>
      <w:r w:rsidRPr="006F4011">
        <w:rPr>
          <w:color w:val="000000" w:themeColor="text1"/>
          <w:sz w:val="28"/>
          <w:szCs w:val="28"/>
        </w:rPr>
        <w:t xml:space="preserve"> </w:t>
      </w:r>
      <w:r w:rsidR="00A86693" w:rsidRPr="006F4011">
        <w:rPr>
          <w:color w:val="000000" w:themeColor="text1"/>
          <w:sz w:val="28"/>
          <w:szCs w:val="28"/>
        </w:rPr>
        <w:t>___________</w:t>
      </w:r>
      <w:r w:rsidRPr="006F4011">
        <w:rPr>
          <w:color w:val="000000" w:themeColor="text1"/>
          <w:sz w:val="28"/>
          <w:szCs w:val="28"/>
        </w:rPr>
        <w:t xml:space="preserve"> результатов.</w:t>
      </w:r>
    </w:p>
    <w:p w14:paraId="305824F6" w14:textId="74E73970" w:rsidR="00A86693" w:rsidRPr="006F4011" w:rsidRDefault="0032081D" w:rsidP="001B5141">
      <w:pPr>
        <w:pStyle w:val="a3"/>
        <w:tabs>
          <w:tab w:val="left" w:pos="284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6F4011">
        <w:rPr>
          <w:color w:val="000000" w:themeColor="text1"/>
          <w:sz w:val="28"/>
          <w:szCs w:val="28"/>
        </w:rPr>
        <w:t>Правильный ответ: оценку</w:t>
      </w:r>
      <w:r w:rsidR="00DE2CA3" w:rsidRPr="006F4011">
        <w:rPr>
          <w:color w:val="000000" w:themeColor="text1"/>
          <w:sz w:val="28"/>
          <w:szCs w:val="28"/>
        </w:rPr>
        <w:t>.</w:t>
      </w:r>
    </w:p>
    <w:p w14:paraId="63C7F07F" w14:textId="48AD02FB" w:rsidR="004D279D" w:rsidRPr="006F4011" w:rsidRDefault="004D279D" w:rsidP="001B5141">
      <w:pPr>
        <w:pStyle w:val="a3"/>
        <w:tabs>
          <w:tab w:val="left" w:pos="284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243465A1" w14:textId="77777777" w:rsidR="0036065E" w:rsidRPr="006F4011" w:rsidRDefault="0036065E" w:rsidP="001B5141">
      <w:pPr>
        <w:pStyle w:val="a3"/>
        <w:tabs>
          <w:tab w:val="left" w:pos="284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6A729188" w14:textId="18BE2720" w:rsidR="0036065E" w:rsidRPr="006F4011" w:rsidRDefault="0036065E" w:rsidP="001B5141">
      <w:pPr>
        <w:pStyle w:val="a3"/>
        <w:tabs>
          <w:tab w:val="left" w:pos="284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5. При оценке молодежного социального проекта важно учитывать не только количественные, но и ___________________ показатели.</w:t>
      </w:r>
    </w:p>
    <w:p w14:paraId="2F5757ED" w14:textId="45D282A2" w:rsidR="0036065E" w:rsidRPr="006F4011" w:rsidRDefault="0036065E" w:rsidP="0036065E">
      <w:pPr>
        <w:pStyle w:val="a3"/>
        <w:tabs>
          <w:tab w:val="left" w:pos="284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6F4011">
        <w:rPr>
          <w:color w:val="000000" w:themeColor="text1"/>
          <w:sz w:val="28"/>
          <w:szCs w:val="28"/>
        </w:rPr>
        <w:t>Правильный ответ: качественные.</w:t>
      </w:r>
    </w:p>
    <w:p w14:paraId="44D4EEF9" w14:textId="77777777" w:rsidR="0036065E" w:rsidRPr="006F4011" w:rsidRDefault="0036065E" w:rsidP="0036065E">
      <w:pPr>
        <w:pStyle w:val="a3"/>
        <w:tabs>
          <w:tab w:val="left" w:pos="284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Компетенции (индикаторы): ОПК-2, ПК-1, ПК-3</w:t>
      </w:r>
    </w:p>
    <w:p w14:paraId="08622ADB" w14:textId="77777777" w:rsidR="005E694A" w:rsidRPr="006F4011" w:rsidRDefault="005E694A" w:rsidP="0032081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43B456" w14:textId="77777777" w:rsidR="00DE2CA3" w:rsidRPr="006F4011" w:rsidRDefault="00DE2CA3" w:rsidP="0032081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12CA8F" w14:textId="77777777" w:rsidR="005E694A" w:rsidRPr="006F4011" w:rsidRDefault="005E694A" w:rsidP="006F401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20F18FDE" w14:textId="77777777" w:rsidR="005E694A" w:rsidRPr="006F4011" w:rsidRDefault="005E694A" w:rsidP="005E694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AE70E4B" w14:textId="75664C08" w:rsidR="000C6A17" w:rsidRPr="006F4011" w:rsidRDefault="00AB59F9" w:rsidP="000C6A17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1. </w:t>
      </w:r>
      <w:r w:rsidR="000C6A17" w:rsidRPr="006F4011">
        <w:rPr>
          <w:color w:val="000000" w:themeColor="text1"/>
          <w:sz w:val="28"/>
          <w:szCs w:val="28"/>
          <w:lang w:eastAsia="en-US"/>
        </w:rPr>
        <w:t>Напишите пропущенное слово (словосочетание).</w:t>
      </w:r>
    </w:p>
    <w:p w14:paraId="3BE4F677" w14:textId="0C890C76" w:rsidR="0032081D" w:rsidRPr="006F4011" w:rsidRDefault="0032081D" w:rsidP="000C6A17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Процесс создания и реализации планов, направленных на решение социальных проблем, называется </w:t>
      </w:r>
      <w:r w:rsidR="000C6A17" w:rsidRPr="006F4011">
        <w:rPr>
          <w:color w:val="000000" w:themeColor="text1"/>
          <w:sz w:val="28"/>
          <w:szCs w:val="28"/>
          <w:lang w:eastAsia="en-US"/>
        </w:rPr>
        <w:t>_____________.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</w:p>
    <w:p w14:paraId="59CFFCCF" w14:textId="5A6A261A" w:rsidR="0032081D" w:rsidRPr="006F4011" w:rsidRDefault="0032081D" w:rsidP="000C6A17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Правильный ответ: </w:t>
      </w:r>
      <w:r w:rsidR="000C6A17" w:rsidRPr="006F4011">
        <w:rPr>
          <w:color w:val="000000" w:themeColor="text1"/>
          <w:sz w:val="28"/>
          <w:szCs w:val="28"/>
          <w:lang w:eastAsia="en-US"/>
        </w:rPr>
        <w:t>с</w:t>
      </w:r>
      <w:r w:rsidRPr="006F4011">
        <w:rPr>
          <w:color w:val="000000" w:themeColor="text1"/>
          <w:sz w:val="28"/>
          <w:szCs w:val="28"/>
          <w:lang w:eastAsia="en-US"/>
        </w:rPr>
        <w:t>оциальное проектирование</w:t>
      </w:r>
      <w:r w:rsidR="00DE2CA3" w:rsidRPr="006F4011">
        <w:rPr>
          <w:color w:val="000000" w:themeColor="text1"/>
          <w:sz w:val="28"/>
          <w:szCs w:val="28"/>
          <w:lang w:eastAsia="en-US"/>
        </w:rPr>
        <w:t>.</w:t>
      </w:r>
    </w:p>
    <w:p w14:paraId="1B227947" w14:textId="06695221" w:rsidR="004D279D" w:rsidRPr="006F4011" w:rsidRDefault="004D279D" w:rsidP="000C6A1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149357BC" w14:textId="77777777" w:rsidR="00AB59F9" w:rsidRPr="006F4011" w:rsidRDefault="00AB59F9" w:rsidP="000C6A1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6033F217" w14:textId="7DAA60D2" w:rsidR="000C6A17" w:rsidRPr="006F4011" w:rsidRDefault="00AB59F9" w:rsidP="000C6A17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2. </w:t>
      </w:r>
      <w:r w:rsidR="000C6A17" w:rsidRPr="006F4011">
        <w:rPr>
          <w:color w:val="000000" w:themeColor="text1"/>
          <w:sz w:val="28"/>
          <w:szCs w:val="28"/>
          <w:lang w:eastAsia="en-US"/>
        </w:rPr>
        <w:t>Напишите пропущенное слово (словосочетание).</w:t>
      </w:r>
    </w:p>
    <w:p w14:paraId="739990F3" w14:textId="132681F1" w:rsidR="0032081D" w:rsidRPr="006F4011" w:rsidRDefault="0032081D" w:rsidP="000C6A17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Деятельность, связанная с координацией и контролем выполнения социальных проектов, называется </w:t>
      </w:r>
      <w:r w:rsidR="000C6A17" w:rsidRPr="006F4011">
        <w:rPr>
          <w:color w:val="000000" w:themeColor="text1"/>
          <w:sz w:val="28"/>
          <w:szCs w:val="28"/>
          <w:lang w:eastAsia="en-US"/>
        </w:rPr>
        <w:t>_________.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</w:p>
    <w:p w14:paraId="655AA952" w14:textId="35448BA3" w:rsidR="0032081D" w:rsidRPr="006F4011" w:rsidRDefault="0032081D" w:rsidP="000C6A17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Правильный ответ: </w:t>
      </w:r>
      <w:r w:rsidR="000C6A17" w:rsidRPr="006F4011">
        <w:rPr>
          <w:color w:val="000000" w:themeColor="text1"/>
          <w:sz w:val="28"/>
          <w:szCs w:val="28"/>
          <w:lang w:eastAsia="en-US"/>
        </w:rPr>
        <w:t>у</w:t>
      </w:r>
      <w:r w:rsidRPr="006F4011">
        <w:rPr>
          <w:color w:val="000000" w:themeColor="text1"/>
          <w:sz w:val="28"/>
          <w:szCs w:val="28"/>
          <w:lang w:eastAsia="en-US"/>
        </w:rPr>
        <w:t>правление социальными проектами</w:t>
      </w:r>
      <w:r w:rsidR="00DE2CA3" w:rsidRPr="006F4011">
        <w:rPr>
          <w:color w:val="000000" w:themeColor="text1"/>
          <w:sz w:val="28"/>
          <w:szCs w:val="28"/>
          <w:lang w:eastAsia="en-US"/>
        </w:rPr>
        <w:t>.</w:t>
      </w:r>
    </w:p>
    <w:p w14:paraId="621E901F" w14:textId="0871AC33" w:rsidR="004D279D" w:rsidRPr="006F4011" w:rsidRDefault="004D279D" w:rsidP="000C6A1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498BCD3A" w14:textId="77777777" w:rsidR="00AB59F9" w:rsidRPr="006F4011" w:rsidRDefault="00AB59F9" w:rsidP="000C6A1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72841A7A" w14:textId="4B10BE56" w:rsidR="000C6A17" w:rsidRPr="006F4011" w:rsidRDefault="00AB59F9" w:rsidP="000C6A17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3. </w:t>
      </w:r>
      <w:r w:rsidR="000C6A17" w:rsidRPr="006F4011">
        <w:rPr>
          <w:color w:val="000000" w:themeColor="text1"/>
          <w:sz w:val="28"/>
          <w:szCs w:val="28"/>
          <w:lang w:eastAsia="en-US"/>
        </w:rPr>
        <w:t>Напишите пропущенное слово (словосочетание).</w:t>
      </w:r>
    </w:p>
    <w:p w14:paraId="134D0D5A" w14:textId="31F3C620" w:rsidR="0032081D" w:rsidRPr="006F4011" w:rsidRDefault="0032081D" w:rsidP="000C6A17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Документ, содержащий описание целей, задач и мероприятий социального проекта, называется </w:t>
      </w:r>
      <w:r w:rsidR="000C6A17" w:rsidRPr="006F4011">
        <w:rPr>
          <w:color w:val="000000" w:themeColor="text1"/>
          <w:sz w:val="28"/>
          <w:szCs w:val="28"/>
          <w:lang w:eastAsia="en-US"/>
        </w:rPr>
        <w:t>____________.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</w:p>
    <w:p w14:paraId="0E060306" w14:textId="21ADBE0A" w:rsidR="0032081D" w:rsidRPr="006F4011" w:rsidRDefault="0032081D" w:rsidP="000C6A17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Правильный ответ: </w:t>
      </w:r>
      <w:r w:rsidR="000C6A17" w:rsidRPr="006F4011">
        <w:rPr>
          <w:color w:val="000000" w:themeColor="text1"/>
          <w:sz w:val="28"/>
          <w:szCs w:val="28"/>
          <w:lang w:eastAsia="en-US"/>
        </w:rPr>
        <w:t>п</w:t>
      </w:r>
      <w:r w:rsidRPr="006F4011">
        <w:rPr>
          <w:color w:val="000000" w:themeColor="text1"/>
          <w:sz w:val="28"/>
          <w:szCs w:val="28"/>
          <w:lang w:eastAsia="en-US"/>
        </w:rPr>
        <w:t>роектная документация</w:t>
      </w:r>
      <w:r w:rsidR="00DE2CA3" w:rsidRPr="006F4011">
        <w:rPr>
          <w:color w:val="000000" w:themeColor="text1"/>
          <w:sz w:val="28"/>
          <w:szCs w:val="28"/>
          <w:lang w:eastAsia="en-US"/>
        </w:rPr>
        <w:t>.</w:t>
      </w:r>
    </w:p>
    <w:p w14:paraId="17AEC20B" w14:textId="5572966B" w:rsidR="004D279D" w:rsidRPr="006F4011" w:rsidRDefault="004D279D" w:rsidP="000C6A1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2656D0B4" w14:textId="77777777" w:rsidR="00AB59F9" w:rsidRPr="006F4011" w:rsidRDefault="00AB59F9" w:rsidP="000C6A17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2DA30D30" w14:textId="0499ABC6" w:rsidR="000C6A17" w:rsidRPr="006F4011" w:rsidRDefault="00AB59F9" w:rsidP="000C6A17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4. </w:t>
      </w:r>
      <w:r w:rsidR="000C6A17" w:rsidRPr="006F4011">
        <w:rPr>
          <w:color w:val="000000" w:themeColor="text1"/>
          <w:sz w:val="28"/>
          <w:szCs w:val="28"/>
          <w:lang w:eastAsia="en-US"/>
        </w:rPr>
        <w:t>Напишите пропущенное слово (словосочетание).</w:t>
      </w:r>
    </w:p>
    <w:p w14:paraId="6B913F69" w14:textId="49A9C47E" w:rsidR="0032081D" w:rsidRPr="006F4011" w:rsidRDefault="0032081D" w:rsidP="000C6A17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План, разработанный для решения конкретной социальной проблемы, называется </w:t>
      </w:r>
      <w:r w:rsidR="000C6A17" w:rsidRPr="006F4011">
        <w:rPr>
          <w:color w:val="000000" w:themeColor="text1"/>
          <w:sz w:val="28"/>
          <w:szCs w:val="28"/>
          <w:lang w:eastAsia="en-US"/>
        </w:rPr>
        <w:t>_________.</w:t>
      </w:r>
    </w:p>
    <w:p w14:paraId="3E3A9DEC" w14:textId="21604699" w:rsidR="0032081D" w:rsidRPr="006F4011" w:rsidRDefault="0032081D" w:rsidP="000C6A17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lastRenderedPageBreak/>
        <w:t xml:space="preserve">Правильный ответ: </w:t>
      </w:r>
      <w:r w:rsidR="000C6A17" w:rsidRPr="006F4011">
        <w:rPr>
          <w:color w:val="000000" w:themeColor="text1"/>
          <w:sz w:val="28"/>
          <w:szCs w:val="28"/>
          <w:lang w:eastAsia="en-US"/>
        </w:rPr>
        <w:t>с</w:t>
      </w:r>
      <w:r w:rsidRPr="006F4011">
        <w:rPr>
          <w:color w:val="000000" w:themeColor="text1"/>
          <w:sz w:val="28"/>
          <w:szCs w:val="28"/>
          <w:lang w:eastAsia="en-US"/>
        </w:rPr>
        <w:t>оциальный проект</w:t>
      </w:r>
      <w:r w:rsidR="00DE2CA3" w:rsidRPr="006F4011">
        <w:rPr>
          <w:color w:val="000000" w:themeColor="text1"/>
          <w:sz w:val="28"/>
          <w:szCs w:val="28"/>
          <w:lang w:eastAsia="en-US"/>
        </w:rPr>
        <w:t>.</w:t>
      </w:r>
    </w:p>
    <w:p w14:paraId="69C94D75" w14:textId="57583E41" w:rsidR="004D279D" w:rsidRPr="006F4011" w:rsidRDefault="004D279D" w:rsidP="000C6A1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D0705A" w:rsidRPr="006F4011">
        <w:rPr>
          <w:color w:val="000000" w:themeColor="text1"/>
          <w:sz w:val="28"/>
          <w:szCs w:val="28"/>
          <w:lang w:eastAsia="en-US"/>
        </w:rPr>
        <w:t>ОПК-2,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ПК-1,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D0705A" w:rsidRPr="006F4011">
        <w:rPr>
          <w:color w:val="000000" w:themeColor="text1"/>
          <w:sz w:val="28"/>
          <w:szCs w:val="28"/>
          <w:lang w:eastAsia="en-US"/>
        </w:rPr>
        <w:t>ПК-3</w:t>
      </w:r>
    </w:p>
    <w:p w14:paraId="7FF6033D" w14:textId="77777777" w:rsidR="0036065E" w:rsidRPr="006F4011" w:rsidRDefault="0036065E" w:rsidP="000C6A1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55C6D478" w14:textId="4826E31E" w:rsidR="0036065E" w:rsidRPr="006F4011" w:rsidRDefault="0036065E" w:rsidP="000C6A1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5. Для эффективной реализации молодежного социального проекта необходимо создать команду, обладающую необходимыми ___________________. </w:t>
      </w:r>
    </w:p>
    <w:p w14:paraId="51119931" w14:textId="149C1DD7" w:rsidR="0036065E" w:rsidRPr="006F4011" w:rsidRDefault="0036065E" w:rsidP="0036065E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Правильный ответ: компетенциями / навыками</w:t>
      </w:r>
      <w:r w:rsidR="006F4011">
        <w:rPr>
          <w:color w:val="000000" w:themeColor="text1"/>
          <w:sz w:val="28"/>
          <w:szCs w:val="28"/>
          <w:lang w:eastAsia="en-US"/>
        </w:rPr>
        <w:t>.</w:t>
      </w:r>
    </w:p>
    <w:p w14:paraId="2B2EDA1F" w14:textId="77777777" w:rsidR="0036065E" w:rsidRPr="006F4011" w:rsidRDefault="0036065E" w:rsidP="0036065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Компетенции (индикаторы): ОПК-2, ПК-1, ПК-3</w:t>
      </w:r>
    </w:p>
    <w:p w14:paraId="45F1842D" w14:textId="77777777" w:rsidR="00DE2CA3" w:rsidRPr="006F4011" w:rsidRDefault="00DE2CA3" w:rsidP="000C6A1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6AAD82D4" w14:textId="77777777" w:rsidR="005E694A" w:rsidRPr="006F4011" w:rsidRDefault="005E694A" w:rsidP="000C6A17">
      <w:pPr>
        <w:pStyle w:val="a7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D80EC7D" w14:textId="77777777" w:rsidR="005E694A" w:rsidRPr="006F4011" w:rsidRDefault="005E694A" w:rsidP="005E694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F4011">
        <w:rPr>
          <w:rFonts w:ascii="Times New Roman" w:hAnsi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75FD3958" w14:textId="77777777" w:rsidR="005E694A" w:rsidRPr="006F4011" w:rsidRDefault="005E694A" w:rsidP="005E69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4C3D67" w14:textId="3294BD10" w:rsidR="00AF7D4E" w:rsidRPr="006F4011" w:rsidRDefault="00AF7D4E" w:rsidP="00AF7D4E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1.</w:t>
      </w:r>
      <w:r w:rsidRPr="006F4011">
        <w:rPr>
          <w:color w:val="000000" w:themeColor="text1"/>
          <w:sz w:val="28"/>
          <w:szCs w:val="28"/>
          <w:lang w:eastAsia="en-US"/>
        </w:rPr>
        <w:tab/>
        <w:t xml:space="preserve">Выделите принципы, которые следует учитывать при управлении социальными проектами с учетом специфики целевой молодежной аудитории. </w:t>
      </w:r>
    </w:p>
    <w:p w14:paraId="62DC5E79" w14:textId="77777777" w:rsidR="00AF7D4E" w:rsidRPr="006F4011" w:rsidRDefault="00AF7D4E" w:rsidP="00AF7D4E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Время выполнения – 15 мин.</w:t>
      </w:r>
    </w:p>
    <w:p w14:paraId="3B2141CB" w14:textId="77777777" w:rsidR="00AF7D4E" w:rsidRPr="006F4011" w:rsidRDefault="00AF7D4E" w:rsidP="00AF7D4E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Ожидаемый результат: управление социальными молодежными проектами требует особого подхода, учитывающего специфику целевой аудитории, социальную значимость результатов и часто ограниченные ресурсы. Можно выделить такие принципы: </w:t>
      </w:r>
    </w:p>
    <w:p w14:paraId="05E5C990" w14:textId="77777777" w:rsidR="00AF7D4E" w:rsidRPr="006F4011" w:rsidRDefault="00AF7D4E" w:rsidP="00AF7D4E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1. Активное вовлечение молодежи (молодежь должна быть не только целевой аудиторией, но и активным участником разработки, реализации и оценки проекта). </w:t>
      </w:r>
    </w:p>
    <w:p w14:paraId="5B72515C" w14:textId="77777777" w:rsidR="00AF7D4E" w:rsidRPr="006F4011" w:rsidRDefault="00AF7D4E" w:rsidP="00AF7D4E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2. Развитие лидерских качеств (проект должен способствовать развитию лидерских качеств, ответственности и инициативности у молодых людей).</w:t>
      </w:r>
    </w:p>
    <w:p w14:paraId="4BA80B2A" w14:textId="77777777" w:rsidR="00AF7D4E" w:rsidRPr="006F4011" w:rsidRDefault="00AF7D4E" w:rsidP="00AF7D4E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3. Создание возможностей для самореализации (проект должен предоставлять молодежи возможности для самореализации, развития творческого потенциала и приобретения новых навыков).</w:t>
      </w:r>
    </w:p>
    <w:p w14:paraId="08C134CF" w14:textId="02A7F11F" w:rsidR="00AF7D4E" w:rsidRPr="006F4011" w:rsidRDefault="00AF7D4E" w:rsidP="00AF7D4E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4. Учет мнения молодежи (важно учитывать мнение молодежи при принятии решений, связанных с проектом</w:t>
      </w:r>
      <w:r w:rsidR="00F84FDB" w:rsidRPr="006F4011">
        <w:rPr>
          <w:color w:val="000000" w:themeColor="text1"/>
          <w:sz w:val="28"/>
          <w:szCs w:val="28"/>
          <w:lang w:eastAsia="en-US"/>
        </w:rPr>
        <w:t>)</w:t>
      </w:r>
      <w:r w:rsidRPr="006F4011">
        <w:rPr>
          <w:color w:val="000000" w:themeColor="text1"/>
          <w:sz w:val="28"/>
          <w:szCs w:val="28"/>
          <w:lang w:eastAsia="en-US"/>
        </w:rPr>
        <w:t>.</w:t>
      </w:r>
    </w:p>
    <w:p w14:paraId="7713A7E9" w14:textId="77777777" w:rsidR="00AF7D4E" w:rsidRPr="006F4011" w:rsidRDefault="00AF7D4E" w:rsidP="00AF7D4E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5. Соответствие ценностям (проект должен соответствовать общечеловеческим ценностям, моральным принципам и учитывать культурные особенности целевой молодежной аудитории).</w:t>
      </w:r>
    </w:p>
    <w:p w14:paraId="481D971F" w14:textId="77777777" w:rsidR="00AF7D4E" w:rsidRPr="006F4011" w:rsidRDefault="00AF7D4E" w:rsidP="00AF7D4E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6. Постоянное обучение и развитие (важно обеспечить постоянное обучение и развитие команды проекта).</w:t>
      </w:r>
    </w:p>
    <w:p w14:paraId="323B554E" w14:textId="77777777" w:rsidR="00AF7D4E" w:rsidRPr="006F4011" w:rsidRDefault="00AF7D4E" w:rsidP="00AF7D4E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7. Использование современных технологий (необходимо использовать современные технологии для управления проектом, коммуникации с участниками и распространения информации).</w:t>
      </w:r>
    </w:p>
    <w:p w14:paraId="29447165" w14:textId="77777777" w:rsidR="00AF7D4E" w:rsidRPr="006F4011" w:rsidRDefault="00AF7D4E" w:rsidP="00AF7D4E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8. Соблюдение этических норм (необходимо соблюдать этические нормы и принципы при работе с молодежью).</w:t>
      </w:r>
    </w:p>
    <w:p w14:paraId="41BF0449" w14:textId="77777777" w:rsidR="00AF7D4E" w:rsidRPr="006F4011" w:rsidRDefault="00AF7D4E" w:rsidP="00AF7D4E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Критерии оценивания: наличие в ответе краткого описания не менее пяти специфических принципов.  </w:t>
      </w:r>
    </w:p>
    <w:p w14:paraId="58144121" w14:textId="77777777" w:rsidR="00AF7D4E" w:rsidRPr="006F4011" w:rsidRDefault="00AF7D4E" w:rsidP="00AF7D4E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Компетенции (индикаторы): ОПК-2, ПК-1, ПК-3</w:t>
      </w:r>
    </w:p>
    <w:p w14:paraId="08C8B81F" w14:textId="77777777" w:rsidR="00AF7D4E" w:rsidRPr="006F4011" w:rsidRDefault="00AF7D4E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65EE1D8E" w14:textId="3CB15C76" w:rsidR="00DA06F4" w:rsidRPr="006F4011" w:rsidRDefault="00AF7D4E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lastRenderedPageBreak/>
        <w:t>2</w:t>
      </w:r>
      <w:r w:rsidR="00DA06F4" w:rsidRPr="006F4011">
        <w:rPr>
          <w:color w:val="000000" w:themeColor="text1"/>
          <w:sz w:val="28"/>
          <w:szCs w:val="28"/>
          <w:lang w:eastAsia="en-US"/>
        </w:rPr>
        <w:t>. Выделите основные этапы социального проектирования в рамках молодежной проблематики.</w:t>
      </w:r>
    </w:p>
    <w:p w14:paraId="7AF0BA4E" w14:textId="77777777" w:rsidR="00DA06F4" w:rsidRPr="006F4011" w:rsidRDefault="00DA06F4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Время выполнения – 15 мин.</w:t>
      </w:r>
    </w:p>
    <w:p w14:paraId="00284DDB" w14:textId="4BFFD04C" w:rsidR="00DA06F4" w:rsidRPr="006F4011" w:rsidRDefault="00DA06F4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Ожидаемый результат: анализ проблемы (определение сущности проблемы, ее масштаба, причин возникновения и последствий);  целеполагание (определение цели проекта</w:t>
      </w:r>
      <w:r w:rsidR="00F84FDB" w:rsidRPr="006F4011">
        <w:rPr>
          <w:color w:val="000000" w:themeColor="text1"/>
          <w:sz w:val="28"/>
          <w:szCs w:val="28"/>
          <w:lang w:eastAsia="en-US"/>
        </w:rPr>
        <w:t xml:space="preserve"> – </w:t>
      </w:r>
      <w:r w:rsidRPr="006F4011">
        <w:rPr>
          <w:color w:val="000000" w:themeColor="text1"/>
          <w:sz w:val="28"/>
          <w:szCs w:val="28"/>
          <w:lang w:eastAsia="en-US"/>
        </w:rPr>
        <w:t>какого результата необходимо достичь</w:t>
      </w:r>
      <w:r w:rsidR="00F84FDB" w:rsidRPr="006F4011">
        <w:rPr>
          <w:color w:val="000000" w:themeColor="text1"/>
          <w:sz w:val="28"/>
          <w:szCs w:val="28"/>
          <w:lang w:eastAsia="en-US"/>
        </w:rPr>
        <w:t>,</w:t>
      </w:r>
      <w:r w:rsidRPr="006F4011">
        <w:rPr>
          <w:color w:val="000000" w:themeColor="text1"/>
          <w:sz w:val="28"/>
          <w:szCs w:val="28"/>
          <w:lang w:eastAsia="en-US"/>
        </w:rPr>
        <w:t xml:space="preserve"> и конкретных задач </w:t>
      </w:r>
      <w:r w:rsidR="00F84FDB" w:rsidRPr="006F4011">
        <w:rPr>
          <w:color w:val="000000" w:themeColor="text1"/>
          <w:sz w:val="28"/>
          <w:szCs w:val="28"/>
          <w:lang w:eastAsia="en-US"/>
        </w:rPr>
        <w:t xml:space="preserve">– </w:t>
      </w:r>
      <w:r w:rsidRPr="006F4011">
        <w:rPr>
          <w:color w:val="000000" w:themeColor="text1"/>
          <w:sz w:val="28"/>
          <w:szCs w:val="28"/>
          <w:lang w:eastAsia="en-US"/>
        </w:rPr>
        <w:t>что необходимо сделать для достижения цели); планирование (разработка плана реализации проекта, включающего определение мероприятий, сроков, ресурсов и ответственных лиц);  реализация (осуществление запланированных мероприятий в соответствии с планом);  мониторинг и оценка (отслеживание хода реализации проекта, выявление отклонений от плана и внесение корректировок, а также оценка эффективности и устойчивости достигнутых результатов).</w:t>
      </w:r>
    </w:p>
    <w:p w14:paraId="69408914" w14:textId="77777777" w:rsidR="00DA06F4" w:rsidRPr="006F4011" w:rsidRDefault="00DA06F4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Критерии оценивания: наличие в ответе минимум четырёх основных этапов социального проектирования.</w:t>
      </w:r>
    </w:p>
    <w:p w14:paraId="3E263160" w14:textId="1114E276" w:rsidR="009A46AC" w:rsidRPr="006F4011" w:rsidRDefault="00EA6C74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B92219" w:rsidRPr="006F4011">
        <w:rPr>
          <w:color w:val="000000" w:themeColor="text1"/>
          <w:sz w:val="28"/>
          <w:szCs w:val="28"/>
          <w:lang w:eastAsia="en-US"/>
        </w:rPr>
        <w:t>ОПК-2, ПК-1, ПК-3</w:t>
      </w:r>
    </w:p>
    <w:p w14:paraId="68D5D699" w14:textId="77777777" w:rsidR="00EA6C74" w:rsidRPr="006F4011" w:rsidRDefault="00EA6C74" w:rsidP="00DE2CA3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770151F3" w14:textId="3843A4F2" w:rsidR="00DA06F4" w:rsidRPr="006F4011" w:rsidRDefault="00AF7D4E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3</w:t>
      </w:r>
      <w:r w:rsidR="00EA6C74" w:rsidRPr="006F4011">
        <w:rPr>
          <w:color w:val="000000" w:themeColor="text1"/>
          <w:sz w:val="28"/>
          <w:szCs w:val="28"/>
          <w:lang w:eastAsia="en-US"/>
        </w:rPr>
        <w:t>.</w:t>
      </w:r>
      <w:r w:rsidR="00EA6C74" w:rsidRPr="006F4011">
        <w:rPr>
          <w:color w:val="000000" w:themeColor="text1"/>
          <w:sz w:val="28"/>
          <w:szCs w:val="28"/>
          <w:lang w:eastAsia="en-US"/>
        </w:rPr>
        <w:tab/>
      </w:r>
      <w:r w:rsidR="00DA06F4" w:rsidRPr="006F4011">
        <w:rPr>
          <w:color w:val="000000" w:themeColor="text1"/>
          <w:sz w:val="28"/>
          <w:szCs w:val="28"/>
          <w:lang w:eastAsia="en-US"/>
        </w:rPr>
        <w:t>Приведите примеры социальных проектов в работе с молодежью:</w:t>
      </w:r>
    </w:p>
    <w:p w14:paraId="08B1CD85" w14:textId="77777777" w:rsidR="00DA06F4" w:rsidRPr="006F4011" w:rsidRDefault="00DA06F4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Время выполнения – 15 мин.</w:t>
      </w:r>
    </w:p>
    <w:p w14:paraId="28260CB5" w14:textId="77777777" w:rsidR="00DA06F4" w:rsidRPr="006F4011" w:rsidRDefault="00DA06F4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Ожидаемый результат: примерами социальных проектов в работе с молодежью могут быть:</w:t>
      </w:r>
    </w:p>
    <w:p w14:paraId="56C247BB" w14:textId="77777777" w:rsidR="00DA06F4" w:rsidRPr="006F4011" w:rsidRDefault="00DA06F4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- Проект по организации молодежного клуба для подростков из неблагополучных семей.</w:t>
      </w:r>
    </w:p>
    <w:p w14:paraId="7646B1D0" w14:textId="77777777" w:rsidR="00DA06F4" w:rsidRPr="006F4011" w:rsidRDefault="00DA06F4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- Проект по созданию онлайн-платформы для поиска работы выпускниками вузов.</w:t>
      </w:r>
    </w:p>
    <w:p w14:paraId="11207373" w14:textId="77777777" w:rsidR="00DA06F4" w:rsidRPr="006F4011" w:rsidRDefault="00DA06F4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- Проект по организации экологических акций с участием молодежи.</w:t>
      </w:r>
    </w:p>
    <w:p w14:paraId="24F9B20F" w14:textId="77777777" w:rsidR="00DA06F4" w:rsidRPr="006F4011" w:rsidRDefault="00DA06F4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- Проект по развитию волонтерского движения среди студентов.</w:t>
      </w:r>
    </w:p>
    <w:p w14:paraId="1A30B488" w14:textId="77777777" w:rsidR="00DA06F4" w:rsidRPr="006F4011" w:rsidRDefault="00DA06F4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- Проект по созданию молодежного театра.</w:t>
      </w:r>
    </w:p>
    <w:p w14:paraId="598A7908" w14:textId="77777777" w:rsidR="00DA06F4" w:rsidRPr="006F4011" w:rsidRDefault="00DA06F4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- Проект по профилактике буллинга в школах.</w:t>
      </w:r>
    </w:p>
    <w:p w14:paraId="0530C86C" w14:textId="77777777" w:rsidR="00DA06F4" w:rsidRPr="006F4011" w:rsidRDefault="00DA06F4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Критерии оценивания: наличие в ответе минимум четырех примеров.</w:t>
      </w:r>
    </w:p>
    <w:p w14:paraId="76F431ED" w14:textId="55F72419" w:rsidR="009A46AC" w:rsidRPr="006F4011" w:rsidRDefault="00EA6C74" w:rsidP="00DA06F4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B92219" w:rsidRPr="006F4011">
        <w:rPr>
          <w:color w:val="000000" w:themeColor="text1"/>
          <w:sz w:val="28"/>
          <w:szCs w:val="28"/>
          <w:lang w:eastAsia="en-US"/>
        </w:rPr>
        <w:t>ОПК-2, ПК-1, ПК-3</w:t>
      </w:r>
    </w:p>
    <w:p w14:paraId="494B08E0" w14:textId="77777777" w:rsidR="00680978" w:rsidRPr="006F4011" w:rsidRDefault="00680978" w:rsidP="00DE2CA3">
      <w:pPr>
        <w:pStyle w:val="a3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14:paraId="4756B688" w14:textId="354142FD" w:rsidR="00AF7D4E" w:rsidRPr="006F4011" w:rsidRDefault="00680978" w:rsidP="00DE2CA3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4.</w:t>
      </w:r>
      <w:r w:rsidRPr="006F4011">
        <w:rPr>
          <w:color w:val="000000" w:themeColor="text1"/>
          <w:sz w:val="28"/>
          <w:szCs w:val="28"/>
          <w:lang w:eastAsia="en-US"/>
        </w:rPr>
        <w:tab/>
        <w:t>Прочитайте текст задания. Продумайте логику и полноту ответа. Запишите ответ, используя четкие компактные формулировки.</w:t>
      </w:r>
      <w:r w:rsidR="0036065E"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Pr="006F4011">
        <w:rPr>
          <w:color w:val="000000" w:themeColor="text1"/>
          <w:sz w:val="28"/>
          <w:szCs w:val="28"/>
          <w:lang w:eastAsia="en-US"/>
        </w:rPr>
        <w:t xml:space="preserve">Молодежь в регионе испытывает трудности с поиском партнеров для реализации социальных проектов. </w:t>
      </w:r>
      <w:r w:rsidR="008B75DA" w:rsidRPr="006F4011">
        <w:rPr>
          <w:color w:val="000000" w:themeColor="text1"/>
          <w:sz w:val="28"/>
          <w:szCs w:val="28"/>
          <w:lang w:eastAsia="en-US"/>
        </w:rPr>
        <w:t xml:space="preserve">Предложите алгоритм действий </w:t>
      </w:r>
      <w:r w:rsidR="00AF7D4E" w:rsidRPr="006F4011">
        <w:rPr>
          <w:color w:val="000000" w:themeColor="text1"/>
          <w:sz w:val="28"/>
          <w:szCs w:val="28"/>
          <w:lang w:eastAsia="en-US"/>
        </w:rPr>
        <w:t>для решения данной проблемы.</w:t>
      </w:r>
    </w:p>
    <w:p w14:paraId="481B8579" w14:textId="64A5507A" w:rsidR="00680978" w:rsidRPr="006F4011" w:rsidRDefault="00680978" w:rsidP="00DE2CA3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Время выполнения –</w:t>
      </w:r>
      <w:r w:rsidR="000C6A17"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Pr="006F4011">
        <w:rPr>
          <w:color w:val="000000" w:themeColor="text1"/>
          <w:sz w:val="28"/>
          <w:szCs w:val="28"/>
          <w:lang w:eastAsia="en-US"/>
        </w:rPr>
        <w:t>15</w:t>
      </w:r>
      <w:r w:rsidR="00AF7D4E"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Pr="006F4011">
        <w:rPr>
          <w:color w:val="000000" w:themeColor="text1"/>
          <w:sz w:val="28"/>
          <w:szCs w:val="28"/>
          <w:lang w:eastAsia="en-US"/>
        </w:rPr>
        <w:t>мин.</w:t>
      </w:r>
    </w:p>
    <w:p w14:paraId="5DA772B4" w14:textId="2F8E2610" w:rsidR="00680978" w:rsidRPr="006F4011" w:rsidRDefault="00680978" w:rsidP="00DE2CA3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Ожидаемый результат: </w:t>
      </w:r>
      <w:r w:rsidR="008B75DA" w:rsidRPr="006F4011">
        <w:rPr>
          <w:color w:val="000000" w:themeColor="text1"/>
          <w:sz w:val="28"/>
          <w:szCs w:val="28"/>
          <w:lang w:eastAsia="en-US"/>
        </w:rPr>
        <w:t xml:space="preserve">алгоритм действий в указанной ситуации можно предложить следующий: 1) </w:t>
      </w:r>
      <w:r w:rsidRPr="006F4011">
        <w:rPr>
          <w:color w:val="000000" w:themeColor="text1"/>
          <w:sz w:val="28"/>
          <w:szCs w:val="28"/>
          <w:lang w:eastAsia="en-US"/>
        </w:rPr>
        <w:t>прове</w:t>
      </w:r>
      <w:r w:rsidR="008B75DA" w:rsidRPr="006F4011">
        <w:rPr>
          <w:color w:val="000000" w:themeColor="text1"/>
          <w:sz w:val="28"/>
          <w:szCs w:val="28"/>
          <w:lang w:eastAsia="en-US"/>
        </w:rPr>
        <w:t>сти</w:t>
      </w:r>
      <w:r w:rsidRPr="006F4011">
        <w:rPr>
          <w:color w:val="000000" w:themeColor="text1"/>
          <w:sz w:val="28"/>
          <w:szCs w:val="28"/>
          <w:lang w:eastAsia="en-US"/>
        </w:rPr>
        <w:t xml:space="preserve"> экспертный опрос среди молодежи и представителей бизнеса, чтобы выявить основные барьеры</w:t>
      </w:r>
      <w:r w:rsidR="008B75DA" w:rsidRPr="006F4011">
        <w:rPr>
          <w:color w:val="000000" w:themeColor="text1"/>
          <w:sz w:val="28"/>
          <w:szCs w:val="28"/>
          <w:lang w:eastAsia="en-US"/>
        </w:rPr>
        <w:t>; 2) н</w:t>
      </w:r>
      <w:r w:rsidRPr="006F4011">
        <w:rPr>
          <w:color w:val="000000" w:themeColor="text1"/>
          <w:sz w:val="28"/>
          <w:szCs w:val="28"/>
          <w:lang w:eastAsia="en-US"/>
        </w:rPr>
        <w:t>а основе данных разработа</w:t>
      </w:r>
      <w:r w:rsidR="008B75DA" w:rsidRPr="006F4011">
        <w:rPr>
          <w:color w:val="000000" w:themeColor="text1"/>
          <w:sz w:val="28"/>
          <w:szCs w:val="28"/>
          <w:lang w:eastAsia="en-US"/>
        </w:rPr>
        <w:t>ть</w:t>
      </w:r>
      <w:r w:rsidRPr="006F4011">
        <w:rPr>
          <w:color w:val="000000" w:themeColor="text1"/>
          <w:sz w:val="28"/>
          <w:szCs w:val="28"/>
          <w:lang w:eastAsia="en-US"/>
        </w:rPr>
        <w:t xml:space="preserve"> программу поддержки, включая ярмарки партнерств, онлайн-платформу для поиска партнеров и консультации с экспертами</w:t>
      </w:r>
      <w:r w:rsidR="008B75DA" w:rsidRPr="006F4011">
        <w:rPr>
          <w:color w:val="000000" w:themeColor="text1"/>
          <w:sz w:val="28"/>
          <w:szCs w:val="28"/>
          <w:lang w:eastAsia="en-US"/>
        </w:rPr>
        <w:t xml:space="preserve">; 3) создать базу данных потенциальных партнеров; 4) организовать мероприятие </w:t>
      </w:r>
      <w:r w:rsidR="008B75DA" w:rsidRPr="006F4011">
        <w:rPr>
          <w:color w:val="000000" w:themeColor="text1"/>
          <w:sz w:val="28"/>
          <w:szCs w:val="28"/>
          <w:lang w:eastAsia="en-US"/>
        </w:rPr>
        <w:lastRenderedPageBreak/>
        <w:t xml:space="preserve">(форум, конференцию, круглый стол), на котором молодежь сможет представить свои проекты и познакомиться с потенциальными партнерами; 5) создать онлайн-платформу (сайт, группу в социальной сети), где молодежь сможет размещать информацию о своих проектах и искать партнеров; 6) организовать индивидуальные встречи между молодежью и потенциальными партнерами для обсуждения конкретных проектов и форм сотрудничества; 7) оказывать поддержку в реализации совместных проектов; 8) </w:t>
      </w:r>
      <w:r w:rsidR="00AF7D4E" w:rsidRPr="006F4011">
        <w:rPr>
          <w:color w:val="000000" w:themeColor="text1"/>
          <w:sz w:val="28"/>
          <w:szCs w:val="28"/>
          <w:lang w:eastAsia="en-US"/>
        </w:rPr>
        <w:t>распространить информацию о возможностях партнерства через СМИ, социальные сети, сайт организации; 9) оценить эффективность предпринятых мер по увеличению числа партнерских отношений между молодежью и другими организациями; 10) разработать методические рекомендации по вопросам партнерства и реализации социальных проектов для молодежи.</w:t>
      </w:r>
    </w:p>
    <w:p w14:paraId="7BE84757" w14:textId="6E1FFFE3" w:rsidR="00680978" w:rsidRPr="006F4011" w:rsidRDefault="00680978" w:rsidP="00DE2CA3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>Критерии оценивания: наличие в ответе</w:t>
      </w:r>
      <w:r w:rsidR="00AF7D4E"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405E4E" w:rsidRPr="006F4011">
        <w:rPr>
          <w:color w:val="000000" w:themeColor="text1"/>
          <w:sz w:val="28"/>
          <w:szCs w:val="28"/>
          <w:lang w:eastAsia="en-US"/>
        </w:rPr>
        <w:t>минимум пяти</w:t>
      </w:r>
      <w:r w:rsidR="00AF7D4E" w:rsidRPr="006F4011">
        <w:rPr>
          <w:color w:val="000000" w:themeColor="text1"/>
          <w:sz w:val="28"/>
          <w:szCs w:val="28"/>
          <w:lang w:eastAsia="en-US"/>
        </w:rPr>
        <w:t xml:space="preserve"> важных шагов</w:t>
      </w:r>
      <w:r w:rsidRPr="006F4011">
        <w:rPr>
          <w:color w:val="000000" w:themeColor="text1"/>
          <w:sz w:val="28"/>
          <w:szCs w:val="28"/>
          <w:lang w:eastAsia="en-US"/>
        </w:rPr>
        <w:t xml:space="preserve"> </w:t>
      </w:r>
      <w:r w:rsidR="00AF7D4E" w:rsidRPr="006F4011">
        <w:rPr>
          <w:color w:val="000000" w:themeColor="text1"/>
          <w:sz w:val="28"/>
          <w:szCs w:val="28"/>
          <w:lang w:eastAsia="en-US"/>
        </w:rPr>
        <w:t>алгоритма действий для решения указанной проблемы</w:t>
      </w:r>
      <w:r w:rsidRPr="006F4011">
        <w:rPr>
          <w:color w:val="000000" w:themeColor="text1"/>
          <w:sz w:val="28"/>
          <w:szCs w:val="28"/>
          <w:lang w:eastAsia="en-US"/>
        </w:rPr>
        <w:t xml:space="preserve">.  </w:t>
      </w:r>
    </w:p>
    <w:p w14:paraId="2D6D206B" w14:textId="035A17DB" w:rsidR="009A46AC" w:rsidRPr="006F4011" w:rsidRDefault="00680978" w:rsidP="00DE2CA3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F4011">
        <w:rPr>
          <w:color w:val="000000" w:themeColor="text1"/>
          <w:sz w:val="28"/>
          <w:szCs w:val="28"/>
          <w:lang w:eastAsia="en-US"/>
        </w:rPr>
        <w:t xml:space="preserve">Компетенции (индикаторы): </w:t>
      </w:r>
      <w:r w:rsidR="00B92219" w:rsidRPr="006F4011">
        <w:rPr>
          <w:color w:val="000000" w:themeColor="text1"/>
          <w:sz w:val="28"/>
          <w:szCs w:val="28"/>
          <w:lang w:eastAsia="en-US"/>
        </w:rPr>
        <w:t>ОПК-2, ПК-1, ПК-3</w:t>
      </w:r>
    </w:p>
    <w:p w14:paraId="5745AB3B" w14:textId="77777777" w:rsidR="00680978" w:rsidRPr="006F4011" w:rsidRDefault="00680978" w:rsidP="00DE2CA3">
      <w:pPr>
        <w:pStyle w:val="a3"/>
        <w:tabs>
          <w:tab w:val="left" w:pos="993"/>
          <w:tab w:val="left" w:pos="1134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sectPr w:rsidR="00680978" w:rsidRPr="006F4011" w:rsidSect="0077091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AB5A" w14:textId="77777777" w:rsidR="004119A8" w:rsidRDefault="004119A8" w:rsidP="00770918">
      <w:pPr>
        <w:spacing w:after="0" w:line="240" w:lineRule="auto"/>
      </w:pPr>
      <w:r>
        <w:separator/>
      </w:r>
    </w:p>
  </w:endnote>
  <w:endnote w:type="continuationSeparator" w:id="0">
    <w:p w14:paraId="4268AED2" w14:textId="77777777" w:rsidR="004119A8" w:rsidRDefault="004119A8" w:rsidP="0077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553363"/>
      <w:docPartObj>
        <w:docPartGallery w:val="Page Numbers (Bottom of Page)"/>
        <w:docPartUnique/>
      </w:docPartObj>
    </w:sdtPr>
    <w:sdtContent>
      <w:p w14:paraId="472C20C9" w14:textId="3052136D" w:rsidR="00770918" w:rsidRDefault="007709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E4E">
          <w:rPr>
            <w:noProof/>
          </w:rPr>
          <w:t>9</w:t>
        </w:r>
        <w:r>
          <w:fldChar w:fldCharType="end"/>
        </w:r>
      </w:p>
    </w:sdtContent>
  </w:sdt>
  <w:p w14:paraId="7C3F430C" w14:textId="77777777" w:rsidR="00770918" w:rsidRDefault="0077091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2613" w14:textId="77777777" w:rsidR="004119A8" w:rsidRDefault="004119A8" w:rsidP="00770918">
      <w:pPr>
        <w:spacing w:after="0" w:line="240" w:lineRule="auto"/>
      </w:pPr>
      <w:r>
        <w:separator/>
      </w:r>
    </w:p>
  </w:footnote>
  <w:footnote w:type="continuationSeparator" w:id="0">
    <w:p w14:paraId="5A87BA32" w14:textId="77777777" w:rsidR="004119A8" w:rsidRDefault="004119A8" w:rsidP="00770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072"/>
    <w:multiLevelType w:val="hybridMultilevel"/>
    <w:tmpl w:val="3E02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525"/>
    <w:multiLevelType w:val="hybridMultilevel"/>
    <w:tmpl w:val="98B4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11052"/>
    <w:multiLevelType w:val="hybridMultilevel"/>
    <w:tmpl w:val="F0EC2450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052C41"/>
    <w:multiLevelType w:val="hybridMultilevel"/>
    <w:tmpl w:val="98B4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932A5"/>
    <w:multiLevelType w:val="hybridMultilevel"/>
    <w:tmpl w:val="E458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37F0D"/>
    <w:multiLevelType w:val="hybridMultilevel"/>
    <w:tmpl w:val="98B4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777305">
    <w:abstractNumId w:val="7"/>
  </w:num>
  <w:num w:numId="2" w16cid:durableId="1426026891">
    <w:abstractNumId w:val="4"/>
  </w:num>
  <w:num w:numId="3" w16cid:durableId="1101142305">
    <w:abstractNumId w:val="0"/>
  </w:num>
  <w:num w:numId="4" w16cid:durableId="18623126">
    <w:abstractNumId w:val="3"/>
  </w:num>
  <w:num w:numId="5" w16cid:durableId="1046682521">
    <w:abstractNumId w:val="8"/>
  </w:num>
  <w:num w:numId="6" w16cid:durableId="2009402868">
    <w:abstractNumId w:val="6"/>
  </w:num>
  <w:num w:numId="7" w16cid:durableId="38366015">
    <w:abstractNumId w:val="2"/>
  </w:num>
  <w:num w:numId="8" w16cid:durableId="1595747552">
    <w:abstractNumId w:val="5"/>
  </w:num>
  <w:num w:numId="9" w16cid:durableId="169083196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11042"/>
    <w:rsid w:val="000313D8"/>
    <w:rsid w:val="00071C03"/>
    <w:rsid w:val="000839EA"/>
    <w:rsid w:val="000B19F3"/>
    <w:rsid w:val="000C5CA6"/>
    <w:rsid w:val="000C6A17"/>
    <w:rsid w:val="000E7DF9"/>
    <w:rsid w:val="00137140"/>
    <w:rsid w:val="00142BB6"/>
    <w:rsid w:val="001434B6"/>
    <w:rsid w:val="00180187"/>
    <w:rsid w:val="001B4FF8"/>
    <w:rsid w:val="001B5141"/>
    <w:rsid w:val="001C4301"/>
    <w:rsid w:val="001E163F"/>
    <w:rsid w:val="001E1800"/>
    <w:rsid w:val="001E1BCB"/>
    <w:rsid w:val="001F15F1"/>
    <w:rsid w:val="002072AF"/>
    <w:rsid w:val="00227107"/>
    <w:rsid w:val="00267807"/>
    <w:rsid w:val="002702BD"/>
    <w:rsid w:val="00282747"/>
    <w:rsid w:val="00283854"/>
    <w:rsid w:val="002A516B"/>
    <w:rsid w:val="002A6651"/>
    <w:rsid w:val="002C5250"/>
    <w:rsid w:val="002D7E98"/>
    <w:rsid w:val="002F44AE"/>
    <w:rsid w:val="0032081D"/>
    <w:rsid w:val="00321F85"/>
    <w:rsid w:val="00322337"/>
    <w:rsid w:val="00350F54"/>
    <w:rsid w:val="00355AA8"/>
    <w:rsid w:val="0036065E"/>
    <w:rsid w:val="00387581"/>
    <w:rsid w:val="00390FAD"/>
    <w:rsid w:val="00391573"/>
    <w:rsid w:val="003D4C28"/>
    <w:rsid w:val="003D613E"/>
    <w:rsid w:val="003E0D51"/>
    <w:rsid w:val="003E60B2"/>
    <w:rsid w:val="003F15AD"/>
    <w:rsid w:val="00401B76"/>
    <w:rsid w:val="00405E4E"/>
    <w:rsid w:val="004119A8"/>
    <w:rsid w:val="00420012"/>
    <w:rsid w:val="00422CEB"/>
    <w:rsid w:val="00455A6E"/>
    <w:rsid w:val="00490824"/>
    <w:rsid w:val="004A597F"/>
    <w:rsid w:val="004A5D69"/>
    <w:rsid w:val="004C6E54"/>
    <w:rsid w:val="004D1C57"/>
    <w:rsid w:val="004D279D"/>
    <w:rsid w:val="004E19F6"/>
    <w:rsid w:val="00500943"/>
    <w:rsid w:val="005231BD"/>
    <w:rsid w:val="0052439D"/>
    <w:rsid w:val="005316DE"/>
    <w:rsid w:val="00556C34"/>
    <w:rsid w:val="0057136E"/>
    <w:rsid w:val="0059441D"/>
    <w:rsid w:val="005A798E"/>
    <w:rsid w:val="005A7C5B"/>
    <w:rsid w:val="005B2354"/>
    <w:rsid w:val="005D0111"/>
    <w:rsid w:val="005D4EB7"/>
    <w:rsid w:val="005E240D"/>
    <w:rsid w:val="005E694A"/>
    <w:rsid w:val="0066364F"/>
    <w:rsid w:val="00670F4E"/>
    <w:rsid w:val="00673BAC"/>
    <w:rsid w:val="00680978"/>
    <w:rsid w:val="006A232F"/>
    <w:rsid w:val="006A428E"/>
    <w:rsid w:val="006F4011"/>
    <w:rsid w:val="006F6D78"/>
    <w:rsid w:val="00701635"/>
    <w:rsid w:val="00730D10"/>
    <w:rsid w:val="00747E61"/>
    <w:rsid w:val="0075567F"/>
    <w:rsid w:val="007604F2"/>
    <w:rsid w:val="00770918"/>
    <w:rsid w:val="00772ED0"/>
    <w:rsid w:val="007840A7"/>
    <w:rsid w:val="007A4723"/>
    <w:rsid w:val="007B0757"/>
    <w:rsid w:val="007D5B75"/>
    <w:rsid w:val="007E1E6A"/>
    <w:rsid w:val="007E2A89"/>
    <w:rsid w:val="0080569A"/>
    <w:rsid w:val="00810252"/>
    <w:rsid w:val="00832BF2"/>
    <w:rsid w:val="00865498"/>
    <w:rsid w:val="008923E6"/>
    <w:rsid w:val="00897A43"/>
    <w:rsid w:val="008A584B"/>
    <w:rsid w:val="008B75DA"/>
    <w:rsid w:val="008E174B"/>
    <w:rsid w:val="008F148A"/>
    <w:rsid w:val="00900777"/>
    <w:rsid w:val="0090262A"/>
    <w:rsid w:val="00912934"/>
    <w:rsid w:val="00921B0D"/>
    <w:rsid w:val="0093567F"/>
    <w:rsid w:val="00937B6D"/>
    <w:rsid w:val="009426A3"/>
    <w:rsid w:val="00952786"/>
    <w:rsid w:val="0095346C"/>
    <w:rsid w:val="00977907"/>
    <w:rsid w:val="009A46AC"/>
    <w:rsid w:val="009C5694"/>
    <w:rsid w:val="009D0211"/>
    <w:rsid w:val="009F497C"/>
    <w:rsid w:val="00A23AF1"/>
    <w:rsid w:val="00A41542"/>
    <w:rsid w:val="00A84BEE"/>
    <w:rsid w:val="00A86693"/>
    <w:rsid w:val="00A87CEA"/>
    <w:rsid w:val="00AA7527"/>
    <w:rsid w:val="00AB59F9"/>
    <w:rsid w:val="00AD129B"/>
    <w:rsid w:val="00AD6663"/>
    <w:rsid w:val="00AE1B79"/>
    <w:rsid w:val="00AF7D4E"/>
    <w:rsid w:val="00B2364A"/>
    <w:rsid w:val="00B249D1"/>
    <w:rsid w:val="00B31B13"/>
    <w:rsid w:val="00B41297"/>
    <w:rsid w:val="00B625D8"/>
    <w:rsid w:val="00B92219"/>
    <w:rsid w:val="00B925B8"/>
    <w:rsid w:val="00B93C18"/>
    <w:rsid w:val="00BA43A8"/>
    <w:rsid w:val="00BC19BB"/>
    <w:rsid w:val="00BD1667"/>
    <w:rsid w:val="00C003DE"/>
    <w:rsid w:val="00C00B4F"/>
    <w:rsid w:val="00C037E9"/>
    <w:rsid w:val="00C10FAE"/>
    <w:rsid w:val="00C13556"/>
    <w:rsid w:val="00C41FAC"/>
    <w:rsid w:val="00C42437"/>
    <w:rsid w:val="00C5487B"/>
    <w:rsid w:val="00C6190F"/>
    <w:rsid w:val="00CE18B0"/>
    <w:rsid w:val="00CE5309"/>
    <w:rsid w:val="00D02D1E"/>
    <w:rsid w:val="00D0705A"/>
    <w:rsid w:val="00D14F1B"/>
    <w:rsid w:val="00D216D4"/>
    <w:rsid w:val="00D21B87"/>
    <w:rsid w:val="00D360DF"/>
    <w:rsid w:val="00D50729"/>
    <w:rsid w:val="00D96B49"/>
    <w:rsid w:val="00DA06F4"/>
    <w:rsid w:val="00DB43F6"/>
    <w:rsid w:val="00DB5168"/>
    <w:rsid w:val="00DB7FD6"/>
    <w:rsid w:val="00DC34BE"/>
    <w:rsid w:val="00DC61C9"/>
    <w:rsid w:val="00DD0BF6"/>
    <w:rsid w:val="00DD169B"/>
    <w:rsid w:val="00DD5B36"/>
    <w:rsid w:val="00DE2CA3"/>
    <w:rsid w:val="00DE4F03"/>
    <w:rsid w:val="00E53309"/>
    <w:rsid w:val="00E638E3"/>
    <w:rsid w:val="00EA6C74"/>
    <w:rsid w:val="00EA6F24"/>
    <w:rsid w:val="00EB2FED"/>
    <w:rsid w:val="00EB4242"/>
    <w:rsid w:val="00EE1D73"/>
    <w:rsid w:val="00EE4744"/>
    <w:rsid w:val="00F251C9"/>
    <w:rsid w:val="00F32763"/>
    <w:rsid w:val="00F42A27"/>
    <w:rsid w:val="00F42DBD"/>
    <w:rsid w:val="00F549EF"/>
    <w:rsid w:val="00F77E04"/>
    <w:rsid w:val="00F84FDB"/>
    <w:rsid w:val="00FA0B73"/>
    <w:rsid w:val="00FB359E"/>
    <w:rsid w:val="00FB58B3"/>
    <w:rsid w:val="00FC100B"/>
    <w:rsid w:val="00FE0D94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DADB"/>
  <w15:chartTrackingRefBased/>
  <w15:docId w15:val="{93E6C463-B960-4AE4-B3C4-070F2F48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uiPriority w:val="99"/>
    <w:semiHidden/>
    <w:unhideWhenUsed/>
    <w:rsid w:val="00401B76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F6D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b">
    <w:name w:val="Strong"/>
    <w:basedOn w:val="a0"/>
    <w:uiPriority w:val="22"/>
    <w:qFormat/>
    <w:rsid w:val="00FB359E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316DE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770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09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5</cp:revision>
  <dcterms:created xsi:type="dcterms:W3CDTF">2025-04-12T15:02:00Z</dcterms:created>
  <dcterms:modified xsi:type="dcterms:W3CDTF">2025-04-12T21:26:00Z</dcterms:modified>
</cp:coreProperties>
</file>