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12851" w14:textId="77777777" w:rsidR="00EC0CF9" w:rsidRPr="009C70DE" w:rsidRDefault="00EC0CF9" w:rsidP="00EC0CF9">
      <w:pPr>
        <w:ind w:firstLine="0"/>
        <w:jc w:val="center"/>
        <w:rPr>
          <w:rFonts w:cs="Times New Roman"/>
          <w:b/>
          <w:szCs w:val="28"/>
        </w:rPr>
      </w:pPr>
      <w:r w:rsidRPr="009C70DE">
        <w:rPr>
          <w:rFonts w:cs="Times New Roman"/>
          <w:b/>
          <w:szCs w:val="28"/>
        </w:rPr>
        <w:t>Комплект оценочных материалов по дисциплине</w:t>
      </w:r>
    </w:p>
    <w:p w14:paraId="3B5488DD" w14:textId="3C1FEC98" w:rsidR="00EC0CF9" w:rsidRPr="009C70DE" w:rsidRDefault="00EC0CF9" w:rsidP="00EC0CF9">
      <w:pPr>
        <w:ind w:firstLine="0"/>
        <w:jc w:val="center"/>
        <w:rPr>
          <w:rFonts w:cs="Times New Roman"/>
          <w:b/>
          <w:szCs w:val="28"/>
        </w:rPr>
      </w:pPr>
      <w:r w:rsidRPr="009C70DE">
        <w:rPr>
          <w:rFonts w:cs="Times New Roman"/>
          <w:b/>
          <w:szCs w:val="28"/>
        </w:rPr>
        <w:t>«</w:t>
      </w:r>
      <w:r w:rsidR="00E15E17" w:rsidRPr="009C70DE">
        <w:rPr>
          <w:rFonts w:cs="Times New Roman"/>
          <w:b/>
          <w:szCs w:val="28"/>
        </w:rPr>
        <w:t>Методология и методы комплексных исследований молодежи</w:t>
      </w:r>
      <w:r w:rsidRPr="009C70DE">
        <w:rPr>
          <w:rFonts w:cs="Times New Roman"/>
          <w:b/>
          <w:szCs w:val="28"/>
        </w:rPr>
        <w:t>»</w:t>
      </w:r>
    </w:p>
    <w:p w14:paraId="35134D2B" w14:textId="77777777" w:rsidR="00EC0CF9" w:rsidRDefault="00EC0CF9" w:rsidP="00EC0CF9">
      <w:pPr>
        <w:rPr>
          <w:rFonts w:cs="Times New Roman"/>
          <w:b/>
          <w:szCs w:val="28"/>
        </w:rPr>
      </w:pPr>
    </w:p>
    <w:p w14:paraId="677228B9" w14:textId="77777777" w:rsidR="00430089" w:rsidRPr="009C70DE" w:rsidRDefault="00430089" w:rsidP="00EC0CF9">
      <w:pPr>
        <w:rPr>
          <w:rFonts w:cs="Times New Roman"/>
          <w:b/>
          <w:szCs w:val="28"/>
        </w:rPr>
      </w:pPr>
    </w:p>
    <w:p w14:paraId="40843E04" w14:textId="77777777" w:rsidR="00EC0CF9" w:rsidRPr="009C70DE" w:rsidRDefault="00EC0CF9" w:rsidP="00EC0CF9">
      <w:pPr>
        <w:ind w:firstLine="0"/>
        <w:rPr>
          <w:rFonts w:cs="Times New Roman"/>
          <w:b/>
          <w:szCs w:val="28"/>
        </w:rPr>
      </w:pPr>
      <w:r w:rsidRPr="009C70DE">
        <w:rPr>
          <w:rFonts w:cs="Times New Roman"/>
          <w:b/>
          <w:szCs w:val="28"/>
        </w:rPr>
        <w:t>Задания закрытого типа</w:t>
      </w:r>
    </w:p>
    <w:p w14:paraId="2C4BFFAA" w14:textId="77777777" w:rsidR="00EC0CF9" w:rsidRPr="009C70DE" w:rsidRDefault="00EC0CF9" w:rsidP="00EC0CF9">
      <w:pPr>
        <w:ind w:firstLine="0"/>
        <w:rPr>
          <w:rFonts w:cs="Times New Roman"/>
          <w:b/>
          <w:szCs w:val="28"/>
        </w:rPr>
      </w:pPr>
    </w:p>
    <w:p w14:paraId="7A9BD8EC" w14:textId="77777777" w:rsidR="00EC0CF9" w:rsidRPr="009C70DE" w:rsidRDefault="00EC0CF9" w:rsidP="00EC0CF9">
      <w:pPr>
        <w:rPr>
          <w:rFonts w:cs="Times New Roman"/>
          <w:b/>
          <w:szCs w:val="28"/>
        </w:rPr>
      </w:pPr>
      <w:r w:rsidRPr="009C70DE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13422C91" w14:textId="77777777" w:rsidR="00580804" w:rsidRPr="009C70DE" w:rsidRDefault="00580804" w:rsidP="00EC0CF9">
      <w:pPr>
        <w:rPr>
          <w:rFonts w:cs="Times New Roman"/>
          <w:b/>
          <w:szCs w:val="28"/>
        </w:rPr>
      </w:pPr>
    </w:p>
    <w:p w14:paraId="47DDD077" w14:textId="219121A4" w:rsidR="00EC0CF9" w:rsidRPr="009C70DE" w:rsidRDefault="00EC0CF9" w:rsidP="00580804">
      <w:pPr>
        <w:rPr>
          <w:i/>
        </w:rPr>
      </w:pPr>
      <w:r w:rsidRPr="009C70DE">
        <w:t xml:space="preserve">1. </w:t>
      </w:r>
      <w:r w:rsidR="0021059E" w:rsidRPr="009C70DE">
        <w:t>Выберите один правильный ответ</w:t>
      </w:r>
      <w:r w:rsidR="00430089">
        <w:t>.</w:t>
      </w:r>
    </w:p>
    <w:p w14:paraId="3B9BA7AD" w14:textId="792C3A9A" w:rsidR="00672379" w:rsidRPr="009C70DE" w:rsidRDefault="00DD42F6" w:rsidP="00580804">
      <w:r w:rsidRPr="009C70DE">
        <w:t>Что является целью комплексного исследования молодежи?</w:t>
      </w:r>
      <w:r w:rsidR="00672379" w:rsidRPr="009C70DE">
        <w:t xml:space="preserve"> </w:t>
      </w:r>
    </w:p>
    <w:p w14:paraId="7BD9EADF" w14:textId="1C3FD85E" w:rsidR="00DD42F6" w:rsidRPr="009C70DE" w:rsidRDefault="00DD42F6" w:rsidP="00DD42F6">
      <w:r w:rsidRPr="009C70DE">
        <w:t>A) описание отдельных характеристик молодежи</w:t>
      </w:r>
    </w:p>
    <w:p w14:paraId="721470A8" w14:textId="585C4EBC" w:rsidR="00DD42F6" w:rsidRPr="009C70DE" w:rsidRDefault="00DD42F6" w:rsidP="00DD42F6">
      <w:r w:rsidRPr="009C70DE">
        <w:t>Б) выявление причин конкретных молодежных проблем</w:t>
      </w:r>
    </w:p>
    <w:p w14:paraId="1532E2C8" w14:textId="6845722A" w:rsidR="00DD42F6" w:rsidRPr="009C70DE" w:rsidRDefault="00DD42F6" w:rsidP="00DD42F6">
      <w:r w:rsidRPr="009C70DE">
        <w:t>В) системное изучение молодежи как социально-демографической группы во взаимосвязи различных аспектов ее жизни</w:t>
      </w:r>
    </w:p>
    <w:p w14:paraId="56F95C38" w14:textId="67A7E72F" w:rsidR="004E6B5B" w:rsidRPr="009C70DE" w:rsidRDefault="00DD42F6" w:rsidP="00DD42F6">
      <w:r w:rsidRPr="009C70DE">
        <w:t>Г) прогнозирование изменений в молодежной среде</w:t>
      </w:r>
      <w:r w:rsidR="00672379" w:rsidRPr="009C70DE">
        <w:t xml:space="preserve"> </w:t>
      </w:r>
    </w:p>
    <w:p w14:paraId="4BE1A738" w14:textId="53D48D5C" w:rsidR="00EC0CF9" w:rsidRPr="009C70DE" w:rsidRDefault="00EC0CF9" w:rsidP="00580804">
      <w:pPr>
        <w:rPr>
          <w:rFonts w:eastAsia="Times New Roman"/>
          <w:lang w:eastAsia="ru-RU"/>
        </w:rPr>
      </w:pPr>
      <w:r w:rsidRPr="009C70DE">
        <w:rPr>
          <w:rFonts w:eastAsia="Times New Roman"/>
          <w:lang w:eastAsia="ru-RU"/>
        </w:rPr>
        <w:t xml:space="preserve">Правильный ответ: </w:t>
      </w:r>
      <w:r w:rsidR="00DD42F6" w:rsidRPr="009C70DE">
        <w:rPr>
          <w:rFonts w:eastAsia="Times New Roman"/>
          <w:lang w:eastAsia="ru-RU"/>
        </w:rPr>
        <w:t>В</w:t>
      </w:r>
    </w:p>
    <w:p w14:paraId="2AD8FB04" w14:textId="0A2FBA49" w:rsidR="00EC0CF9" w:rsidRPr="009C70DE" w:rsidRDefault="00EC0CF9" w:rsidP="00580804">
      <w:pPr>
        <w:rPr>
          <w:rFonts w:eastAsia="Times New Roman"/>
          <w:lang w:eastAsia="ru-RU"/>
        </w:rPr>
      </w:pPr>
      <w:r w:rsidRPr="009C70DE">
        <w:rPr>
          <w:rFonts w:eastAsia="Times New Roman"/>
          <w:lang w:eastAsia="ru-RU"/>
        </w:rPr>
        <w:t xml:space="preserve">Компетенции (индикаторы): </w:t>
      </w:r>
      <w:r w:rsidR="00A52A9B" w:rsidRPr="009C70DE">
        <w:rPr>
          <w:rFonts w:eastAsia="Times New Roman"/>
          <w:lang w:eastAsia="ru-RU"/>
        </w:rPr>
        <w:t>УК-1; ОПК-2</w:t>
      </w:r>
    </w:p>
    <w:p w14:paraId="626C7F56" w14:textId="77777777" w:rsidR="00250BB4" w:rsidRPr="009C70DE" w:rsidRDefault="00250BB4" w:rsidP="00580804"/>
    <w:p w14:paraId="6122A2F7" w14:textId="57C461A6" w:rsidR="00EC0CF9" w:rsidRPr="009C70DE" w:rsidRDefault="00EC0CF9" w:rsidP="00580804">
      <w:r w:rsidRPr="009C70DE">
        <w:t>2. Выберите один правильный ответ</w:t>
      </w:r>
      <w:r w:rsidR="00430089">
        <w:t>.</w:t>
      </w:r>
    </w:p>
    <w:p w14:paraId="0A5D6475" w14:textId="36FBAF31" w:rsidR="0021059E" w:rsidRPr="009C70DE" w:rsidRDefault="00FF239D" w:rsidP="00580804">
      <w:r w:rsidRPr="009C70DE">
        <w:t>Выборка в социологическом исследовании молодежи – это:</w:t>
      </w:r>
      <w:r w:rsidR="0021059E" w:rsidRPr="009C70DE">
        <w:t xml:space="preserve"> </w:t>
      </w:r>
    </w:p>
    <w:p w14:paraId="4DEAC595" w14:textId="58698263" w:rsidR="00FF239D" w:rsidRPr="009C70DE" w:rsidRDefault="00FF239D" w:rsidP="00FF239D">
      <w:r w:rsidRPr="009C70DE">
        <w:t>A) полный перечень всех представителей молодежи в изучаемой совокупности</w:t>
      </w:r>
    </w:p>
    <w:p w14:paraId="42AABDB2" w14:textId="2BE41FEF" w:rsidR="00FF239D" w:rsidRPr="009C70DE" w:rsidRDefault="00FF239D" w:rsidP="00FF239D">
      <w:r w:rsidRPr="009C70DE">
        <w:t>Б) группа молодежи, отобранная для участия в исследовании, представляющая генеральную совокупность</w:t>
      </w:r>
    </w:p>
    <w:p w14:paraId="2B3C23F7" w14:textId="2149BB64" w:rsidR="00FF239D" w:rsidRPr="009C70DE" w:rsidRDefault="00FF239D" w:rsidP="00FF239D">
      <w:r w:rsidRPr="009C70DE">
        <w:t>В) метод статистического анализа данных</w:t>
      </w:r>
    </w:p>
    <w:p w14:paraId="2687D18C" w14:textId="37F39769" w:rsidR="0021059E" w:rsidRPr="009C70DE" w:rsidRDefault="00FF239D" w:rsidP="00FF239D">
      <w:r w:rsidRPr="009C70DE">
        <w:t>Г) инструмент для сбора первичной социологической информации</w:t>
      </w:r>
      <w:r w:rsidR="0021059E" w:rsidRPr="009C70DE">
        <w:t xml:space="preserve"> </w:t>
      </w:r>
    </w:p>
    <w:p w14:paraId="34C392F6" w14:textId="2E5AAB8C" w:rsidR="00EC0CF9" w:rsidRPr="009C70DE" w:rsidRDefault="00EC0CF9" w:rsidP="00580804">
      <w:pPr>
        <w:rPr>
          <w:rFonts w:eastAsia="Times New Roman"/>
          <w:lang w:eastAsia="ru-RU"/>
        </w:rPr>
      </w:pPr>
      <w:r w:rsidRPr="009C70DE">
        <w:rPr>
          <w:rFonts w:eastAsia="Times New Roman"/>
          <w:lang w:eastAsia="ru-RU"/>
        </w:rPr>
        <w:t xml:space="preserve">Правильный ответ: </w:t>
      </w:r>
      <w:r w:rsidR="00FF239D" w:rsidRPr="009C70DE">
        <w:rPr>
          <w:rFonts w:eastAsia="Times New Roman"/>
          <w:lang w:eastAsia="ru-RU"/>
        </w:rPr>
        <w:t>Б</w:t>
      </w:r>
    </w:p>
    <w:p w14:paraId="4DE9B6DE" w14:textId="1423DC99" w:rsidR="00ED0AF8" w:rsidRPr="009C70DE" w:rsidRDefault="00EC0CF9" w:rsidP="00580804">
      <w:pPr>
        <w:rPr>
          <w:rFonts w:eastAsia="Times New Roman"/>
          <w:lang w:eastAsia="ru-RU"/>
        </w:rPr>
      </w:pPr>
      <w:r w:rsidRPr="009C70DE">
        <w:rPr>
          <w:rFonts w:eastAsia="Times New Roman"/>
          <w:lang w:eastAsia="ru-RU"/>
        </w:rPr>
        <w:t xml:space="preserve">Компетенции (индикаторы): </w:t>
      </w:r>
      <w:r w:rsidR="00FF239D" w:rsidRPr="009C70DE">
        <w:rPr>
          <w:rFonts w:eastAsia="Times New Roman"/>
          <w:lang w:eastAsia="ru-RU"/>
        </w:rPr>
        <w:t>УК-1; ОПК-2</w:t>
      </w:r>
    </w:p>
    <w:p w14:paraId="7289E329" w14:textId="77777777" w:rsidR="0021059E" w:rsidRPr="009C70DE" w:rsidRDefault="0021059E" w:rsidP="00580804">
      <w:pPr>
        <w:rPr>
          <w:rFonts w:eastAsia="Times New Roman"/>
          <w:lang w:eastAsia="ru-RU"/>
        </w:rPr>
      </w:pPr>
    </w:p>
    <w:p w14:paraId="3B711198" w14:textId="23E30BAD" w:rsidR="00EC0CF9" w:rsidRPr="009C70DE" w:rsidRDefault="00FF239D" w:rsidP="00580804">
      <w:pPr>
        <w:rPr>
          <w:i/>
        </w:rPr>
      </w:pPr>
      <w:r w:rsidRPr="009C70DE">
        <w:t>3</w:t>
      </w:r>
      <w:r w:rsidR="00EC0CF9" w:rsidRPr="009C70DE">
        <w:t>. Выберите один правильный ответ</w:t>
      </w:r>
      <w:r w:rsidR="00430089">
        <w:t>.</w:t>
      </w:r>
      <w:r w:rsidR="00EC0CF9" w:rsidRPr="009C70DE">
        <w:rPr>
          <w:i/>
        </w:rPr>
        <w:t xml:space="preserve"> </w:t>
      </w:r>
    </w:p>
    <w:p w14:paraId="6E8E64A4" w14:textId="77777777" w:rsidR="00FF239D" w:rsidRPr="009C70DE" w:rsidRDefault="002C2EB2" w:rsidP="00580804">
      <w:r w:rsidRPr="009C70DE">
        <w:t>Какой метод исследования позволяет получить наиболее полную информацию о проблемах и потребностях молодежи в конкретном регионе?</w:t>
      </w:r>
    </w:p>
    <w:p w14:paraId="2972A16F" w14:textId="14E7B98B" w:rsidR="002C2EB2" w:rsidRPr="009C70DE" w:rsidRDefault="002C2EB2" w:rsidP="00580804">
      <w:r w:rsidRPr="009C70DE">
        <w:t>А</w:t>
      </w:r>
      <w:r w:rsidR="00107FB8" w:rsidRPr="009C70DE">
        <w:t>) в</w:t>
      </w:r>
      <w:r w:rsidRPr="009C70DE">
        <w:t xml:space="preserve">сероссийский опрос </w:t>
      </w:r>
    </w:p>
    <w:p w14:paraId="1E092936" w14:textId="296DAE7D" w:rsidR="002C2EB2" w:rsidRPr="009C70DE" w:rsidRDefault="002C2EB2" w:rsidP="00580804">
      <w:r w:rsidRPr="009C70DE">
        <w:t>Б</w:t>
      </w:r>
      <w:r w:rsidR="00107FB8" w:rsidRPr="009C70DE">
        <w:t>) м</w:t>
      </w:r>
      <w:r w:rsidRPr="009C70DE">
        <w:t xml:space="preserve">ониторинг СМИ </w:t>
      </w:r>
    </w:p>
    <w:p w14:paraId="791384EB" w14:textId="6FCBCA33" w:rsidR="002C2EB2" w:rsidRPr="009C70DE" w:rsidRDefault="002C2EB2" w:rsidP="00580804">
      <w:r w:rsidRPr="009C70DE">
        <w:t>В</w:t>
      </w:r>
      <w:r w:rsidR="00107FB8" w:rsidRPr="009C70DE">
        <w:t>) р</w:t>
      </w:r>
      <w:r w:rsidRPr="009C70DE">
        <w:t xml:space="preserve">егиональное социологическое исследование </w:t>
      </w:r>
    </w:p>
    <w:p w14:paraId="2055312D" w14:textId="7818E9BB" w:rsidR="00EC0CF9" w:rsidRPr="009C70DE" w:rsidRDefault="002C2EB2" w:rsidP="00580804">
      <w:r w:rsidRPr="009C70DE">
        <w:t>Г</w:t>
      </w:r>
      <w:r w:rsidR="00107FB8" w:rsidRPr="009C70DE">
        <w:t>) а</w:t>
      </w:r>
      <w:r w:rsidRPr="009C70DE">
        <w:t>нализ законодательства</w:t>
      </w:r>
      <w:r w:rsidR="00EC0CF9" w:rsidRPr="009C70DE">
        <w:t xml:space="preserve"> </w:t>
      </w:r>
    </w:p>
    <w:p w14:paraId="7F4C49E9" w14:textId="1385D117" w:rsidR="00EC0CF9" w:rsidRPr="009C70DE" w:rsidRDefault="00EC0CF9" w:rsidP="00580804">
      <w:pPr>
        <w:rPr>
          <w:rFonts w:eastAsia="Times New Roman"/>
          <w:lang w:eastAsia="ru-RU"/>
        </w:rPr>
      </w:pPr>
      <w:r w:rsidRPr="009C70DE">
        <w:rPr>
          <w:rFonts w:eastAsia="Times New Roman"/>
          <w:lang w:eastAsia="ru-RU"/>
        </w:rPr>
        <w:t xml:space="preserve">Правильный ответ: </w:t>
      </w:r>
      <w:r w:rsidR="00107FB8" w:rsidRPr="009C70DE">
        <w:rPr>
          <w:rFonts w:eastAsia="Times New Roman"/>
          <w:lang w:eastAsia="ru-RU"/>
        </w:rPr>
        <w:t>В</w:t>
      </w:r>
    </w:p>
    <w:p w14:paraId="2CBC632F" w14:textId="3C9CE386" w:rsidR="00ED0AF8" w:rsidRPr="009C70DE" w:rsidRDefault="00EC0CF9" w:rsidP="00580804">
      <w:pPr>
        <w:rPr>
          <w:rFonts w:eastAsia="Times New Roman"/>
          <w:lang w:eastAsia="ru-RU"/>
        </w:rPr>
      </w:pPr>
      <w:r w:rsidRPr="009C70DE">
        <w:rPr>
          <w:rFonts w:eastAsia="Times New Roman"/>
          <w:lang w:eastAsia="ru-RU"/>
        </w:rPr>
        <w:t xml:space="preserve">Компетенции (индикаторы): </w:t>
      </w:r>
      <w:r w:rsidR="00FF239D" w:rsidRPr="009C70DE">
        <w:rPr>
          <w:rFonts w:eastAsia="Times New Roman"/>
          <w:lang w:eastAsia="ru-RU"/>
        </w:rPr>
        <w:t>УК-1; ОПК-2</w:t>
      </w:r>
    </w:p>
    <w:p w14:paraId="4FE9A056" w14:textId="3E8FF14B" w:rsidR="00ED0AF8" w:rsidRPr="009C70DE" w:rsidRDefault="00ED0AF8" w:rsidP="00580804">
      <w:pPr>
        <w:rPr>
          <w:rFonts w:eastAsia="Times New Roman"/>
          <w:lang w:eastAsia="ru-RU"/>
        </w:rPr>
      </w:pPr>
    </w:p>
    <w:p w14:paraId="3B91CF9A" w14:textId="0AE7A65A" w:rsidR="00580804" w:rsidRPr="009C70DE" w:rsidRDefault="007F56A1" w:rsidP="00580804">
      <w:pPr>
        <w:rPr>
          <w:rFonts w:eastAsia="Times New Roman"/>
          <w:lang w:eastAsia="ru-RU"/>
        </w:rPr>
      </w:pPr>
      <w:r>
        <w:t>4</w:t>
      </w:r>
      <w:r w:rsidR="00580804" w:rsidRPr="009C70DE">
        <w:t>. Выберите один правильный ответ</w:t>
      </w:r>
      <w:r w:rsidR="00430089">
        <w:t>.</w:t>
      </w:r>
    </w:p>
    <w:p w14:paraId="4A4AEAF8" w14:textId="4420928C" w:rsidR="00580804" w:rsidRPr="009C70DE" w:rsidRDefault="00580804" w:rsidP="00580804">
      <w:pPr>
        <w:rPr>
          <w:rFonts w:eastAsia="Times New Roman"/>
          <w:lang w:eastAsia="ru-RU"/>
        </w:rPr>
      </w:pPr>
      <w:r w:rsidRPr="009C70DE">
        <w:rPr>
          <w:rFonts w:eastAsia="Times New Roman"/>
          <w:lang w:eastAsia="ru-RU"/>
        </w:rPr>
        <w:t>Что из перечисленного ниже является ключевым этическим принципом при проведении исследований с участием молодежи?</w:t>
      </w:r>
    </w:p>
    <w:p w14:paraId="049ECBF0" w14:textId="4C869E01" w:rsidR="00580804" w:rsidRPr="009C70DE" w:rsidRDefault="00580804" w:rsidP="00580804">
      <w:pPr>
        <w:rPr>
          <w:rFonts w:eastAsia="Times New Roman"/>
          <w:lang w:eastAsia="ru-RU"/>
        </w:rPr>
      </w:pPr>
      <w:r w:rsidRPr="009C70DE">
        <w:rPr>
          <w:rFonts w:eastAsia="Times New Roman"/>
          <w:lang w:eastAsia="ru-RU"/>
        </w:rPr>
        <w:t>А) получение максимально полной информации о респондентах</w:t>
      </w:r>
    </w:p>
    <w:p w14:paraId="5B02744D" w14:textId="636876AF" w:rsidR="00580804" w:rsidRPr="009C70DE" w:rsidRDefault="00580804" w:rsidP="00580804">
      <w:pPr>
        <w:rPr>
          <w:rFonts w:eastAsia="Times New Roman"/>
          <w:lang w:eastAsia="ru-RU"/>
        </w:rPr>
      </w:pPr>
      <w:r w:rsidRPr="009C70DE">
        <w:rPr>
          <w:rFonts w:eastAsia="Times New Roman"/>
          <w:lang w:eastAsia="ru-RU"/>
        </w:rPr>
        <w:t>Б) обеспечение анонимности и конфиденциальности участников исследования</w:t>
      </w:r>
    </w:p>
    <w:p w14:paraId="08349E12" w14:textId="399E0E1D" w:rsidR="00580804" w:rsidRPr="009C70DE" w:rsidRDefault="00580804" w:rsidP="00580804">
      <w:pPr>
        <w:rPr>
          <w:rFonts w:eastAsia="Times New Roman"/>
          <w:lang w:eastAsia="ru-RU"/>
        </w:rPr>
      </w:pPr>
      <w:r w:rsidRPr="009C70DE">
        <w:rPr>
          <w:rFonts w:eastAsia="Times New Roman"/>
          <w:lang w:eastAsia="ru-RU"/>
        </w:rPr>
        <w:lastRenderedPageBreak/>
        <w:t>В) использование провокационных вопросов для получения более откровенных ответов</w:t>
      </w:r>
    </w:p>
    <w:p w14:paraId="37250915" w14:textId="7F902FA5" w:rsidR="00580804" w:rsidRPr="009C70DE" w:rsidRDefault="00580804" w:rsidP="00580804">
      <w:pPr>
        <w:rPr>
          <w:rFonts w:eastAsia="Times New Roman"/>
          <w:lang w:eastAsia="ru-RU"/>
        </w:rPr>
      </w:pPr>
      <w:r w:rsidRPr="009C70DE">
        <w:rPr>
          <w:rFonts w:eastAsia="Times New Roman"/>
          <w:lang w:eastAsia="ru-RU"/>
        </w:rPr>
        <w:t>Г) публикация полных данных об участниках исследования с их согласия</w:t>
      </w:r>
    </w:p>
    <w:p w14:paraId="02E8654F" w14:textId="5214E05A" w:rsidR="00580804" w:rsidRPr="009C70DE" w:rsidRDefault="00580804" w:rsidP="00580804">
      <w:pPr>
        <w:rPr>
          <w:rFonts w:eastAsia="Times New Roman"/>
          <w:lang w:eastAsia="ru-RU"/>
        </w:rPr>
      </w:pPr>
      <w:r w:rsidRPr="009C70DE">
        <w:rPr>
          <w:rFonts w:eastAsia="Times New Roman"/>
          <w:lang w:eastAsia="ru-RU"/>
        </w:rPr>
        <w:t xml:space="preserve">Правильный ответ: </w:t>
      </w:r>
      <w:r w:rsidR="00377266" w:rsidRPr="009C70DE">
        <w:rPr>
          <w:rFonts w:eastAsia="Times New Roman"/>
          <w:lang w:eastAsia="ru-RU"/>
        </w:rPr>
        <w:t>Б</w:t>
      </w:r>
    </w:p>
    <w:p w14:paraId="50B8EC84" w14:textId="4C44E025" w:rsidR="00ED0AF8" w:rsidRPr="009C70DE" w:rsidRDefault="00580804" w:rsidP="00580804">
      <w:pPr>
        <w:rPr>
          <w:rFonts w:eastAsia="Times New Roman"/>
          <w:lang w:eastAsia="ru-RU"/>
        </w:rPr>
      </w:pPr>
      <w:r w:rsidRPr="009C70DE">
        <w:rPr>
          <w:rFonts w:eastAsia="Times New Roman"/>
          <w:lang w:eastAsia="ru-RU"/>
        </w:rPr>
        <w:t>Компетенции (индикаторы):</w:t>
      </w:r>
      <w:r w:rsidR="00377266" w:rsidRPr="009C70DE">
        <w:rPr>
          <w:rFonts w:eastAsia="Times New Roman"/>
          <w:lang w:eastAsia="ru-RU"/>
        </w:rPr>
        <w:t xml:space="preserve"> </w:t>
      </w:r>
      <w:r w:rsidR="00FF239D" w:rsidRPr="009C70DE">
        <w:rPr>
          <w:rFonts w:eastAsia="Times New Roman"/>
          <w:lang w:eastAsia="ru-RU"/>
        </w:rPr>
        <w:t>УК-1; ОПК-2</w:t>
      </w:r>
    </w:p>
    <w:p w14:paraId="351F7FAF" w14:textId="77777777" w:rsidR="009E7581" w:rsidRPr="009C70DE" w:rsidRDefault="009E7581" w:rsidP="00580804">
      <w:pPr>
        <w:rPr>
          <w:rFonts w:eastAsia="Times New Roman"/>
          <w:lang w:eastAsia="ru-RU"/>
        </w:rPr>
      </w:pPr>
    </w:p>
    <w:p w14:paraId="48030E25" w14:textId="77777777" w:rsidR="009E7581" w:rsidRPr="009C70DE" w:rsidRDefault="009E7581" w:rsidP="009E7581">
      <w:pPr>
        <w:rPr>
          <w:rFonts w:cs="Times New Roman"/>
          <w:b/>
          <w:szCs w:val="28"/>
        </w:rPr>
      </w:pPr>
    </w:p>
    <w:p w14:paraId="615665A8" w14:textId="77777777" w:rsidR="00EC0CF9" w:rsidRPr="009C70DE" w:rsidRDefault="00EC0CF9" w:rsidP="00EC0CF9">
      <w:pPr>
        <w:rPr>
          <w:rFonts w:cs="Times New Roman"/>
          <w:b/>
          <w:szCs w:val="28"/>
        </w:rPr>
      </w:pPr>
      <w:r w:rsidRPr="009C70DE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4A86D8D7" w14:textId="77777777" w:rsidR="00EC0CF9" w:rsidRPr="009C70DE" w:rsidRDefault="00EC0CF9" w:rsidP="00EC0CF9">
      <w:pPr>
        <w:ind w:firstLine="0"/>
        <w:rPr>
          <w:rFonts w:cs="Times New Roman"/>
          <w:b/>
          <w:szCs w:val="28"/>
        </w:rPr>
      </w:pPr>
    </w:p>
    <w:p w14:paraId="32397EC8" w14:textId="3F893163" w:rsidR="00EC0CF9" w:rsidRPr="009C70DE" w:rsidRDefault="00EC0CF9" w:rsidP="00C96C64">
      <w:pPr>
        <w:rPr>
          <w:rFonts w:cstheme="minorHAnsi"/>
          <w:i/>
          <w:iCs/>
        </w:rPr>
      </w:pPr>
      <w:r w:rsidRPr="009C70DE">
        <w:rPr>
          <w:rFonts w:cs="Times New Roman"/>
          <w:szCs w:val="28"/>
        </w:rPr>
        <w:t xml:space="preserve">1. </w:t>
      </w:r>
      <w:r w:rsidRPr="009C70DE">
        <w:rPr>
          <w:rFonts w:cs="Times New Roman"/>
          <w:iCs/>
          <w:szCs w:val="28"/>
        </w:rPr>
        <w:t xml:space="preserve">Установите соответствие между понятиями </w:t>
      </w:r>
      <w:r w:rsidR="00091F9E" w:rsidRPr="009C70DE">
        <w:rPr>
          <w:rFonts w:cs="Times New Roman"/>
          <w:iCs/>
          <w:szCs w:val="28"/>
        </w:rPr>
        <w:t>между понятиями и их определением</w:t>
      </w:r>
      <w:r w:rsidRPr="009C70DE">
        <w:rPr>
          <w:rFonts w:cs="Times New Roman"/>
          <w:iCs/>
          <w:szCs w:val="28"/>
        </w:rPr>
        <w:t xml:space="preserve">. </w:t>
      </w:r>
      <w:r w:rsidRPr="009C70DE">
        <w:rPr>
          <w:rFonts w:cstheme="minorHAnsi"/>
          <w:iCs/>
        </w:rPr>
        <w:t>Каждому элементу левого столбца соответствует только один элемент правого столбца.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03"/>
        <w:gridCol w:w="3220"/>
        <w:gridCol w:w="670"/>
        <w:gridCol w:w="4962"/>
      </w:tblGrid>
      <w:tr w:rsidR="0086455A" w:rsidRPr="009C70DE" w14:paraId="641D4F1D" w14:textId="77777777" w:rsidTr="00430089">
        <w:tc>
          <w:tcPr>
            <w:tcW w:w="199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C18DDB" w14:textId="0586E5D0" w:rsidR="00EC0CF9" w:rsidRPr="009C70DE" w:rsidRDefault="001F2F7B" w:rsidP="001F2F7B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eastAsia="en-US" w:bidi="en-US"/>
              </w:rPr>
            </w:pPr>
            <w:r w:rsidRPr="009C70DE">
              <w:rPr>
                <w:sz w:val="28"/>
                <w:szCs w:val="28"/>
                <w:lang w:eastAsia="en-US" w:bidi="en-US"/>
              </w:rPr>
              <w:t>Наименование п</w:t>
            </w:r>
            <w:r w:rsidR="00EC0CF9" w:rsidRPr="009C70DE">
              <w:rPr>
                <w:sz w:val="28"/>
                <w:szCs w:val="28"/>
                <w:lang w:eastAsia="en-US" w:bidi="en-US"/>
              </w:rPr>
              <w:t>оняти</w:t>
            </w:r>
            <w:r w:rsidRPr="009C70DE">
              <w:rPr>
                <w:sz w:val="28"/>
                <w:szCs w:val="28"/>
                <w:lang w:eastAsia="en-US" w:bidi="en-US"/>
              </w:rPr>
              <w:t>я</w:t>
            </w:r>
          </w:p>
        </w:tc>
        <w:tc>
          <w:tcPr>
            <w:tcW w:w="301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6BE42C" w14:textId="46CDF8E6" w:rsidR="00EC0CF9" w:rsidRPr="009C70DE" w:rsidRDefault="00EC0CF9" w:rsidP="001F2F7B">
            <w:pPr>
              <w:pStyle w:val="af8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  <w:lang w:eastAsia="en-US" w:bidi="en-US"/>
              </w:rPr>
            </w:pPr>
            <w:r w:rsidRPr="009C70DE">
              <w:rPr>
                <w:sz w:val="28"/>
                <w:szCs w:val="28"/>
                <w:lang w:eastAsia="en-US" w:bidi="en-US"/>
              </w:rPr>
              <w:t>Определени</w:t>
            </w:r>
            <w:r w:rsidR="001F2F7B" w:rsidRPr="009C70DE">
              <w:rPr>
                <w:sz w:val="28"/>
                <w:szCs w:val="28"/>
                <w:lang w:eastAsia="en-US" w:bidi="en-US"/>
              </w:rPr>
              <w:t>е понятия</w:t>
            </w:r>
          </w:p>
        </w:tc>
      </w:tr>
      <w:tr w:rsidR="0086455A" w:rsidRPr="009C70DE" w14:paraId="25AEF5BF" w14:textId="77777777" w:rsidTr="00430089"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70F149" w14:textId="77777777" w:rsidR="00EC0CF9" w:rsidRPr="009C70DE" w:rsidRDefault="00EC0CF9">
            <w:pPr>
              <w:pStyle w:val="af8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 w:rsidRPr="009C70DE">
              <w:rPr>
                <w:iCs/>
                <w:sz w:val="28"/>
                <w:szCs w:val="28"/>
                <w:lang w:val="en-US" w:eastAsia="en-US" w:bidi="en-US"/>
              </w:rPr>
              <w:t>1)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</w:tcPr>
          <w:p w14:paraId="2EE570FC" w14:textId="340CCCA0" w:rsidR="00EC0CF9" w:rsidRPr="009C70DE" w:rsidRDefault="00091F9E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 w:bidi="en-US"/>
              </w:rPr>
            </w:pPr>
            <w:r w:rsidRPr="009C70DE">
              <w:rPr>
                <w:iCs/>
                <w:sz w:val="28"/>
                <w:szCs w:val="28"/>
                <w:lang w:eastAsia="en-US" w:bidi="en-US"/>
              </w:rPr>
              <w:t>Генеральная совокупность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2C49DE" w14:textId="77777777" w:rsidR="00EC0CF9" w:rsidRPr="009C70DE" w:rsidRDefault="00EC0CF9">
            <w:pPr>
              <w:pStyle w:val="af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 w:bidi="en-US"/>
              </w:rPr>
            </w:pPr>
            <w:r w:rsidRPr="009C70DE">
              <w:rPr>
                <w:iCs/>
                <w:sz w:val="28"/>
                <w:szCs w:val="28"/>
                <w:lang w:eastAsia="en-US" w:bidi="en-US"/>
              </w:rPr>
              <w:t>А)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</w:tcPr>
          <w:p w14:paraId="451A86B7" w14:textId="1C8E899C" w:rsidR="00EC0CF9" w:rsidRPr="009C70DE" w:rsidRDefault="00091F9E" w:rsidP="00826BD2">
            <w:pPr>
              <w:pStyle w:val="af8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 w:bidi="en-US"/>
              </w:rPr>
            </w:pPr>
            <w:r w:rsidRPr="009C70DE">
              <w:rPr>
                <w:iCs/>
                <w:sz w:val="28"/>
                <w:szCs w:val="28"/>
                <w:lang w:eastAsia="en-US" w:bidi="en-US"/>
              </w:rPr>
              <w:t>опросный лист, предназначенный для получения информации от респондентов</w:t>
            </w:r>
          </w:p>
        </w:tc>
      </w:tr>
      <w:tr w:rsidR="0086455A" w:rsidRPr="009C70DE" w14:paraId="7D135423" w14:textId="77777777" w:rsidTr="00430089"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165D01" w14:textId="77777777" w:rsidR="00EC0CF9" w:rsidRPr="009C70DE" w:rsidRDefault="00EC0CF9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 w:rsidRPr="009C70DE">
              <w:rPr>
                <w:iCs/>
                <w:sz w:val="28"/>
                <w:szCs w:val="28"/>
                <w:lang w:val="en-US" w:eastAsia="en-US" w:bidi="en-US"/>
              </w:rPr>
              <w:t>2)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</w:tcPr>
          <w:p w14:paraId="28FAC72E" w14:textId="0F47D03E" w:rsidR="00EC0CF9" w:rsidRPr="009C70DE" w:rsidRDefault="00091F9E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 w:bidi="en-US"/>
              </w:rPr>
            </w:pPr>
            <w:r w:rsidRPr="009C70DE">
              <w:rPr>
                <w:iCs/>
                <w:sz w:val="28"/>
                <w:szCs w:val="28"/>
                <w:lang w:eastAsia="en-US" w:bidi="en-US"/>
              </w:rPr>
              <w:t>Выборка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B8050E" w14:textId="77777777" w:rsidR="00EC0CF9" w:rsidRPr="009C70DE" w:rsidRDefault="00EC0CF9">
            <w:pPr>
              <w:pStyle w:val="af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  <w:lang w:eastAsia="en-US" w:bidi="en-US"/>
              </w:rPr>
            </w:pPr>
            <w:r w:rsidRPr="009C70DE">
              <w:rPr>
                <w:bCs/>
                <w:iCs/>
                <w:sz w:val="28"/>
                <w:szCs w:val="28"/>
                <w:lang w:eastAsia="en-US" w:bidi="en-US"/>
              </w:rPr>
              <w:t>Б)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</w:tcPr>
          <w:p w14:paraId="29A6BFA8" w14:textId="34254B16" w:rsidR="00EC0CF9" w:rsidRPr="009C70DE" w:rsidRDefault="00091F9E" w:rsidP="00826BD2">
            <w:pPr>
              <w:pStyle w:val="af8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 w:bidi="en-US"/>
              </w:rPr>
            </w:pPr>
            <w:r w:rsidRPr="009C70DE">
              <w:rPr>
                <w:iCs/>
                <w:sz w:val="28"/>
                <w:szCs w:val="28"/>
                <w:lang w:eastAsia="en-US" w:bidi="en-US"/>
              </w:rPr>
              <w:t>лицо, отвечающее на вопросы исследователя в ходе опроса</w:t>
            </w:r>
          </w:p>
        </w:tc>
      </w:tr>
      <w:tr w:rsidR="0086455A" w:rsidRPr="009C70DE" w14:paraId="7ACEF1A8" w14:textId="77777777" w:rsidTr="00430089">
        <w:trPr>
          <w:trHeight w:val="331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8FC730" w14:textId="77777777" w:rsidR="00EC0CF9" w:rsidRPr="009C70DE" w:rsidRDefault="00EC0CF9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 w:rsidRPr="009C70DE">
              <w:rPr>
                <w:iCs/>
                <w:sz w:val="28"/>
                <w:szCs w:val="28"/>
                <w:lang w:val="en-US" w:eastAsia="en-US" w:bidi="en-US"/>
              </w:rPr>
              <w:t>3)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</w:tcPr>
          <w:p w14:paraId="4BD95BAC" w14:textId="655212A2" w:rsidR="00EC0CF9" w:rsidRPr="009C70DE" w:rsidRDefault="00091F9E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 w:bidi="en-US"/>
              </w:rPr>
            </w:pPr>
            <w:r w:rsidRPr="009C70DE">
              <w:rPr>
                <w:iCs/>
                <w:sz w:val="28"/>
                <w:szCs w:val="28"/>
                <w:lang w:eastAsia="en-US" w:bidi="en-US"/>
              </w:rPr>
              <w:t>Респондент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9EAA27" w14:textId="77777777" w:rsidR="00EC0CF9" w:rsidRPr="009C70DE" w:rsidRDefault="00EC0CF9">
            <w:pPr>
              <w:pStyle w:val="af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 w:bidi="en-US"/>
              </w:rPr>
            </w:pPr>
            <w:r w:rsidRPr="009C70DE">
              <w:rPr>
                <w:iCs/>
                <w:sz w:val="28"/>
                <w:szCs w:val="28"/>
                <w:lang w:eastAsia="en-US" w:bidi="en-US"/>
              </w:rPr>
              <w:t>В)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</w:tcPr>
          <w:p w14:paraId="1DF27DC0" w14:textId="40102083" w:rsidR="00EC0CF9" w:rsidRPr="009C70DE" w:rsidRDefault="00091F9E" w:rsidP="00826BD2">
            <w:pPr>
              <w:pStyle w:val="af8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 w:bidi="en-US"/>
              </w:rPr>
            </w:pPr>
            <w:r w:rsidRPr="009C70DE">
              <w:rPr>
                <w:iCs/>
                <w:sz w:val="28"/>
                <w:szCs w:val="28"/>
                <w:lang w:eastAsia="en-US" w:bidi="en-US"/>
              </w:rPr>
              <w:t>совокупность всех единиц (объектов) исследования, из которых производится выборка</w:t>
            </w:r>
          </w:p>
        </w:tc>
      </w:tr>
      <w:tr w:rsidR="0086455A" w:rsidRPr="009C70DE" w14:paraId="2B023D52" w14:textId="77777777" w:rsidTr="00430089"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19C219" w14:textId="77777777" w:rsidR="00EC0CF9" w:rsidRPr="009C70DE" w:rsidRDefault="00EC0CF9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 w:rsidRPr="009C70DE">
              <w:rPr>
                <w:iCs/>
                <w:sz w:val="28"/>
                <w:szCs w:val="28"/>
                <w:lang w:val="en-US" w:eastAsia="en-US" w:bidi="en-US"/>
              </w:rPr>
              <w:t>4)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</w:tcPr>
          <w:p w14:paraId="273833E4" w14:textId="5977BC92" w:rsidR="00EC0CF9" w:rsidRPr="009C70DE" w:rsidRDefault="00091F9E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 w:bidi="en-US"/>
              </w:rPr>
            </w:pPr>
            <w:r w:rsidRPr="009C70DE">
              <w:rPr>
                <w:iCs/>
                <w:sz w:val="28"/>
                <w:szCs w:val="28"/>
                <w:lang w:eastAsia="en-US" w:bidi="en-US"/>
              </w:rPr>
              <w:t>Анкета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2B8094" w14:textId="77777777" w:rsidR="00EC0CF9" w:rsidRPr="009C70DE" w:rsidRDefault="00EC0CF9">
            <w:pPr>
              <w:pStyle w:val="af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 w:bidi="en-US"/>
              </w:rPr>
            </w:pPr>
            <w:r w:rsidRPr="009C70DE">
              <w:rPr>
                <w:iCs/>
                <w:sz w:val="28"/>
                <w:szCs w:val="28"/>
                <w:lang w:eastAsia="en-US" w:bidi="en-US"/>
              </w:rPr>
              <w:t>Г)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</w:tcPr>
          <w:p w14:paraId="49F083EF" w14:textId="5ED3A158" w:rsidR="00EC0CF9" w:rsidRPr="009C70DE" w:rsidRDefault="00091F9E" w:rsidP="00826BD2">
            <w:pPr>
              <w:pStyle w:val="af8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 w:bidi="en-US"/>
              </w:rPr>
            </w:pPr>
            <w:r w:rsidRPr="009C70DE">
              <w:rPr>
                <w:iCs/>
                <w:sz w:val="28"/>
                <w:szCs w:val="28"/>
                <w:lang w:eastAsia="en-US" w:bidi="en-US"/>
              </w:rPr>
              <w:t>метод сбора информации, предполагающий личное общение исследователя с респондентом</w:t>
            </w:r>
          </w:p>
        </w:tc>
      </w:tr>
      <w:tr w:rsidR="00091F9E" w:rsidRPr="009C70DE" w14:paraId="7A6326C5" w14:textId="77777777" w:rsidTr="00430089"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</w:tcPr>
          <w:p w14:paraId="6E726BE7" w14:textId="6C44CC0E" w:rsidR="00091F9E" w:rsidRPr="009C70DE" w:rsidRDefault="00091F9E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 w:bidi="en-US"/>
              </w:rPr>
            </w:pPr>
            <w:r w:rsidRPr="009C70DE">
              <w:rPr>
                <w:iCs/>
                <w:sz w:val="28"/>
                <w:szCs w:val="28"/>
                <w:lang w:eastAsia="en-US" w:bidi="en-US"/>
              </w:rPr>
              <w:t>5)</w:t>
            </w:r>
          </w:p>
        </w:tc>
        <w:tc>
          <w:tcPr>
            <w:tcW w:w="1721" w:type="pct"/>
            <w:tcBorders>
              <w:top w:val="nil"/>
              <w:left w:val="nil"/>
              <w:bottom w:val="nil"/>
              <w:right w:val="nil"/>
            </w:tcBorders>
          </w:tcPr>
          <w:p w14:paraId="36A26BF6" w14:textId="302E3B95" w:rsidR="00091F9E" w:rsidRPr="009C70DE" w:rsidRDefault="00091F9E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 w:bidi="en-US"/>
              </w:rPr>
            </w:pPr>
            <w:r w:rsidRPr="009C70DE">
              <w:rPr>
                <w:iCs/>
                <w:sz w:val="28"/>
                <w:szCs w:val="28"/>
                <w:lang w:eastAsia="en-US" w:bidi="en-US"/>
              </w:rPr>
              <w:t>Интервью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</w:tcPr>
          <w:p w14:paraId="10149D8D" w14:textId="26552555" w:rsidR="00091F9E" w:rsidRPr="009C70DE" w:rsidRDefault="00091F9E">
            <w:pPr>
              <w:pStyle w:val="af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 w:bidi="en-US"/>
              </w:rPr>
            </w:pPr>
            <w:r w:rsidRPr="009C70DE">
              <w:rPr>
                <w:iCs/>
                <w:sz w:val="28"/>
                <w:szCs w:val="28"/>
                <w:lang w:eastAsia="en-US" w:bidi="en-US"/>
              </w:rPr>
              <w:t>Д)</w:t>
            </w:r>
          </w:p>
        </w:tc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</w:tcPr>
          <w:p w14:paraId="01ECF442" w14:textId="23D7CF89" w:rsidR="00091F9E" w:rsidRPr="009C70DE" w:rsidRDefault="00091F9E" w:rsidP="00826BD2">
            <w:pPr>
              <w:pStyle w:val="af8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 w:bidi="en-US"/>
              </w:rPr>
            </w:pPr>
            <w:r w:rsidRPr="009C70DE">
              <w:rPr>
                <w:iCs/>
                <w:sz w:val="28"/>
                <w:szCs w:val="28"/>
                <w:lang w:eastAsia="en-US" w:bidi="en-US"/>
              </w:rPr>
              <w:t>часть генеральной совокупности, отобранная для участия в исследовании</w:t>
            </w:r>
          </w:p>
        </w:tc>
      </w:tr>
    </w:tbl>
    <w:p w14:paraId="0FF72FEF" w14:textId="77777777" w:rsidR="00132E54" w:rsidRPr="009C70DE" w:rsidRDefault="00EC0CF9" w:rsidP="00EC0CF9">
      <w:pPr>
        <w:ind w:firstLine="0"/>
        <w:rPr>
          <w:rFonts w:cs="Times New Roman"/>
          <w:szCs w:val="28"/>
        </w:rPr>
      </w:pPr>
      <w:r w:rsidRPr="009C70DE">
        <w:rPr>
          <w:rFonts w:cs="Times New Roman"/>
          <w:szCs w:val="28"/>
        </w:rPr>
        <w:t xml:space="preserve">Правильный ответ: 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1877"/>
        <w:gridCol w:w="1843"/>
        <w:gridCol w:w="1783"/>
        <w:gridCol w:w="1921"/>
        <w:gridCol w:w="1921"/>
      </w:tblGrid>
      <w:tr w:rsidR="0086455A" w:rsidRPr="009C70DE" w14:paraId="670408E3" w14:textId="76ED1350" w:rsidTr="00430089">
        <w:tc>
          <w:tcPr>
            <w:tcW w:w="100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F69FB2" w14:textId="77777777" w:rsidR="00091F9E" w:rsidRPr="009C70DE" w:rsidRDefault="00091F9E" w:rsidP="00091F9E">
            <w:pPr>
              <w:rPr>
                <w:szCs w:val="28"/>
                <w:lang w:val="en-US" w:bidi="en-US"/>
              </w:rPr>
            </w:pPr>
            <w:r w:rsidRPr="009C70DE">
              <w:rPr>
                <w:szCs w:val="28"/>
                <w:lang w:val="en-US" w:bidi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8592829" w14:textId="77777777" w:rsidR="00091F9E" w:rsidRPr="009C70DE" w:rsidRDefault="00091F9E" w:rsidP="00091F9E">
            <w:pPr>
              <w:rPr>
                <w:szCs w:val="28"/>
                <w:lang w:val="en-US" w:bidi="en-US"/>
              </w:rPr>
            </w:pPr>
            <w:r w:rsidRPr="009C70DE">
              <w:rPr>
                <w:szCs w:val="28"/>
                <w:lang w:val="en-US" w:bidi="en-US"/>
              </w:rPr>
              <w:t>2</w:t>
            </w:r>
          </w:p>
        </w:tc>
        <w:tc>
          <w:tcPr>
            <w:tcW w:w="95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668516" w14:textId="77777777" w:rsidR="00091F9E" w:rsidRPr="009C70DE" w:rsidRDefault="00091F9E" w:rsidP="00091F9E">
            <w:pPr>
              <w:rPr>
                <w:szCs w:val="28"/>
                <w:lang w:val="en-US" w:bidi="en-US"/>
              </w:rPr>
            </w:pPr>
            <w:r w:rsidRPr="009C70DE">
              <w:rPr>
                <w:szCs w:val="28"/>
                <w:lang w:val="en-US" w:bidi="en-US"/>
              </w:rPr>
              <w:t>3</w:t>
            </w:r>
          </w:p>
        </w:tc>
        <w:tc>
          <w:tcPr>
            <w:tcW w:w="10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B0C6ED1" w14:textId="77777777" w:rsidR="00091F9E" w:rsidRPr="009C70DE" w:rsidRDefault="00091F9E" w:rsidP="00091F9E">
            <w:pPr>
              <w:rPr>
                <w:szCs w:val="28"/>
                <w:lang w:val="en-US" w:bidi="en-US"/>
              </w:rPr>
            </w:pPr>
            <w:r w:rsidRPr="009C70DE">
              <w:rPr>
                <w:szCs w:val="28"/>
                <w:lang w:val="en-US" w:bidi="en-US"/>
              </w:rPr>
              <w:t>4</w:t>
            </w:r>
          </w:p>
        </w:tc>
        <w:tc>
          <w:tcPr>
            <w:tcW w:w="10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0AD49C" w14:textId="1282DC93" w:rsidR="00091F9E" w:rsidRPr="009C70DE" w:rsidRDefault="00091F9E" w:rsidP="00091F9E">
            <w:pPr>
              <w:rPr>
                <w:szCs w:val="28"/>
                <w:lang w:bidi="en-US"/>
              </w:rPr>
            </w:pPr>
            <w:r w:rsidRPr="009C70DE">
              <w:rPr>
                <w:szCs w:val="28"/>
                <w:lang w:bidi="en-US"/>
              </w:rPr>
              <w:t>5</w:t>
            </w:r>
          </w:p>
        </w:tc>
      </w:tr>
      <w:tr w:rsidR="0086455A" w:rsidRPr="009C70DE" w14:paraId="17946286" w14:textId="3A8B1168" w:rsidTr="00430089">
        <w:tc>
          <w:tcPr>
            <w:tcW w:w="100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D5D8D0" w14:textId="359F23D7" w:rsidR="00091F9E" w:rsidRPr="009C70DE" w:rsidRDefault="00091F9E" w:rsidP="00091F9E">
            <w:pPr>
              <w:rPr>
                <w:szCs w:val="28"/>
                <w:lang w:bidi="en-US"/>
              </w:rPr>
            </w:pPr>
            <w:r w:rsidRPr="009C70DE">
              <w:rPr>
                <w:szCs w:val="28"/>
                <w:lang w:bidi="en-US"/>
              </w:rPr>
              <w:t>В</w:t>
            </w: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EB7010" w14:textId="352EC0B4" w:rsidR="00091F9E" w:rsidRPr="009C70DE" w:rsidRDefault="00091F9E" w:rsidP="00091F9E">
            <w:pPr>
              <w:rPr>
                <w:szCs w:val="28"/>
                <w:lang w:bidi="en-US"/>
              </w:rPr>
            </w:pPr>
            <w:r w:rsidRPr="009C70DE">
              <w:rPr>
                <w:szCs w:val="28"/>
                <w:lang w:bidi="en-US"/>
              </w:rPr>
              <w:t>Д</w:t>
            </w:r>
          </w:p>
        </w:tc>
        <w:tc>
          <w:tcPr>
            <w:tcW w:w="95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37011C" w14:textId="5DA38BCF" w:rsidR="00091F9E" w:rsidRPr="009C70DE" w:rsidRDefault="00091F9E" w:rsidP="00091F9E">
            <w:pPr>
              <w:rPr>
                <w:szCs w:val="28"/>
                <w:lang w:bidi="en-US"/>
              </w:rPr>
            </w:pPr>
            <w:r w:rsidRPr="009C70DE">
              <w:rPr>
                <w:szCs w:val="28"/>
                <w:lang w:bidi="en-US"/>
              </w:rPr>
              <w:t>Б</w:t>
            </w:r>
          </w:p>
        </w:tc>
        <w:tc>
          <w:tcPr>
            <w:tcW w:w="10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326D35" w14:textId="66377CE8" w:rsidR="00091F9E" w:rsidRPr="009C70DE" w:rsidRDefault="00091F9E" w:rsidP="00091F9E">
            <w:pPr>
              <w:rPr>
                <w:szCs w:val="28"/>
                <w:lang w:bidi="en-US"/>
              </w:rPr>
            </w:pPr>
            <w:r w:rsidRPr="009C70DE">
              <w:rPr>
                <w:szCs w:val="28"/>
                <w:lang w:bidi="en-US"/>
              </w:rPr>
              <w:t>А</w:t>
            </w:r>
          </w:p>
        </w:tc>
        <w:tc>
          <w:tcPr>
            <w:tcW w:w="10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27871F" w14:textId="79BFC205" w:rsidR="00091F9E" w:rsidRPr="009C70DE" w:rsidRDefault="00091F9E" w:rsidP="00091F9E">
            <w:pPr>
              <w:rPr>
                <w:szCs w:val="28"/>
                <w:lang w:bidi="en-US"/>
              </w:rPr>
            </w:pPr>
            <w:r w:rsidRPr="009C70DE">
              <w:rPr>
                <w:szCs w:val="28"/>
                <w:lang w:bidi="en-US"/>
              </w:rPr>
              <w:t>Г</w:t>
            </w:r>
          </w:p>
        </w:tc>
      </w:tr>
    </w:tbl>
    <w:p w14:paraId="3294611C" w14:textId="1F132488" w:rsidR="00ED0AF8" w:rsidRPr="009C70DE" w:rsidRDefault="00EC0CF9" w:rsidP="00ED0AF8">
      <w:pPr>
        <w:ind w:firstLine="0"/>
        <w:rPr>
          <w:rFonts w:eastAsia="Times New Roman"/>
          <w:lang w:eastAsia="ru-RU"/>
        </w:rPr>
      </w:pPr>
      <w:r w:rsidRPr="009C70DE">
        <w:rPr>
          <w:rFonts w:cs="Times New Roman"/>
          <w:szCs w:val="28"/>
        </w:rPr>
        <w:t xml:space="preserve">Компетенции (индикаторы): </w:t>
      </w:r>
      <w:r w:rsidR="00091F9E" w:rsidRPr="009C70DE">
        <w:rPr>
          <w:rFonts w:eastAsia="Times New Roman"/>
          <w:lang w:eastAsia="ru-RU"/>
        </w:rPr>
        <w:t>УК-1; ОПК-2</w:t>
      </w:r>
    </w:p>
    <w:p w14:paraId="015E2C05" w14:textId="77777777" w:rsidR="00EC0CF9" w:rsidRPr="009C70DE" w:rsidRDefault="00EC0CF9" w:rsidP="00EC0CF9">
      <w:pPr>
        <w:ind w:firstLine="0"/>
        <w:rPr>
          <w:rFonts w:cs="Times New Roman"/>
          <w:szCs w:val="28"/>
        </w:rPr>
      </w:pPr>
    </w:p>
    <w:p w14:paraId="14CB5BD0" w14:textId="19D6AA08" w:rsidR="00EC0CF9" w:rsidRPr="009C70DE" w:rsidRDefault="00EC0CF9" w:rsidP="00C96C64">
      <w:pPr>
        <w:rPr>
          <w:rFonts w:cstheme="minorHAnsi"/>
          <w:i/>
          <w:iCs/>
        </w:rPr>
      </w:pPr>
      <w:r w:rsidRPr="009C70DE">
        <w:rPr>
          <w:szCs w:val="28"/>
        </w:rPr>
        <w:t xml:space="preserve">2. </w:t>
      </w:r>
      <w:r w:rsidRPr="009C70DE">
        <w:rPr>
          <w:iCs/>
          <w:szCs w:val="28"/>
        </w:rPr>
        <w:t xml:space="preserve">Установите соответствие между </w:t>
      </w:r>
      <w:r w:rsidR="00ED661C" w:rsidRPr="009C70DE">
        <w:rPr>
          <w:iCs/>
          <w:szCs w:val="28"/>
        </w:rPr>
        <w:t>методами исследования и их преимуществами</w:t>
      </w:r>
      <w:r w:rsidRPr="009C70DE">
        <w:rPr>
          <w:iCs/>
          <w:szCs w:val="28"/>
        </w:rPr>
        <w:t xml:space="preserve">. </w:t>
      </w:r>
      <w:r w:rsidRPr="009C70DE">
        <w:rPr>
          <w:rFonts w:cstheme="minorHAnsi"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"/>
        <w:gridCol w:w="2816"/>
        <w:gridCol w:w="537"/>
        <w:gridCol w:w="5497"/>
      </w:tblGrid>
      <w:tr w:rsidR="001F2F7B" w:rsidRPr="009C70DE" w14:paraId="1421C789" w14:textId="77777777" w:rsidTr="00430089">
        <w:tc>
          <w:tcPr>
            <w:tcW w:w="1774" w:type="pct"/>
            <w:gridSpan w:val="2"/>
            <w:hideMark/>
          </w:tcPr>
          <w:p w14:paraId="588E038B" w14:textId="6659A2D1" w:rsidR="001F2F7B" w:rsidRPr="009C70DE" w:rsidRDefault="00ED661C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9C70DE">
              <w:rPr>
                <w:sz w:val="28"/>
                <w:szCs w:val="28"/>
                <w:lang w:eastAsia="en-US" w:bidi="en-US"/>
              </w:rPr>
              <w:t>Метод исследования</w:t>
            </w:r>
          </w:p>
        </w:tc>
        <w:tc>
          <w:tcPr>
            <w:tcW w:w="3226" w:type="pct"/>
            <w:gridSpan w:val="2"/>
            <w:hideMark/>
          </w:tcPr>
          <w:p w14:paraId="5B2ACDB0" w14:textId="64FBACEE" w:rsidR="001F2F7B" w:rsidRPr="009C70DE" w:rsidRDefault="00ED661C">
            <w:pPr>
              <w:pStyle w:val="af8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9C70DE">
              <w:rPr>
                <w:sz w:val="28"/>
                <w:szCs w:val="28"/>
                <w:lang w:eastAsia="en-US" w:bidi="en-US"/>
              </w:rPr>
              <w:t>Преимущества</w:t>
            </w:r>
            <w:r w:rsidR="0066588D" w:rsidRPr="009C70DE">
              <w:rPr>
                <w:sz w:val="28"/>
                <w:szCs w:val="28"/>
                <w:lang w:eastAsia="en-US" w:bidi="en-US"/>
              </w:rPr>
              <w:t xml:space="preserve"> методов исследования</w:t>
            </w:r>
          </w:p>
        </w:tc>
      </w:tr>
      <w:tr w:rsidR="00EC0CF9" w:rsidRPr="009C70DE" w14:paraId="7D4DD419" w14:textId="77777777" w:rsidTr="00430089">
        <w:tc>
          <w:tcPr>
            <w:tcW w:w="270" w:type="pct"/>
            <w:hideMark/>
          </w:tcPr>
          <w:p w14:paraId="6EF08A24" w14:textId="77777777" w:rsidR="00EC0CF9" w:rsidRPr="009C70DE" w:rsidRDefault="00EC0CF9">
            <w:pPr>
              <w:pStyle w:val="af8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 w:rsidRPr="009C70DE">
              <w:rPr>
                <w:iCs/>
                <w:sz w:val="28"/>
                <w:szCs w:val="28"/>
                <w:lang w:val="en-US" w:eastAsia="en-US" w:bidi="en-US"/>
              </w:rPr>
              <w:t>1)</w:t>
            </w:r>
          </w:p>
        </w:tc>
        <w:tc>
          <w:tcPr>
            <w:tcW w:w="1505" w:type="pct"/>
          </w:tcPr>
          <w:p w14:paraId="1CF069D6" w14:textId="6E1D8C3A" w:rsidR="00EC0CF9" w:rsidRPr="009C70DE" w:rsidRDefault="0066588D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 w:bidi="en-US"/>
              </w:rPr>
            </w:pPr>
            <w:r w:rsidRPr="009C70DE">
              <w:rPr>
                <w:iCs/>
                <w:sz w:val="28"/>
                <w:szCs w:val="28"/>
                <w:lang w:eastAsia="en-US" w:bidi="en-US"/>
              </w:rPr>
              <w:t>Анкетирование</w:t>
            </w:r>
          </w:p>
        </w:tc>
        <w:tc>
          <w:tcPr>
            <w:tcW w:w="287" w:type="pct"/>
            <w:hideMark/>
          </w:tcPr>
          <w:p w14:paraId="4E18F9CD" w14:textId="77777777" w:rsidR="00EC0CF9" w:rsidRPr="009C70DE" w:rsidRDefault="00EC0CF9">
            <w:pPr>
              <w:pStyle w:val="af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val="en-US" w:eastAsia="en-US" w:bidi="en-US"/>
              </w:rPr>
            </w:pPr>
            <w:r w:rsidRPr="009C70DE">
              <w:rPr>
                <w:iCs/>
                <w:sz w:val="28"/>
                <w:szCs w:val="28"/>
                <w:lang w:val="en-US" w:eastAsia="en-US" w:bidi="en-US"/>
              </w:rPr>
              <w:t>А)</w:t>
            </w:r>
          </w:p>
        </w:tc>
        <w:tc>
          <w:tcPr>
            <w:tcW w:w="2939" w:type="pct"/>
          </w:tcPr>
          <w:p w14:paraId="2F341D1E" w14:textId="1F40239D" w:rsidR="00EC0CF9" w:rsidRPr="009C70DE" w:rsidRDefault="00E06553" w:rsidP="00826BD2">
            <w:pPr>
              <w:pStyle w:val="af8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 w:bidi="en-US"/>
              </w:rPr>
            </w:pPr>
            <w:r w:rsidRPr="009C70DE">
              <w:rPr>
                <w:iCs/>
                <w:sz w:val="28"/>
                <w:szCs w:val="28"/>
                <w:lang w:eastAsia="en-US" w:bidi="en-US"/>
              </w:rPr>
              <w:t>в</w:t>
            </w:r>
            <w:r w:rsidR="0066588D" w:rsidRPr="009C70DE">
              <w:rPr>
                <w:iCs/>
                <w:sz w:val="28"/>
                <w:szCs w:val="28"/>
                <w:lang w:eastAsia="en-US" w:bidi="en-US"/>
              </w:rPr>
              <w:t>озможность получения глубокой, детальной информации о мнениях и взглядах респондентов</w:t>
            </w:r>
          </w:p>
        </w:tc>
      </w:tr>
      <w:tr w:rsidR="00EC0CF9" w:rsidRPr="009C70DE" w14:paraId="0304EBC0" w14:textId="77777777" w:rsidTr="00430089">
        <w:tc>
          <w:tcPr>
            <w:tcW w:w="270" w:type="pct"/>
            <w:hideMark/>
          </w:tcPr>
          <w:p w14:paraId="2DCEB8DF" w14:textId="77777777" w:rsidR="00EC0CF9" w:rsidRPr="009C70DE" w:rsidRDefault="00EC0CF9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 w:rsidRPr="009C70DE">
              <w:rPr>
                <w:iCs/>
                <w:sz w:val="28"/>
                <w:szCs w:val="28"/>
                <w:lang w:val="en-US" w:eastAsia="en-US" w:bidi="en-US"/>
              </w:rPr>
              <w:t>2)</w:t>
            </w:r>
          </w:p>
        </w:tc>
        <w:tc>
          <w:tcPr>
            <w:tcW w:w="1505" w:type="pct"/>
          </w:tcPr>
          <w:p w14:paraId="6E970B2A" w14:textId="387A9198" w:rsidR="00EC0CF9" w:rsidRPr="009C70DE" w:rsidRDefault="009D436C" w:rsidP="009D436C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 w:bidi="en-US"/>
              </w:rPr>
            </w:pPr>
            <w:r w:rsidRPr="009C70DE">
              <w:rPr>
                <w:iCs/>
                <w:sz w:val="28"/>
                <w:szCs w:val="28"/>
                <w:lang w:eastAsia="en-US" w:bidi="en-US"/>
              </w:rPr>
              <w:t>Глубинное и</w:t>
            </w:r>
            <w:r w:rsidR="0066588D" w:rsidRPr="009C70DE">
              <w:rPr>
                <w:iCs/>
                <w:sz w:val="28"/>
                <w:szCs w:val="28"/>
                <w:lang w:eastAsia="en-US" w:bidi="en-US"/>
              </w:rPr>
              <w:t>нтервью</w:t>
            </w:r>
          </w:p>
        </w:tc>
        <w:tc>
          <w:tcPr>
            <w:tcW w:w="287" w:type="pct"/>
            <w:hideMark/>
          </w:tcPr>
          <w:p w14:paraId="33944764" w14:textId="77777777" w:rsidR="00EC0CF9" w:rsidRPr="009C70DE" w:rsidRDefault="00EC0CF9">
            <w:pPr>
              <w:pStyle w:val="af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  <w:lang w:val="en-US" w:eastAsia="en-US" w:bidi="en-US"/>
              </w:rPr>
            </w:pPr>
            <w:r w:rsidRPr="009C70DE">
              <w:rPr>
                <w:bCs/>
                <w:iCs/>
                <w:sz w:val="28"/>
                <w:szCs w:val="28"/>
                <w:lang w:val="en-US" w:eastAsia="en-US" w:bidi="en-US"/>
              </w:rPr>
              <w:t>Б)</w:t>
            </w:r>
          </w:p>
        </w:tc>
        <w:tc>
          <w:tcPr>
            <w:tcW w:w="2939" w:type="pct"/>
          </w:tcPr>
          <w:p w14:paraId="5A8387FD" w14:textId="5ADE0051" w:rsidR="00EC0CF9" w:rsidRPr="009C70DE" w:rsidRDefault="00E06553" w:rsidP="00826BD2">
            <w:pPr>
              <w:shd w:val="clear" w:color="auto" w:fill="FFFFFF"/>
              <w:spacing w:before="100" w:beforeAutospacing="1"/>
              <w:ind w:firstLine="0"/>
              <w:rPr>
                <w:rFonts w:cs="Times New Roman"/>
                <w:iCs/>
                <w:szCs w:val="28"/>
                <w:lang w:bidi="en-US"/>
              </w:rPr>
            </w:pPr>
            <w:r w:rsidRPr="009C70DE">
              <w:rPr>
                <w:rFonts w:cs="Times New Roman"/>
                <w:iCs/>
                <w:szCs w:val="28"/>
                <w:lang w:bidi="en-US"/>
              </w:rPr>
              <w:t>э</w:t>
            </w:r>
            <w:r w:rsidR="0066588D" w:rsidRPr="009C70DE">
              <w:rPr>
                <w:rFonts w:cs="Times New Roman"/>
                <w:iCs/>
                <w:szCs w:val="28"/>
                <w:lang w:bidi="en-US"/>
              </w:rPr>
              <w:t>кономичность и возможность охвата большого количества респондентов</w:t>
            </w:r>
          </w:p>
        </w:tc>
      </w:tr>
      <w:tr w:rsidR="00EC0CF9" w:rsidRPr="009C70DE" w14:paraId="1675C7BF" w14:textId="77777777" w:rsidTr="00430089">
        <w:tc>
          <w:tcPr>
            <w:tcW w:w="270" w:type="pct"/>
            <w:hideMark/>
          </w:tcPr>
          <w:p w14:paraId="6ED4DB5F" w14:textId="77777777" w:rsidR="00EC0CF9" w:rsidRPr="009C70DE" w:rsidRDefault="00EC0CF9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 w:rsidRPr="009C70DE">
              <w:rPr>
                <w:iCs/>
                <w:sz w:val="28"/>
                <w:szCs w:val="28"/>
                <w:lang w:val="en-US" w:eastAsia="en-US" w:bidi="en-US"/>
              </w:rPr>
              <w:t>3)</w:t>
            </w:r>
          </w:p>
        </w:tc>
        <w:tc>
          <w:tcPr>
            <w:tcW w:w="1505" w:type="pct"/>
          </w:tcPr>
          <w:p w14:paraId="76F0B54F" w14:textId="689A6F9E" w:rsidR="00EC0CF9" w:rsidRPr="009C70DE" w:rsidRDefault="0066588D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 w:bidi="en-US"/>
              </w:rPr>
            </w:pPr>
            <w:r w:rsidRPr="009C70DE">
              <w:rPr>
                <w:iCs/>
                <w:sz w:val="28"/>
                <w:szCs w:val="28"/>
                <w:lang w:eastAsia="en-US" w:bidi="en-US"/>
              </w:rPr>
              <w:t>Наблюдение</w:t>
            </w:r>
          </w:p>
        </w:tc>
        <w:tc>
          <w:tcPr>
            <w:tcW w:w="287" w:type="pct"/>
            <w:hideMark/>
          </w:tcPr>
          <w:p w14:paraId="0B689AE7" w14:textId="77777777" w:rsidR="00EC0CF9" w:rsidRPr="009C70DE" w:rsidRDefault="00EC0CF9">
            <w:pPr>
              <w:pStyle w:val="af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val="en-US" w:eastAsia="en-US" w:bidi="en-US"/>
              </w:rPr>
            </w:pPr>
            <w:r w:rsidRPr="009C70DE">
              <w:rPr>
                <w:iCs/>
                <w:sz w:val="28"/>
                <w:szCs w:val="28"/>
                <w:lang w:val="en-US" w:eastAsia="en-US" w:bidi="en-US"/>
              </w:rPr>
              <w:t>В)</w:t>
            </w:r>
          </w:p>
        </w:tc>
        <w:tc>
          <w:tcPr>
            <w:tcW w:w="2939" w:type="pct"/>
          </w:tcPr>
          <w:p w14:paraId="470B457E" w14:textId="69A78D1C" w:rsidR="00EC0CF9" w:rsidRPr="009C70DE" w:rsidRDefault="00E06553" w:rsidP="00826BD2">
            <w:pPr>
              <w:shd w:val="clear" w:color="auto" w:fill="FFFFFF"/>
              <w:spacing w:before="100" w:beforeAutospacing="1"/>
              <w:ind w:firstLine="0"/>
              <w:rPr>
                <w:rFonts w:cs="Times New Roman"/>
                <w:iCs/>
                <w:szCs w:val="28"/>
                <w:lang w:bidi="en-US"/>
              </w:rPr>
            </w:pPr>
            <w:r w:rsidRPr="009C70DE">
              <w:rPr>
                <w:rFonts w:cs="Times New Roman"/>
                <w:iCs/>
                <w:szCs w:val="28"/>
                <w:lang w:bidi="en-US"/>
              </w:rPr>
              <w:t>н</w:t>
            </w:r>
            <w:r w:rsidR="0066588D" w:rsidRPr="009C70DE">
              <w:rPr>
                <w:rFonts w:cs="Times New Roman"/>
                <w:iCs/>
                <w:szCs w:val="28"/>
                <w:lang w:bidi="en-US"/>
              </w:rPr>
              <w:t xml:space="preserve">епосредственный контакт с исследуемым объектом и получение информации </w:t>
            </w:r>
            <w:r w:rsidRPr="009C70DE">
              <w:rPr>
                <w:rFonts w:cs="Times New Roman"/>
                <w:iCs/>
                <w:szCs w:val="28"/>
                <w:lang w:bidi="en-US"/>
              </w:rPr>
              <w:t>«</w:t>
            </w:r>
            <w:r w:rsidR="0066588D" w:rsidRPr="009C70DE">
              <w:rPr>
                <w:rFonts w:cs="Times New Roman"/>
                <w:iCs/>
                <w:szCs w:val="28"/>
                <w:lang w:bidi="en-US"/>
              </w:rPr>
              <w:t>из первых рук</w:t>
            </w:r>
            <w:r w:rsidRPr="009C70DE">
              <w:rPr>
                <w:rFonts w:cs="Times New Roman"/>
                <w:iCs/>
                <w:szCs w:val="28"/>
                <w:lang w:bidi="en-US"/>
              </w:rPr>
              <w:t>»</w:t>
            </w:r>
          </w:p>
        </w:tc>
      </w:tr>
      <w:tr w:rsidR="00EC0CF9" w:rsidRPr="009C70DE" w14:paraId="386CB196" w14:textId="77777777" w:rsidTr="00430089">
        <w:tc>
          <w:tcPr>
            <w:tcW w:w="270" w:type="pct"/>
            <w:hideMark/>
          </w:tcPr>
          <w:p w14:paraId="3F7C9D1D" w14:textId="77777777" w:rsidR="00EC0CF9" w:rsidRPr="009C70DE" w:rsidRDefault="00EC0CF9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 w:rsidRPr="009C70DE">
              <w:rPr>
                <w:iCs/>
                <w:sz w:val="28"/>
                <w:szCs w:val="28"/>
                <w:lang w:val="en-US" w:eastAsia="en-US" w:bidi="en-US"/>
              </w:rPr>
              <w:lastRenderedPageBreak/>
              <w:t>4)</w:t>
            </w:r>
          </w:p>
        </w:tc>
        <w:tc>
          <w:tcPr>
            <w:tcW w:w="1505" w:type="pct"/>
          </w:tcPr>
          <w:p w14:paraId="2AA43A40" w14:textId="5AC9DA1F" w:rsidR="00EC0CF9" w:rsidRPr="009C70DE" w:rsidRDefault="0066588D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 w:bidi="en-US"/>
              </w:rPr>
            </w:pPr>
            <w:r w:rsidRPr="009C70DE">
              <w:rPr>
                <w:iCs/>
                <w:sz w:val="28"/>
                <w:szCs w:val="28"/>
                <w:lang w:eastAsia="en-US" w:bidi="en-US"/>
              </w:rPr>
              <w:t>Анализ документов</w:t>
            </w:r>
          </w:p>
        </w:tc>
        <w:tc>
          <w:tcPr>
            <w:tcW w:w="287" w:type="pct"/>
            <w:hideMark/>
          </w:tcPr>
          <w:p w14:paraId="795B857C" w14:textId="77777777" w:rsidR="00EC0CF9" w:rsidRPr="009C70DE" w:rsidRDefault="00EC0CF9">
            <w:pPr>
              <w:pStyle w:val="af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val="en-US" w:eastAsia="en-US" w:bidi="en-US"/>
              </w:rPr>
            </w:pPr>
            <w:r w:rsidRPr="009C70DE">
              <w:rPr>
                <w:iCs/>
                <w:sz w:val="28"/>
                <w:szCs w:val="28"/>
                <w:lang w:val="en-US" w:eastAsia="en-US" w:bidi="en-US"/>
              </w:rPr>
              <w:t>Г)</w:t>
            </w:r>
          </w:p>
        </w:tc>
        <w:tc>
          <w:tcPr>
            <w:tcW w:w="2939" w:type="pct"/>
          </w:tcPr>
          <w:p w14:paraId="471CD6E4" w14:textId="57929D60" w:rsidR="00EC0CF9" w:rsidRPr="009C70DE" w:rsidRDefault="00E06553" w:rsidP="00826BD2">
            <w:pPr>
              <w:shd w:val="clear" w:color="auto" w:fill="FFFFFF"/>
              <w:spacing w:before="100" w:beforeAutospacing="1"/>
              <w:ind w:firstLine="0"/>
              <w:rPr>
                <w:rFonts w:cs="Times New Roman"/>
                <w:iCs/>
                <w:szCs w:val="28"/>
                <w:lang w:bidi="en-US"/>
              </w:rPr>
            </w:pPr>
            <w:r w:rsidRPr="009C70DE">
              <w:rPr>
                <w:rFonts w:cs="Times New Roman"/>
                <w:iCs/>
                <w:szCs w:val="28"/>
                <w:lang w:bidi="en-US"/>
              </w:rPr>
              <w:t>возможность получения информации о групповых мнениях и коллективных решениях</w:t>
            </w:r>
          </w:p>
        </w:tc>
      </w:tr>
      <w:tr w:rsidR="0066588D" w:rsidRPr="009C70DE" w14:paraId="4857BB1A" w14:textId="77777777" w:rsidTr="00430089">
        <w:tc>
          <w:tcPr>
            <w:tcW w:w="270" w:type="pct"/>
          </w:tcPr>
          <w:p w14:paraId="24F5F4C8" w14:textId="05ED7BDF" w:rsidR="0066588D" w:rsidRPr="009C70DE" w:rsidRDefault="0066588D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 w:bidi="en-US"/>
              </w:rPr>
            </w:pPr>
            <w:r w:rsidRPr="009C70DE">
              <w:rPr>
                <w:iCs/>
                <w:sz w:val="28"/>
                <w:szCs w:val="28"/>
                <w:lang w:eastAsia="en-US" w:bidi="en-US"/>
              </w:rPr>
              <w:t>5)</w:t>
            </w:r>
          </w:p>
        </w:tc>
        <w:tc>
          <w:tcPr>
            <w:tcW w:w="1505" w:type="pct"/>
          </w:tcPr>
          <w:p w14:paraId="0ABC6172" w14:textId="01295C4A" w:rsidR="0066588D" w:rsidRPr="009C70DE" w:rsidRDefault="0066588D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 w:bidi="en-US"/>
              </w:rPr>
            </w:pPr>
            <w:r w:rsidRPr="009C70DE">
              <w:rPr>
                <w:iCs/>
                <w:sz w:val="28"/>
                <w:szCs w:val="28"/>
                <w:lang w:eastAsia="en-US" w:bidi="en-US"/>
              </w:rPr>
              <w:t>Фокус-группа</w:t>
            </w:r>
          </w:p>
        </w:tc>
        <w:tc>
          <w:tcPr>
            <w:tcW w:w="287" w:type="pct"/>
          </w:tcPr>
          <w:p w14:paraId="77F2FC25" w14:textId="02B5DF40" w:rsidR="0066588D" w:rsidRPr="009C70DE" w:rsidRDefault="0066588D">
            <w:pPr>
              <w:pStyle w:val="af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 w:bidi="en-US"/>
              </w:rPr>
            </w:pPr>
            <w:r w:rsidRPr="009C70DE">
              <w:rPr>
                <w:iCs/>
                <w:sz w:val="28"/>
                <w:szCs w:val="28"/>
                <w:lang w:eastAsia="en-US" w:bidi="en-US"/>
              </w:rPr>
              <w:t>Д)</w:t>
            </w:r>
          </w:p>
        </w:tc>
        <w:tc>
          <w:tcPr>
            <w:tcW w:w="2939" w:type="pct"/>
          </w:tcPr>
          <w:p w14:paraId="3FC01E50" w14:textId="789609C9" w:rsidR="0066588D" w:rsidRPr="009C70DE" w:rsidRDefault="00E06553" w:rsidP="00826BD2">
            <w:pPr>
              <w:shd w:val="clear" w:color="auto" w:fill="FFFFFF"/>
              <w:spacing w:before="100" w:beforeAutospacing="1"/>
              <w:ind w:firstLine="0"/>
              <w:rPr>
                <w:rFonts w:cs="Times New Roman"/>
                <w:iCs/>
                <w:szCs w:val="28"/>
                <w:lang w:bidi="en-US"/>
              </w:rPr>
            </w:pPr>
            <w:r w:rsidRPr="009C70DE">
              <w:rPr>
                <w:rFonts w:cs="Times New Roman"/>
                <w:iCs/>
                <w:szCs w:val="28"/>
                <w:lang w:bidi="en-US"/>
              </w:rPr>
              <w:t>возможность изучения исторических тенденций и анализа статистических данных</w:t>
            </w:r>
          </w:p>
        </w:tc>
      </w:tr>
    </w:tbl>
    <w:p w14:paraId="3CE58948" w14:textId="77777777" w:rsidR="00132E54" w:rsidRPr="009C70DE" w:rsidRDefault="00EC0CF9" w:rsidP="00430089">
      <w:pPr>
        <w:rPr>
          <w:rFonts w:cs="Times New Roman"/>
          <w:szCs w:val="28"/>
        </w:rPr>
      </w:pPr>
      <w:r w:rsidRPr="009C70DE">
        <w:rPr>
          <w:rFonts w:cs="Times New Roman"/>
          <w:szCs w:val="28"/>
        </w:rPr>
        <w:t>Правильный ответ: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1877"/>
        <w:gridCol w:w="1843"/>
        <w:gridCol w:w="1783"/>
        <w:gridCol w:w="1921"/>
        <w:gridCol w:w="1921"/>
      </w:tblGrid>
      <w:tr w:rsidR="0066588D" w:rsidRPr="009C70DE" w14:paraId="54FBB799" w14:textId="0FA5EAFE" w:rsidTr="00430089">
        <w:tc>
          <w:tcPr>
            <w:tcW w:w="100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CD05510" w14:textId="77777777" w:rsidR="0066588D" w:rsidRPr="009C70DE" w:rsidRDefault="0066588D" w:rsidP="0066588D">
            <w:pPr>
              <w:rPr>
                <w:szCs w:val="28"/>
                <w:lang w:val="en-US" w:bidi="en-US"/>
              </w:rPr>
            </w:pPr>
            <w:r w:rsidRPr="009C70DE">
              <w:rPr>
                <w:szCs w:val="28"/>
                <w:lang w:val="en-US" w:bidi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5C32B5" w14:textId="77777777" w:rsidR="0066588D" w:rsidRPr="009C70DE" w:rsidRDefault="0066588D" w:rsidP="0066588D">
            <w:pPr>
              <w:rPr>
                <w:szCs w:val="28"/>
                <w:lang w:val="en-US" w:bidi="en-US"/>
              </w:rPr>
            </w:pPr>
            <w:r w:rsidRPr="009C70DE">
              <w:rPr>
                <w:szCs w:val="28"/>
                <w:lang w:val="en-US" w:bidi="en-US"/>
              </w:rPr>
              <w:t>2</w:t>
            </w:r>
          </w:p>
        </w:tc>
        <w:tc>
          <w:tcPr>
            <w:tcW w:w="95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12392C" w14:textId="77777777" w:rsidR="0066588D" w:rsidRPr="009C70DE" w:rsidRDefault="0066588D" w:rsidP="0066588D">
            <w:pPr>
              <w:rPr>
                <w:szCs w:val="28"/>
                <w:lang w:val="en-US" w:bidi="en-US"/>
              </w:rPr>
            </w:pPr>
            <w:r w:rsidRPr="009C70DE">
              <w:rPr>
                <w:szCs w:val="28"/>
                <w:lang w:val="en-US" w:bidi="en-US"/>
              </w:rPr>
              <w:t>3</w:t>
            </w:r>
          </w:p>
        </w:tc>
        <w:tc>
          <w:tcPr>
            <w:tcW w:w="10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282AB8" w14:textId="77777777" w:rsidR="0066588D" w:rsidRPr="009C70DE" w:rsidRDefault="0066588D" w:rsidP="0066588D">
            <w:pPr>
              <w:rPr>
                <w:szCs w:val="28"/>
                <w:lang w:val="en-US" w:bidi="en-US"/>
              </w:rPr>
            </w:pPr>
            <w:r w:rsidRPr="009C70DE">
              <w:rPr>
                <w:szCs w:val="28"/>
                <w:lang w:val="en-US" w:bidi="en-US"/>
              </w:rPr>
              <w:t>4</w:t>
            </w:r>
          </w:p>
        </w:tc>
        <w:tc>
          <w:tcPr>
            <w:tcW w:w="10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34BC4E" w14:textId="06639ECE" w:rsidR="0066588D" w:rsidRPr="009C70DE" w:rsidRDefault="0066588D" w:rsidP="0066588D">
            <w:pPr>
              <w:rPr>
                <w:szCs w:val="28"/>
                <w:lang w:bidi="en-US"/>
              </w:rPr>
            </w:pPr>
            <w:r w:rsidRPr="009C70DE">
              <w:rPr>
                <w:szCs w:val="28"/>
                <w:lang w:bidi="en-US"/>
              </w:rPr>
              <w:t>5</w:t>
            </w:r>
          </w:p>
        </w:tc>
      </w:tr>
      <w:tr w:rsidR="0066588D" w:rsidRPr="009C70DE" w14:paraId="30204AE2" w14:textId="6128F8B7" w:rsidTr="00430089">
        <w:tc>
          <w:tcPr>
            <w:tcW w:w="100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BF51DB" w14:textId="29D2373D" w:rsidR="0066588D" w:rsidRPr="009C70DE" w:rsidRDefault="00010605" w:rsidP="0066588D">
            <w:pPr>
              <w:rPr>
                <w:szCs w:val="28"/>
                <w:lang w:bidi="en-US"/>
              </w:rPr>
            </w:pPr>
            <w:r w:rsidRPr="009C70DE">
              <w:rPr>
                <w:szCs w:val="28"/>
                <w:lang w:bidi="en-US"/>
              </w:rPr>
              <w:t>Б</w:t>
            </w: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B42043" w14:textId="3C53A095" w:rsidR="0066588D" w:rsidRPr="009C70DE" w:rsidRDefault="009D436C" w:rsidP="0066588D">
            <w:pPr>
              <w:rPr>
                <w:szCs w:val="28"/>
                <w:lang w:bidi="en-US"/>
              </w:rPr>
            </w:pPr>
            <w:r w:rsidRPr="009C70DE">
              <w:rPr>
                <w:szCs w:val="28"/>
                <w:lang w:bidi="en-US"/>
              </w:rPr>
              <w:t>А</w:t>
            </w:r>
          </w:p>
        </w:tc>
        <w:tc>
          <w:tcPr>
            <w:tcW w:w="95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46A525" w14:textId="51303315" w:rsidR="0066588D" w:rsidRPr="009C70DE" w:rsidRDefault="009D436C" w:rsidP="0066588D">
            <w:pPr>
              <w:rPr>
                <w:szCs w:val="28"/>
                <w:lang w:bidi="en-US"/>
              </w:rPr>
            </w:pPr>
            <w:r w:rsidRPr="009C70DE">
              <w:rPr>
                <w:szCs w:val="28"/>
                <w:lang w:bidi="en-US"/>
              </w:rPr>
              <w:t>В</w:t>
            </w:r>
          </w:p>
        </w:tc>
        <w:tc>
          <w:tcPr>
            <w:tcW w:w="10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3A717A" w14:textId="412495AE" w:rsidR="0066588D" w:rsidRPr="009C70DE" w:rsidRDefault="009D436C" w:rsidP="0066588D">
            <w:pPr>
              <w:rPr>
                <w:szCs w:val="28"/>
                <w:lang w:bidi="en-US"/>
              </w:rPr>
            </w:pPr>
            <w:r w:rsidRPr="009C70DE">
              <w:rPr>
                <w:szCs w:val="28"/>
                <w:lang w:bidi="en-US"/>
              </w:rPr>
              <w:t>Д</w:t>
            </w:r>
          </w:p>
        </w:tc>
        <w:tc>
          <w:tcPr>
            <w:tcW w:w="10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DA7266" w14:textId="338F0103" w:rsidR="0066588D" w:rsidRPr="009C70DE" w:rsidRDefault="009D436C" w:rsidP="0066588D">
            <w:pPr>
              <w:rPr>
                <w:szCs w:val="28"/>
                <w:lang w:bidi="en-US"/>
              </w:rPr>
            </w:pPr>
            <w:r w:rsidRPr="009C70DE">
              <w:rPr>
                <w:szCs w:val="28"/>
                <w:lang w:bidi="en-US"/>
              </w:rPr>
              <w:t>Г</w:t>
            </w:r>
          </w:p>
        </w:tc>
      </w:tr>
    </w:tbl>
    <w:p w14:paraId="61E599CA" w14:textId="66DF221F" w:rsidR="00ED0AF8" w:rsidRPr="009C70DE" w:rsidRDefault="00EC0CF9" w:rsidP="00430089">
      <w:pPr>
        <w:rPr>
          <w:rFonts w:eastAsia="Times New Roman"/>
          <w:lang w:eastAsia="ru-RU"/>
        </w:rPr>
      </w:pPr>
      <w:r w:rsidRPr="009C70DE">
        <w:rPr>
          <w:rFonts w:cs="Times New Roman"/>
          <w:szCs w:val="28"/>
        </w:rPr>
        <w:t xml:space="preserve">Компетенции (индикаторы): </w:t>
      </w:r>
      <w:r w:rsidR="0066588D" w:rsidRPr="009C70DE">
        <w:rPr>
          <w:rFonts w:eastAsia="Times New Roman"/>
          <w:lang w:eastAsia="ru-RU"/>
        </w:rPr>
        <w:t>УК-1; ОПК-2</w:t>
      </w:r>
    </w:p>
    <w:p w14:paraId="0D83C589" w14:textId="77777777" w:rsidR="002C7764" w:rsidRPr="009C70DE" w:rsidRDefault="002C7764" w:rsidP="00EC0CF9">
      <w:pPr>
        <w:ind w:firstLine="0"/>
        <w:rPr>
          <w:rFonts w:cs="Times New Roman"/>
          <w:szCs w:val="28"/>
        </w:rPr>
      </w:pPr>
    </w:p>
    <w:p w14:paraId="133DDADC" w14:textId="442C466B" w:rsidR="002C7764" w:rsidRPr="009C70DE" w:rsidRDefault="007F56A1" w:rsidP="007F56A1">
      <w:pPr>
        <w:ind w:firstLine="851"/>
        <w:rPr>
          <w:rFonts w:cs="Times New Roman"/>
          <w:szCs w:val="28"/>
        </w:rPr>
      </w:pPr>
      <w:r>
        <w:rPr>
          <w:iCs/>
          <w:szCs w:val="28"/>
        </w:rPr>
        <w:t>3</w:t>
      </w:r>
      <w:r w:rsidR="002C7764" w:rsidRPr="009C70DE">
        <w:rPr>
          <w:iCs/>
          <w:szCs w:val="28"/>
        </w:rPr>
        <w:t>. Установите соответствие между</w:t>
      </w:r>
      <w:r w:rsidR="002C7764" w:rsidRPr="009C70DE">
        <w:rPr>
          <w:rFonts w:cs="Times New Roman"/>
          <w:szCs w:val="28"/>
        </w:rPr>
        <w:t xml:space="preserve"> этапами проведения социологического исследования молодежи и их содержанием. </w:t>
      </w:r>
      <w:r w:rsidR="002C7764" w:rsidRPr="009C70DE">
        <w:rPr>
          <w:rFonts w:cstheme="minorHAnsi"/>
          <w:iCs/>
        </w:rPr>
        <w:t>Каждому элементу левого столбца соответствует только один элемент правого столбца.</w:t>
      </w:r>
      <w:r w:rsidR="002C7764" w:rsidRPr="009C70DE">
        <w:rPr>
          <w:rFonts w:cs="Times New Roman"/>
          <w:szCs w:val="28"/>
        </w:rPr>
        <w:t xml:space="preserve"> </w:t>
      </w:r>
    </w:p>
    <w:tbl>
      <w:tblPr>
        <w:tblStyle w:val="af9"/>
        <w:tblW w:w="514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684"/>
        <w:gridCol w:w="554"/>
        <w:gridCol w:w="4677"/>
      </w:tblGrid>
      <w:tr w:rsidR="002C7764" w:rsidRPr="009C70DE" w14:paraId="347190EE" w14:textId="77777777" w:rsidTr="007F56A1">
        <w:tc>
          <w:tcPr>
            <w:tcW w:w="2282" w:type="pct"/>
            <w:gridSpan w:val="2"/>
            <w:hideMark/>
          </w:tcPr>
          <w:p w14:paraId="06A6D904" w14:textId="4A77E61A" w:rsidR="002C7764" w:rsidRPr="009C70DE" w:rsidRDefault="009D436C" w:rsidP="004D6DAA">
            <w:pPr>
              <w:ind w:firstLine="0"/>
              <w:jc w:val="center"/>
              <w:rPr>
                <w:rFonts w:cs="Times New Roman"/>
                <w:szCs w:val="28"/>
                <w:lang w:bidi="en-US"/>
              </w:rPr>
            </w:pPr>
            <w:r w:rsidRPr="009C70DE">
              <w:rPr>
                <w:rFonts w:cs="Times New Roman"/>
                <w:szCs w:val="28"/>
                <w:lang w:bidi="en-US"/>
              </w:rPr>
              <w:t>Этапы</w:t>
            </w:r>
            <w:r w:rsidR="002C7764" w:rsidRPr="009C70DE">
              <w:rPr>
                <w:rFonts w:cs="Times New Roman"/>
                <w:szCs w:val="28"/>
                <w:lang w:bidi="en-US"/>
              </w:rPr>
              <w:t xml:space="preserve"> исследований молодежи</w:t>
            </w:r>
          </w:p>
        </w:tc>
        <w:tc>
          <w:tcPr>
            <w:tcW w:w="2718" w:type="pct"/>
            <w:gridSpan w:val="2"/>
            <w:hideMark/>
          </w:tcPr>
          <w:p w14:paraId="49E01424" w14:textId="3E48C7CF" w:rsidR="002C7764" w:rsidRPr="009C70DE" w:rsidRDefault="009D436C" w:rsidP="004D6DAA">
            <w:pPr>
              <w:ind w:firstLine="34"/>
              <w:jc w:val="center"/>
              <w:rPr>
                <w:rFonts w:cs="Times New Roman"/>
                <w:b/>
                <w:szCs w:val="28"/>
                <w:lang w:bidi="en-US"/>
              </w:rPr>
            </w:pPr>
            <w:r w:rsidRPr="009C70DE">
              <w:rPr>
                <w:iCs/>
                <w:szCs w:val="28"/>
              </w:rPr>
              <w:t xml:space="preserve">Содержание </w:t>
            </w:r>
          </w:p>
        </w:tc>
      </w:tr>
      <w:tr w:rsidR="002C7764" w:rsidRPr="009C70DE" w14:paraId="50039C11" w14:textId="77777777" w:rsidTr="007F56A1">
        <w:tc>
          <w:tcPr>
            <w:tcW w:w="368" w:type="pct"/>
            <w:hideMark/>
          </w:tcPr>
          <w:p w14:paraId="03D1CADD" w14:textId="77777777" w:rsidR="002C7764" w:rsidRPr="009C70DE" w:rsidRDefault="002C7764" w:rsidP="004D6DAA">
            <w:pPr>
              <w:pStyle w:val="af8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 w:rsidRPr="009C70DE">
              <w:rPr>
                <w:iCs/>
                <w:sz w:val="28"/>
                <w:szCs w:val="28"/>
                <w:lang w:val="en-US" w:eastAsia="en-US" w:bidi="en-US"/>
              </w:rPr>
              <w:t>1)</w:t>
            </w:r>
          </w:p>
        </w:tc>
        <w:tc>
          <w:tcPr>
            <w:tcW w:w="1913" w:type="pct"/>
          </w:tcPr>
          <w:p w14:paraId="22602FF1" w14:textId="72D94130" w:rsidR="002C7764" w:rsidRPr="009C70DE" w:rsidRDefault="002C7764" w:rsidP="004D6DAA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 w:rsidRPr="009C70DE">
              <w:rPr>
                <w:rFonts w:cs="Times New Roman"/>
                <w:iCs/>
                <w:szCs w:val="28"/>
                <w:lang w:bidi="en-US"/>
              </w:rPr>
              <w:t>Формулировка проблемы и постановка целей и задач</w:t>
            </w:r>
          </w:p>
        </w:tc>
        <w:tc>
          <w:tcPr>
            <w:tcW w:w="288" w:type="pct"/>
            <w:hideMark/>
          </w:tcPr>
          <w:p w14:paraId="5F1BF81B" w14:textId="77777777" w:rsidR="002C7764" w:rsidRPr="009C70DE" w:rsidRDefault="002C7764" w:rsidP="004D6DAA">
            <w:pPr>
              <w:ind w:left="-728" w:right="-5"/>
              <w:rPr>
                <w:rFonts w:cs="Times New Roman"/>
                <w:szCs w:val="28"/>
                <w:lang w:bidi="en-US"/>
              </w:rPr>
            </w:pPr>
            <w:r w:rsidRPr="009C70DE">
              <w:rPr>
                <w:rFonts w:cs="Times New Roman"/>
                <w:szCs w:val="28"/>
                <w:lang w:bidi="en-US"/>
              </w:rPr>
              <w:t>А)</w:t>
            </w:r>
          </w:p>
        </w:tc>
        <w:tc>
          <w:tcPr>
            <w:tcW w:w="2431" w:type="pct"/>
          </w:tcPr>
          <w:p w14:paraId="4F0A0F8E" w14:textId="084679A9" w:rsidR="002C7764" w:rsidRPr="009C70DE" w:rsidRDefault="002C7764" w:rsidP="00826BD2">
            <w:pPr>
              <w:ind w:firstLine="0"/>
              <w:rPr>
                <w:rFonts w:cs="Times New Roman"/>
                <w:iCs/>
                <w:szCs w:val="28"/>
                <w:lang w:bidi="en-US"/>
              </w:rPr>
            </w:pPr>
            <w:r w:rsidRPr="009C70DE">
              <w:rPr>
                <w:rFonts w:cs="Times New Roman"/>
                <w:iCs/>
                <w:szCs w:val="28"/>
                <w:lang w:bidi="en-US"/>
              </w:rPr>
              <w:t>обработка полученной информации, применение статистических методов или качественного анализа для выявления закономерностей и тенденций</w:t>
            </w:r>
          </w:p>
        </w:tc>
      </w:tr>
      <w:tr w:rsidR="002C7764" w:rsidRPr="009C70DE" w14:paraId="79811272" w14:textId="77777777" w:rsidTr="007F56A1">
        <w:tc>
          <w:tcPr>
            <w:tcW w:w="368" w:type="pct"/>
            <w:hideMark/>
          </w:tcPr>
          <w:p w14:paraId="35871E14" w14:textId="77777777" w:rsidR="002C7764" w:rsidRPr="009C70DE" w:rsidRDefault="002C7764" w:rsidP="004D6DAA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 w:rsidRPr="009C70DE">
              <w:rPr>
                <w:iCs/>
                <w:sz w:val="28"/>
                <w:szCs w:val="28"/>
                <w:lang w:val="en-US" w:eastAsia="en-US" w:bidi="en-US"/>
              </w:rPr>
              <w:t>2)</w:t>
            </w:r>
          </w:p>
        </w:tc>
        <w:tc>
          <w:tcPr>
            <w:tcW w:w="1913" w:type="pct"/>
          </w:tcPr>
          <w:p w14:paraId="1B99C04E" w14:textId="640C6990" w:rsidR="002C7764" w:rsidRPr="009C70DE" w:rsidRDefault="002C7764" w:rsidP="002C7764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 w:rsidRPr="009C70DE">
              <w:rPr>
                <w:rFonts w:cs="Times New Roman"/>
                <w:iCs/>
                <w:szCs w:val="28"/>
                <w:lang w:bidi="en-US"/>
              </w:rPr>
              <w:t>Разработка инструментария (анкеты, гайда и т.д.)</w:t>
            </w:r>
          </w:p>
        </w:tc>
        <w:tc>
          <w:tcPr>
            <w:tcW w:w="288" w:type="pct"/>
            <w:hideMark/>
          </w:tcPr>
          <w:p w14:paraId="74733E69" w14:textId="77777777" w:rsidR="002C7764" w:rsidRPr="009C70DE" w:rsidRDefault="002C7764" w:rsidP="004D6DAA">
            <w:pPr>
              <w:ind w:left="-704"/>
              <w:rPr>
                <w:rFonts w:cs="Times New Roman"/>
                <w:bCs/>
                <w:iCs/>
                <w:szCs w:val="28"/>
                <w:lang w:bidi="en-US"/>
              </w:rPr>
            </w:pPr>
            <w:r w:rsidRPr="009C70DE">
              <w:rPr>
                <w:rFonts w:cs="Times New Roman"/>
                <w:bCs/>
                <w:iCs/>
                <w:szCs w:val="28"/>
                <w:lang w:bidi="en-US"/>
              </w:rPr>
              <w:t>Б)</w:t>
            </w:r>
          </w:p>
        </w:tc>
        <w:tc>
          <w:tcPr>
            <w:tcW w:w="2431" w:type="pct"/>
          </w:tcPr>
          <w:p w14:paraId="042E2654" w14:textId="2E8CB0E7" w:rsidR="002C7764" w:rsidRPr="009C70DE" w:rsidRDefault="002C7764" w:rsidP="00826BD2">
            <w:pPr>
              <w:ind w:firstLine="0"/>
              <w:rPr>
                <w:rFonts w:cs="Times New Roman"/>
                <w:iCs/>
                <w:szCs w:val="28"/>
                <w:lang w:bidi="en-US"/>
              </w:rPr>
            </w:pPr>
            <w:r w:rsidRPr="009C70DE">
              <w:rPr>
                <w:rFonts w:cs="Times New Roman"/>
                <w:iCs/>
                <w:szCs w:val="28"/>
                <w:lang w:bidi="en-US"/>
              </w:rPr>
              <w:t>определение актуальной социальной проблемы, требующей изучения, формулировка конкретных целей и задач исследования, определение объекта и предмета исследования</w:t>
            </w:r>
          </w:p>
        </w:tc>
      </w:tr>
      <w:tr w:rsidR="002C7764" w:rsidRPr="009C70DE" w14:paraId="06925C15" w14:textId="77777777" w:rsidTr="007F56A1">
        <w:tc>
          <w:tcPr>
            <w:tcW w:w="368" w:type="pct"/>
            <w:hideMark/>
          </w:tcPr>
          <w:p w14:paraId="67AD8683" w14:textId="77777777" w:rsidR="002C7764" w:rsidRPr="009C70DE" w:rsidRDefault="002C7764" w:rsidP="004D6DAA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 w:rsidRPr="009C70DE">
              <w:rPr>
                <w:iCs/>
                <w:sz w:val="28"/>
                <w:szCs w:val="28"/>
                <w:lang w:val="en-US" w:eastAsia="en-US" w:bidi="en-US"/>
              </w:rPr>
              <w:t>3)</w:t>
            </w:r>
          </w:p>
        </w:tc>
        <w:tc>
          <w:tcPr>
            <w:tcW w:w="1913" w:type="pct"/>
          </w:tcPr>
          <w:p w14:paraId="070E4D66" w14:textId="0E6B1540" w:rsidR="002C7764" w:rsidRPr="009C70DE" w:rsidRDefault="002C7764" w:rsidP="004D6DAA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 w:rsidRPr="009C70DE">
              <w:rPr>
                <w:rFonts w:cs="Times New Roman"/>
                <w:iCs/>
                <w:szCs w:val="28"/>
                <w:lang w:bidi="en-US"/>
              </w:rPr>
              <w:t>Сбор данных</w:t>
            </w:r>
          </w:p>
        </w:tc>
        <w:tc>
          <w:tcPr>
            <w:tcW w:w="288" w:type="pct"/>
            <w:hideMark/>
          </w:tcPr>
          <w:p w14:paraId="4ABBF48E" w14:textId="77777777" w:rsidR="002C7764" w:rsidRPr="009C70DE" w:rsidRDefault="002C7764" w:rsidP="004D6DAA">
            <w:pPr>
              <w:ind w:left="-716"/>
              <w:rPr>
                <w:rFonts w:cs="Times New Roman"/>
                <w:iCs/>
                <w:szCs w:val="28"/>
                <w:lang w:bidi="en-US"/>
              </w:rPr>
            </w:pPr>
            <w:r w:rsidRPr="009C70DE">
              <w:rPr>
                <w:rFonts w:cs="Times New Roman"/>
                <w:iCs/>
                <w:szCs w:val="28"/>
                <w:lang w:bidi="en-US"/>
              </w:rPr>
              <w:t>В)</w:t>
            </w:r>
          </w:p>
        </w:tc>
        <w:tc>
          <w:tcPr>
            <w:tcW w:w="2431" w:type="pct"/>
          </w:tcPr>
          <w:p w14:paraId="27A1D5C3" w14:textId="6F6C2583" w:rsidR="002C7764" w:rsidRPr="009C70DE" w:rsidRDefault="002C7764" w:rsidP="00826BD2">
            <w:pPr>
              <w:ind w:firstLine="0"/>
              <w:rPr>
                <w:rFonts w:cs="Times New Roman"/>
                <w:iCs/>
                <w:szCs w:val="28"/>
                <w:lang w:bidi="en-US"/>
              </w:rPr>
            </w:pPr>
            <w:r w:rsidRPr="009C70DE">
              <w:rPr>
                <w:rFonts w:cs="Times New Roman"/>
                <w:iCs/>
                <w:szCs w:val="28"/>
                <w:lang w:bidi="en-US"/>
              </w:rPr>
              <w:t>подготовка текста анкеты, гайда, плана наблюдения или других инструментов, необходимых для сбора эмпирической информации</w:t>
            </w:r>
          </w:p>
        </w:tc>
      </w:tr>
      <w:tr w:rsidR="002C7764" w:rsidRPr="009C70DE" w14:paraId="38548190" w14:textId="77777777" w:rsidTr="007F56A1">
        <w:tc>
          <w:tcPr>
            <w:tcW w:w="368" w:type="pct"/>
            <w:hideMark/>
          </w:tcPr>
          <w:p w14:paraId="37E3349F" w14:textId="77777777" w:rsidR="002C7764" w:rsidRPr="009C70DE" w:rsidRDefault="002C7764" w:rsidP="004D6DAA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 w:rsidRPr="009C70DE">
              <w:rPr>
                <w:iCs/>
                <w:sz w:val="28"/>
                <w:szCs w:val="28"/>
                <w:lang w:val="en-US" w:eastAsia="en-US" w:bidi="en-US"/>
              </w:rPr>
              <w:t>4)</w:t>
            </w:r>
          </w:p>
        </w:tc>
        <w:tc>
          <w:tcPr>
            <w:tcW w:w="1913" w:type="pct"/>
          </w:tcPr>
          <w:p w14:paraId="22668AEF" w14:textId="6B7233E1" w:rsidR="002C7764" w:rsidRPr="009C70DE" w:rsidRDefault="002C7764" w:rsidP="004D6DAA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 w:rsidRPr="009C70DE">
              <w:rPr>
                <w:rFonts w:cs="Times New Roman"/>
                <w:iCs/>
                <w:szCs w:val="28"/>
                <w:lang w:bidi="en-US"/>
              </w:rPr>
              <w:t>Анализ данных</w:t>
            </w:r>
          </w:p>
        </w:tc>
        <w:tc>
          <w:tcPr>
            <w:tcW w:w="288" w:type="pct"/>
            <w:hideMark/>
          </w:tcPr>
          <w:p w14:paraId="52ECBE20" w14:textId="77777777" w:rsidR="002C7764" w:rsidRPr="009C70DE" w:rsidRDefault="002C7764" w:rsidP="004D6DAA">
            <w:pPr>
              <w:ind w:left="-391" w:firstLine="408"/>
              <w:rPr>
                <w:rFonts w:cs="Times New Roman"/>
                <w:iCs/>
                <w:szCs w:val="28"/>
                <w:lang w:val="en-US" w:bidi="en-US"/>
              </w:rPr>
            </w:pPr>
            <w:r w:rsidRPr="009C70DE">
              <w:rPr>
                <w:rFonts w:cs="Times New Roman"/>
                <w:iCs/>
                <w:szCs w:val="28"/>
                <w:lang w:bidi="en-US"/>
              </w:rPr>
              <w:t>Г)</w:t>
            </w:r>
          </w:p>
        </w:tc>
        <w:tc>
          <w:tcPr>
            <w:tcW w:w="2431" w:type="pct"/>
          </w:tcPr>
          <w:p w14:paraId="5F46C084" w14:textId="69AFA4F1" w:rsidR="002C7764" w:rsidRPr="009C70DE" w:rsidRDefault="002C7764" w:rsidP="00826BD2">
            <w:pPr>
              <w:ind w:firstLine="0"/>
              <w:rPr>
                <w:rFonts w:cs="Times New Roman"/>
                <w:iCs/>
                <w:szCs w:val="28"/>
                <w:lang w:bidi="en-US"/>
              </w:rPr>
            </w:pPr>
            <w:r w:rsidRPr="009C70DE">
              <w:rPr>
                <w:rFonts w:cs="Times New Roman"/>
                <w:iCs/>
                <w:szCs w:val="28"/>
                <w:lang w:bidi="en-US"/>
              </w:rPr>
              <w:t>представление полученных результатов в виде таблиц, графиков, диаграмм, описаний; объяснение выявленных закономерностей и связей, соотнесение результатов с теоретическими концепциями, формулировка практических рекомендаций</w:t>
            </w:r>
          </w:p>
        </w:tc>
      </w:tr>
      <w:tr w:rsidR="002C7764" w:rsidRPr="009C70DE" w14:paraId="67A46258" w14:textId="77777777" w:rsidTr="007F56A1">
        <w:tc>
          <w:tcPr>
            <w:tcW w:w="368" w:type="pct"/>
            <w:hideMark/>
          </w:tcPr>
          <w:p w14:paraId="1CFB4396" w14:textId="77777777" w:rsidR="002C7764" w:rsidRPr="009C70DE" w:rsidRDefault="002C7764" w:rsidP="004D6DAA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 w:rsidRPr="009C70DE">
              <w:rPr>
                <w:iCs/>
                <w:sz w:val="28"/>
                <w:szCs w:val="28"/>
                <w:lang w:val="en-US" w:eastAsia="en-US" w:bidi="en-US"/>
              </w:rPr>
              <w:t>5)</w:t>
            </w:r>
          </w:p>
        </w:tc>
        <w:tc>
          <w:tcPr>
            <w:tcW w:w="1913" w:type="pct"/>
          </w:tcPr>
          <w:p w14:paraId="6E5C95E6" w14:textId="16369376" w:rsidR="002C7764" w:rsidRPr="009C70DE" w:rsidRDefault="002C7764" w:rsidP="004D6DAA">
            <w:pPr>
              <w:ind w:firstLine="0"/>
              <w:jc w:val="left"/>
              <w:rPr>
                <w:rFonts w:cs="Times New Roman"/>
                <w:szCs w:val="28"/>
                <w:lang w:bidi="en-US"/>
              </w:rPr>
            </w:pPr>
            <w:r w:rsidRPr="009C70DE">
              <w:rPr>
                <w:rFonts w:cs="Times New Roman"/>
                <w:szCs w:val="28"/>
                <w:lang w:bidi="en-US"/>
              </w:rPr>
              <w:t>Интерпретация результатов и формулировка выводов</w:t>
            </w:r>
          </w:p>
        </w:tc>
        <w:tc>
          <w:tcPr>
            <w:tcW w:w="288" w:type="pct"/>
            <w:hideMark/>
          </w:tcPr>
          <w:p w14:paraId="70EF9289" w14:textId="77777777" w:rsidR="002C7764" w:rsidRPr="009C70DE" w:rsidRDefault="002C7764" w:rsidP="004D6DAA">
            <w:pPr>
              <w:ind w:left="-704"/>
              <w:rPr>
                <w:rFonts w:cs="Times New Roman"/>
                <w:iCs/>
                <w:szCs w:val="28"/>
                <w:lang w:bidi="en-US"/>
              </w:rPr>
            </w:pPr>
            <w:r w:rsidRPr="009C70DE">
              <w:rPr>
                <w:rFonts w:cs="Times New Roman"/>
                <w:iCs/>
                <w:szCs w:val="28"/>
                <w:lang w:val="en-US" w:bidi="en-US"/>
              </w:rPr>
              <w:t>Д</w:t>
            </w:r>
            <w:r w:rsidRPr="009C70DE">
              <w:rPr>
                <w:rFonts w:cs="Times New Roman"/>
                <w:iCs/>
                <w:szCs w:val="28"/>
                <w:lang w:bidi="en-US"/>
              </w:rPr>
              <w:t>)</w:t>
            </w:r>
          </w:p>
        </w:tc>
        <w:tc>
          <w:tcPr>
            <w:tcW w:w="2431" w:type="pct"/>
          </w:tcPr>
          <w:p w14:paraId="31D586E2" w14:textId="020CFC14" w:rsidR="002C7764" w:rsidRPr="009C70DE" w:rsidRDefault="002C7764" w:rsidP="00826BD2">
            <w:pPr>
              <w:ind w:firstLine="0"/>
              <w:rPr>
                <w:rFonts w:cs="Times New Roman"/>
                <w:szCs w:val="28"/>
                <w:lang w:bidi="en-US"/>
              </w:rPr>
            </w:pPr>
            <w:r w:rsidRPr="009C70DE">
              <w:rPr>
                <w:rFonts w:cs="Times New Roman"/>
                <w:szCs w:val="28"/>
                <w:lang w:bidi="en-US"/>
              </w:rPr>
              <w:t>непосредственный процесс получения эмпирической информации от респондентов с использованием выбранных методов и инструментов</w:t>
            </w:r>
          </w:p>
        </w:tc>
      </w:tr>
    </w:tbl>
    <w:p w14:paraId="3955C048" w14:textId="77777777" w:rsidR="002C7764" w:rsidRPr="009C70DE" w:rsidRDefault="002C7764" w:rsidP="00430089">
      <w:pPr>
        <w:rPr>
          <w:rFonts w:cs="Times New Roman"/>
          <w:szCs w:val="28"/>
        </w:rPr>
      </w:pPr>
      <w:r w:rsidRPr="009C70DE">
        <w:rPr>
          <w:rFonts w:cs="Times New Roman"/>
          <w:szCs w:val="28"/>
        </w:rPr>
        <w:t>Правильный ответ: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1877"/>
        <w:gridCol w:w="1843"/>
        <w:gridCol w:w="1783"/>
        <w:gridCol w:w="1921"/>
        <w:gridCol w:w="1921"/>
      </w:tblGrid>
      <w:tr w:rsidR="002C7764" w:rsidRPr="009C70DE" w14:paraId="1F4F3E40" w14:textId="77777777" w:rsidTr="00430089">
        <w:tc>
          <w:tcPr>
            <w:tcW w:w="100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BE5CE2" w14:textId="77777777" w:rsidR="002C7764" w:rsidRPr="009C70DE" w:rsidRDefault="002C7764" w:rsidP="004D6DAA">
            <w:pPr>
              <w:ind w:firstLine="0"/>
              <w:jc w:val="center"/>
              <w:rPr>
                <w:szCs w:val="28"/>
                <w:lang w:val="en-US" w:bidi="en-US"/>
              </w:rPr>
            </w:pPr>
            <w:r w:rsidRPr="009C70DE">
              <w:rPr>
                <w:szCs w:val="28"/>
                <w:lang w:val="en-US" w:bidi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6FE029A" w14:textId="77777777" w:rsidR="002C7764" w:rsidRPr="009C70DE" w:rsidRDefault="002C7764" w:rsidP="004D6DAA">
            <w:pPr>
              <w:ind w:firstLine="0"/>
              <w:jc w:val="center"/>
              <w:rPr>
                <w:szCs w:val="28"/>
                <w:lang w:val="en-US" w:bidi="en-US"/>
              </w:rPr>
            </w:pPr>
            <w:r w:rsidRPr="009C70DE">
              <w:rPr>
                <w:szCs w:val="28"/>
                <w:lang w:val="en-US" w:bidi="en-US"/>
              </w:rPr>
              <w:t>2</w:t>
            </w:r>
          </w:p>
        </w:tc>
        <w:tc>
          <w:tcPr>
            <w:tcW w:w="95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B67FC5" w14:textId="77777777" w:rsidR="002C7764" w:rsidRPr="009C70DE" w:rsidRDefault="002C7764" w:rsidP="004D6DAA">
            <w:pPr>
              <w:ind w:firstLine="0"/>
              <w:jc w:val="center"/>
              <w:rPr>
                <w:szCs w:val="28"/>
                <w:lang w:val="en-US" w:bidi="en-US"/>
              </w:rPr>
            </w:pPr>
            <w:r w:rsidRPr="009C70DE">
              <w:rPr>
                <w:szCs w:val="28"/>
                <w:lang w:val="en-US" w:bidi="en-US"/>
              </w:rPr>
              <w:t>3</w:t>
            </w:r>
          </w:p>
        </w:tc>
        <w:tc>
          <w:tcPr>
            <w:tcW w:w="10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50A0C0" w14:textId="77777777" w:rsidR="002C7764" w:rsidRPr="009C70DE" w:rsidRDefault="002C7764" w:rsidP="004D6DAA">
            <w:pPr>
              <w:ind w:firstLine="0"/>
              <w:jc w:val="center"/>
              <w:rPr>
                <w:szCs w:val="28"/>
                <w:lang w:val="en-US" w:bidi="en-US"/>
              </w:rPr>
            </w:pPr>
            <w:r w:rsidRPr="009C70DE">
              <w:rPr>
                <w:szCs w:val="28"/>
                <w:lang w:val="en-US" w:bidi="en-US"/>
              </w:rPr>
              <w:t>4</w:t>
            </w:r>
          </w:p>
        </w:tc>
        <w:tc>
          <w:tcPr>
            <w:tcW w:w="10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33CD14" w14:textId="77777777" w:rsidR="002C7764" w:rsidRPr="009C70DE" w:rsidRDefault="002C7764" w:rsidP="004D6DAA">
            <w:pPr>
              <w:ind w:firstLine="0"/>
              <w:jc w:val="center"/>
              <w:rPr>
                <w:szCs w:val="28"/>
                <w:lang w:bidi="en-US"/>
              </w:rPr>
            </w:pPr>
            <w:r w:rsidRPr="009C70DE">
              <w:rPr>
                <w:szCs w:val="28"/>
                <w:lang w:bidi="en-US"/>
              </w:rPr>
              <w:t>5</w:t>
            </w:r>
          </w:p>
        </w:tc>
      </w:tr>
      <w:tr w:rsidR="002C7764" w:rsidRPr="009C70DE" w14:paraId="70D413F3" w14:textId="77777777" w:rsidTr="00430089">
        <w:tc>
          <w:tcPr>
            <w:tcW w:w="100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13E9C1" w14:textId="796E217F" w:rsidR="002C7764" w:rsidRPr="009C70DE" w:rsidRDefault="00F67879" w:rsidP="004D6DAA">
            <w:pPr>
              <w:ind w:firstLine="0"/>
              <w:jc w:val="center"/>
              <w:rPr>
                <w:szCs w:val="28"/>
                <w:lang w:bidi="en-US"/>
              </w:rPr>
            </w:pPr>
            <w:r w:rsidRPr="009C70DE">
              <w:rPr>
                <w:szCs w:val="28"/>
                <w:lang w:bidi="en-US"/>
              </w:rPr>
              <w:lastRenderedPageBreak/>
              <w:t>Б</w:t>
            </w:r>
          </w:p>
        </w:tc>
        <w:tc>
          <w:tcPr>
            <w:tcW w:w="98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FB560D" w14:textId="1107F502" w:rsidR="002C7764" w:rsidRPr="009C70DE" w:rsidRDefault="00F67879" w:rsidP="004D6DAA">
            <w:pPr>
              <w:ind w:firstLine="0"/>
              <w:jc w:val="center"/>
              <w:rPr>
                <w:szCs w:val="28"/>
                <w:lang w:bidi="en-US"/>
              </w:rPr>
            </w:pPr>
            <w:r w:rsidRPr="009C70DE">
              <w:rPr>
                <w:szCs w:val="28"/>
                <w:lang w:bidi="en-US"/>
              </w:rPr>
              <w:t>В</w:t>
            </w:r>
          </w:p>
        </w:tc>
        <w:tc>
          <w:tcPr>
            <w:tcW w:w="95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20E864" w14:textId="794F088B" w:rsidR="002C7764" w:rsidRPr="009C70DE" w:rsidRDefault="00F67879" w:rsidP="004D6DAA">
            <w:pPr>
              <w:ind w:firstLine="0"/>
              <w:jc w:val="center"/>
              <w:rPr>
                <w:szCs w:val="28"/>
                <w:lang w:bidi="en-US"/>
              </w:rPr>
            </w:pPr>
            <w:r w:rsidRPr="009C70DE">
              <w:rPr>
                <w:szCs w:val="28"/>
                <w:lang w:bidi="en-US"/>
              </w:rPr>
              <w:t>Д</w:t>
            </w:r>
          </w:p>
        </w:tc>
        <w:tc>
          <w:tcPr>
            <w:tcW w:w="10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8042F6" w14:textId="6807ACE3" w:rsidR="002C7764" w:rsidRPr="009C70DE" w:rsidRDefault="00F67879" w:rsidP="004D6DAA">
            <w:pPr>
              <w:ind w:firstLine="0"/>
              <w:jc w:val="center"/>
              <w:rPr>
                <w:szCs w:val="28"/>
                <w:lang w:bidi="en-US"/>
              </w:rPr>
            </w:pPr>
            <w:r w:rsidRPr="009C70DE">
              <w:rPr>
                <w:szCs w:val="28"/>
                <w:lang w:bidi="en-US"/>
              </w:rPr>
              <w:t>А</w:t>
            </w:r>
          </w:p>
        </w:tc>
        <w:tc>
          <w:tcPr>
            <w:tcW w:w="102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9589CB" w14:textId="09806BFE" w:rsidR="002C7764" w:rsidRPr="009C70DE" w:rsidRDefault="00F67879" w:rsidP="004D6DAA">
            <w:pPr>
              <w:ind w:firstLine="0"/>
              <w:jc w:val="center"/>
              <w:rPr>
                <w:szCs w:val="28"/>
                <w:lang w:bidi="en-US"/>
              </w:rPr>
            </w:pPr>
            <w:r w:rsidRPr="009C70DE">
              <w:rPr>
                <w:szCs w:val="28"/>
                <w:lang w:bidi="en-US"/>
              </w:rPr>
              <w:t>Г</w:t>
            </w:r>
          </w:p>
        </w:tc>
      </w:tr>
    </w:tbl>
    <w:p w14:paraId="285DA66F" w14:textId="4B720952" w:rsidR="002C7764" w:rsidRPr="009C70DE" w:rsidRDefault="002C7764" w:rsidP="00430089">
      <w:pPr>
        <w:rPr>
          <w:rFonts w:cs="Times New Roman"/>
          <w:szCs w:val="28"/>
        </w:rPr>
      </w:pPr>
      <w:r w:rsidRPr="009C70DE">
        <w:rPr>
          <w:rFonts w:cs="Times New Roman"/>
          <w:szCs w:val="28"/>
        </w:rPr>
        <w:t xml:space="preserve">Компетенции (индикаторы): </w:t>
      </w:r>
      <w:r w:rsidR="009D436C" w:rsidRPr="009C70DE">
        <w:rPr>
          <w:rFonts w:eastAsia="Times New Roman"/>
          <w:lang w:eastAsia="ru-RU"/>
        </w:rPr>
        <w:t>УК-1; ОПК-2</w:t>
      </w:r>
    </w:p>
    <w:p w14:paraId="3A68B41C" w14:textId="77777777" w:rsidR="007F56A1" w:rsidRDefault="007F56A1" w:rsidP="00C96C64">
      <w:pPr>
        <w:rPr>
          <w:iCs/>
          <w:szCs w:val="28"/>
        </w:rPr>
      </w:pPr>
    </w:p>
    <w:p w14:paraId="5C681C2A" w14:textId="6242DEC2" w:rsidR="00C96C64" w:rsidRPr="009C70DE" w:rsidRDefault="007F56A1" w:rsidP="00C96C64">
      <w:pPr>
        <w:rPr>
          <w:rFonts w:cs="Times New Roman"/>
          <w:szCs w:val="28"/>
        </w:rPr>
      </w:pPr>
      <w:r>
        <w:rPr>
          <w:iCs/>
          <w:szCs w:val="28"/>
        </w:rPr>
        <w:t>4</w:t>
      </w:r>
      <w:r w:rsidR="00C96C64" w:rsidRPr="009C70DE">
        <w:rPr>
          <w:iCs/>
          <w:szCs w:val="28"/>
        </w:rPr>
        <w:t>. Установите соответствие между</w:t>
      </w:r>
      <w:r w:rsidR="00C96C64" w:rsidRPr="009C70DE">
        <w:rPr>
          <w:rFonts w:cs="Times New Roman"/>
          <w:szCs w:val="28"/>
        </w:rPr>
        <w:t xml:space="preserve"> методами исследования молодежи в цифровой среде и их характеристиками. </w:t>
      </w:r>
      <w:r w:rsidR="00C96C64" w:rsidRPr="009C70DE">
        <w:rPr>
          <w:rFonts w:cstheme="minorHAnsi"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59"/>
        <w:gridCol w:w="554"/>
        <w:gridCol w:w="4833"/>
      </w:tblGrid>
      <w:tr w:rsidR="00187BB0" w:rsidRPr="009C70DE" w14:paraId="1331D3A2" w14:textId="77777777" w:rsidTr="00826BD2">
        <w:tc>
          <w:tcPr>
            <w:tcW w:w="2121" w:type="pct"/>
            <w:gridSpan w:val="2"/>
            <w:hideMark/>
          </w:tcPr>
          <w:p w14:paraId="1D069FDC" w14:textId="77777777" w:rsidR="00187BB0" w:rsidRPr="009C70DE" w:rsidRDefault="00187BB0" w:rsidP="004D6DAA">
            <w:pPr>
              <w:ind w:firstLine="0"/>
              <w:jc w:val="center"/>
              <w:rPr>
                <w:rFonts w:cs="Times New Roman"/>
                <w:szCs w:val="28"/>
                <w:lang w:bidi="en-US"/>
              </w:rPr>
            </w:pPr>
            <w:r w:rsidRPr="009C70DE">
              <w:rPr>
                <w:rFonts w:cs="Times New Roman"/>
                <w:szCs w:val="28"/>
                <w:lang w:bidi="en-US"/>
              </w:rPr>
              <w:t>Методы исследований молодежи</w:t>
            </w:r>
          </w:p>
        </w:tc>
        <w:tc>
          <w:tcPr>
            <w:tcW w:w="2879" w:type="pct"/>
            <w:gridSpan w:val="2"/>
            <w:hideMark/>
          </w:tcPr>
          <w:p w14:paraId="222F7F42" w14:textId="77777777" w:rsidR="00187BB0" w:rsidRPr="009C70DE" w:rsidRDefault="00187BB0" w:rsidP="004D6DAA">
            <w:pPr>
              <w:ind w:firstLine="34"/>
              <w:jc w:val="center"/>
              <w:rPr>
                <w:rFonts w:cs="Times New Roman"/>
                <w:b/>
                <w:szCs w:val="28"/>
                <w:lang w:bidi="en-US"/>
              </w:rPr>
            </w:pPr>
            <w:r w:rsidRPr="009C70DE">
              <w:rPr>
                <w:iCs/>
                <w:szCs w:val="28"/>
              </w:rPr>
              <w:t>Примеры применения</w:t>
            </w:r>
          </w:p>
        </w:tc>
      </w:tr>
      <w:tr w:rsidR="00187BB0" w:rsidRPr="009C70DE" w14:paraId="4AA8FCDA" w14:textId="77777777" w:rsidTr="00826BD2">
        <w:tc>
          <w:tcPr>
            <w:tcW w:w="379" w:type="pct"/>
            <w:hideMark/>
          </w:tcPr>
          <w:p w14:paraId="79909A5B" w14:textId="77777777" w:rsidR="00187BB0" w:rsidRPr="009C70DE" w:rsidRDefault="00187BB0" w:rsidP="004D6DAA">
            <w:pPr>
              <w:pStyle w:val="af8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 w:rsidRPr="009C70DE">
              <w:rPr>
                <w:iCs/>
                <w:sz w:val="28"/>
                <w:szCs w:val="28"/>
                <w:lang w:val="en-US" w:eastAsia="en-US" w:bidi="en-US"/>
              </w:rPr>
              <w:t>1)</w:t>
            </w:r>
          </w:p>
        </w:tc>
        <w:tc>
          <w:tcPr>
            <w:tcW w:w="1742" w:type="pct"/>
          </w:tcPr>
          <w:p w14:paraId="3B7E9137" w14:textId="523797A4" w:rsidR="00187BB0" w:rsidRPr="009C70DE" w:rsidRDefault="00DE4311" w:rsidP="00187BB0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>
              <w:rPr>
                <w:rFonts w:cs="Times New Roman"/>
                <w:iCs/>
                <w:szCs w:val="28"/>
                <w:lang w:bidi="en-US"/>
              </w:rPr>
              <w:t>Он</w:t>
            </w:r>
            <w:r w:rsidR="00187BB0" w:rsidRPr="009C70DE">
              <w:rPr>
                <w:rFonts w:cs="Times New Roman"/>
                <w:iCs/>
                <w:szCs w:val="28"/>
                <w:lang w:bidi="en-US"/>
              </w:rPr>
              <w:t>лайн-опрос</w:t>
            </w:r>
          </w:p>
        </w:tc>
        <w:tc>
          <w:tcPr>
            <w:tcW w:w="296" w:type="pct"/>
            <w:hideMark/>
          </w:tcPr>
          <w:p w14:paraId="0195C413" w14:textId="77777777" w:rsidR="00187BB0" w:rsidRPr="009C70DE" w:rsidRDefault="00187BB0" w:rsidP="004D6DAA">
            <w:pPr>
              <w:ind w:left="-728" w:right="-5"/>
              <w:rPr>
                <w:rFonts w:cs="Times New Roman"/>
                <w:szCs w:val="28"/>
                <w:lang w:bidi="en-US"/>
              </w:rPr>
            </w:pPr>
            <w:r w:rsidRPr="009C70DE">
              <w:rPr>
                <w:rFonts w:cs="Times New Roman"/>
                <w:szCs w:val="28"/>
                <w:lang w:bidi="en-US"/>
              </w:rPr>
              <w:t>А)</w:t>
            </w:r>
          </w:p>
        </w:tc>
        <w:tc>
          <w:tcPr>
            <w:tcW w:w="2583" w:type="pct"/>
          </w:tcPr>
          <w:p w14:paraId="698FBF40" w14:textId="3B55DC45" w:rsidR="00187BB0" w:rsidRPr="009C70DE" w:rsidRDefault="009F2B84" w:rsidP="00826BD2">
            <w:pPr>
              <w:ind w:firstLine="0"/>
              <w:rPr>
                <w:rFonts w:cs="Times New Roman"/>
                <w:iCs/>
                <w:szCs w:val="28"/>
                <w:lang w:bidi="en-US"/>
              </w:rPr>
            </w:pPr>
            <w:r w:rsidRPr="009C70DE">
              <w:rPr>
                <w:rFonts w:cs="Times New Roman"/>
                <w:iCs/>
                <w:szCs w:val="28"/>
                <w:lang w:bidi="en-US"/>
              </w:rPr>
              <w:t>исследование, проводимое в искусственно созданной онлайн-среде, для изучения влияния различных факторов (например, дизайна сайта, рекламного сообщения) на поведение молодежи</w:t>
            </w:r>
          </w:p>
        </w:tc>
      </w:tr>
      <w:tr w:rsidR="00187BB0" w:rsidRPr="009C70DE" w14:paraId="457A16DC" w14:textId="77777777" w:rsidTr="00826BD2">
        <w:tc>
          <w:tcPr>
            <w:tcW w:w="379" w:type="pct"/>
            <w:hideMark/>
          </w:tcPr>
          <w:p w14:paraId="4FF90D23" w14:textId="77777777" w:rsidR="00187BB0" w:rsidRPr="009C70DE" w:rsidRDefault="00187BB0" w:rsidP="004D6DAA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 w:rsidRPr="009C70DE">
              <w:rPr>
                <w:iCs/>
                <w:sz w:val="28"/>
                <w:szCs w:val="28"/>
                <w:lang w:val="en-US" w:eastAsia="en-US" w:bidi="en-US"/>
              </w:rPr>
              <w:t>2)</w:t>
            </w:r>
          </w:p>
        </w:tc>
        <w:tc>
          <w:tcPr>
            <w:tcW w:w="1742" w:type="pct"/>
          </w:tcPr>
          <w:p w14:paraId="2079DEAB" w14:textId="095572A7" w:rsidR="00187BB0" w:rsidRPr="009C70DE" w:rsidRDefault="00187BB0" w:rsidP="004D6DAA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 w:rsidRPr="009C70DE">
              <w:rPr>
                <w:rFonts w:cs="Times New Roman"/>
                <w:iCs/>
                <w:szCs w:val="28"/>
                <w:lang w:bidi="en-US"/>
              </w:rPr>
              <w:t>Веб-аналитика</w:t>
            </w:r>
          </w:p>
        </w:tc>
        <w:tc>
          <w:tcPr>
            <w:tcW w:w="296" w:type="pct"/>
            <w:hideMark/>
          </w:tcPr>
          <w:p w14:paraId="7E600F9F" w14:textId="77777777" w:rsidR="00187BB0" w:rsidRPr="009C70DE" w:rsidRDefault="00187BB0" w:rsidP="004D6DAA">
            <w:pPr>
              <w:ind w:left="-704"/>
              <w:rPr>
                <w:rFonts w:cs="Times New Roman"/>
                <w:bCs/>
                <w:iCs/>
                <w:szCs w:val="28"/>
                <w:lang w:bidi="en-US"/>
              </w:rPr>
            </w:pPr>
            <w:r w:rsidRPr="009C70DE">
              <w:rPr>
                <w:rFonts w:cs="Times New Roman"/>
                <w:bCs/>
                <w:iCs/>
                <w:szCs w:val="28"/>
                <w:lang w:bidi="en-US"/>
              </w:rPr>
              <w:t>Б)</w:t>
            </w:r>
          </w:p>
        </w:tc>
        <w:tc>
          <w:tcPr>
            <w:tcW w:w="2583" w:type="pct"/>
          </w:tcPr>
          <w:p w14:paraId="46444E3B" w14:textId="660CBEFB" w:rsidR="00187BB0" w:rsidRPr="009C70DE" w:rsidRDefault="009F2B84" w:rsidP="00826BD2">
            <w:pPr>
              <w:ind w:firstLine="0"/>
              <w:rPr>
                <w:rFonts w:cs="Times New Roman"/>
                <w:iCs/>
                <w:szCs w:val="28"/>
                <w:lang w:bidi="en-US"/>
              </w:rPr>
            </w:pPr>
            <w:r w:rsidRPr="009C70DE">
              <w:rPr>
                <w:rFonts w:cs="Times New Roman"/>
                <w:iCs/>
                <w:szCs w:val="28"/>
                <w:lang w:bidi="en-US"/>
              </w:rPr>
              <w:t>сбор количественных данных путем распространения анкет через интернет, например, с использо</w:t>
            </w:r>
            <w:r w:rsidR="007F56A1">
              <w:rPr>
                <w:rFonts w:cs="Times New Roman"/>
                <w:iCs/>
                <w:szCs w:val="28"/>
                <w:lang w:bidi="en-US"/>
              </w:rPr>
              <w:t xml:space="preserve">ванием платформ «Яндекс Формы» </w:t>
            </w:r>
          </w:p>
        </w:tc>
      </w:tr>
      <w:tr w:rsidR="00187BB0" w:rsidRPr="009C70DE" w14:paraId="459CDF3D" w14:textId="77777777" w:rsidTr="00826BD2">
        <w:tc>
          <w:tcPr>
            <w:tcW w:w="379" w:type="pct"/>
            <w:hideMark/>
          </w:tcPr>
          <w:p w14:paraId="77CBBF33" w14:textId="77777777" w:rsidR="00187BB0" w:rsidRPr="009C70DE" w:rsidRDefault="00187BB0" w:rsidP="004D6DAA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 w:rsidRPr="009C70DE">
              <w:rPr>
                <w:iCs/>
                <w:sz w:val="28"/>
                <w:szCs w:val="28"/>
                <w:lang w:val="en-US" w:eastAsia="en-US" w:bidi="en-US"/>
              </w:rPr>
              <w:t>3)</w:t>
            </w:r>
          </w:p>
        </w:tc>
        <w:tc>
          <w:tcPr>
            <w:tcW w:w="1742" w:type="pct"/>
          </w:tcPr>
          <w:p w14:paraId="5E72FA17" w14:textId="2E39BD7A" w:rsidR="00187BB0" w:rsidRPr="009C70DE" w:rsidRDefault="00187BB0" w:rsidP="004D6DAA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 w:rsidRPr="009C70DE">
              <w:rPr>
                <w:rFonts w:cs="Times New Roman"/>
                <w:iCs/>
                <w:szCs w:val="28"/>
                <w:lang w:bidi="en-US"/>
              </w:rPr>
              <w:t>Анализ социальных сетей</w:t>
            </w:r>
          </w:p>
        </w:tc>
        <w:tc>
          <w:tcPr>
            <w:tcW w:w="296" w:type="pct"/>
            <w:hideMark/>
          </w:tcPr>
          <w:p w14:paraId="7BF13A37" w14:textId="77777777" w:rsidR="00187BB0" w:rsidRPr="009C70DE" w:rsidRDefault="00187BB0" w:rsidP="004D6DAA">
            <w:pPr>
              <w:ind w:left="-716"/>
              <w:rPr>
                <w:rFonts w:cs="Times New Roman"/>
                <w:iCs/>
                <w:szCs w:val="28"/>
                <w:lang w:bidi="en-US"/>
              </w:rPr>
            </w:pPr>
            <w:r w:rsidRPr="009C70DE">
              <w:rPr>
                <w:rFonts w:cs="Times New Roman"/>
                <w:iCs/>
                <w:szCs w:val="28"/>
                <w:lang w:bidi="en-US"/>
              </w:rPr>
              <w:t>В)</w:t>
            </w:r>
          </w:p>
        </w:tc>
        <w:tc>
          <w:tcPr>
            <w:tcW w:w="2583" w:type="pct"/>
          </w:tcPr>
          <w:p w14:paraId="70534577" w14:textId="20E33F5A" w:rsidR="00187BB0" w:rsidRPr="009C70DE" w:rsidRDefault="009F2B84" w:rsidP="00826BD2">
            <w:pPr>
              <w:ind w:firstLine="0"/>
              <w:rPr>
                <w:rFonts w:cs="Times New Roman"/>
                <w:iCs/>
                <w:szCs w:val="28"/>
                <w:lang w:bidi="en-US"/>
              </w:rPr>
            </w:pPr>
            <w:r w:rsidRPr="009C70DE">
              <w:rPr>
                <w:rFonts w:cs="Times New Roman"/>
                <w:iCs/>
                <w:szCs w:val="28"/>
                <w:lang w:bidi="en-US"/>
              </w:rPr>
              <w:t>метод, используемый для сбора и анализа данных о посещаемости, поведении пользователей и эффективности веб-сайта или приложения</w:t>
            </w:r>
          </w:p>
        </w:tc>
      </w:tr>
      <w:tr w:rsidR="00187BB0" w:rsidRPr="009C70DE" w14:paraId="37908E1E" w14:textId="77777777" w:rsidTr="00826BD2">
        <w:tc>
          <w:tcPr>
            <w:tcW w:w="379" w:type="pct"/>
            <w:hideMark/>
          </w:tcPr>
          <w:p w14:paraId="2E2D0E7D" w14:textId="77777777" w:rsidR="00187BB0" w:rsidRPr="009C70DE" w:rsidRDefault="00187BB0" w:rsidP="004D6DAA">
            <w:pPr>
              <w:pStyle w:val="af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val="en-US" w:eastAsia="en-US" w:bidi="en-US"/>
              </w:rPr>
            </w:pPr>
            <w:r w:rsidRPr="009C70DE">
              <w:rPr>
                <w:iCs/>
                <w:sz w:val="28"/>
                <w:szCs w:val="28"/>
                <w:lang w:val="en-US" w:eastAsia="en-US" w:bidi="en-US"/>
              </w:rPr>
              <w:t>4)</w:t>
            </w:r>
          </w:p>
        </w:tc>
        <w:tc>
          <w:tcPr>
            <w:tcW w:w="1742" w:type="pct"/>
          </w:tcPr>
          <w:p w14:paraId="11919765" w14:textId="72339215" w:rsidR="00187BB0" w:rsidRPr="009C70DE" w:rsidRDefault="00187BB0" w:rsidP="004D6DAA">
            <w:pPr>
              <w:ind w:firstLine="0"/>
              <w:jc w:val="left"/>
              <w:rPr>
                <w:rFonts w:cs="Times New Roman"/>
                <w:iCs/>
                <w:szCs w:val="28"/>
                <w:lang w:bidi="en-US"/>
              </w:rPr>
            </w:pPr>
            <w:r w:rsidRPr="009C70DE">
              <w:rPr>
                <w:rFonts w:cs="Times New Roman"/>
                <w:iCs/>
                <w:szCs w:val="28"/>
                <w:lang w:bidi="en-US"/>
              </w:rPr>
              <w:t>Онлайн-эксперимент</w:t>
            </w:r>
          </w:p>
        </w:tc>
        <w:tc>
          <w:tcPr>
            <w:tcW w:w="296" w:type="pct"/>
            <w:hideMark/>
          </w:tcPr>
          <w:p w14:paraId="1969CA32" w14:textId="77777777" w:rsidR="00187BB0" w:rsidRPr="009C70DE" w:rsidRDefault="00187BB0" w:rsidP="004D6DAA">
            <w:pPr>
              <w:ind w:left="-391" w:firstLine="408"/>
              <w:rPr>
                <w:rFonts w:cs="Times New Roman"/>
                <w:iCs/>
                <w:szCs w:val="28"/>
                <w:lang w:val="en-US" w:bidi="en-US"/>
              </w:rPr>
            </w:pPr>
            <w:r w:rsidRPr="009C70DE">
              <w:rPr>
                <w:rFonts w:cs="Times New Roman"/>
                <w:iCs/>
                <w:szCs w:val="28"/>
                <w:lang w:bidi="en-US"/>
              </w:rPr>
              <w:t>Г)</w:t>
            </w:r>
          </w:p>
        </w:tc>
        <w:tc>
          <w:tcPr>
            <w:tcW w:w="2583" w:type="pct"/>
          </w:tcPr>
          <w:p w14:paraId="0A7EA51A" w14:textId="3977B17E" w:rsidR="00187BB0" w:rsidRPr="009C70DE" w:rsidRDefault="009F2B84" w:rsidP="00826BD2">
            <w:pPr>
              <w:ind w:firstLine="0"/>
              <w:rPr>
                <w:rFonts w:cs="Times New Roman"/>
                <w:iCs/>
                <w:szCs w:val="28"/>
                <w:lang w:bidi="en-US"/>
              </w:rPr>
            </w:pPr>
            <w:r w:rsidRPr="009C70DE">
              <w:rPr>
                <w:rFonts w:cs="Times New Roman"/>
                <w:iCs/>
                <w:szCs w:val="28"/>
                <w:lang w:bidi="en-US"/>
              </w:rPr>
              <w:t>сбор и анализ данных из социальных сетей для изучения общественного мнения, выявления трендов, анализа сетевых сообществ и выявления лидеров мнений</w:t>
            </w:r>
          </w:p>
        </w:tc>
      </w:tr>
    </w:tbl>
    <w:p w14:paraId="3D708A32" w14:textId="77777777" w:rsidR="00187BB0" w:rsidRPr="009C70DE" w:rsidRDefault="00187BB0" w:rsidP="00430089">
      <w:pPr>
        <w:rPr>
          <w:rFonts w:cs="Times New Roman"/>
          <w:szCs w:val="28"/>
        </w:rPr>
      </w:pPr>
      <w:r w:rsidRPr="009C70DE">
        <w:rPr>
          <w:rFonts w:cs="Times New Roman"/>
          <w:szCs w:val="28"/>
        </w:rPr>
        <w:t>Правильный ответ: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2363"/>
        <w:gridCol w:w="2319"/>
        <w:gridCol w:w="2245"/>
        <w:gridCol w:w="2418"/>
      </w:tblGrid>
      <w:tr w:rsidR="00187BB0" w:rsidRPr="009C70DE" w14:paraId="63981830" w14:textId="77777777" w:rsidTr="00430089">
        <w:tc>
          <w:tcPr>
            <w:tcW w:w="12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1727D01" w14:textId="77777777" w:rsidR="00187BB0" w:rsidRPr="009C70DE" w:rsidRDefault="00187BB0" w:rsidP="004D6DAA">
            <w:pPr>
              <w:ind w:firstLine="0"/>
              <w:jc w:val="center"/>
              <w:rPr>
                <w:szCs w:val="28"/>
                <w:lang w:val="en-US" w:bidi="en-US"/>
              </w:rPr>
            </w:pPr>
            <w:r w:rsidRPr="009C70DE">
              <w:rPr>
                <w:szCs w:val="28"/>
                <w:lang w:val="en-US" w:bidi="en-US"/>
              </w:rPr>
              <w:t>1</w:t>
            </w:r>
          </w:p>
        </w:tc>
        <w:tc>
          <w:tcPr>
            <w:tcW w:w="124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03244DD" w14:textId="77777777" w:rsidR="00187BB0" w:rsidRPr="009C70DE" w:rsidRDefault="00187BB0" w:rsidP="004D6DAA">
            <w:pPr>
              <w:ind w:firstLine="0"/>
              <w:jc w:val="center"/>
              <w:rPr>
                <w:szCs w:val="28"/>
                <w:lang w:val="en-US" w:bidi="en-US"/>
              </w:rPr>
            </w:pPr>
            <w:r w:rsidRPr="009C70DE">
              <w:rPr>
                <w:szCs w:val="28"/>
                <w:lang w:val="en-US" w:bidi="en-US"/>
              </w:rPr>
              <w:t>2</w:t>
            </w:r>
          </w:p>
        </w:tc>
        <w:tc>
          <w:tcPr>
            <w:tcW w:w="12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88A049" w14:textId="77777777" w:rsidR="00187BB0" w:rsidRPr="009C70DE" w:rsidRDefault="00187BB0" w:rsidP="004D6DAA">
            <w:pPr>
              <w:ind w:firstLine="0"/>
              <w:jc w:val="center"/>
              <w:rPr>
                <w:szCs w:val="28"/>
                <w:lang w:val="en-US" w:bidi="en-US"/>
              </w:rPr>
            </w:pPr>
            <w:r w:rsidRPr="009C70DE">
              <w:rPr>
                <w:szCs w:val="28"/>
                <w:lang w:val="en-US" w:bidi="en-US"/>
              </w:rPr>
              <w:t>3</w:t>
            </w:r>
          </w:p>
        </w:tc>
        <w:tc>
          <w:tcPr>
            <w:tcW w:w="12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79EDBC" w14:textId="77777777" w:rsidR="00187BB0" w:rsidRPr="009C70DE" w:rsidRDefault="00187BB0" w:rsidP="004D6DAA">
            <w:pPr>
              <w:ind w:firstLine="0"/>
              <w:jc w:val="center"/>
              <w:rPr>
                <w:szCs w:val="28"/>
                <w:lang w:val="en-US" w:bidi="en-US"/>
              </w:rPr>
            </w:pPr>
            <w:r w:rsidRPr="009C70DE">
              <w:rPr>
                <w:szCs w:val="28"/>
                <w:lang w:val="en-US" w:bidi="en-US"/>
              </w:rPr>
              <w:t>4</w:t>
            </w:r>
          </w:p>
        </w:tc>
      </w:tr>
      <w:tr w:rsidR="00187BB0" w:rsidRPr="009C70DE" w14:paraId="69C52D2F" w14:textId="77777777" w:rsidTr="00430089">
        <w:tc>
          <w:tcPr>
            <w:tcW w:w="12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E4C885" w14:textId="1A7EEB21" w:rsidR="00187BB0" w:rsidRPr="009C70DE" w:rsidRDefault="009F2B84" w:rsidP="004D6DAA">
            <w:pPr>
              <w:ind w:firstLine="0"/>
              <w:jc w:val="center"/>
              <w:rPr>
                <w:szCs w:val="28"/>
                <w:lang w:bidi="en-US"/>
              </w:rPr>
            </w:pPr>
            <w:r w:rsidRPr="009C70DE">
              <w:rPr>
                <w:szCs w:val="28"/>
                <w:lang w:bidi="en-US"/>
              </w:rPr>
              <w:t>Б</w:t>
            </w:r>
          </w:p>
        </w:tc>
        <w:tc>
          <w:tcPr>
            <w:tcW w:w="124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ED8369" w14:textId="49021F02" w:rsidR="00187BB0" w:rsidRPr="009C70DE" w:rsidRDefault="009F2B84" w:rsidP="004D6DAA">
            <w:pPr>
              <w:ind w:firstLine="0"/>
              <w:jc w:val="center"/>
              <w:rPr>
                <w:szCs w:val="28"/>
                <w:lang w:bidi="en-US"/>
              </w:rPr>
            </w:pPr>
            <w:r w:rsidRPr="009C70DE">
              <w:rPr>
                <w:szCs w:val="28"/>
                <w:lang w:bidi="en-US"/>
              </w:rPr>
              <w:t>В</w:t>
            </w:r>
          </w:p>
        </w:tc>
        <w:tc>
          <w:tcPr>
            <w:tcW w:w="12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D73EF7" w14:textId="3FE10CCF" w:rsidR="00187BB0" w:rsidRPr="009C70DE" w:rsidRDefault="009F2B84" w:rsidP="004D6DAA">
            <w:pPr>
              <w:ind w:firstLine="0"/>
              <w:jc w:val="center"/>
              <w:rPr>
                <w:szCs w:val="28"/>
                <w:lang w:bidi="en-US"/>
              </w:rPr>
            </w:pPr>
            <w:r w:rsidRPr="009C70DE">
              <w:rPr>
                <w:szCs w:val="28"/>
                <w:lang w:bidi="en-US"/>
              </w:rPr>
              <w:t>Г</w:t>
            </w:r>
          </w:p>
        </w:tc>
        <w:tc>
          <w:tcPr>
            <w:tcW w:w="12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97722F" w14:textId="2A7076C0" w:rsidR="00187BB0" w:rsidRPr="009C70DE" w:rsidRDefault="009F2B84" w:rsidP="004D6DAA">
            <w:pPr>
              <w:ind w:firstLine="0"/>
              <w:jc w:val="center"/>
              <w:rPr>
                <w:szCs w:val="28"/>
                <w:lang w:bidi="en-US"/>
              </w:rPr>
            </w:pPr>
            <w:r w:rsidRPr="009C70DE">
              <w:rPr>
                <w:szCs w:val="28"/>
                <w:lang w:bidi="en-US"/>
              </w:rPr>
              <w:t>А</w:t>
            </w:r>
          </w:p>
        </w:tc>
      </w:tr>
    </w:tbl>
    <w:p w14:paraId="107EA9C0" w14:textId="50DACEDA" w:rsidR="002C7764" w:rsidRPr="009C70DE" w:rsidRDefault="00187BB0" w:rsidP="00430089">
      <w:pPr>
        <w:rPr>
          <w:rFonts w:eastAsia="Times New Roman"/>
          <w:lang w:eastAsia="ru-RU"/>
        </w:rPr>
      </w:pPr>
      <w:r w:rsidRPr="009C70DE">
        <w:rPr>
          <w:rFonts w:cs="Times New Roman"/>
          <w:szCs w:val="28"/>
        </w:rPr>
        <w:t xml:space="preserve">Компетенции (индикаторы): </w:t>
      </w:r>
      <w:r w:rsidR="009D436C" w:rsidRPr="009C70DE">
        <w:rPr>
          <w:rFonts w:eastAsia="Times New Roman"/>
          <w:lang w:eastAsia="ru-RU"/>
        </w:rPr>
        <w:t>УК-1; ОПК-2</w:t>
      </w:r>
    </w:p>
    <w:p w14:paraId="19C063DA" w14:textId="77777777" w:rsidR="00187BB0" w:rsidRDefault="00187BB0" w:rsidP="00EC0CF9">
      <w:pPr>
        <w:rPr>
          <w:rFonts w:eastAsia="Times New Roman"/>
          <w:lang w:eastAsia="ru-RU"/>
        </w:rPr>
      </w:pPr>
    </w:p>
    <w:p w14:paraId="2EE0D761" w14:textId="77777777" w:rsidR="00826BD2" w:rsidRPr="009C70DE" w:rsidRDefault="00826BD2" w:rsidP="00EC0CF9">
      <w:pPr>
        <w:rPr>
          <w:rFonts w:eastAsia="Times New Roman"/>
          <w:lang w:eastAsia="ru-RU"/>
        </w:rPr>
      </w:pPr>
    </w:p>
    <w:p w14:paraId="0F3B358F" w14:textId="77777777" w:rsidR="00EC0CF9" w:rsidRPr="009C70DE" w:rsidRDefault="00EC0CF9" w:rsidP="00EC0CF9">
      <w:pPr>
        <w:rPr>
          <w:rFonts w:cs="Times New Roman"/>
          <w:b/>
          <w:szCs w:val="28"/>
        </w:rPr>
      </w:pPr>
      <w:r w:rsidRPr="009C70DE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6D82730E" w14:textId="77777777" w:rsidR="00EC0CF9" w:rsidRPr="009C70DE" w:rsidRDefault="00EC0CF9" w:rsidP="00EC0CF9">
      <w:pPr>
        <w:pStyle w:val="ad"/>
        <w:rPr>
          <w:rFonts w:eastAsia="Times New Roman" w:cs="Times New Roman"/>
          <w:iCs/>
          <w:szCs w:val="28"/>
          <w:lang w:eastAsia="ru-RU"/>
        </w:rPr>
      </w:pPr>
    </w:p>
    <w:p w14:paraId="05309504" w14:textId="17009DC7" w:rsidR="00EC0CF9" w:rsidRPr="009C70DE" w:rsidRDefault="002819F4" w:rsidP="001841E6">
      <w:pPr>
        <w:rPr>
          <w:rFonts w:cstheme="minorHAnsi"/>
          <w:iCs/>
        </w:rPr>
      </w:pPr>
      <w:r w:rsidRPr="009C70DE">
        <w:rPr>
          <w:rFonts w:cs="Times New Roman"/>
          <w:szCs w:val="28"/>
        </w:rPr>
        <w:t>1</w:t>
      </w:r>
      <w:r w:rsidR="00EC0CF9" w:rsidRPr="009C70DE">
        <w:rPr>
          <w:rFonts w:cs="Times New Roman"/>
          <w:szCs w:val="28"/>
        </w:rPr>
        <w:t xml:space="preserve">. </w:t>
      </w:r>
      <w:r w:rsidR="00EC0CF9" w:rsidRPr="009C70DE">
        <w:rPr>
          <w:rFonts w:cstheme="minorHAnsi"/>
          <w:iCs/>
        </w:rPr>
        <w:t>Установите правильную последовательность</w:t>
      </w:r>
      <w:r w:rsidR="00430089">
        <w:rPr>
          <w:rFonts w:cs="Times New Roman"/>
          <w:iCs/>
          <w:szCs w:val="28"/>
        </w:rPr>
        <w:t xml:space="preserve"> </w:t>
      </w:r>
      <w:r w:rsidR="00F82330" w:rsidRPr="009C70DE">
        <w:rPr>
          <w:rFonts w:cs="Times New Roman"/>
          <w:iCs/>
          <w:szCs w:val="28"/>
        </w:rPr>
        <w:t>проведени</w:t>
      </w:r>
      <w:r w:rsidR="00430089">
        <w:rPr>
          <w:rFonts w:cs="Times New Roman"/>
          <w:iCs/>
          <w:szCs w:val="28"/>
        </w:rPr>
        <w:t>я</w:t>
      </w:r>
      <w:r w:rsidR="00F82330" w:rsidRPr="009C70DE">
        <w:rPr>
          <w:rFonts w:cs="Times New Roman"/>
          <w:iCs/>
          <w:szCs w:val="28"/>
        </w:rPr>
        <w:t xml:space="preserve"> фокус-группы с молодежью</w:t>
      </w:r>
      <w:r w:rsidR="00EC0CF9" w:rsidRPr="009C70DE">
        <w:rPr>
          <w:rFonts w:cs="Times New Roman"/>
          <w:iCs/>
          <w:szCs w:val="28"/>
        </w:rPr>
        <w:t xml:space="preserve">. </w:t>
      </w:r>
      <w:r w:rsidR="00EC0CF9" w:rsidRPr="009C70DE">
        <w:rPr>
          <w:rFonts w:cstheme="minorHAnsi"/>
          <w:iCs/>
        </w:rPr>
        <w:t>Запишите правильную послед</w:t>
      </w:r>
      <w:r w:rsidR="005071F3" w:rsidRPr="009C70DE">
        <w:rPr>
          <w:rFonts w:cstheme="minorHAnsi"/>
          <w:iCs/>
        </w:rPr>
        <w:t>овательность букв слева направо.</w:t>
      </w:r>
    </w:p>
    <w:p w14:paraId="362249C0" w14:textId="0E8BE826" w:rsidR="00F82330" w:rsidRPr="009C70DE" w:rsidRDefault="00F82330" w:rsidP="00D55659">
      <w:pPr>
        <w:rPr>
          <w:rFonts w:eastAsia="Times New Roman" w:cs="Times New Roman"/>
          <w:iCs/>
          <w:lang w:eastAsia="ru-RU"/>
        </w:rPr>
      </w:pPr>
      <w:r w:rsidRPr="009C70DE">
        <w:rPr>
          <w:rFonts w:eastAsia="Times New Roman" w:cs="Times New Roman"/>
          <w:iCs/>
          <w:lang w:eastAsia="ru-RU"/>
        </w:rPr>
        <w:t xml:space="preserve">A) подведение итогов и формулировка выводов </w:t>
      </w:r>
    </w:p>
    <w:p w14:paraId="6B7C2B41" w14:textId="54F59E93" w:rsidR="00F82330" w:rsidRPr="009C70DE" w:rsidRDefault="00F82330" w:rsidP="00D55659">
      <w:pPr>
        <w:rPr>
          <w:rFonts w:eastAsia="Times New Roman" w:cs="Times New Roman"/>
          <w:iCs/>
          <w:lang w:eastAsia="ru-RU"/>
        </w:rPr>
      </w:pPr>
      <w:r w:rsidRPr="009C70DE">
        <w:rPr>
          <w:rFonts w:eastAsia="Times New Roman" w:cs="Times New Roman"/>
          <w:iCs/>
          <w:lang w:eastAsia="ru-RU"/>
        </w:rPr>
        <w:t>Б) разработка сценария фокус-группы (гайда)</w:t>
      </w:r>
    </w:p>
    <w:p w14:paraId="74D3F109" w14:textId="055E66BF" w:rsidR="00F82330" w:rsidRPr="009C70DE" w:rsidRDefault="00F82330" w:rsidP="00D55659">
      <w:pPr>
        <w:rPr>
          <w:rFonts w:eastAsia="Times New Roman" w:cs="Times New Roman"/>
          <w:iCs/>
          <w:lang w:eastAsia="ru-RU"/>
        </w:rPr>
      </w:pPr>
      <w:r w:rsidRPr="009C70DE">
        <w:rPr>
          <w:rFonts w:eastAsia="Times New Roman" w:cs="Times New Roman"/>
          <w:iCs/>
          <w:lang w:eastAsia="ru-RU"/>
        </w:rPr>
        <w:t xml:space="preserve">В) набор участников фокус-группы </w:t>
      </w:r>
    </w:p>
    <w:p w14:paraId="1236E943" w14:textId="35F554DC" w:rsidR="00F82330" w:rsidRPr="009C70DE" w:rsidRDefault="00F82330" w:rsidP="00D55659">
      <w:pPr>
        <w:rPr>
          <w:rFonts w:eastAsia="Times New Roman" w:cs="Times New Roman"/>
          <w:iCs/>
          <w:lang w:eastAsia="ru-RU"/>
        </w:rPr>
      </w:pPr>
      <w:r w:rsidRPr="009C70DE">
        <w:rPr>
          <w:rFonts w:eastAsia="Times New Roman" w:cs="Times New Roman"/>
          <w:iCs/>
          <w:lang w:eastAsia="ru-RU"/>
        </w:rPr>
        <w:t xml:space="preserve">Г) проведение фокус-группы </w:t>
      </w:r>
    </w:p>
    <w:p w14:paraId="1568A71D" w14:textId="1512D3D7" w:rsidR="00EC0CF9" w:rsidRPr="009C70DE" w:rsidRDefault="00F82330" w:rsidP="00D55659">
      <w:pPr>
        <w:rPr>
          <w:rFonts w:eastAsia="Times New Roman" w:cs="Times New Roman"/>
          <w:iCs/>
          <w:lang w:eastAsia="ru-RU"/>
        </w:rPr>
      </w:pPr>
      <w:r w:rsidRPr="009C70DE">
        <w:rPr>
          <w:rFonts w:eastAsia="Times New Roman" w:cs="Times New Roman"/>
          <w:iCs/>
          <w:lang w:eastAsia="ru-RU"/>
        </w:rPr>
        <w:lastRenderedPageBreak/>
        <w:t>Д) анализ записей и расшифровок фокус-группы</w:t>
      </w:r>
    </w:p>
    <w:p w14:paraId="6ADFBF8D" w14:textId="4EA05627" w:rsidR="00EC0CF9" w:rsidRPr="009C70DE" w:rsidRDefault="00EC0CF9" w:rsidP="00D55659">
      <w:pPr>
        <w:rPr>
          <w:rFonts w:eastAsia="Times New Roman" w:cs="Times New Roman"/>
          <w:iCs/>
          <w:lang w:eastAsia="ru-RU"/>
        </w:rPr>
      </w:pPr>
      <w:r w:rsidRPr="009C70DE">
        <w:rPr>
          <w:rFonts w:eastAsia="Times New Roman" w:cs="Times New Roman"/>
          <w:iCs/>
          <w:lang w:eastAsia="ru-RU"/>
        </w:rPr>
        <w:t xml:space="preserve">Правильный ответ: </w:t>
      </w:r>
      <w:r w:rsidR="00F82330" w:rsidRPr="009C70DE">
        <w:rPr>
          <w:rFonts w:eastAsia="Times New Roman" w:cs="Times New Roman"/>
          <w:iCs/>
          <w:lang w:eastAsia="ru-RU"/>
        </w:rPr>
        <w:t xml:space="preserve">Б, В, Г, Д, А </w:t>
      </w:r>
    </w:p>
    <w:p w14:paraId="24C47105" w14:textId="698A1369" w:rsidR="00ED0AF8" w:rsidRPr="009C70DE" w:rsidRDefault="00EC0CF9" w:rsidP="00D55659">
      <w:pPr>
        <w:rPr>
          <w:rFonts w:eastAsia="Times New Roman" w:cs="Times New Roman"/>
          <w:iCs/>
          <w:lang w:eastAsia="ru-RU"/>
        </w:rPr>
      </w:pPr>
      <w:r w:rsidRPr="009C70DE">
        <w:rPr>
          <w:rFonts w:eastAsia="Times New Roman" w:cs="Times New Roman"/>
          <w:iCs/>
          <w:lang w:eastAsia="ru-RU"/>
        </w:rPr>
        <w:t xml:space="preserve">Компетенции (индикаторы): </w:t>
      </w:r>
      <w:r w:rsidR="00F82330" w:rsidRPr="009C70DE">
        <w:rPr>
          <w:rFonts w:eastAsia="Times New Roman"/>
          <w:lang w:eastAsia="ru-RU"/>
        </w:rPr>
        <w:t>УК-1; ОПК-2</w:t>
      </w:r>
    </w:p>
    <w:p w14:paraId="278C87B8" w14:textId="77777777" w:rsidR="00A21CD0" w:rsidRPr="009C70DE" w:rsidRDefault="00A21CD0" w:rsidP="00ED0AF8">
      <w:pPr>
        <w:ind w:firstLine="0"/>
        <w:rPr>
          <w:rFonts w:eastAsia="Times New Roman"/>
          <w:lang w:eastAsia="ru-RU"/>
        </w:rPr>
      </w:pPr>
    </w:p>
    <w:p w14:paraId="00F9BB6F" w14:textId="6C9F4B84" w:rsidR="00EC0CF9" w:rsidRPr="009C70DE" w:rsidRDefault="00EE0300" w:rsidP="001841E6">
      <w:pPr>
        <w:rPr>
          <w:rFonts w:cstheme="minorHAnsi"/>
          <w:iCs/>
          <w:szCs w:val="28"/>
        </w:rPr>
      </w:pPr>
      <w:r w:rsidRPr="009C70DE">
        <w:rPr>
          <w:rFonts w:cstheme="minorHAnsi"/>
          <w:iCs/>
        </w:rPr>
        <w:t>2</w:t>
      </w:r>
      <w:r w:rsidR="000A12F2" w:rsidRPr="009C70DE">
        <w:rPr>
          <w:rFonts w:cstheme="minorHAnsi"/>
          <w:iCs/>
        </w:rPr>
        <w:t xml:space="preserve">. </w:t>
      </w:r>
      <w:r w:rsidR="000A12F2" w:rsidRPr="009C70DE">
        <w:rPr>
          <w:rFonts w:cstheme="minorHAnsi"/>
          <w:iCs/>
          <w:szCs w:val="28"/>
        </w:rPr>
        <w:t>Установите правильную последовательность</w:t>
      </w:r>
      <w:r w:rsidR="00FC4FBD" w:rsidRPr="009C70DE">
        <w:rPr>
          <w:rFonts w:eastAsia="Times New Roman" w:cs="Times New Roman"/>
          <w:iCs/>
          <w:szCs w:val="28"/>
          <w:lang w:eastAsia="ru-RU"/>
        </w:rPr>
        <w:t xml:space="preserve"> </w:t>
      </w:r>
      <w:r w:rsidRPr="009C70DE">
        <w:rPr>
          <w:rFonts w:eastAsia="Times New Roman" w:cs="Times New Roman"/>
          <w:iCs/>
          <w:szCs w:val="28"/>
          <w:lang w:eastAsia="ru-RU"/>
        </w:rPr>
        <w:t>этапов проведения исследования предпочтений молодежи в сфере досуга в конкретном регионе</w:t>
      </w:r>
      <w:r w:rsidR="00FC4FBD" w:rsidRPr="009C70DE">
        <w:rPr>
          <w:rFonts w:cs="Times New Roman"/>
          <w:szCs w:val="28"/>
          <w:shd w:val="clear" w:color="auto" w:fill="FFFFFF"/>
        </w:rPr>
        <w:t>.</w:t>
      </w:r>
      <w:r w:rsidR="000A12F2" w:rsidRPr="009C70DE">
        <w:rPr>
          <w:rFonts w:ascii="Helvetica" w:hAnsi="Helvetica"/>
          <w:szCs w:val="28"/>
          <w:shd w:val="clear" w:color="auto" w:fill="FFFFFF"/>
        </w:rPr>
        <w:t xml:space="preserve"> </w:t>
      </w:r>
      <w:r w:rsidR="000A12F2" w:rsidRPr="009C70DE">
        <w:rPr>
          <w:rFonts w:cs="Times New Roman"/>
          <w:iCs/>
          <w:szCs w:val="28"/>
        </w:rPr>
        <w:t>Запишите правильную последовательность букв слева</w:t>
      </w:r>
      <w:r w:rsidR="000A12F2" w:rsidRPr="009C70DE">
        <w:rPr>
          <w:rFonts w:cstheme="minorHAnsi"/>
          <w:iCs/>
          <w:szCs w:val="28"/>
        </w:rPr>
        <w:t xml:space="preserve"> направо</w:t>
      </w:r>
      <w:r w:rsidR="00394E8C" w:rsidRPr="009C70DE">
        <w:rPr>
          <w:rFonts w:cstheme="minorHAnsi"/>
          <w:iCs/>
          <w:szCs w:val="28"/>
        </w:rPr>
        <w:t>.</w:t>
      </w:r>
    </w:p>
    <w:p w14:paraId="6056E902" w14:textId="74213E2F" w:rsidR="00EE0300" w:rsidRPr="009C70DE" w:rsidRDefault="00EE0300" w:rsidP="00D55659">
      <w:pPr>
        <w:rPr>
          <w:rFonts w:eastAsia="Times New Roman" w:cs="Times New Roman"/>
          <w:iCs/>
          <w:lang w:eastAsia="ru-RU"/>
        </w:rPr>
      </w:pPr>
      <w:r w:rsidRPr="009C70DE">
        <w:rPr>
          <w:rFonts w:eastAsia="Times New Roman" w:cs="Times New Roman"/>
          <w:iCs/>
          <w:lang w:eastAsia="ru-RU"/>
        </w:rPr>
        <w:t xml:space="preserve">A) анализ полученных данных и формулировка выводов о структуре досуга, предпочтениях и потребностях молодежи </w:t>
      </w:r>
    </w:p>
    <w:p w14:paraId="077ECEF9" w14:textId="06E097A1" w:rsidR="00EE0300" w:rsidRPr="009C70DE" w:rsidRDefault="00EE0300" w:rsidP="00D55659">
      <w:pPr>
        <w:rPr>
          <w:rFonts w:eastAsia="Times New Roman" w:cs="Times New Roman"/>
          <w:iCs/>
          <w:lang w:eastAsia="ru-RU"/>
        </w:rPr>
      </w:pPr>
      <w:r w:rsidRPr="009C70DE">
        <w:rPr>
          <w:rFonts w:eastAsia="Times New Roman" w:cs="Times New Roman"/>
          <w:iCs/>
          <w:lang w:eastAsia="ru-RU"/>
        </w:rPr>
        <w:t>Б) определение целевой аудитории (объекта) исследования (возраст, социальный статус и др.)</w:t>
      </w:r>
    </w:p>
    <w:p w14:paraId="1B6DC342" w14:textId="12D643AA" w:rsidR="00EE0300" w:rsidRPr="009C70DE" w:rsidRDefault="00EE0300" w:rsidP="00D55659">
      <w:pPr>
        <w:rPr>
          <w:rFonts w:eastAsia="Times New Roman" w:cs="Times New Roman"/>
          <w:iCs/>
          <w:lang w:eastAsia="ru-RU"/>
        </w:rPr>
      </w:pPr>
      <w:r w:rsidRPr="009C70DE">
        <w:rPr>
          <w:rFonts w:eastAsia="Times New Roman" w:cs="Times New Roman"/>
          <w:iCs/>
          <w:lang w:eastAsia="ru-RU"/>
        </w:rPr>
        <w:t xml:space="preserve">В) разработка программы исследования (цели, задачи, гипотезы, методы) </w:t>
      </w:r>
    </w:p>
    <w:p w14:paraId="5F3F1314" w14:textId="1A49B9FB" w:rsidR="00EE0300" w:rsidRPr="009C70DE" w:rsidRDefault="00EE0300" w:rsidP="00D55659">
      <w:pPr>
        <w:rPr>
          <w:rFonts w:eastAsia="Times New Roman" w:cs="Times New Roman"/>
          <w:iCs/>
          <w:lang w:eastAsia="ru-RU"/>
        </w:rPr>
      </w:pPr>
      <w:r w:rsidRPr="009C70DE">
        <w:rPr>
          <w:rFonts w:eastAsia="Times New Roman" w:cs="Times New Roman"/>
          <w:iCs/>
          <w:lang w:eastAsia="ru-RU"/>
        </w:rPr>
        <w:t xml:space="preserve">Г) сбор данных (анкетирование, интервью, наблюдение за проведением досуга молодежью) </w:t>
      </w:r>
    </w:p>
    <w:p w14:paraId="35F1F9EC" w14:textId="475A9E56" w:rsidR="00FC4FBD" w:rsidRPr="009C70DE" w:rsidRDefault="00EE0300" w:rsidP="00D55659">
      <w:pPr>
        <w:rPr>
          <w:rFonts w:eastAsia="Times New Roman" w:cs="Times New Roman"/>
          <w:iCs/>
          <w:lang w:eastAsia="ru-RU"/>
        </w:rPr>
      </w:pPr>
      <w:r w:rsidRPr="009C70DE">
        <w:rPr>
          <w:rFonts w:eastAsia="Times New Roman" w:cs="Times New Roman"/>
          <w:iCs/>
          <w:lang w:eastAsia="ru-RU"/>
        </w:rPr>
        <w:t>Д) определение методов исследования (анкетирование, интервью, фокус-группы, анализ статистики)</w:t>
      </w:r>
    </w:p>
    <w:p w14:paraId="1F0D9B7E" w14:textId="601BB991" w:rsidR="00FC4FBD" w:rsidRPr="009C70DE" w:rsidRDefault="00FC4FBD" w:rsidP="00D55659">
      <w:pPr>
        <w:rPr>
          <w:rFonts w:eastAsia="Times New Roman" w:cs="Times New Roman"/>
          <w:iCs/>
          <w:lang w:eastAsia="ru-RU"/>
        </w:rPr>
      </w:pPr>
      <w:r w:rsidRPr="009C70DE">
        <w:rPr>
          <w:rFonts w:eastAsia="Times New Roman" w:cs="Times New Roman"/>
          <w:iCs/>
          <w:lang w:eastAsia="ru-RU"/>
        </w:rPr>
        <w:t xml:space="preserve">Правильный ответ: </w:t>
      </w:r>
      <w:r w:rsidR="00EE0300" w:rsidRPr="009C70DE">
        <w:rPr>
          <w:rFonts w:eastAsia="Times New Roman" w:cs="Times New Roman"/>
          <w:iCs/>
          <w:lang w:eastAsia="ru-RU"/>
        </w:rPr>
        <w:t xml:space="preserve">В, Б, Д, Г, А </w:t>
      </w:r>
    </w:p>
    <w:p w14:paraId="6812F28F" w14:textId="27CEC628" w:rsidR="00FC4FBD" w:rsidRPr="009C70DE" w:rsidRDefault="00FC4FBD" w:rsidP="00D55659">
      <w:pPr>
        <w:rPr>
          <w:rFonts w:eastAsia="Times New Roman" w:cs="Times New Roman"/>
          <w:iCs/>
          <w:lang w:eastAsia="ru-RU"/>
        </w:rPr>
      </w:pPr>
      <w:r w:rsidRPr="009C70DE">
        <w:rPr>
          <w:rFonts w:eastAsia="Times New Roman" w:cs="Times New Roman"/>
          <w:iCs/>
          <w:lang w:eastAsia="ru-RU"/>
        </w:rPr>
        <w:t xml:space="preserve">Компетенции (индикаторы): </w:t>
      </w:r>
      <w:r w:rsidR="00EE0300" w:rsidRPr="009C70DE">
        <w:rPr>
          <w:rFonts w:eastAsia="Times New Roman"/>
          <w:lang w:eastAsia="ru-RU"/>
        </w:rPr>
        <w:t>УК-1; ОПК-2</w:t>
      </w:r>
    </w:p>
    <w:p w14:paraId="39F04439" w14:textId="77777777" w:rsidR="00954039" w:rsidRPr="009C70DE" w:rsidRDefault="00954039" w:rsidP="00FC4FBD">
      <w:pPr>
        <w:ind w:firstLine="0"/>
        <w:rPr>
          <w:rFonts w:eastAsia="Times New Roman"/>
          <w:lang w:eastAsia="ru-RU"/>
        </w:rPr>
      </w:pPr>
    </w:p>
    <w:p w14:paraId="16905294" w14:textId="798AF398" w:rsidR="001841E6" w:rsidRPr="009C70DE" w:rsidRDefault="00702FCE" w:rsidP="001841E6">
      <w:pPr>
        <w:rPr>
          <w:rFonts w:eastAsia="Times New Roman"/>
          <w:lang w:eastAsia="ru-RU"/>
        </w:rPr>
      </w:pPr>
      <w:r w:rsidRPr="009C70DE">
        <w:rPr>
          <w:rFonts w:cstheme="minorHAnsi"/>
          <w:iCs/>
        </w:rPr>
        <w:t>3</w:t>
      </w:r>
      <w:r w:rsidR="001841E6" w:rsidRPr="009C70DE">
        <w:rPr>
          <w:rFonts w:cstheme="minorHAnsi"/>
          <w:iCs/>
        </w:rPr>
        <w:t xml:space="preserve">. </w:t>
      </w:r>
      <w:r w:rsidR="001841E6" w:rsidRPr="009C70DE">
        <w:rPr>
          <w:rFonts w:cstheme="minorHAnsi"/>
          <w:iCs/>
          <w:szCs w:val="28"/>
        </w:rPr>
        <w:t>Установите правильную последовательность</w:t>
      </w:r>
      <w:r w:rsidR="001841E6" w:rsidRPr="009C70DE">
        <w:rPr>
          <w:rFonts w:eastAsia="Times New Roman"/>
          <w:lang w:eastAsia="ru-RU"/>
        </w:rPr>
        <w:t xml:space="preserve"> </w:t>
      </w:r>
      <w:r w:rsidR="00585D90" w:rsidRPr="009C70DE">
        <w:rPr>
          <w:rFonts w:eastAsia="Times New Roman"/>
          <w:lang w:eastAsia="ru-RU"/>
        </w:rPr>
        <w:t>шагов при проведении мониторинга посещаемости молодежью культурных мероприятий (концертов, выставок, спектаклей)</w:t>
      </w:r>
      <w:r w:rsidR="00D55659" w:rsidRPr="009C70DE">
        <w:rPr>
          <w:rFonts w:eastAsia="Times New Roman"/>
          <w:lang w:eastAsia="ru-RU"/>
        </w:rPr>
        <w:t xml:space="preserve">. </w:t>
      </w:r>
      <w:r w:rsidR="00D55659" w:rsidRPr="009C70DE">
        <w:rPr>
          <w:rFonts w:cs="Times New Roman"/>
          <w:iCs/>
          <w:szCs w:val="28"/>
        </w:rPr>
        <w:t>Запишите правильную последовательность букв слева</w:t>
      </w:r>
      <w:r w:rsidR="00D55659" w:rsidRPr="009C70DE">
        <w:rPr>
          <w:rFonts w:cstheme="minorHAnsi"/>
          <w:iCs/>
          <w:szCs w:val="28"/>
        </w:rPr>
        <w:t xml:space="preserve"> направо.</w:t>
      </w:r>
    </w:p>
    <w:p w14:paraId="3951536E" w14:textId="5DD51AF8" w:rsidR="00585D90" w:rsidRPr="009C70DE" w:rsidRDefault="00585D90" w:rsidP="00B21228">
      <w:pPr>
        <w:rPr>
          <w:rFonts w:eastAsia="Times New Roman" w:cs="Times New Roman"/>
          <w:iCs/>
          <w:lang w:eastAsia="ru-RU"/>
        </w:rPr>
      </w:pPr>
      <w:r w:rsidRPr="009C70DE">
        <w:rPr>
          <w:rFonts w:eastAsia="Times New Roman" w:cs="Times New Roman"/>
          <w:iCs/>
          <w:lang w:eastAsia="ru-RU"/>
        </w:rPr>
        <w:t xml:space="preserve">A) </w:t>
      </w:r>
      <w:r w:rsidR="00702FCE" w:rsidRPr="009C70DE">
        <w:rPr>
          <w:rFonts w:eastAsia="Times New Roman" w:cs="Times New Roman"/>
          <w:iCs/>
          <w:lang w:eastAsia="ru-RU"/>
        </w:rPr>
        <w:t>с</w:t>
      </w:r>
      <w:r w:rsidRPr="009C70DE">
        <w:rPr>
          <w:rFonts w:eastAsia="Times New Roman" w:cs="Times New Roman"/>
          <w:iCs/>
          <w:lang w:eastAsia="ru-RU"/>
        </w:rPr>
        <w:t xml:space="preserve">бор данных о посещаемости мероприятий (статистика, отчеты организаторов, результаты опросов посетителей) </w:t>
      </w:r>
    </w:p>
    <w:p w14:paraId="485BCD17" w14:textId="53787B2D" w:rsidR="00585D90" w:rsidRPr="009C70DE" w:rsidRDefault="00585D90" w:rsidP="00B21228">
      <w:pPr>
        <w:rPr>
          <w:rFonts w:eastAsia="Times New Roman" w:cs="Times New Roman"/>
          <w:iCs/>
          <w:lang w:eastAsia="ru-RU"/>
        </w:rPr>
      </w:pPr>
      <w:r w:rsidRPr="009C70DE">
        <w:rPr>
          <w:rFonts w:eastAsia="Times New Roman" w:cs="Times New Roman"/>
          <w:iCs/>
          <w:lang w:eastAsia="ru-RU"/>
        </w:rPr>
        <w:t xml:space="preserve">Б) </w:t>
      </w:r>
      <w:r w:rsidR="00702FCE" w:rsidRPr="009C70DE">
        <w:rPr>
          <w:rFonts w:eastAsia="Times New Roman" w:cs="Times New Roman"/>
          <w:iCs/>
          <w:lang w:eastAsia="ru-RU"/>
        </w:rPr>
        <w:t>о</w:t>
      </w:r>
      <w:r w:rsidRPr="009C70DE">
        <w:rPr>
          <w:rFonts w:eastAsia="Times New Roman" w:cs="Times New Roman"/>
          <w:iCs/>
          <w:lang w:eastAsia="ru-RU"/>
        </w:rPr>
        <w:t xml:space="preserve">пределение перечня культурных мероприятий, которые будут включены в мониторинг </w:t>
      </w:r>
    </w:p>
    <w:p w14:paraId="6766C1CC" w14:textId="501A5A71" w:rsidR="00585D90" w:rsidRPr="009C70DE" w:rsidRDefault="00585D90" w:rsidP="00B21228">
      <w:pPr>
        <w:rPr>
          <w:rFonts w:eastAsia="Times New Roman" w:cs="Times New Roman"/>
          <w:iCs/>
          <w:lang w:eastAsia="ru-RU"/>
        </w:rPr>
      </w:pPr>
      <w:r w:rsidRPr="009C70DE">
        <w:rPr>
          <w:rFonts w:eastAsia="Times New Roman" w:cs="Times New Roman"/>
          <w:iCs/>
          <w:lang w:eastAsia="ru-RU"/>
        </w:rPr>
        <w:t xml:space="preserve">В) </w:t>
      </w:r>
      <w:r w:rsidR="00702FCE" w:rsidRPr="009C70DE">
        <w:rPr>
          <w:rFonts w:eastAsia="Times New Roman" w:cs="Times New Roman"/>
          <w:iCs/>
          <w:lang w:eastAsia="ru-RU"/>
        </w:rPr>
        <w:t>а</w:t>
      </w:r>
      <w:r w:rsidRPr="009C70DE">
        <w:rPr>
          <w:rFonts w:eastAsia="Times New Roman" w:cs="Times New Roman"/>
          <w:iCs/>
          <w:lang w:eastAsia="ru-RU"/>
        </w:rPr>
        <w:t xml:space="preserve">нализ собранных данных и выявление тенденций изменения интереса молодежи к различным видам культурного досуга </w:t>
      </w:r>
    </w:p>
    <w:p w14:paraId="7834563D" w14:textId="1E0C8CE0" w:rsidR="00585D90" w:rsidRPr="009C70DE" w:rsidRDefault="00585D90" w:rsidP="00B21228">
      <w:pPr>
        <w:rPr>
          <w:rFonts w:eastAsia="Times New Roman" w:cs="Times New Roman"/>
          <w:iCs/>
          <w:lang w:eastAsia="ru-RU"/>
        </w:rPr>
      </w:pPr>
      <w:r w:rsidRPr="009C70DE">
        <w:rPr>
          <w:rFonts w:eastAsia="Times New Roman" w:cs="Times New Roman"/>
          <w:iCs/>
          <w:lang w:eastAsia="ru-RU"/>
        </w:rPr>
        <w:t xml:space="preserve">Г) </w:t>
      </w:r>
      <w:r w:rsidR="00702FCE" w:rsidRPr="009C70DE">
        <w:rPr>
          <w:rFonts w:eastAsia="Times New Roman" w:cs="Times New Roman"/>
          <w:iCs/>
          <w:lang w:eastAsia="ru-RU"/>
        </w:rPr>
        <w:t>о</w:t>
      </w:r>
      <w:r w:rsidRPr="009C70DE">
        <w:rPr>
          <w:rFonts w:eastAsia="Times New Roman" w:cs="Times New Roman"/>
          <w:iCs/>
          <w:lang w:eastAsia="ru-RU"/>
        </w:rPr>
        <w:t xml:space="preserve">пределение целей и задач мониторинга (оценка популярности мероприятий, выявление предпочтений молодежи и др.) </w:t>
      </w:r>
    </w:p>
    <w:p w14:paraId="5176043D" w14:textId="62852F76" w:rsidR="00954039" w:rsidRPr="009C70DE" w:rsidRDefault="00585D90" w:rsidP="00B21228">
      <w:pPr>
        <w:rPr>
          <w:rFonts w:eastAsia="Times New Roman" w:cs="Times New Roman"/>
          <w:iCs/>
          <w:lang w:eastAsia="ru-RU"/>
        </w:rPr>
      </w:pPr>
      <w:r w:rsidRPr="009C70DE">
        <w:rPr>
          <w:rFonts w:eastAsia="Times New Roman" w:cs="Times New Roman"/>
          <w:iCs/>
          <w:lang w:eastAsia="ru-RU"/>
        </w:rPr>
        <w:t xml:space="preserve">Д) </w:t>
      </w:r>
      <w:r w:rsidR="00702FCE" w:rsidRPr="009C70DE">
        <w:rPr>
          <w:rFonts w:eastAsia="Times New Roman" w:cs="Times New Roman"/>
          <w:iCs/>
          <w:lang w:eastAsia="ru-RU"/>
        </w:rPr>
        <w:t>п</w:t>
      </w:r>
      <w:r w:rsidRPr="009C70DE">
        <w:rPr>
          <w:rFonts w:eastAsia="Times New Roman" w:cs="Times New Roman"/>
          <w:iCs/>
          <w:lang w:eastAsia="ru-RU"/>
        </w:rPr>
        <w:t>одготовка отчета о результатах мониторинга и разработка рекомендаций по улучшению организации культурного досуга</w:t>
      </w:r>
    </w:p>
    <w:p w14:paraId="526F5047" w14:textId="29E4B796" w:rsidR="00D55659" w:rsidRPr="009C70DE" w:rsidRDefault="00D55659" w:rsidP="00B21228">
      <w:pPr>
        <w:rPr>
          <w:rFonts w:eastAsia="Times New Roman" w:cs="Times New Roman"/>
          <w:iCs/>
          <w:lang w:eastAsia="ru-RU"/>
        </w:rPr>
      </w:pPr>
      <w:r w:rsidRPr="009C70DE">
        <w:rPr>
          <w:rFonts w:eastAsia="Times New Roman" w:cs="Times New Roman"/>
          <w:iCs/>
          <w:lang w:eastAsia="ru-RU"/>
        </w:rPr>
        <w:t xml:space="preserve">Правильный ответ: </w:t>
      </w:r>
      <w:r w:rsidR="00AD270F" w:rsidRPr="009C70DE">
        <w:rPr>
          <w:rFonts w:eastAsia="Times New Roman" w:cs="Times New Roman"/>
          <w:iCs/>
          <w:lang w:eastAsia="ru-RU"/>
        </w:rPr>
        <w:t>Г, Б, А, В, Д</w:t>
      </w:r>
    </w:p>
    <w:p w14:paraId="78373603" w14:textId="2BDFD91B" w:rsidR="00D55659" w:rsidRPr="009C70DE" w:rsidRDefault="00D55659" w:rsidP="00B21228">
      <w:pPr>
        <w:rPr>
          <w:rFonts w:eastAsia="Times New Roman"/>
          <w:lang w:eastAsia="ru-RU"/>
        </w:rPr>
      </w:pPr>
      <w:r w:rsidRPr="009C70DE">
        <w:rPr>
          <w:rFonts w:eastAsia="Times New Roman" w:cs="Times New Roman"/>
          <w:iCs/>
          <w:lang w:eastAsia="ru-RU"/>
        </w:rPr>
        <w:t>Компетенции (индикаторы):</w:t>
      </w:r>
      <w:r w:rsidR="00F00820" w:rsidRPr="009C70DE">
        <w:rPr>
          <w:rFonts w:eastAsia="Times New Roman" w:cs="Times New Roman"/>
          <w:iCs/>
          <w:lang w:eastAsia="ru-RU"/>
        </w:rPr>
        <w:t xml:space="preserve"> </w:t>
      </w:r>
      <w:r w:rsidR="00585D90" w:rsidRPr="009C70DE">
        <w:rPr>
          <w:rFonts w:eastAsia="Times New Roman"/>
          <w:lang w:eastAsia="ru-RU"/>
        </w:rPr>
        <w:t>УК-1; ОПК-2</w:t>
      </w:r>
    </w:p>
    <w:p w14:paraId="05D6490C" w14:textId="77777777" w:rsidR="00B21228" w:rsidRPr="009C70DE" w:rsidRDefault="00B21228" w:rsidP="00B21228">
      <w:pPr>
        <w:rPr>
          <w:rFonts w:eastAsia="Times New Roman"/>
          <w:lang w:eastAsia="ru-RU"/>
        </w:rPr>
      </w:pPr>
    </w:p>
    <w:p w14:paraId="7B4AC4C4" w14:textId="033AB882" w:rsidR="00B21228" w:rsidRPr="009C70DE" w:rsidRDefault="007919E5" w:rsidP="00B21228">
      <w:pPr>
        <w:rPr>
          <w:rFonts w:eastAsia="Times New Roman"/>
          <w:lang w:eastAsia="ru-RU"/>
        </w:rPr>
      </w:pPr>
      <w:r w:rsidRPr="009C70DE">
        <w:rPr>
          <w:rFonts w:cstheme="minorHAnsi"/>
          <w:iCs/>
        </w:rPr>
        <w:t>4</w:t>
      </w:r>
      <w:r w:rsidR="00B21228" w:rsidRPr="009C70DE">
        <w:rPr>
          <w:rFonts w:cstheme="minorHAnsi"/>
          <w:iCs/>
        </w:rPr>
        <w:t xml:space="preserve">. </w:t>
      </w:r>
      <w:r w:rsidR="00B21228" w:rsidRPr="009C70DE">
        <w:rPr>
          <w:rFonts w:cstheme="minorHAnsi"/>
          <w:iCs/>
          <w:szCs w:val="28"/>
        </w:rPr>
        <w:t>Установите правильную последовательность</w:t>
      </w:r>
      <w:r w:rsidR="00B21228" w:rsidRPr="009C70DE">
        <w:rPr>
          <w:rFonts w:eastAsia="Times New Roman"/>
          <w:lang w:eastAsia="ru-RU"/>
        </w:rPr>
        <w:t xml:space="preserve"> </w:t>
      </w:r>
      <w:r w:rsidR="00702FCE" w:rsidRPr="009C70DE">
        <w:rPr>
          <w:rFonts w:eastAsia="Times New Roman"/>
          <w:lang w:eastAsia="ru-RU"/>
        </w:rPr>
        <w:t>действий при проведении анализа контента социальных сетей для изучения трендов в сфере досуга молодежи</w:t>
      </w:r>
      <w:r w:rsidR="00B21228" w:rsidRPr="009C70DE">
        <w:rPr>
          <w:rFonts w:eastAsia="Times New Roman"/>
          <w:lang w:eastAsia="ru-RU"/>
        </w:rPr>
        <w:t xml:space="preserve">. </w:t>
      </w:r>
      <w:r w:rsidR="00B21228" w:rsidRPr="009C70DE">
        <w:rPr>
          <w:rFonts w:cs="Times New Roman"/>
          <w:iCs/>
          <w:szCs w:val="28"/>
        </w:rPr>
        <w:t>Запишите правильную последовательность букв слева</w:t>
      </w:r>
      <w:r w:rsidR="00B21228" w:rsidRPr="009C70DE">
        <w:rPr>
          <w:rFonts w:cstheme="minorHAnsi"/>
          <w:iCs/>
          <w:szCs w:val="28"/>
        </w:rPr>
        <w:t xml:space="preserve"> направо.</w:t>
      </w:r>
    </w:p>
    <w:p w14:paraId="07EFDD4C" w14:textId="36205EE9" w:rsidR="00CC7F93" w:rsidRPr="009C70DE" w:rsidRDefault="00702FCE" w:rsidP="00B21228">
      <w:pPr>
        <w:rPr>
          <w:rFonts w:eastAsia="Times New Roman" w:cs="Times New Roman"/>
          <w:iCs/>
          <w:lang w:eastAsia="ru-RU"/>
        </w:rPr>
      </w:pPr>
      <w:r w:rsidRPr="009C70DE">
        <w:rPr>
          <w:rFonts w:eastAsia="Times New Roman" w:cs="Times New Roman"/>
          <w:iCs/>
          <w:lang w:eastAsia="ru-RU"/>
        </w:rPr>
        <w:t xml:space="preserve">A) </w:t>
      </w:r>
      <w:r w:rsidR="007919E5" w:rsidRPr="009C70DE">
        <w:rPr>
          <w:rFonts w:eastAsia="Times New Roman" w:cs="Times New Roman"/>
          <w:iCs/>
          <w:lang w:eastAsia="ru-RU"/>
        </w:rPr>
        <w:t>а</w:t>
      </w:r>
      <w:r w:rsidRPr="009C70DE">
        <w:rPr>
          <w:rFonts w:eastAsia="Times New Roman" w:cs="Times New Roman"/>
          <w:iCs/>
          <w:lang w:eastAsia="ru-RU"/>
        </w:rPr>
        <w:t xml:space="preserve">нализ выявленных трендов и прогнозирование будущих тенденций в досуге молодежи </w:t>
      </w:r>
    </w:p>
    <w:p w14:paraId="3BEE6FB3" w14:textId="36FD6C59" w:rsidR="00CC7F93" w:rsidRPr="009C70DE" w:rsidRDefault="00CC7F93" w:rsidP="00B21228">
      <w:pPr>
        <w:rPr>
          <w:rFonts w:eastAsia="Times New Roman" w:cs="Times New Roman"/>
          <w:iCs/>
          <w:lang w:eastAsia="ru-RU"/>
        </w:rPr>
      </w:pPr>
      <w:r w:rsidRPr="009C70DE">
        <w:rPr>
          <w:rFonts w:eastAsia="Times New Roman" w:cs="Times New Roman"/>
          <w:iCs/>
          <w:lang w:eastAsia="ru-RU"/>
        </w:rPr>
        <w:t>Б</w:t>
      </w:r>
      <w:r w:rsidR="007919E5" w:rsidRPr="009C70DE">
        <w:rPr>
          <w:rFonts w:eastAsia="Times New Roman" w:cs="Times New Roman"/>
          <w:iCs/>
          <w:lang w:eastAsia="ru-RU"/>
        </w:rPr>
        <w:t>) о</w:t>
      </w:r>
      <w:r w:rsidR="00702FCE" w:rsidRPr="009C70DE">
        <w:rPr>
          <w:rFonts w:eastAsia="Times New Roman" w:cs="Times New Roman"/>
          <w:iCs/>
          <w:lang w:eastAsia="ru-RU"/>
        </w:rPr>
        <w:t>пределение ключевых слов и хештего</w:t>
      </w:r>
      <w:r w:rsidR="007919E5" w:rsidRPr="009C70DE">
        <w:rPr>
          <w:rFonts w:eastAsia="Times New Roman" w:cs="Times New Roman"/>
          <w:iCs/>
          <w:lang w:eastAsia="ru-RU"/>
        </w:rPr>
        <w:t>в, связанных с досугом молодежи</w:t>
      </w:r>
      <w:r w:rsidR="00702FCE" w:rsidRPr="009C70DE">
        <w:rPr>
          <w:rFonts w:eastAsia="Times New Roman" w:cs="Times New Roman"/>
          <w:iCs/>
          <w:lang w:eastAsia="ru-RU"/>
        </w:rPr>
        <w:t xml:space="preserve"> </w:t>
      </w:r>
    </w:p>
    <w:p w14:paraId="3FC121EE" w14:textId="1247A280" w:rsidR="00CC7F93" w:rsidRPr="009C70DE" w:rsidRDefault="00CC7F93" w:rsidP="00B21228">
      <w:pPr>
        <w:rPr>
          <w:rFonts w:eastAsia="Times New Roman" w:cs="Times New Roman"/>
          <w:iCs/>
          <w:lang w:eastAsia="ru-RU"/>
        </w:rPr>
      </w:pPr>
      <w:r w:rsidRPr="009C70DE">
        <w:rPr>
          <w:rFonts w:eastAsia="Times New Roman" w:cs="Times New Roman"/>
          <w:iCs/>
          <w:lang w:eastAsia="ru-RU"/>
        </w:rPr>
        <w:lastRenderedPageBreak/>
        <w:t>В</w:t>
      </w:r>
      <w:r w:rsidR="00702FCE" w:rsidRPr="009C70DE">
        <w:rPr>
          <w:rFonts w:eastAsia="Times New Roman" w:cs="Times New Roman"/>
          <w:iCs/>
          <w:lang w:eastAsia="ru-RU"/>
        </w:rPr>
        <w:t xml:space="preserve">) </w:t>
      </w:r>
      <w:r w:rsidR="007919E5" w:rsidRPr="009C70DE">
        <w:rPr>
          <w:rFonts w:eastAsia="Times New Roman" w:cs="Times New Roman"/>
          <w:iCs/>
          <w:lang w:eastAsia="ru-RU"/>
        </w:rPr>
        <w:t>с</w:t>
      </w:r>
      <w:r w:rsidR="00702FCE" w:rsidRPr="009C70DE">
        <w:rPr>
          <w:rFonts w:eastAsia="Times New Roman" w:cs="Times New Roman"/>
          <w:iCs/>
          <w:lang w:eastAsia="ru-RU"/>
        </w:rPr>
        <w:t xml:space="preserve">бор данных (постов, фотографий, видео) из социальных сетей с использованием определенных ключевых слов и хештегов </w:t>
      </w:r>
    </w:p>
    <w:p w14:paraId="70B24B44" w14:textId="4316D653" w:rsidR="00CC7F93" w:rsidRPr="009C70DE" w:rsidRDefault="00CC7F93" w:rsidP="00B21228">
      <w:pPr>
        <w:rPr>
          <w:rFonts w:eastAsia="Times New Roman" w:cs="Times New Roman"/>
          <w:iCs/>
          <w:lang w:eastAsia="ru-RU"/>
        </w:rPr>
      </w:pPr>
      <w:r w:rsidRPr="009C70DE">
        <w:rPr>
          <w:rFonts w:eastAsia="Times New Roman" w:cs="Times New Roman"/>
          <w:iCs/>
          <w:lang w:eastAsia="ru-RU"/>
        </w:rPr>
        <w:t>Г</w:t>
      </w:r>
      <w:r w:rsidR="00702FCE" w:rsidRPr="009C70DE">
        <w:rPr>
          <w:rFonts w:eastAsia="Times New Roman" w:cs="Times New Roman"/>
          <w:iCs/>
          <w:lang w:eastAsia="ru-RU"/>
        </w:rPr>
        <w:t xml:space="preserve">) </w:t>
      </w:r>
      <w:r w:rsidR="009C70DE">
        <w:rPr>
          <w:rFonts w:eastAsia="Times New Roman" w:cs="Times New Roman"/>
          <w:iCs/>
          <w:lang w:eastAsia="ru-RU"/>
        </w:rPr>
        <w:t>с</w:t>
      </w:r>
      <w:r w:rsidR="007919E5" w:rsidRPr="009C70DE">
        <w:rPr>
          <w:rFonts w:eastAsia="Times New Roman" w:cs="Times New Roman"/>
          <w:iCs/>
          <w:lang w:eastAsia="ru-RU"/>
        </w:rPr>
        <w:t>истематизация и кодирование собранных данных</w:t>
      </w:r>
    </w:p>
    <w:p w14:paraId="2C21124D" w14:textId="2BA1A418" w:rsidR="00B21228" w:rsidRPr="009C70DE" w:rsidRDefault="00B21228" w:rsidP="00B21228">
      <w:pPr>
        <w:rPr>
          <w:rFonts w:eastAsia="Times New Roman" w:cs="Times New Roman"/>
          <w:iCs/>
          <w:lang w:eastAsia="ru-RU"/>
        </w:rPr>
      </w:pPr>
      <w:r w:rsidRPr="009C70DE">
        <w:rPr>
          <w:rFonts w:eastAsia="Times New Roman" w:cs="Times New Roman"/>
          <w:iCs/>
          <w:lang w:eastAsia="ru-RU"/>
        </w:rPr>
        <w:t xml:space="preserve">Правильный ответ: </w:t>
      </w:r>
      <w:r w:rsidR="00CC7F93" w:rsidRPr="009C70DE">
        <w:rPr>
          <w:rFonts w:eastAsia="Times New Roman" w:cs="Times New Roman"/>
          <w:iCs/>
          <w:lang w:eastAsia="ru-RU"/>
        </w:rPr>
        <w:t>Б,</w:t>
      </w:r>
      <w:r w:rsidR="007919E5" w:rsidRPr="009C70DE">
        <w:rPr>
          <w:rFonts w:eastAsia="Times New Roman" w:cs="Times New Roman"/>
          <w:iCs/>
          <w:lang w:eastAsia="ru-RU"/>
        </w:rPr>
        <w:t xml:space="preserve"> В, Г, А</w:t>
      </w:r>
    </w:p>
    <w:p w14:paraId="6C790F3F" w14:textId="658B920E" w:rsidR="00B21228" w:rsidRPr="009C70DE" w:rsidRDefault="00B21228" w:rsidP="00B21228">
      <w:pPr>
        <w:spacing w:after="160" w:line="276" w:lineRule="auto"/>
        <w:rPr>
          <w:rFonts w:cs="Times New Roman"/>
          <w:b/>
          <w:szCs w:val="28"/>
        </w:rPr>
      </w:pPr>
      <w:r w:rsidRPr="009C70DE">
        <w:rPr>
          <w:rFonts w:eastAsia="Times New Roman" w:cs="Times New Roman"/>
          <w:iCs/>
          <w:lang w:eastAsia="ru-RU"/>
        </w:rPr>
        <w:t xml:space="preserve">Компетенции (индикаторы): </w:t>
      </w:r>
      <w:r w:rsidR="00CC7F93" w:rsidRPr="009C70DE">
        <w:rPr>
          <w:rFonts w:eastAsia="Times New Roman"/>
          <w:lang w:eastAsia="ru-RU"/>
        </w:rPr>
        <w:t>УК-1; ОПК-2</w:t>
      </w:r>
    </w:p>
    <w:p w14:paraId="7920176F" w14:textId="77777777" w:rsidR="00D55659" w:rsidRPr="009C70DE" w:rsidRDefault="00D55659" w:rsidP="00D55659">
      <w:pPr>
        <w:spacing w:after="160" w:line="276" w:lineRule="auto"/>
        <w:ind w:firstLine="0"/>
        <w:rPr>
          <w:rFonts w:cs="Times New Roman"/>
          <w:b/>
          <w:szCs w:val="28"/>
        </w:rPr>
      </w:pPr>
    </w:p>
    <w:p w14:paraId="378D8794" w14:textId="77777777" w:rsidR="00EC0CF9" w:rsidRPr="009C70DE" w:rsidRDefault="00EC0CF9" w:rsidP="00D55659">
      <w:pPr>
        <w:spacing w:after="160" w:line="276" w:lineRule="auto"/>
        <w:ind w:firstLine="0"/>
        <w:rPr>
          <w:rFonts w:cs="Times New Roman"/>
          <w:b/>
          <w:szCs w:val="28"/>
        </w:rPr>
      </w:pPr>
      <w:r w:rsidRPr="009C70DE">
        <w:rPr>
          <w:rFonts w:cs="Times New Roman"/>
          <w:b/>
          <w:szCs w:val="28"/>
        </w:rPr>
        <w:t>Задания открытого типа</w:t>
      </w:r>
    </w:p>
    <w:p w14:paraId="4B97166D" w14:textId="77777777" w:rsidR="00EC0CF9" w:rsidRPr="009C70DE" w:rsidRDefault="00EC0CF9" w:rsidP="00EC0CF9">
      <w:pPr>
        <w:rPr>
          <w:rFonts w:cs="Times New Roman"/>
          <w:b/>
          <w:szCs w:val="28"/>
        </w:rPr>
      </w:pPr>
      <w:r w:rsidRPr="009C70DE">
        <w:rPr>
          <w:rFonts w:cs="Times New Roman"/>
          <w:b/>
          <w:szCs w:val="28"/>
        </w:rPr>
        <w:t>Задания открытого типа на дополнение</w:t>
      </w:r>
    </w:p>
    <w:p w14:paraId="7E442F62" w14:textId="77777777" w:rsidR="00EC0CF9" w:rsidRPr="009C70DE" w:rsidRDefault="00EC0CF9" w:rsidP="00EC0CF9">
      <w:pPr>
        <w:shd w:val="clear" w:color="auto" w:fill="FFFFFF"/>
        <w:ind w:firstLine="0"/>
        <w:rPr>
          <w:rFonts w:cs="Times New Roman"/>
          <w:szCs w:val="28"/>
        </w:rPr>
      </w:pPr>
    </w:p>
    <w:p w14:paraId="18DAB000" w14:textId="082E3F75" w:rsidR="00EC0CF9" w:rsidRPr="009C70DE" w:rsidRDefault="00EC0CF9" w:rsidP="00430089">
      <w:pPr>
        <w:rPr>
          <w:rFonts w:cstheme="minorHAnsi"/>
          <w:i/>
          <w:iCs/>
        </w:rPr>
      </w:pPr>
      <w:r w:rsidRPr="009C70DE">
        <w:rPr>
          <w:rFonts w:cs="Times New Roman"/>
          <w:szCs w:val="28"/>
        </w:rPr>
        <w:t>1.</w:t>
      </w:r>
      <w:r w:rsidRPr="009C70DE">
        <w:rPr>
          <w:rFonts w:eastAsia="Times New Roman" w:cs="Times New Roman"/>
          <w:szCs w:val="28"/>
          <w:lang w:eastAsia="ru-RU"/>
        </w:rPr>
        <w:t xml:space="preserve"> </w:t>
      </w:r>
      <w:r w:rsidR="00430089" w:rsidRPr="009C70DE">
        <w:t>Напишите пропущенное слово (словосочетание).</w:t>
      </w:r>
    </w:p>
    <w:p w14:paraId="2F53A73D" w14:textId="1CC991DF" w:rsidR="00F52395" w:rsidRPr="009C70DE" w:rsidRDefault="00E9144E" w:rsidP="00430089">
      <w:pPr>
        <w:rPr>
          <w:rFonts w:eastAsia="Times New Roman" w:cs="Times New Roman"/>
          <w:szCs w:val="28"/>
          <w:lang w:eastAsia="ru-RU"/>
        </w:rPr>
      </w:pPr>
      <w:r w:rsidRPr="009C70DE">
        <w:rPr>
          <w:rFonts w:eastAsia="Times New Roman" w:cs="Times New Roman"/>
          <w:szCs w:val="28"/>
          <w:lang w:eastAsia="ru-RU"/>
        </w:rPr>
        <w:t>Основной целью социологического исследования является получение новых ________________ о социальных явлениях и процессах.</w:t>
      </w:r>
    </w:p>
    <w:p w14:paraId="3743AC4C" w14:textId="72A1AC00" w:rsidR="00F52395" w:rsidRPr="009C70DE" w:rsidRDefault="00F52395" w:rsidP="00430089">
      <w:pPr>
        <w:rPr>
          <w:rFonts w:cs="Times New Roman"/>
          <w:szCs w:val="28"/>
        </w:rPr>
      </w:pPr>
      <w:r w:rsidRPr="009C70DE">
        <w:rPr>
          <w:rFonts w:cs="Times New Roman"/>
          <w:szCs w:val="28"/>
        </w:rPr>
        <w:t xml:space="preserve">Правильный ответ: </w:t>
      </w:r>
      <w:r w:rsidR="00E9144E" w:rsidRPr="009C70DE">
        <w:rPr>
          <w:rFonts w:eastAsia="Times New Roman" w:cs="Times New Roman"/>
          <w:szCs w:val="28"/>
          <w:lang w:eastAsia="ru-RU"/>
        </w:rPr>
        <w:t>знаний</w:t>
      </w:r>
      <w:r w:rsidRPr="009C70DE">
        <w:rPr>
          <w:rFonts w:eastAsia="Times New Roman" w:cs="Times New Roman"/>
          <w:szCs w:val="28"/>
          <w:lang w:eastAsia="ru-RU"/>
        </w:rPr>
        <w:t xml:space="preserve"> </w:t>
      </w:r>
      <w:r w:rsidRPr="009C70DE">
        <w:rPr>
          <w:rFonts w:cs="Times New Roman"/>
          <w:szCs w:val="28"/>
        </w:rPr>
        <w:t xml:space="preserve">/ </w:t>
      </w:r>
      <w:r w:rsidR="00E9144E" w:rsidRPr="009C70DE">
        <w:rPr>
          <w:rFonts w:cs="Times New Roman"/>
          <w:szCs w:val="28"/>
        </w:rPr>
        <w:t>данных / информации/</w:t>
      </w:r>
      <w:r w:rsidR="00E9144E" w:rsidRPr="009C70DE">
        <w:rPr>
          <w:rFonts w:eastAsia="Times New Roman" w:cs="Times New Roman"/>
          <w:szCs w:val="28"/>
          <w:lang w:eastAsia="ru-RU"/>
        </w:rPr>
        <w:t xml:space="preserve"> знания </w:t>
      </w:r>
      <w:r w:rsidR="00E9144E" w:rsidRPr="009C70DE">
        <w:rPr>
          <w:rFonts w:cs="Times New Roman"/>
          <w:szCs w:val="28"/>
        </w:rPr>
        <w:t>/ данные / информация</w:t>
      </w:r>
      <w:r w:rsidR="00430089">
        <w:rPr>
          <w:rFonts w:cs="Times New Roman"/>
          <w:szCs w:val="28"/>
        </w:rPr>
        <w:t>.</w:t>
      </w:r>
    </w:p>
    <w:p w14:paraId="369B56BB" w14:textId="28FEFF03" w:rsidR="00ED0AF8" w:rsidRPr="009C70DE" w:rsidRDefault="00EC0CF9" w:rsidP="00430089">
      <w:pPr>
        <w:rPr>
          <w:rFonts w:eastAsia="Times New Roman"/>
          <w:lang w:eastAsia="ru-RU"/>
        </w:rPr>
      </w:pPr>
      <w:r w:rsidRPr="009C70DE">
        <w:rPr>
          <w:rFonts w:cs="Times New Roman"/>
          <w:szCs w:val="28"/>
        </w:rPr>
        <w:t xml:space="preserve">Компетенции (индикаторы): </w:t>
      </w:r>
      <w:r w:rsidR="00E9144E" w:rsidRPr="009C70DE">
        <w:rPr>
          <w:rFonts w:eastAsia="Times New Roman"/>
          <w:lang w:eastAsia="ru-RU"/>
        </w:rPr>
        <w:t>УК-1; ОПК-2</w:t>
      </w:r>
    </w:p>
    <w:p w14:paraId="1CDD5776" w14:textId="77777777" w:rsidR="007B5257" w:rsidRPr="009C70DE" w:rsidRDefault="007B5257" w:rsidP="00430089">
      <w:pPr>
        <w:rPr>
          <w:rFonts w:eastAsia="Times New Roman"/>
          <w:lang w:eastAsia="ru-RU"/>
        </w:rPr>
      </w:pPr>
    </w:p>
    <w:p w14:paraId="12A21FC5" w14:textId="628DFA2B" w:rsidR="007B5257" w:rsidRPr="009C70DE" w:rsidRDefault="007B5257" w:rsidP="00430089">
      <w:pPr>
        <w:rPr>
          <w:rFonts w:eastAsia="Times New Roman"/>
          <w:lang w:eastAsia="ru-RU"/>
        </w:rPr>
      </w:pPr>
      <w:r w:rsidRPr="009C70DE">
        <w:rPr>
          <w:rFonts w:cs="Times New Roman"/>
          <w:szCs w:val="28"/>
        </w:rPr>
        <w:t xml:space="preserve">2. </w:t>
      </w:r>
      <w:r w:rsidR="00430089" w:rsidRPr="009C70DE">
        <w:t>Напишите пропущенное слово (словосочетание).</w:t>
      </w:r>
    </w:p>
    <w:p w14:paraId="70A993F1" w14:textId="6FDAEE7B" w:rsidR="007B5257" w:rsidRPr="009C70DE" w:rsidRDefault="007B5257" w:rsidP="00430089">
      <w:pPr>
        <w:rPr>
          <w:rFonts w:eastAsia="Times New Roman"/>
          <w:lang w:eastAsia="ru-RU"/>
        </w:rPr>
      </w:pPr>
      <w:r w:rsidRPr="009C70DE">
        <w:rPr>
          <w:rFonts w:eastAsia="Times New Roman"/>
          <w:lang w:eastAsia="ru-RU"/>
        </w:rPr>
        <w:t>Одним из преимуществ онлайн-опросов по сравнению с традиционными является возможность охватить ______________ аудиторию, тем самым снижая затраты на сбор данных.</w:t>
      </w:r>
    </w:p>
    <w:p w14:paraId="349D7A6A" w14:textId="460305B1" w:rsidR="007B5257" w:rsidRPr="009C70DE" w:rsidRDefault="007B5257" w:rsidP="00430089">
      <w:pPr>
        <w:rPr>
          <w:rFonts w:eastAsia="Times New Roman" w:cs="Times New Roman"/>
          <w:bCs/>
          <w:szCs w:val="28"/>
          <w:lang w:eastAsia="ru-RU"/>
        </w:rPr>
      </w:pPr>
      <w:r w:rsidRPr="009C70DE">
        <w:rPr>
          <w:rFonts w:cs="Times New Roman"/>
          <w:szCs w:val="28"/>
        </w:rPr>
        <w:t>Правильный ответ: широкую</w:t>
      </w:r>
      <w:r w:rsidR="00430089">
        <w:rPr>
          <w:rFonts w:cs="Times New Roman"/>
          <w:szCs w:val="28"/>
        </w:rPr>
        <w:t xml:space="preserve"> </w:t>
      </w:r>
      <w:r w:rsidRPr="009C70DE">
        <w:rPr>
          <w:rFonts w:cs="Times New Roman"/>
          <w:szCs w:val="28"/>
        </w:rPr>
        <w:t>/</w:t>
      </w:r>
      <w:r w:rsidR="00430089">
        <w:rPr>
          <w:rFonts w:cs="Times New Roman"/>
          <w:szCs w:val="28"/>
        </w:rPr>
        <w:t xml:space="preserve"> </w:t>
      </w:r>
      <w:r w:rsidRPr="009C70DE">
        <w:rPr>
          <w:rFonts w:cs="Times New Roman"/>
          <w:szCs w:val="28"/>
        </w:rPr>
        <w:t>большую</w:t>
      </w:r>
      <w:r w:rsidR="00430089">
        <w:rPr>
          <w:rFonts w:cs="Times New Roman"/>
          <w:szCs w:val="28"/>
        </w:rPr>
        <w:t>.</w:t>
      </w:r>
    </w:p>
    <w:p w14:paraId="7270F985" w14:textId="1CB94574" w:rsidR="007B5257" w:rsidRPr="009C70DE" w:rsidRDefault="007B5257" w:rsidP="00430089">
      <w:pPr>
        <w:rPr>
          <w:rFonts w:eastAsia="Times New Roman"/>
          <w:lang w:eastAsia="ru-RU"/>
        </w:rPr>
      </w:pPr>
      <w:r w:rsidRPr="009C70DE">
        <w:rPr>
          <w:rFonts w:cs="Times New Roman"/>
          <w:szCs w:val="28"/>
        </w:rPr>
        <w:t xml:space="preserve">Компетенции (индикаторы): </w:t>
      </w:r>
      <w:r w:rsidRPr="009C70DE">
        <w:rPr>
          <w:rFonts w:eastAsia="Times New Roman"/>
          <w:lang w:eastAsia="ru-RU"/>
        </w:rPr>
        <w:t>УК-1; ОПК-2</w:t>
      </w:r>
    </w:p>
    <w:p w14:paraId="50683DD0" w14:textId="77777777" w:rsidR="00F52395" w:rsidRPr="009C70DE" w:rsidRDefault="00F52395" w:rsidP="00430089">
      <w:pPr>
        <w:rPr>
          <w:rFonts w:eastAsia="Times New Roman"/>
          <w:lang w:eastAsia="ru-RU"/>
        </w:rPr>
      </w:pPr>
    </w:p>
    <w:p w14:paraId="005B1144" w14:textId="0D9F8D11" w:rsidR="00EC0CF9" w:rsidRPr="009C70DE" w:rsidRDefault="007B5257" w:rsidP="00430089">
      <w:pPr>
        <w:rPr>
          <w:rFonts w:cstheme="minorHAnsi"/>
          <w:i/>
          <w:iCs/>
        </w:rPr>
      </w:pPr>
      <w:r w:rsidRPr="009C70DE">
        <w:rPr>
          <w:rFonts w:cs="Times New Roman"/>
          <w:szCs w:val="28"/>
        </w:rPr>
        <w:t>3</w:t>
      </w:r>
      <w:r w:rsidR="00EC0CF9" w:rsidRPr="009C70DE">
        <w:rPr>
          <w:rFonts w:cs="Times New Roman"/>
          <w:szCs w:val="28"/>
        </w:rPr>
        <w:t xml:space="preserve">. </w:t>
      </w:r>
      <w:r w:rsidR="00430089" w:rsidRPr="009C70DE">
        <w:t>Напишите пропущенное слово (словосочетание).</w:t>
      </w:r>
    </w:p>
    <w:p w14:paraId="29139D0D" w14:textId="6BBDBD17" w:rsidR="00F52395" w:rsidRPr="009C70DE" w:rsidRDefault="007B5257" w:rsidP="00430089">
      <w:pPr>
        <w:rPr>
          <w:rFonts w:cs="Times New Roman"/>
          <w:szCs w:val="28"/>
          <w:shd w:val="clear" w:color="auto" w:fill="FFFFFF"/>
        </w:rPr>
      </w:pPr>
      <w:r w:rsidRPr="009C70DE">
        <w:rPr>
          <w:rFonts w:cs="Times New Roman"/>
          <w:szCs w:val="28"/>
          <w:shd w:val="clear" w:color="auto" w:fill="FFFFFF"/>
        </w:rPr>
        <w:t xml:space="preserve">При анализе данных исследований молодежи важно учитывать </w:t>
      </w:r>
      <w:r w:rsidR="007F56A1" w:rsidRPr="007F56A1">
        <w:rPr>
          <w:rFonts w:cs="Times New Roman"/>
          <w:szCs w:val="28"/>
          <w:shd w:val="clear" w:color="auto" w:fill="FFFFFF"/>
        </w:rPr>
        <w:t xml:space="preserve">социальный </w:t>
      </w:r>
      <w:r w:rsidRPr="009C70DE">
        <w:rPr>
          <w:rFonts w:cs="Times New Roman"/>
          <w:szCs w:val="28"/>
          <w:shd w:val="clear" w:color="auto" w:fill="FFFFFF"/>
        </w:rPr>
        <w:t xml:space="preserve">контекст, в котором формируются взгляды и </w:t>
      </w:r>
      <w:r w:rsidR="007F56A1" w:rsidRPr="007F56A1">
        <w:rPr>
          <w:rFonts w:cs="Times New Roman"/>
          <w:szCs w:val="28"/>
          <w:shd w:val="clear" w:color="auto" w:fill="FFFFFF"/>
        </w:rPr>
        <w:t xml:space="preserve">_______________ </w:t>
      </w:r>
      <w:r w:rsidRPr="009C70DE">
        <w:rPr>
          <w:rFonts w:cs="Times New Roman"/>
          <w:szCs w:val="28"/>
          <w:shd w:val="clear" w:color="auto" w:fill="FFFFFF"/>
        </w:rPr>
        <w:t>молодых людей.</w:t>
      </w:r>
    </w:p>
    <w:p w14:paraId="5E4F7413" w14:textId="62B9542F" w:rsidR="00F52395" w:rsidRPr="009C70DE" w:rsidRDefault="00F52395" w:rsidP="00430089">
      <w:pPr>
        <w:rPr>
          <w:rFonts w:cs="Times New Roman"/>
          <w:szCs w:val="28"/>
        </w:rPr>
      </w:pPr>
      <w:r w:rsidRPr="009C70DE">
        <w:rPr>
          <w:rFonts w:cs="Times New Roman"/>
          <w:szCs w:val="28"/>
        </w:rPr>
        <w:t xml:space="preserve">Правильный ответ: </w:t>
      </w:r>
      <w:r w:rsidR="007F56A1" w:rsidRPr="007F56A1">
        <w:rPr>
          <w:rFonts w:cs="Times New Roman"/>
          <w:szCs w:val="28"/>
        </w:rPr>
        <w:t>ценности</w:t>
      </w:r>
      <w:r w:rsidR="00430089">
        <w:rPr>
          <w:rFonts w:cs="Times New Roman"/>
          <w:szCs w:val="28"/>
        </w:rPr>
        <w:t>.</w:t>
      </w:r>
    </w:p>
    <w:p w14:paraId="32A13CFE" w14:textId="3AFDBA5A" w:rsidR="00ED0AF8" w:rsidRPr="009C70DE" w:rsidRDefault="00EC0CF9" w:rsidP="00430089">
      <w:pPr>
        <w:rPr>
          <w:rFonts w:cs="Times New Roman"/>
          <w:szCs w:val="28"/>
          <w:shd w:val="clear" w:color="auto" w:fill="FFFFFF"/>
        </w:rPr>
      </w:pPr>
      <w:r w:rsidRPr="009C70DE">
        <w:rPr>
          <w:rFonts w:cs="Times New Roman"/>
          <w:szCs w:val="28"/>
        </w:rPr>
        <w:t xml:space="preserve">Компетенции (индикаторы): </w:t>
      </w:r>
      <w:r w:rsidR="007B5257" w:rsidRPr="009C70DE">
        <w:rPr>
          <w:rFonts w:eastAsia="Times New Roman"/>
          <w:lang w:eastAsia="ru-RU"/>
        </w:rPr>
        <w:t xml:space="preserve">УК-1; ОПК-2 </w:t>
      </w:r>
    </w:p>
    <w:p w14:paraId="5FF08350" w14:textId="77777777" w:rsidR="00F52395" w:rsidRPr="009C70DE" w:rsidRDefault="00F52395" w:rsidP="00430089">
      <w:pPr>
        <w:rPr>
          <w:rFonts w:eastAsia="Times New Roman"/>
          <w:lang w:eastAsia="ru-RU"/>
        </w:rPr>
      </w:pPr>
    </w:p>
    <w:p w14:paraId="6EADAFE4" w14:textId="5EB7FE2C" w:rsidR="00EC0CF9" w:rsidRPr="009C70DE" w:rsidRDefault="005D24B3" w:rsidP="00430089">
      <w:pPr>
        <w:rPr>
          <w:rFonts w:cstheme="minorHAnsi"/>
          <w:i/>
          <w:iCs/>
        </w:rPr>
      </w:pPr>
      <w:r w:rsidRPr="009C70DE">
        <w:rPr>
          <w:rFonts w:eastAsia="Times New Roman" w:cs="Times New Roman"/>
          <w:bCs/>
          <w:iCs/>
          <w:szCs w:val="28"/>
          <w:lang w:eastAsia="ru-RU"/>
        </w:rPr>
        <w:t>4</w:t>
      </w:r>
      <w:r w:rsidR="00EC0CF9" w:rsidRPr="009C70DE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430089" w:rsidRPr="009C70DE">
        <w:t>Напишите пропущенное слово (словосочетание).</w:t>
      </w:r>
    </w:p>
    <w:p w14:paraId="1841B2F2" w14:textId="4BFAD5D4" w:rsidR="00EC0CF9" w:rsidRPr="009C70DE" w:rsidRDefault="005D24B3" w:rsidP="00430089">
      <w:pPr>
        <w:ind w:right="-1"/>
        <w:rPr>
          <w:sz w:val="24"/>
        </w:rPr>
      </w:pPr>
      <w:r w:rsidRPr="009C70DE">
        <w:rPr>
          <w:szCs w:val="28"/>
        </w:rPr>
        <w:t xml:space="preserve">Для привлечения молодежи к участию в исследованиях важно использовать </w:t>
      </w:r>
      <w:r w:rsidR="007F56A1" w:rsidRPr="007F56A1">
        <w:rPr>
          <w:szCs w:val="28"/>
        </w:rPr>
        <w:t xml:space="preserve">современные </w:t>
      </w:r>
      <w:r w:rsidRPr="009C70DE">
        <w:rPr>
          <w:szCs w:val="28"/>
        </w:rPr>
        <w:t>каналы коммуникации, такие как</w:t>
      </w:r>
      <w:r w:rsidR="007F56A1" w:rsidRPr="007F56A1">
        <w:rPr>
          <w:szCs w:val="28"/>
        </w:rPr>
        <w:t xml:space="preserve">_______________ </w:t>
      </w:r>
      <w:r w:rsidRPr="009C70DE">
        <w:rPr>
          <w:szCs w:val="28"/>
        </w:rPr>
        <w:t>сети и онлайн-платформы.</w:t>
      </w:r>
    </w:p>
    <w:p w14:paraId="2B7A9DCB" w14:textId="3E83CBF9" w:rsidR="00EC0CF9" w:rsidRPr="009C70DE" w:rsidRDefault="00EC0CF9" w:rsidP="00430089">
      <w:pPr>
        <w:shd w:val="clear" w:color="auto" w:fill="FFFFFF"/>
        <w:ind w:right="-1"/>
        <w:rPr>
          <w:rFonts w:eastAsia="Times New Roman" w:cs="Times New Roman"/>
          <w:iCs/>
          <w:szCs w:val="28"/>
          <w:lang w:eastAsia="ru-RU"/>
        </w:rPr>
      </w:pPr>
      <w:r w:rsidRPr="009C70DE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7F56A1" w:rsidRPr="007F56A1">
        <w:rPr>
          <w:szCs w:val="28"/>
        </w:rPr>
        <w:t>социальные</w:t>
      </w:r>
      <w:r w:rsidR="00430089">
        <w:rPr>
          <w:szCs w:val="28"/>
        </w:rPr>
        <w:t>.</w:t>
      </w:r>
    </w:p>
    <w:p w14:paraId="1A045136" w14:textId="3F4E3739" w:rsidR="00ED0AF8" w:rsidRPr="009C70DE" w:rsidRDefault="00EC0CF9" w:rsidP="00430089">
      <w:pPr>
        <w:rPr>
          <w:rFonts w:eastAsia="Times New Roman"/>
          <w:lang w:eastAsia="ru-RU"/>
        </w:rPr>
      </w:pPr>
      <w:r w:rsidRPr="009C70DE">
        <w:rPr>
          <w:rFonts w:cs="Times New Roman"/>
          <w:szCs w:val="28"/>
        </w:rPr>
        <w:t xml:space="preserve">Компетенции (индикаторы): </w:t>
      </w:r>
      <w:r w:rsidR="005D24B3" w:rsidRPr="009C70DE">
        <w:rPr>
          <w:rFonts w:eastAsia="Times New Roman"/>
          <w:lang w:eastAsia="ru-RU"/>
        </w:rPr>
        <w:t>УК-1; ОПК-2</w:t>
      </w:r>
    </w:p>
    <w:p w14:paraId="6450AF2F" w14:textId="77777777" w:rsidR="00CA5E46" w:rsidRPr="009C70DE" w:rsidRDefault="00CA5E46" w:rsidP="00EC0CF9">
      <w:pPr>
        <w:rPr>
          <w:rFonts w:cs="Times New Roman"/>
          <w:b/>
          <w:szCs w:val="28"/>
        </w:rPr>
      </w:pPr>
    </w:p>
    <w:p w14:paraId="4D0FE3AF" w14:textId="77777777" w:rsidR="00CA5E46" w:rsidRPr="009C70DE" w:rsidRDefault="00CA5E46" w:rsidP="00EC0CF9">
      <w:pPr>
        <w:rPr>
          <w:rFonts w:cs="Times New Roman"/>
          <w:b/>
          <w:szCs w:val="28"/>
        </w:rPr>
      </w:pPr>
    </w:p>
    <w:p w14:paraId="4A371E99" w14:textId="77777777" w:rsidR="00EC0CF9" w:rsidRPr="009C70DE" w:rsidRDefault="00EC0CF9" w:rsidP="00EC0CF9">
      <w:pPr>
        <w:rPr>
          <w:rFonts w:cs="Times New Roman"/>
          <w:b/>
          <w:szCs w:val="28"/>
        </w:rPr>
      </w:pPr>
      <w:r w:rsidRPr="009C70DE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3F9DB0A5" w14:textId="77777777" w:rsidR="00EC0CF9" w:rsidRPr="009C70DE" w:rsidRDefault="00EC0CF9" w:rsidP="00EC0CF9">
      <w:pPr>
        <w:ind w:firstLine="0"/>
        <w:rPr>
          <w:rFonts w:cs="Times New Roman"/>
          <w:b/>
          <w:szCs w:val="28"/>
        </w:rPr>
      </w:pPr>
    </w:p>
    <w:p w14:paraId="1F8E7459" w14:textId="13887427" w:rsidR="00EC0CF9" w:rsidRPr="009C70DE" w:rsidRDefault="00125951" w:rsidP="00125951">
      <w:pPr>
        <w:rPr>
          <w:rFonts w:cstheme="minorHAnsi"/>
          <w:i/>
          <w:iCs/>
        </w:rPr>
      </w:pPr>
      <w:r w:rsidRPr="009C70DE">
        <w:t>1. Напишите пропущенное слово (словосочетание).</w:t>
      </w:r>
    </w:p>
    <w:p w14:paraId="37123BF8" w14:textId="03F396E8" w:rsidR="00EC0CF9" w:rsidRPr="009C70DE" w:rsidRDefault="005D24B3" w:rsidP="00FB4229">
      <w:pPr>
        <w:rPr>
          <w:rFonts w:eastAsia="Times New Roman" w:cs="Times New Roman"/>
          <w:szCs w:val="28"/>
          <w:lang w:eastAsia="ru-RU"/>
        </w:rPr>
      </w:pPr>
      <w:r w:rsidRPr="009C70DE">
        <w:rPr>
          <w:rFonts w:eastAsia="Times New Roman" w:cs="Times New Roman"/>
          <w:szCs w:val="28"/>
          <w:lang w:eastAsia="ru-RU"/>
        </w:rPr>
        <w:lastRenderedPageBreak/>
        <w:t>Метод сбора информации, основанный на регистрации и описании событий, свидетелем которых является исследователь, называется ____________.</w:t>
      </w:r>
    </w:p>
    <w:p w14:paraId="5193776D" w14:textId="7CFE3419" w:rsidR="00EC0CF9" w:rsidRPr="009C70DE" w:rsidRDefault="00EC0CF9" w:rsidP="00FB4229">
      <w:pPr>
        <w:rPr>
          <w:rFonts w:eastAsia="Times New Roman" w:cs="Times New Roman"/>
          <w:szCs w:val="28"/>
          <w:lang w:eastAsia="ru-RU"/>
        </w:rPr>
      </w:pPr>
      <w:r w:rsidRPr="009C70DE">
        <w:rPr>
          <w:rFonts w:eastAsia="Times New Roman" w:cs="Times New Roman"/>
          <w:szCs w:val="28"/>
          <w:lang w:eastAsia="ru-RU"/>
        </w:rPr>
        <w:t xml:space="preserve">Правильный ответ: </w:t>
      </w:r>
      <w:r w:rsidR="005D24B3" w:rsidRPr="009C70DE">
        <w:rPr>
          <w:rFonts w:eastAsia="Times New Roman" w:cs="Times New Roman"/>
          <w:szCs w:val="28"/>
          <w:lang w:eastAsia="ru-RU"/>
        </w:rPr>
        <w:t>наблюдение / наблюдением</w:t>
      </w:r>
      <w:r w:rsidR="00430089">
        <w:rPr>
          <w:rFonts w:eastAsia="Times New Roman" w:cs="Times New Roman"/>
          <w:szCs w:val="28"/>
          <w:lang w:eastAsia="ru-RU"/>
        </w:rPr>
        <w:t>.</w:t>
      </w:r>
    </w:p>
    <w:p w14:paraId="215984BD" w14:textId="2FDCFF9D" w:rsidR="00ED0AF8" w:rsidRPr="009C70DE" w:rsidRDefault="00EC0CF9" w:rsidP="00FB4229">
      <w:pPr>
        <w:rPr>
          <w:rFonts w:eastAsia="Times New Roman"/>
          <w:lang w:eastAsia="ru-RU"/>
        </w:rPr>
      </w:pPr>
      <w:r w:rsidRPr="009C70DE">
        <w:rPr>
          <w:rFonts w:cs="Times New Roman"/>
          <w:szCs w:val="28"/>
        </w:rPr>
        <w:t xml:space="preserve">Компетенции (индикаторы): </w:t>
      </w:r>
      <w:r w:rsidR="005D24B3" w:rsidRPr="009C70DE">
        <w:rPr>
          <w:rFonts w:eastAsia="Times New Roman"/>
          <w:lang w:eastAsia="ru-RU"/>
        </w:rPr>
        <w:t>УК-1; ОПК-2</w:t>
      </w:r>
    </w:p>
    <w:p w14:paraId="5F51F31F" w14:textId="77777777" w:rsidR="00125951" w:rsidRPr="009C70DE" w:rsidRDefault="00125951" w:rsidP="00ED0AF8">
      <w:pPr>
        <w:ind w:firstLine="0"/>
        <w:rPr>
          <w:rFonts w:eastAsia="Times New Roman"/>
          <w:lang w:eastAsia="ru-RU"/>
        </w:rPr>
      </w:pPr>
    </w:p>
    <w:p w14:paraId="02460EF8" w14:textId="5A3FDEC4" w:rsidR="00EC0CF9" w:rsidRPr="009C70DE" w:rsidRDefault="00EC0CF9" w:rsidP="00125951">
      <w:pPr>
        <w:rPr>
          <w:rFonts w:cstheme="minorHAnsi"/>
          <w:i/>
          <w:iCs/>
        </w:rPr>
      </w:pPr>
      <w:r w:rsidRPr="009C70DE">
        <w:rPr>
          <w:rFonts w:cs="Times New Roman"/>
          <w:iCs/>
          <w:szCs w:val="28"/>
        </w:rPr>
        <w:t xml:space="preserve">2. </w:t>
      </w:r>
      <w:r w:rsidR="00125951" w:rsidRPr="009C70DE">
        <w:t>Напишите пропущенное слово (словосочетание).</w:t>
      </w:r>
    </w:p>
    <w:p w14:paraId="17873CFF" w14:textId="68EED4A4" w:rsidR="00125951" w:rsidRPr="009C70DE" w:rsidRDefault="005D24B3" w:rsidP="00FB4229">
      <w:pPr>
        <w:rPr>
          <w:rFonts w:cs="Times New Roman"/>
          <w:szCs w:val="28"/>
        </w:rPr>
      </w:pPr>
      <w:r w:rsidRPr="009C70DE">
        <w:rPr>
          <w:shd w:val="clear" w:color="auto" w:fill="FFFFFF"/>
        </w:rPr>
        <w:t>Инструмент для сбора первичной социологической информации, содержащий перечень вопросов, на которые должен ответить респондент, называется ____________.</w:t>
      </w:r>
    </w:p>
    <w:p w14:paraId="3A3BB55D" w14:textId="2C2DC7CD" w:rsidR="00125951" w:rsidRPr="009C70DE" w:rsidRDefault="00125951" w:rsidP="00FB4229">
      <w:pPr>
        <w:rPr>
          <w:shd w:val="clear" w:color="auto" w:fill="FFFFFF"/>
        </w:rPr>
      </w:pPr>
      <w:r w:rsidRPr="009C70DE">
        <w:rPr>
          <w:rFonts w:cs="Times New Roman"/>
          <w:szCs w:val="28"/>
        </w:rPr>
        <w:t xml:space="preserve">Правильный ответ: </w:t>
      </w:r>
      <w:r w:rsidR="005D24B3" w:rsidRPr="009C70DE">
        <w:rPr>
          <w:bCs/>
          <w:iCs/>
          <w:shd w:val="clear" w:color="auto" w:fill="FFFFFF"/>
        </w:rPr>
        <w:t>анкетой</w:t>
      </w:r>
      <w:r w:rsidR="00430089">
        <w:rPr>
          <w:bCs/>
          <w:iCs/>
          <w:shd w:val="clear" w:color="auto" w:fill="FFFFFF"/>
        </w:rPr>
        <w:t xml:space="preserve"> </w:t>
      </w:r>
      <w:r w:rsidR="005D24B3" w:rsidRPr="009C70DE">
        <w:rPr>
          <w:bCs/>
          <w:iCs/>
          <w:shd w:val="clear" w:color="auto" w:fill="FFFFFF"/>
        </w:rPr>
        <w:t>/</w:t>
      </w:r>
      <w:r w:rsidR="00430089">
        <w:rPr>
          <w:bCs/>
          <w:iCs/>
          <w:shd w:val="clear" w:color="auto" w:fill="FFFFFF"/>
        </w:rPr>
        <w:t xml:space="preserve"> </w:t>
      </w:r>
      <w:r w:rsidR="005D24B3" w:rsidRPr="009C70DE">
        <w:rPr>
          <w:bCs/>
          <w:iCs/>
          <w:shd w:val="clear" w:color="auto" w:fill="FFFFFF"/>
        </w:rPr>
        <w:t>анкета</w:t>
      </w:r>
      <w:r w:rsidR="00430089">
        <w:rPr>
          <w:bCs/>
          <w:iCs/>
          <w:shd w:val="clear" w:color="auto" w:fill="FFFFFF"/>
        </w:rPr>
        <w:t xml:space="preserve"> </w:t>
      </w:r>
      <w:r w:rsidR="005D24B3" w:rsidRPr="009C70DE">
        <w:rPr>
          <w:bCs/>
          <w:iCs/>
          <w:shd w:val="clear" w:color="auto" w:fill="FFFFFF"/>
        </w:rPr>
        <w:t>/</w:t>
      </w:r>
      <w:r w:rsidR="00430089">
        <w:rPr>
          <w:bCs/>
          <w:iCs/>
          <w:shd w:val="clear" w:color="auto" w:fill="FFFFFF"/>
        </w:rPr>
        <w:t xml:space="preserve"> </w:t>
      </w:r>
      <w:r w:rsidR="005D24B3" w:rsidRPr="009C70DE">
        <w:rPr>
          <w:bCs/>
          <w:iCs/>
          <w:shd w:val="clear" w:color="auto" w:fill="FFFFFF"/>
        </w:rPr>
        <w:t>опросным листом</w:t>
      </w:r>
      <w:r w:rsidR="00430089">
        <w:rPr>
          <w:bCs/>
          <w:iCs/>
          <w:shd w:val="clear" w:color="auto" w:fill="FFFFFF"/>
        </w:rPr>
        <w:t xml:space="preserve"> </w:t>
      </w:r>
      <w:r w:rsidR="005D24B3" w:rsidRPr="009C70DE">
        <w:rPr>
          <w:bCs/>
          <w:iCs/>
          <w:shd w:val="clear" w:color="auto" w:fill="FFFFFF"/>
        </w:rPr>
        <w:t>/</w:t>
      </w:r>
      <w:r w:rsidR="00430089">
        <w:rPr>
          <w:bCs/>
          <w:iCs/>
          <w:shd w:val="clear" w:color="auto" w:fill="FFFFFF"/>
        </w:rPr>
        <w:t xml:space="preserve"> </w:t>
      </w:r>
      <w:r w:rsidR="005D24B3" w:rsidRPr="009C70DE">
        <w:rPr>
          <w:bCs/>
          <w:iCs/>
          <w:shd w:val="clear" w:color="auto" w:fill="FFFFFF"/>
        </w:rPr>
        <w:t>опросный лист</w:t>
      </w:r>
      <w:r w:rsidR="00430089">
        <w:rPr>
          <w:bCs/>
          <w:iCs/>
          <w:shd w:val="clear" w:color="auto" w:fill="FFFFFF"/>
        </w:rPr>
        <w:t xml:space="preserve"> </w:t>
      </w:r>
      <w:r w:rsidR="005D24B3" w:rsidRPr="009C70DE">
        <w:rPr>
          <w:bCs/>
          <w:iCs/>
          <w:shd w:val="clear" w:color="auto" w:fill="FFFFFF"/>
        </w:rPr>
        <w:t>/</w:t>
      </w:r>
      <w:r w:rsidR="00430089">
        <w:rPr>
          <w:bCs/>
          <w:iCs/>
          <w:shd w:val="clear" w:color="auto" w:fill="FFFFFF"/>
        </w:rPr>
        <w:t xml:space="preserve"> </w:t>
      </w:r>
      <w:r w:rsidR="005D24B3" w:rsidRPr="009C70DE">
        <w:rPr>
          <w:bCs/>
          <w:iCs/>
          <w:shd w:val="clear" w:color="auto" w:fill="FFFFFF"/>
        </w:rPr>
        <w:t>опросником</w:t>
      </w:r>
      <w:r w:rsidR="00430089">
        <w:rPr>
          <w:bCs/>
          <w:iCs/>
          <w:shd w:val="clear" w:color="auto" w:fill="FFFFFF"/>
        </w:rPr>
        <w:t xml:space="preserve"> </w:t>
      </w:r>
      <w:r w:rsidR="005D24B3" w:rsidRPr="009C70DE">
        <w:rPr>
          <w:bCs/>
          <w:iCs/>
          <w:shd w:val="clear" w:color="auto" w:fill="FFFFFF"/>
        </w:rPr>
        <w:t>/</w:t>
      </w:r>
      <w:r w:rsidR="00430089">
        <w:rPr>
          <w:bCs/>
          <w:iCs/>
          <w:shd w:val="clear" w:color="auto" w:fill="FFFFFF"/>
        </w:rPr>
        <w:t xml:space="preserve"> </w:t>
      </w:r>
      <w:r w:rsidR="005D24B3" w:rsidRPr="009C70DE">
        <w:rPr>
          <w:bCs/>
          <w:iCs/>
          <w:shd w:val="clear" w:color="auto" w:fill="FFFFFF"/>
        </w:rPr>
        <w:t>опросник</w:t>
      </w:r>
      <w:r w:rsidR="00430089">
        <w:rPr>
          <w:bCs/>
          <w:iCs/>
          <w:shd w:val="clear" w:color="auto" w:fill="FFFFFF"/>
        </w:rPr>
        <w:t>.</w:t>
      </w:r>
    </w:p>
    <w:p w14:paraId="70AEA5A7" w14:textId="0EB4251D" w:rsidR="00ED0AF8" w:rsidRPr="009C70DE" w:rsidRDefault="00EC0CF9" w:rsidP="00FB4229">
      <w:pPr>
        <w:rPr>
          <w:rFonts w:eastAsia="Times New Roman"/>
          <w:lang w:eastAsia="ru-RU"/>
        </w:rPr>
      </w:pPr>
      <w:r w:rsidRPr="009C70DE">
        <w:rPr>
          <w:rFonts w:cs="Times New Roman"/>
          <w:szCs w:val="28"/>
        </w:rPr>
        <w:t xml:space="preserve">Компетенции (индикаторы): </w:t>
      </w:r>
      <w:r w:rsidR="005D24B3" w:rsidRPr="009C70DE">
        <w:rPr>
          <w:rFonts w:eastAsia="Times New Roman"/>
          <w:lang w:eastAsia="ru-RU"/>
        </w:rPr>
        <w:t>УК-1; ОПК-2</w:t>
      </w:r>
    </w:p>
    <w:p w14:paraId="6B7B9130" w14:textId="77777777" w:rsidR="00FB4229" w:rsidRPr="009C70DE" w:rsidRDefault="00FB4229" w:rsidP="00125951">
      <w:pPr>
        <w:ind w:firstLine="0"/>
        <w:rPr>
          <w:rFonts w:eastAsia="Times New Roman"/>
          <w:lang w:eastAsia="ru-RU"/>
        </w:rPr>
      </w:pPr>
    </w:p>
    <w:p w14:paraId="05BF0291" w14:textId="45DBC951" w:rsidR="000A12F2" w:rsidRPr="009C70DE" w:rsidRDefault="00FB4229" w:rsidP="00FB4229">
      <w:pPr>
        <w:rPr>
          <w:rFonts w:cs="Times New Roman"/>
        </w:rPr>
      </w:pPr>
      <w:r w:rsidRPr="009C70DE">
        <w:rPr>
          <w:rFonts w:eastAsia="Times New Roman" w:cs="Times New Roman"/>
          <w:bCs/>
          <w:szCs w:val="28"/>
          <w:lang w:eastAsia="ru-RU"/>
        </w:rPr>
        <w:t>3</w:t>
      </w:r>
      <w:r w:rsidR="000A12F2" w:rsidRPr="009C70DE">
        <w:rPr>
          <w:rFonts w:eastAsia="Times New Roman" w:cs="Times New Roman"/>
          <w:bCs/>
          <w:szCs w:val="28"/>
          <w:lang w:eastAsia="ru-RU"/>
        </w:rPr>
        <w:t xml:space="preserve">. </w:t>
      </w:r>
      <w:r w:rsidR="000A12F2" w:rsidRPr="009C70DE">
        <w:rPr>
          <w:rFonts w:cs="Times New Roman"/>
        </w:rPr>
        <w:t>Напишите пропущенное слово (словосочетание)</w:t>
      </w:r>
      <w:r w:rsidR="00736D79" w:rsidRPr="009C70DE">
        <w:rPr>
          <w:rFonts w:cs="Times New Roman"/>
        </w:rPr>
        <w:t>.</w:t>
      </w:r>
      <w:r w:rsidR="000A12F2" w:rsidRPr="009C70DE">
        <w:rPr>
          <w:rFonts w:cs="Times New Roman"/>
        </w:rPr>
        <w:t xml:space="preserve"> </w:t>
      </w:r>
    </w:p>
    <w:p w14:paraId="0BD21F8A" w14:textId="3AA4770B" w:rsidR="000A12F2" w:rsidRPr="009C70DE" w:rsidRDefault="005D24B3" w:rsidP="00FB4229">
      <w:pPr>
        <w:rPr>
          <w:shd w:val="clear" w:color="auto" w:fill="FFFFFF"/>
        </w:rPr>
      </w:pPr>
      <w:r w:rsidRPr="009C70DE">
        <w:rPr>
          <w:shd w:val="clear" w:color="auto" w:fill="FFFFFF"/>
        </w:rPr>
        <w:t xml:space="preserve">При изучении сложных и деликатных тем в молодежной среде (например, вопросы сексуальности, наркомании и т.д.) необходимо </w:t>
      </w:r>
      <w:r w:rsidR="007F56A1">
        <w:rPr>
          <w:shd w:val="clear" w:color="auto" w:fill="FFFFFF"/>
        </w:rPr>
        <w:t xml:space="preserve">обеспечивать полную </w:t>
      </w:r>
      <w:r w:rsidRPr="009C70DE">
        <w:rPr>
          <w:shd w:val="clear" w:color="auto" w:fill="FFFFFF"/>
        </w:rPr>
        <w:t>конфиденциальность ___________.</w:t>
      </w:r>
    </w:p>
    <w:p w14:paraId="1710A0B7" w14:textId="26328BCA" w:rsidR="000A12F2" w:rsidRPr="009C70DE" w:rsidRDefault="000A12F2" w:rsidP="00FB4229">
      <w:pPr>
        <w:rPr>
          <w:rFonts w:eastAsia="Times New Roman"/>
          <w:lang w:eastAsia="ru-RU"/>
        </w:rPr>
      </w:pPr>
      <w:r w:rsidRPr="009C70DE">
        <w:rPr>
          <w:rFonts w:cs="Times New Roman"/>
          <w:szCs w:val="28"/>
        </w:rPr>
        <w:t xml:space="preserve">Правильный ответ: </w:t>
      </w:r>
      <w:r w:rsidR="005D24B3" w:rsidRPr="009C70DE">
        <w:rPr>
          <w:shd w:val="clear" w:color="auto" w:fill="FFFFFF"/>
        </w:rPr>
        <w:t>респондентов</w:t>
      </w:r>
      <w:r w:rsidR="00430089">
        <w:rPr>
          <w:shd w:val="clear" w:color="auto" w:fill="FFFFFF"/>
        </w:rPr>
        <w:t xml:space="preserve"> </w:t>
      </w:r>
      <w:r w:rsidR="005D24B3" w:rsidRPr="009C70DE">
        <w:rPr>
          <w:shd w:val="clear" w:color="auto" w:fill="FFFFFF"/>
        </w:rPr>
        <w:t>/</w:t>
      </w:r>
      <w:r w:rsidR="00430089">
        <w:rPr>
          <w:shd w:val="clear" w:color="auto" w:fill="FFFFFF"/>
        </w:rPr>
        <w:t xml:space="preserve"> </w:t>
      </w:r>
      <w:r w:rsidR="005D24B3" w:rsidRPr="009C70DE">
        <w:rPr>
          <w:shd w:val="clear" w:color="auto" w:fill="FFFFFF"/>
        </w:rPr>
        <w:t>участников опроса</w:t>
      </w:r>
      <w:r w:rsidR="00430089">
        <w:rPr>
          <w:shd w:val="clear" w:color="auto" w:fill="FFFFFF"/>
        </w:rPr>
        <w:t xml:space="preserve"> </w:t>
      </w:r>
      <w:r w:rsidR="005D24B3" w:rsidRPr="009C70DE">
        <w:rPr>
          <w:shd w:val="clear" w:color="auto" w:fill="FFFFFF"/>
        </w:rPr>
        <w:t>/</w:t>
      </w:r>
      <w:r w:rsidR="00430089">
        <w:rPr>
          <w:shd w:val="clear" w:color="auto" w:fill="FFFFFF"/>
        </w:rPr>
        <w:t xml:space="preserve"> </w:t>
      </w:r>
      <w:r w:rsidR="005D24B3" w:rsidRPr="009C70DE">
        <w:rPr>
          <w:shd w:val="clear" w:color="auto" w:fill="FFFFFF"/>
        </w:rPr>
        <w:t>участников исследования</w:t>
      </w:r>
      <w:r w:rsidR="00430089">
        <w:rPr>
          <w:shd w:val="clear" w:color="auto" w:fill="FFFFFF"/>
        </w:rPr>
        <w:t>.</w:t>
      </w:r>
    </w:p>
    <w:p w14:paraId="73F24D11" w14:textId="42EBCDD5" w:rsidR="000A12F2" w:rsidRPr="009C70DE" w:rsidRDefault="000A12F2" w:rsidP="00FB4229">
      <w:pPr>
        <w:rPr>
          <w:rFonts w:eastAsia="Times New Roman"/>
          <w:lang w:eastAsia="ru-RU"/>
        </w:rPr>
      </w:pPr>
      <w:r w:rsidRPr="009C70DE">
        <w:rPr>
          <w:rFonts w:cs="Times New Roman"/>
          <w:szCs w:val="28"/>
        </w:rPr>
        <w:t xml:space="preserve">Компетенции (индикаторы): </w:t>
      </w:r>
      <w:r w:rsidR="005D24B3" w:rsidRPr="009C70DE">
        <w:rPr>
          <w:rFonts w:eastAsia="Times New Roman"/>
          <w:lang w:eastAsia="ru-RU"/>
        </w:rPr>
        <w:t>УК-1; ОПК-2</w:t>
      </w:r>
    </w:p>
    <w:p w14:paraId="7D0AC549" w14:textId="77777777" w:rsidR="00736D79" w:rsidRPr="009C70DE" w:rsidRDefault="00736D79" w:rsidP="00FB4229">
      <w:pPr>
        <w:rPr>
          <w:rFonts w:eastAsia="Times New Roman"/>
          <w:lang w:eastAsia="ru-RU"/>
        </w:rPr>
      </w:pPr>
    </w:p>
    <w:p w14:paraId="3091541B" w14:textId="155D4204" w:rsidR="004D6DAA" w:rsidRPr="009C70DE" w:rsidRDefault="00973158" w:rsidP="004D6DAA">
      <w:pPr>
        <w:rPr>
          <w:rFonts w:eastAsia="Times New Roman"/>
          <w:lang w:eastAsia="ru-RU"/>
        </w:rPr>
      </w:pPr>
      <w:r w:rsidRPr="009C70DE">
        <w:rPr>
          <w:rFonts w:eastAsia="Times New Roman" w:cs="Times New Roman"/>
          <w:bCs/>
          <w:szCs w:val="28"/>
          <w:lang w:eastAsia="ru-RU"/>
        </w:rPr>
        <w:t>4</w:t>
      </w:r>
      <w:r w:rsidR="004D6DAA" w:rsidRPr="009C70DE">
        <w:rPr>
          <w:rFonts w:eastAsia="Times New Roman" w:cs="Times New Roman"/>
          <w:bCs/>
          <w:szCs w:val="28"/>
          <w:lang w:eastAsia="ru-RU"/>
        </w:rPr>
        <w:t xml:space="preserve">. </w:t>
      </w:r>
      <w:r w:rsidR="004D6DAA" w:rsidRPr="009C70DE">
        <w:rPr>
          <w:rFonts w:cs="Times New Roman"/>
        </w:rPr>
        <w:t>Напишите пропущенное слово (словосочетание).</w:t>
      </w:r>
    </w:p>
    <w:p w14:paraId="525468F9" w14:textId="5655D4C4" w:rsidR="004D6DAA" w:rsidRPr="009C70DE" w:rsidRDefault="004D6DAA" w:rsidP="004D6DAA">
      <w:pPr>
        <w:rPr>
          <w:rFonts w:eastAsia="Times New Roman"/>
          <w:lang w:eastAsia="ru-RU"/>
        </w:rPr>
      </w:pPr>
      <w:r w:rsidRPr="009C70DE">
        <w:rPr>
          <w:rFonts w:eastAsia="Times New Roman"/>
          <w:lang w:eastAsia="ru-RU"/>
        </w:rPr>
        <w:t xml:space="preserve">Качественный метод исследования, направленный на глубокое понимание опыта и перспектив </w:t>
      </w:r>
      <w:r w:rsidR="007F56A1">
        <w:rPr>
          <w:rFonts w:eastAsia="Times New Roman"/>
          <w:lang w:eastAsia="ru-RU"/>
        </w:rPr>
        <w:t xml:space="preserve">становления </w:t>
      </w:r>
      <w:r w:rsidRPr="009C70DE">
        <w:rPr>
          <w:rFonts w:eastAsia="Times New Roman"/>
          <w:lang w:eastAsia="ru-RU"/>
        </w:rPr>
        <w:t xml:space="preserve">отдельного человека, называется </w:t>
      </w:r>
      <w:r w:rsidR="007F56A1">
        <w:rPr>
          <w:rFonts w:eastAsia="Times New Roman"/>
          <w:lang w:eastAsia="ru-RU"/>
        </w:rPr>
        <w:t xml:space="preserve">глубинное </w:t>
      </w:r>
      <w:r w:rsidRPr="009C70DE">
        <w:rPr>
          <w:rFonts w:eastAsia="Times New Roman"/>
          <w:lang w:eastAsia="ru-RU"/>
        </w:rPr>
        <w:t>_________.</w:t>
      </w:r>
    </w:p>
    <w:p w14:paraId="0B4BF825" w14:textId="35D04E5A" w:rsidR="004D6DAA" w:rsidRPr="009C70DE" w:rsidRDefault="004D6DAA" w:rsidP="004D6DAA">
      <w:pPr>
        <w:rPr>
          <w:rFonts w:eastAsia="Times New Roman"/>
          <w:lang w:eastAsia="ru-RU"/>
        </w:rPr>
      </w:pPr>
      <w:r w:rsidRPr="009C70DE">
        <w:rPr>
          <w:rFonts w:cs="Times New Roman"/>
          <w:szCs w:val="28"/>
        </w:rPr>
        <w:t xml:space="preserve">Правильный ответ: </w:t>
      </w:r>
      <w:r w:rsidRPr="009C70DE">
        <w:rPr>
          <w:shd w:val="clear" w:color="auto" w:fill="FFFFFF"/>
        </w:rPr>
        <w:t>интервью</w:t>
      </w:r>
      <w:r w:rsidR="00430089">
        <w:rPr>
          <w:shd w:val="clear" w:color="auto" w:fill="FFFFFF"/>
        </w:rPr>
        <w:t>.</w:t>
      </w:r>
    </w:p>
    <w:p w14:paraId="71F3A334" w14:textId="74FD756D" w:rsidR="004D6DAA" w:rsidRPr="009C70DE" w:rsidRDefault="004D6DAA" w:rsidP="004D6DAA">
      <w:pPr>
        <w:rPr>
          <w:rFonts w:eastAsia="Times New Roman"/>
          <w:lang w:eastAsia="ru-RU"/>
        </w:rPr>
      </w:pPr>
      <w:r w:rsidRPr="009C70DE">
        <w:rPr>
          <w:rFonts w:cs="Times New Roman"/>
          <w:szCs w:val="28"/>
        </w:rPr>
        <w:t xml:space="preserve">Компетенции (индикаторы): </w:t>
      </w:r>
      <w:r w:rsidR="00973158" w:rsidRPr="009C70DE">
        <w:rPr>
          <w:rFonts w:eastAsia="Times New Roman"/>
          <w:lang w:eastAsia="ru-RU"/>
        </w:rPr>
        <w:t>УК-1; ОПК-2</w:t>
      </w:r>
    </w:p>
    <w:p w14:paraId="77DFACAE" w14:textId="77777777" w:rsidR="00736D79" w:rsidRPr="009C70DE" w:rsidRDefault="00736D79" w:rsidP="00736D79">
      <w:pPr>
        <w:rPr>
          <w:rFonts w:cs="Times New Roman"/>
          <w:szCs w:val="28"/>
        </w:rPr>
      </w:pPr>
    </w:p>
    <w:p w14:paraId="22802A05" w14:textId="77777777" w:rsidR="004D6DAA" w:rsidRPr="009C70DE" w:rsidRDefault="004D6DAA" w:rsidP="00736D79">
      <w:pPr>
        <w:rPr>
          <w:rFonts w:cs="Times New Roman"/>
          <w:szCs w:val="28"/>
        </w:rPr>
      </w:pPr>
    </w:p>
    <w:p w14:paraId="1B2E082E" w14:textId="77777777" w:rsidR="00EC0CF9" w:rsidRPr="009C70DE" w:rsidRDefault="00EC0CF9" w:rsidP="00EC0CF9">
      <w:pPr>
        <w:rPr>
          <w:rFonts w:cs="Times New Roman"/>
          <w:b/>
          <w:szCs w:val="28"/>
        </w:rPr>
      </w:pPr>
      <w:r w:rsidRPr="009C70DE">
        <w:rPr>
          <w:rFonts w:cs="Times New Roman"/>
          <w:b/>
          <w:szCs w:val="28"/>
        </w:rPr>
        <w:t>Задания открытого типа с развернутым ответом</w:t>
      </w:r>
    </w:p>
    <w:p w14:paraId="4F410762" w14:textId="77777777" w:rsidR="00CF7CF6" w:rsidRPr="009C70DE" w:rsidRDefault="00CF7CF6" w:rsidP="00A963CE">
      <w:pPr>
        <w:rPr>
          <w:rFonts w:eastAsia="Times New Roman"/>
          <w:lang w:eastAsia="ru-RU"/>
        </w:rPr>
      </w:pPr>
    </w:p>
    <w:p w14:paraId="3C307DA6" w14:textId="095278B1" w:rsidR="00976B2D" w:rsidRPr="009C70DE" w:rsidRDefault="00170576" w:rsidP="00CF7CF6">
      <w:pPr>
        <w:rPr>
          <w:rFonts w:cs="Times New Roman"/>
          <w:szCs w:val="28"/>
        </w:rPr>
      </w:pPr>
      <w:r w:rsidRPr="009C70DE">
        <w:rPr>
          <w:rFonts w:cs="Times New Roman"/>
          <w:szCs w:val="28"/>
        </w:rPr>
        <w:t>1</w:t>
      </w:r>
      <w:r w:rsidR="00976B2D" w:rsidRPr="009C70DE">
        <w:rPr>
          <w:rFonts w:cs="Times New Roman"/>
          <w:szCs w:val="28"/>
        </w:rPr>
        <w:t xml:space="preserve">. </w:t>
      </w:r>
      <w:r w:rsidR="00BE47F0" w:rsidRPr="009C70DE">
        <w:rPr>
          <w:rFonts w:cs="Times New Roman"/>
          <w:szCs w:val="28"/>
        </w:rPr>
        <w:t xml:space="preserve">Укажите, для каких исследовательских задач по молодежной проблематике, уместно использование качественных и количественных методов исследования. </w:t>
      </w:r>
    </w:p>
    <w:p w14:paraId="2B51276B" w14:textId="1340C825" w:rsidR="001F189E" w:rsidRPr="009C70DE" w:rsidRDefault="001F189E" w:rsidP="00CF7CF6">
      <w:pPr>
        <w:rPr>
          <w:rFonts w:cs="Times New Roman"/>
          <w:szCs w:val="28"/>
        </w:rPr>
      </w:pPr>
      <w:r w:rsidRPr="009C70DE">
        <w:rPr>
          <w:rFonts w:cs="Times New Roman"/>
          <w:szCs w:val="28"/>
        </w:rPr>
        <w:t xml:space="preserve">Время выполнения – </w:t>
      </w:r>
      <w:r w:rsidR="00BE47F0" w:rsidRPr="009C70DE">
        <w:rPr>
          <w:rFonts w:cs="Times New Roman"/>
          <w:szCs w:val="28"/>
        </w:rPr>
        <w:t>10</w:t>
      </w:r>
      <w:r w:rsidRPr="009C70DE">
        <w:rPr>
          <w:rFonts w:cs="Times New Roman"/>
          <w:szCs w:val="28"/>
        </w:rPr>
        <w:t xml:space="preserve"> мин.</w:t>
      </w:r>
    </w:p>
    <w:p w14:paraId="6361ECBD" w14:textId="60DC63A7" w:rsidR="00B117AF" w:rsidRPr="009C70DE" w:rsidRDefault="001F189E" w:rsidP="00A963CE">
      <w:pPr>
        <w:rPr>
          <w:rFonts w:cs="Times New Roman"/>
          <w:szCs w:val="28"/>
        </w:rPr>
      </w:pPr>
      <w:r w:rsidRPr="009C70DE">
        <w:rPr>
          <w:rFonts w:cs="Times New Roman"/>
          <w:szCs w:val="28"/>
        </w:rPr>
        <w:t xml:space="preserve">Ожидаемый результат: </w:t>
      </w:r>
      <w:r w:rsidR="00BE47F0" w:rsidRPr="009C70DE">
        <w:rPr>
          <w:rFonts w:cs="Times New Roman"/>
          <w:szCs w:val="28"/>
        </w:rPr>
        <w:t xml:space="preserve">качественные методы целесообразно использовать в случае необходимости углубленного понимания проблемы и изучить субъективный опыт молодежи, выявления смыслов, мотивов и ценностей молодежи, </w:t>
      </w:r>
      <w:r w:rsidR="00D308E9" w:rsidRPr="009C70DE">
        <w:rPr>
          <w:rFonts w:cs="Times New Roman"/>
          <w:szCs w:val="28"/>
        </w:rPr>
        <w:t>проведени</w:t>
      </w:r>
      <w:r w:rsidR="00225C3D" w:rsidRPr="009C70DE">
        <w:rPr>
          <w:rFonts w:cs="Times New Roman"/>
          <w:szCs w:val="28"/>
        </w:rPr>
        <w:t>я</w:t>
      </w:r>
      <w:r w:rsidR="00D308E9" w:rsidRPr="009C70DE">
        <w:rPr>
          <w:rFonts w:cs="Times New Roman"/>
          <w:szCs w:val="28"/>
        </w:rPr>
        <w:t xml:space="preserve"> оценок и экспертиз эффективности молодежной политики в </w:t>
      </w:r>
      <w:r w:rsidR="00225C3D" w:rsidRPr="009C70DE">
        <w:rPr>
          <w:rFonts w:cs="Times New Roman"/>
          <w:szCs w:val="28"/>
        </w:rPr>
        <w:t xml:space="preserve">различных сферах, изучения сложных и неоднозначных явлений, которые трудно измерить количественно; количественные методы применяются для анализа общих тенденций и закономерностей в молодежной когорте (в основном, опросы с большим </w:t>
      </w:r>
      <w:r w:rsidR="00225C3D" w:rsidRPr="009C70DE">
        <w:rPr>
          <w:rFonts w:cs="Times New Roman"/>
          <w:szCs w:val="28"/>
        </w:rPr>
        <w:lastRenderedPageBreak/>
        <w:t>объемом выборки), сравнения различных групп молодежи по определенным показателям, выявления связи между социальными явлениями и их влияния на молодежь. При комплексном анализе молодежных проблем зачастую применяются как качественные, так и количественные методы и способы анализа.</w:t>
      </w:r>
      <w:r w:rsidR="007F56A1">
        <w:rPr>
          <w:rFonts w:cs="Times New Roman"/>
          <w:szCs w:val="28"/>
        </w:rPr>
        <w:t xml:space="preserve"> </w:t>
      </w:r>
    </w:p>
    <w:p w14:paraId="01B4AEE2" w14:textId="0AD7AB38" w:rsidR="001F189E" w:rsidRPr="009C70DE" w:rsidRDefault="001F189E" w:rsidP="00A963CE">
      <w:pPr>
        <w:rPr>
          <w:rFonts w:cs="Times New Roman"/>
          <w:szCs w:val="28"/>
        </w:rPr>
      </w:pPr>
      <w:r w:rsidRPr="009C70DE">
        <w:rPr>
          <w:rFonts w:cs="Times New Roman"/>
          <w:szCs w:val="28"/>
        </w:rPr>
        <w:t xml:space="preserve">Критерии оценивания: наличие </w:t>
      </w:r>
      <w:r w:rsidR="00225C3D" w:rsidRPr="009C70DE">
        <w:rPr>
          <w:rFonts w:cs="Times New Roman"/>
          <w:szCs w:val="28"/>
        </w:rPr>
        <w:t xml:space="preserve">в ответе </w:t>
      </w:r>
      <w:r w:rsidRPr="009C70DE">
        <w:rPr>
          <w:rFonts w:cs="Times New Roman"/>
          <w:szCs w:val="28"/>
        </w:rPr>
        <w:t xml:space="preserve">не менее </w:t>
      </w:r>
      <w:r w:rsidR="00225C3D" w:rsidRPr="009C70DE">
        <w:rPr>
          <w:rFonts w:cs="Times New Roman"/>
          <w:szCs w:val="28"/>
        </w:rPr>
        <w:t>двух</w:t>
      </w:r>
      <w:r w:rsidRPr="009C70DE">
        <w:rPr>
          <w:rFonts w:cs="Times New Roman"/>
          <w:szCs w:val="28"/>
        </w:rPr>
        <w:t xml:space="preserve"> </w:t>
      </w:r>
      <w:r w:rsidR="00225C3D" w:rsidRPr="009C70DE">
        <w:rPr>
          <w:rFonts w:cs="Times New Roman"/>
          <w:szCs w:val="28"/>
        </w:rPr>
        <w:t xml:space="preserve">исследовательских задач в </w:t>
      </w:r>
      <w:r w:rsidR="00313063" w:rsidRPr="009C70DE">
        <w:rPr>
          <w:rFonts w:cs="Times New Roman"/>
          <w:szCs w:val="28"/>
        </w:rPr>
        <w:t xml:space="preserve">проблемном поле </w:t>
      </w:r>
      <w:r w:rsidR="00225C3D" w:rsidRPr="009C70DE">
        <w:rPr>
          <w:rFonts w:cs="Times New Roman"/>
          <w:szCs w:val="28"/>
        </w:rPr>
        <w:t>молодеж</w:t>
      </w:r>
      <w:r w:rsidR="00313063" w:rsidRPr="009C70DE">
        <w:rPr>
          <w:rFonts w:cs="Times New Roman"/>
          <w:szCs w:val="28"/>
        </w:rPr>
        <w:t>и</w:t>
      </w:r>
      <w:r w:rsidR="00225C3D" w:rsidRPr="009C70DE">
        <w:rPr>
          <w:rFonts w:cs="Times New Roman"/>
          <w:szCs w:val="28"/>
        </w:rPr>
        <w:t xml:space="preserve"> на каждый исследовательский подход</w:t>
      </w:r>
      <w:r w:rsidRPr="009C70DE">
        <w:rPr>
          <w:rFonts w:cs="Times New Roman"/>
          <w:szCs w:val="28"/>
        </w:rPr>
        <w:t>.</w:t>
      </w:r>
    </w:p>
    <w:p w14:paraId="0BA5D6F1" w14:textId="6431CE25" w:rsidR="00ED0AF8" w:rsidRPr="009C70DE" w:rsidRDefault="001F189E" w:rsidP="00A963CE">
      <w:pPr>
        <w:rPr>
          <w:rFonts w:eastAsia="Times New Roman"/>
          <w:lang w:eastAsia="ru-RU"/>
        </w:rPr>
      </w:pPr>
      <w:r w:rsidRPr="009C70DE">
        <w:rPr>
          <w:rFonts w:cs="Times New Roman"/>
          <w:szCs w:val="28"/>
        </w:rPr>
        <w:t xml:space="preserve">Компетенции (индикаторы): </w:t>
      </w:r>
      <w:r w:rsidR="00170576" w:rsidRPr="009C70DE">
        <w:rPr>
          <w:rFonts w:eastAsia="Times New Roman"/>
          <w:lang w:eastAsia="ru-RU"/>
        </w:rPr>
        <w:t>УК-1; ОПК-2</w:t>
      </w:r>
    </w:p>
    <w:p w14:paraId="74338FED" w14:textId="77777777" w:rsidR="001F189E" w:rsidRPr="009C70DE" w:rsidRDefault="001F189E" w:rsidP="001F189E">
      <w:pPr>
        <w:ind w:firstLine="0"/>
        <w:rPr>
          <w:rFonts w:cs="Times New Roman"/>
          <w:szCs w:val="28"/>
        </w:rPr>
      </w:pPr>
    </w:p>
    <w:p w14:paraId="792566A7" w14:textId="6120170B" w:rsidR="00AC0F33" w:rsidRPr="009C70DE" w:rsidRDefault="00170576" w:rsidP="00904AB7">
      <w:pPr>
        <w:rPr>
          <w:rFonts w:cs="Times New Roman"/>
          <w:szCs w:val="28"/>
        </w:rPr>
      </w:pPr>
      <w:r w:rsidRPr="009C70DE">
        <w:rPr>
          <w:rFonts w:cs="Times New Roman"/>
          <w:szCs w:val="28"/>
        </w:rPr>
        <w:t>2</w:t>
      </w:r>
      <w:r w:rsidR="00AC0F33" w:rsidRPr="009C70DE">
        <w:rPr>
          <w:rFonts w:cs="Times New Roman"/>
          <w:szCs w:val="28"/>
        </w:rPr>
        <w:t xml:space="preserve">. </w:t>
      </w:r>
      <w:r w:rsidR="00313063" w:rsidRPr="009C70DE">
        <w:rPr>
          <w:rFonts w:cs="Times New Roman"/>
          <w:iCs/>
          <w:szCs w:val="28"/>
        </w:rPr>
        <w:t>Опишите возможно</w:t>
      </w:r>
      <w:r w:rsidR="00904AB7" w:rsidRPr="009C70DE">
        <w:rPr>
          <w:rFonts w:cs="Times New Roman"/>
          <w:iCs/>
          <w:szCs w:val="28"/>
        </w:rPr>
        <w:t>сти</w:t>
      </w:r>
      <w:r w:rsidR="00313063" w:rsidRPr="009C70DE">
        <w:rPr>
          <w:rFonts w:cs="Times New Roman"/>
          <w:iCs/>
          <w:szCs w:val="28"/>
        </w:rPr>
        <w:t xml:space="preserve"> примен</w:t>
      </w:r>
      <w:r w:rsidR="00904AB7" w:rsidRPr="009C70DE">
        <w:rPr>
          <w:rFonts w:cs="Times New Roman"/>
          <w:iCs/>
          <w:szCs w:val="28"/>
        </w:rPr>
        <w:t>ения</w:t>
      </w:r>
      <w:r w:rsidR="00313063" w:rsidRPr="009C70DE">
        <w:rPr>
          <w:rFonts w:cs="Times New Roman"/>
          <w:iCs/>
          <w:szCs w:val="28"/>
        </w:rPr>
        <w:t xml:space="preserve"> цифровы</w:t>
      </w:r>
      <w:r w:rsidR="00904AB7" w:rsidRPr="009C70DE">
        <w:rPr>
          <w:rFonts w:cs="Times New Roman"/>
          <w:iCs/>
          <w:szCs w:val="28"/>
        </w:rPr>
        <w:t>х</w:t>
      </w:r>
      <w:r w:rsidR="00313063" w:rsidRPr="009C70DE">
        <w:rPr>
          <w:rFonts w:cs="Times New Roman"/>
          <w:iCs/>
          <w:szCs w:val="28"/>
        </w:rPr>
        <w:t xml:space="preserve"> технологи</w:t>
      </w:r>
      <w:r w:rsidR="00904AB7" w:rsidRPr="009C70DE">
        <w:rPr>
          <w:rFonts w:cs="Times New Roman"/>
          <w:iCs/>
          <w:szCs w:val="28"/>
        </w:rPr>
        <w:t>й</w:t>
      </w:r>
      <w:r w:rsidR="00313063" w:rsidRPr="009C70DE">
        <w:rPr>
          <w:rFonts w:cs="Times New Roman"/>
          <w:iCs/>
          <w:szCs w:val="28"/>
        </w:rPr>
        <w:t xml:space="preserve"> для комплексной оценки проблем молодежи</w:t>
      </w:r>
      <w:r w:rsidR="00AC0F33" w:rsidRPr="009C70DE">
        <w:rPr>
          <w:rFonts w:cs="Times New Roman"/>
          <w:iCs/>
          <w:szCs w:val="28"/>
        </w:rPr>
        <w:t>.</w:t>
      </w:r>
    </w:p>
    <w:p w14:paraId="2AE0176B" w14:textId="7356D810" w:rsidR="00AC0F33" w:rsidRPr="009C70DE" w:rsidRDefault="00AC0F33" w:rsidP="00904AB7">
      <w:pPr>
        <w:rPr>
          <w:rFonts w:cs="Times New Roman"/>
          <w:szCs w:val="28"/>
        </w:rPr>
      </w:pPr>
      <w:r w:rsidRPr="009C70DE">
        <w:rPr>
          <w:rFonts w:cs="Times New Roman"/>
          <w:szCs w:val="28"/>
        </w:rPr>
        <w:t>Время выполнения – 10 мин</w:t>
      </w:r>
      <w:r w:rsidR="00430089">
        <w:rPr>
          <w:rFonts w:cs="Times New Roman"/>
          <w:szCs w:val="28"/>
        </w:rPr>
        <w:t>.</w:t>
      </w:r>
    </w:p>
    <w:p w14:paraId="71EF3C5C" w14:textId="29EC6BF8" w:rsidR="00A963CE" w:rsidRPr="009C70DE" w:rsidRDefault="00AC0F33" w:rsidP="00AC0F33">
      <w:pPr>
        <w:rPr>
          <w:rStyle w:val="a9"/>
          <w:rFonts w:ascii="Arial" w:hAnsi="Arial" w:cs="Arial"/>
          <w:b w:val="0"/>
          <w:sz w:val="21"/>
          <w:szCs w:val="21"/>
        </w:rPr>
      </w:pPr>
      <w:r w:rsidRPr="009C70DE">
        <w:rPr>
          <w:rFonts w:cs="Times New Roman"/>
          <w:szCs w:val="28"/>
        </w:rPr>
        <w:t xml:space="preserve">Ожидаемый результат: </w:t>
      </w:r>
      <w:r w:rsidR="00313063" w:rsidRPr="009C70DE">
        <w:rPr>
          <w:rFonts w:cs="Times New Roman"/>
          <w:szCs w:val="28"/>
        </w:rPr>
        <w:t>цифровые технологии позволя</w:t>
      </w:r>
      <w:r w:rsidR="00904AB7" w:rsidRPr="009C70DE">
        <w:rPr>
          <w:rFonts w:cs="Times New Roman"/>
          <w:szCs w:val="28"/>
        </w:rPr>
        <w:t>ют</w:t>
      </w:r>
      <w:r w:rsidR="00313063" w:rsidRPr="009C70DE">
        <w:rPr>
          <w:rFonts w:cs="Times New Roman"/>
          <w:szCs w:val="28"/>
        </w:rPr>
        <w:t xml:space="preserve"> собирать, анализировать и интерпретировать данные быстрее, эффективнее и с более широким охватом</w:t>
      </w:r>
      <w:r w:rsidR="00D16658" w:rsidRPr="009C70DE">
        <w:rPr>
          <w:rFonts w:cs="Times New Roman"/>
          <w:szCs w:val="28"/>
        </w:rPr>
        <w:t>. Так, цифровые технологии, в данном случае, могут быть использованы: 1) при сборе данных (проведение онлайн-опросов, использование цифровых платформ для размещения опросного инструментария, проведение он-лайн</w:t>
      </w:r>
      <w:r w:rsidR="00141A88" w:rsidRPr="009C70DE">
        <w:rPr>
          <w:rFonts w:cs="Times New Roman"/>
          <w:szCs w:val="28"/>
        </w:rPr>
        <w:t xml:space="preserve"> фокус-групп, он-лайн интервью</w:t>
      </w:r>
      <w:r w:rsidR="00BD02D8" w:rsidRPr="009C70DE">
        <w:rPr>
          <w:rFonts w:cs="Times New Roman"/>
          <w:szCs w:val="28"/>
        </w:rPr>
        <w:t>, получение данных</w:t>
      </w:r>
      <w:r w:rsidR="00701C88" w:rsidRPr="009C70DE">
        <w:rPr>
          <w:rFonts w:cs="Times New Roman"/>
          <w:szCs w:val="28"/>
        </w:rPr>
        <w:t xml:space="preserve"> </w:t>
      </w:r>
      <w:r w:rsidR="00BD02D8" w:rsidRPr="009C70DE">
        <w:rPr>
          <w:rFonts w:cs="Times New Roman"/>
          <w:szCs w:val="28"/>
        </w:rPr>
        <w:t>анализ</w:t>
      </w:r>
      <w:r w:rsidR="00701C88" w:rsidRPr="009C70DE">
        <w:rPr>
          <w:rFonts w:cs="Times New Roman"/>
          <w:szCs w:val="28"/>
        </w:rPr>
        <w:t>а</w:t>
      </w:r>
      <w:r w:rsidR="00BD02D8" w:rsidRPr="009C70DE">
        <w:rPr>
          <w:rFonts w:cs="Times New Roman"/>
          <w:szCs w:val="28"/>
        </w:rPr>
        <w:t xml:space="preserve"> социальных сетей, сбор данных с использованием мобильных приложений, «умных» устройств, носимой электроники); 2) при анализе данных (автоматизированный анализ текстов, визуализация данных, автоматизация анализа данных); 3) представление результатов (подготовка интерактивных отчетов по результатам исследований, создание инфографики и видео-контента с данными исследования, использование социальных сетей и онлайн-платформ для распространения результатов исследований)</w:t>
      </w:r>
      <w:r w:rsidR="00701C88" w:rsidRPr="009C70DE">
        <w:rPr>
          <w:rFonts w:cs="Times New Roman"/>
          <w:szCs w:val="28"/>
        </w:rPr>
        <w:t>.</w:t>
      </w:r>
    </w:p>
    <w:p w14:paraId="21B3FC82" w14:textId="132ADFB8" w:rsidR="00AC0F33" w:rsidRPr="009C70DE" w:rsidRDefault="00AC0F33" w:rsidP="00A963CE">
      <w:pPr>
        <w:rPr>
          <w:rFonts w:cs="Times New Roman"/>
          <w:szCs w:val="28"/>
        </w:rPr>
      </w:pPr>
      <w:r w:rsidRPr="009C70DE">
        <w:rPr>
          <w:rFonts w:cs="Times New Roman"/>
          <w:szCs w:val="28"/>
        </w:rPr>
        <w:t xml:space="preserve">Критерии оценивания: наличие </w:t>
      </w:r>
      <w:r w:rsidR="00701C88" w:rsidRPr="009C70DE">
        <w:rPr>
          <w:rFonts w:cs="Times New Roman"/>
          <w:szCs w:val="28"/>
        </w:rPr>
        <w:t xml:space="preserve">в ответе </w:t>
      </w:r>
      <w:r w:rsidRPr="009C70DE">
        <w:rPr>
          <w:rFonts w:cs="Times New Roman"/>
          <w:szCs w:val="28"/>
        </w:rPr>
        <w:t xml:space="preserve">не менее </w:t>
      </w:r>
      <w:r w:rsidR="00701C88" w:rsidRPr="009C70DE">
        <w:rPr>
          <w:rFonts w:cs="Times New Roman"/>
          <w:szCs w:val="28"/>
        </w:rPr>
        <w:t xml:space="preserve">трех примеров использования </w:t>
      </w:r>
      <w:r w:rsidR="00701C88" w:rsidRPr="009C70DE">
        <w:rPr>
          <w:rFonts w:cs="Times New Roman"/>
          <w:iCs/>
          <w:szCs w:val="28"/>
        </w:rPr>
        <w:t>цифровых технологий для комплексной оценки проблем молодежи</w:t>
      </w:r>
      <w:r w:rsidRPr="009C70DE">
        <w:rPr>
          <w:rFonts w:cs="Times New Roman"/>
          <w:szCs w:val="28"/>
        </w:rPr>
        <w:t>.</w:t>
      </w:r>
    </w:p>
    <w:p w14:paraId="10EADCA6" w14:textId="47C3ECF7" w:rsidR="00AD5AD0" w:rsidRPr="009C70DE" w:rsidRDefault="00AD5AD0" w:rsidP="00A963CE">
      <w:pPr>
        <w:rPr>
          <w:rFonts w:eastAsia="Times New Roman"/>
          <w:lang w:eastAsia="ru-RU"/>
        </w:rPr>
      </w:pPr>
      <w:r w:rsidRPr="009C70DE">
        <w:rPr>
          <w:rFonts w:cs="Times New Roman"/>
          <w:szCs w:val="28"/>
        </w:rPr>
        <w:t xml:space="preserve">Компетенции (индикаторы): </w:t>
      </w:r>
      <w:r w:rsidR="00170576" w:rsidRPr="009C70DE">
        <w:rPr>
          <w:rFonts w:eastAsia="Times New Roman"/>
          <w:lang w:eastAsia="ru-RU"/>
        </w:rPr>
        <w:t>УК-1; ОПК-2</w:t>
      </w:r>
    </w:p>
    <w:p w14:paraId="16B17C1E" w14:textId="77777777" w:rsidR="00AE084C" w:rsidRPr="009C70DE" w:rsidRDefault="00AE084C" w:rsidP="00040259">
      <w:pPr>
        <w:rPr>
          <w:rFonts w:eastAsia="Times New Roman"/>
          <w:lang w:eastAsia="ru-RU"/>
        </w:rPr>
      </w:pPr>
    </w:p>
    <w:p w14:paraId="31F34DE3" w14:textId="34C83AC6" w:rsidR="00AE084C" w:rsidRPr="009C70DE" w:rsidRDefault="00170576" w:rsidP="00040259">
      <w:pPr>
        <w:rPr>
          <w:rFonts w:eastAsia="Times New Roman"/>
          <w:lang w:eastAsia="ru-RU"/>
        </w:rPr>
      </w:pPr>
      <w:r w:rsidRPr="009C70DE">
        <w:rPr>
          <w:rFonts w:eastAsia="Times New Roman"/>
          <w:lang w:eastAsia="ru-RU"/>
        </w:rPr>
        <w:t>3</w:t>
      </w:r>
      <w:r w:rsidR="00AE084C" w:rsidRPr="009C70DE">
        <w:rPr>
          <w:rFonts w:eastAsia="Times New Roman"/>
          <w:lang w:eastAsia="ru-RU"/>
        </w:rPr>
        <w:t xml:space="preserve">. </w:t>
      </w:r>
      <w:r w:rsidRPr="009C70DE">
        <w:rPr>
          <w:rFonts w:eastAsia="Times New Roman"/>
          <w:lang w:eastAsia="ru-RU"/>
        </w:rPr>
        <w:t>Какие особенности необходимо учитывать при разработке инструментария для исследования молодежи?</w:t>
      </w:r>
    </w:p>
    <w:p w14:paraId="49252D6A" w14:textId="65ABE0C9" w:rsidR="00EB5C40" w:rsidRPr="009C70DE" w:rsidRDefault="00EB5C40" w:rsidP="00040259">
      <w:pPr>
        <w:rPr>
          <w:rFonts w:cs="Times New Roman"/>
          <w:szCs w:val="28"/>
        </w:rPr>
      </w:pPr>
      <w:r w:rsidRPr="009C70DE">
        <w:rPr>
          <w:rFonts w:cs="Times New Roman"/>
          <w:szCs w:val="28"/>
        </w:rPr>
        <w:t>Время выполнения – 15 мин</w:t>
      </w:r>
      <w:r w:rsidR="00430089">
        <w:rPr>
          <w:rFonts w:cs="Times New Roman"/>
          <w:szCs w:val="28"/>
        </w:rPr>
        <w:t>.</w:t>
      </w:r>
    </w:p>
    <w:p w14:paraId="324C1712" w14:textId="0DDB6C58" w:rsidR="00EB5C40" w:rsidRPr="009C70DE" w:rsidRDefault="00EB5C40" w:rsidP="00040259">
      <w:pPr>
        <w:rPr>
          <w:rFonts w:eastAsia="Times New Roman"/>
          <w:lang w:eastAsia="ru-RU"/>
        </w:rPr>
      </w:pPr>
      <w:r w:rsidRPr="009C70DE">
        <w:rPr>
          <w:rFonts w:cs="Times New Roman"/>
          <w:szCs w:val="28"/>
        </w:rPr>
        <w:t xml:space="preserve">Ожидаемый результат: </w:t>
      </w:r>
      <w:r w:rsidR="00170576" w:rsidRPr="009C70DE">
        <w:rPr>
          <w:rFonts w:cs="Times New Roman"/>
          <w:szCs w:val="28"/>
        </w:rPr>
        <w:t xml:space="preserve">разработка инструментария для исследования молодежи требует учета целого ряда особенностей: 1) язык и стиль общения (понятность и доступность, соответствие молодежному сленгу </w:t>
      </w:r>
      <w:r w:rsidR="00D07794" w:rsidRPr="009C70DE">
        <w:rPr>
          <w:rFonts w:cs="Times New Roman"/>
          <w:szCs w:val="28"/>
        </w:rPr>
        <w:t>(в уместных случаях), краткость и лаконичность, визуальная привлекательность, учет цифровой грамотности); 2) требования к содержательной части (актуальность изучаемой проблематики для молодежи, избежание предвзятости и навязывания мнения, учет гендерных, возрастных, этнических и культурных различий, деликатность при изучении чувствительных тем); 3) формат и структура (разнообразие типов вопросов</w:t>
      </w:r>
      <w:r w:rsidR="007A63A0" w:rsidRPr="009C70DE">
        <w:rPr>
          <w:rFonts w:cs="Times New Roman"/>
          <w:szCs w:val="28"/>
        </w:rPr>
        <w:t xml:space="preserve">, </w:t>
      </w:r>
      <w:r w:rsidR="004B6047" w:rsidRPr="009C70DE">
        <w:rPr>
          <w:rFonts w:cs="Times New Roman"/>
          <w:szCs w:val="28"/>
        </w:rPr>
        <w:t xml:space="preserve">логическая последовательность </w:t>
      </w:r>
      <w:r w:rsidR="004B6047" w:rsidRPr="009C70DE">
        <w:rPr>
          <w:rFonts w:cs="Times New Roman"/>
          <w:szCs w:val="28"/>
        </w:rPr>
        <w:lastRenderedPageBreak/>
        <w:t xml:space="preserve">вопросов, длительность и объем анкеты, наличие уважительного обращения к участнику опроса и четких понятных инструкций по заполнению анкеты). </w:t>
      </w:r>
    </w:p>
    <w:p w14:paraId="3C8447F2" w14:textId="19AEB2AD" w:rsidR="006865BD" w:rsidRPr="009C70DE" w:rsidRDefault="006865BD" w:rsidP="006865BD">
      <w:pPr>
        <w:rPr>
          <w:rFonts w:cs="Times New Roman"/>
          <w:szCs w:val="28"/>
        </w:rPr>
      </w:pPr>
      <w:r w:rsidRPr="009C70DE">
        <w:rPr>
          <w:rFonts w:cs="Times New Roman"/>
          <w:szCs w:val="28"/>
        </w:rPr>
        <w:t xml:space="preserve">Критерии оценивания: наличие в ответе не менее </w:t>
      </w:r>
      <w:r w:rsidR="00B06EDD" w:rsidRPr="009C70DE">
        <w:rPr>
          <w:rFonts w:cs="Times New Roman"/>
          <w:szCs w:val="28"/>
        </w:rPr>
        <w:t>двух</w:t>
      </w:r>
      <w:r w:rsidRPr="009C70DE">
        <w:rPr>
          <w:rFonts w:cs="Times New Roman"/>
          <w:szCs w:val="28"/>
        </w:rPr>
        <w:t xml:space="preserve"> примеров </w:t>
      </w:r>
      <w:r w:rsidR="00B06EDD" w:rsidRPr="009C70DE">
        <w:rPr>
          <w:rFonts w:cs="Times New Roman"/>
          <w:szCs w:val="28"/>
        </w:rPr>
        <w:t xml:space="preserve">особенностей </w:t>
      </w:r>
      <w:r w:rsidR="00B06EDD" w:rsidRPr="009C70DE">
        <w:rPr>
          <w:rFonts w:eastAsia="Times New Roman"/>
          <w:lang w:eastAsia="ru-RU"/>
        </w:rPr>
        <w:t>разработки инструментария для исследования молодежи</w:t>
      </w:r>
      <w:r w:rsidRPr="009C70DE">
        <w:rPr>
          <w:rFonts w:cs="Times New Roman"/>
          <w:szCs w:val="28"/>
        </w:rPr>
        <w:t>.</w:t>
      </w:r>
    </w:p>
    <w:p w14:paraId="334A17EA" w14:textId="13D6C6A2" w:rsidR="006865BD" w:rsidRPr="009C70DE" w:rsidRDefault="006865BD" w:rsidP="006865BD">
      <w:pPr>
        <w:rPr>
          <w:rFonts w:eastAsia="Times New Roman"/>
          <w:lang w:eastAsia="ru-RU"/>
        </w:rPr>
      </w:pPr>
      <w:r w:rsidRPr="009C70DE">
        <w:rPr>
          <w:rFonts w:cs="Times New Roman"/>
          <w:szCs w:val="28"/>
        </w:rPr>
        <w:t xml:space="preserve">Компетенции (индикаторы): </w:t>
      </w:r>
      <w:r w:rsidR="00B06EDD" w:rsidRPr="009C70DE">
        <w:rPr>
          <w:rFonts w:eastAsia="Times New Roman"/>
          <w:lang w:eastAsia="ru-RU"/>
        </w:rPr>
        <w:t>УК-1; ОПК-2</w:t>
      </w:r>
    </w:p>
    <w:p w14:paraId="3934C6FC" w14:textId="77777777" w:rsidR="002C0DEC" w:rsidRPr="009C70DE" w:rsidRDefault="002C0DEC" w:rsidP="006865BD">
      <w:pPr>
        <w:rPr>
          <w:rFonts w:eastAsia="Times New Roman"/>
          <w:lang w:eastAsia="ru-RU"/>
        </w:rPr>
      </w:pPr>
    </w:p>
    <w:p w14:paraId="38C27B34" w14:textId="72ECE35B" w:rsidR="002C0DEC" w:rsidRPr="009C70DE" w:rsidRDefault="00AD62F3" w:rsidP="006865BD">
      <w:pPr>
        <w:rPr>
          <w:rFonts w:eastAsia="Times New Roman"/>
          <w:lang w:eastAsia="ru-RU"/>
        </w:rPr>
      </w:pPr>
      <w:r w:rsidRPr="009C70DE">
        <w:rPr>
          <w:rFonts w:eastAsia="Times New Roman"/>
          <w:lang w:eastAsia="ru-RU"/>
        </w:rPr>
        <w:t>4</w:t>
      </w:r>
      <w:r w:rsidR="002C0DEC" w:rsidRPr="009C70DE">
        <w:rPr>
          <w:rFonts w:eastAsia="Times New Roman"/>
          <w:lang w:eastAsia="ru-RU"/>
        </w:rPr>
        <w:t xml:space="preserve">. </w:t>
      </w:r>
      <w:r w:rsidR="00B06EDD" w:rsidRPr="009C70DE">
        <w:rPr>
          <w:rFonts w:eastAsia="Times New Roman"/>
          <w:lang w:eastAsia="ru-RU"/>
        </w:rPr>
        <w:t xml:space="preserve">В чем заключается роль молодежи как </w:t>
      </w:r>
      <w:proofErr w:type="spellStart"/>
      <w:r w:rsidR="00B06EDD" w:rsidRPr="009C70DE">
        <w:rPr>
          <w:rFonts w:eastAsia="Times New Roman"/>
          <w:lang w:eastAsia="ru-RU"/>
        </w:rPr>
        <w:t>соисследователей</w:t>
      </w:r>
      <w:proofErr w:type="spellEnd"/>
      <w:r w:rsidR="00B06EDD" w:rsidRPr="009C70DE">
        <w:rPr>
          <w:rFonts w:eastAsia="Times New Roman"/>
          <w:lang w:eastAsia="ru-RU"/>
        </w:rPr>
        <w:t xml:space="preserve"> в социологических исследованиях?</w:t>
      </w:r>
    </w:p>
    <w:p w14:paraId="62D5A953" w14:textId="3471BE7E" w:rsidR="002C0DEC" w:rsidRPr="009C70DE" w:rsidRDefault="002C0DEC" w:rsidP="006865BD">
      <w:pPr>
        <w:rPr>
          <w:rFonts w:cs="Times New Roman"/>
          <w:szCs w:val="28"/>
        </w:rPr>
      </w:pPr>
      <w:r w:rsidRPr="009C70DE">
        <w:rPr>
          <w:rFonts w:cs="Times New Roman"/>
          <w:szCs w:val="28"/>
        </w:rPr>
        <w:t>Время выполнения – 15 мин</w:t>
      </w:r>
      <w:r w:rsidR="00CE75F9">
        <w:rPr>
          <w:rFonts w:cs="Times New Roman"/>
          <w:szCs w:val="28"/>
        </w:rPr>
        <w:t>.</w:t>
      </w:r>
    </w:p>
    <w:p w14:paraId="228171B1" w14:textId="4C5493B3" w:rsidR="002C0DEC" w:rsidRPr="009C70DE" w:rsidRDefault="002C0DEC" w:rsidP="005E3F32">
      <w:pPr>
        <w:rPr>
          <w:rFonts w:eastAsia="Times New Roman"/>
          <w:lang w:eastAsia="ru-RU"/>
        </w:rPr>
      </w:pPr>
      <w:r w:rsidRPr="009C70DE">
        <w:rPr>
          <w:rFonts w:cs="Times New Roman"/>
          <w:szCs w:val="28"/>
        </w:rPr>
        <w:t xml:space="preserve">Ожидаемый результат: </w:t>
      </w:r>
      <w:r w:rsidR="00B06EDD" w:rsidRPr="009C70DE">
        <w:rPr>
          <w:rFonts w:cs="Times New Roman"/>
          <w:szCs w:val="28"/>
        </w:rPr>
        <w:t xml:space="preserve">привлечение молодежи к процессу исследования позволяет получить более глубокое понимание проблем и потребностей этой социальной группы, а также способствует развитию их исследовательских навыков. Роль молодежи как </w:t>
      </w:r>
      <w:proofErr w:type="spellStart"/>
      <w:r w:rsidR="00B06EDD" w:rsidRPr="009C70DE">
        <w:rPr>
          <w:rFonts w:cs="Times New Roman"/>
          <w:szCs w:val="28"/>
        </w:rPr>
        <w:t>соисследователей</w:t>
      </w:r>
      <w:proofErr w:type="spellEnd"/>
      <w:r w:rsidR="00B06EDD" w:rsidRPr="009C70DE">
        <w:rPr>
          <w:rFonts w:cs="Times New Roman"/>
          <w:szCs w:val="28"/>
        </w:rPr>
        <w:t xml:space="preserve"> в исследованиях: 1) уникальный опыт и инсайдерское знание (молодые люди обладают уникальным опытом и пониманием своей социальной среды, своих ценностей, интересов, проблем и потребностей</w:t>
      </w:r>
      <w:r w:rsidR="00AD62F3" w:rsidRPr="009C70DE">
        <w:rPr>
          <w:rFonts w:cs="Times New Roman"/>
          <w:szCs w:val="28"/>
        </w:rPr>
        <w:t>, о</w:t>
      </w:r>
      <w:r w:rsidR="00B06EDD" w:rsidRPr="009C70DE">
        <w:rPr>
          <w:rFonts w:cs="Times New Roman"/>
          <w:szCs w:val="28"/>
        </w:rPr>
        <w:t>ни являются носителями «инсайдерского» знания, которое недоступно исследователям старшего поколения); 2) повышение релевантности и практической значимости результатов</w:t>
      </w:r>
      <w:r w:rsidR="005E3F32" w:rsidRPr="009C70DE">
        <w:rPr>
          <w:rFonts w:cs="Times New Roman"/>
          <w:szCs w:val="28"/>
        </w:rPr>
        <w:t xml:space="preserve"> (и</w:t>
      </w:r>
      <w:r w:rsidR="00B06EDD" w:rsidRPr="009C70DE">
        <w:rPr>
          <w:rFonts w:cs="Times New Roman"/>
          <w:szCs w:val="28"/>
        </w:rPr>
        <w:t>сследования, в которых участвует молодежь, с большей вероятностью будут отвечать на реальные вопросы и проблемы, волнующие молодых людей</w:t>
      </w:r>
      <w:r w:rsidR="00AD62F3" w:rsidRPr="009C70DE">
        <w:rPr>
          <w:rFonts w:cs="Times New Roman"/>
          <w:szCs w:val="28"/>
        </w:rPr>
        <w:t xml:space="preserve">, </w:t>
      </w:r>
      <w:r w:rsidR="005E3F32" w:rsidRPr="009C70DE">
        <w:rPr>
          <w:rFonts w:cs="Times New Roman"/>
          <w:szCs w:val="28"/>
        </w:rPr>
        <w:t>ч</w:t>
      </w:r>
      <w:r w:rsidR="00B06EDD" w:rsidRPr="009C70DE">
        <w:rPr>
          <w:rFonts w:cs="Times New Roman"/>
          <w:szCs w:val="28"/>
        </w:rPr>
        <w:t>то повышает практическую значимость результатов исследования для молодежной политики и социальных программ</w:t>
      </w:r>
      <w:r w:rsidR="005E3F32" w:rsidRPr="009C70DE">
        <w:rPr>
          <w:rFonts w:cs="Times New Roman"/>
          <w:szCs w:val="28"/>
        </w:rPr>
        <w:t>); 3) повышение доверия и участия (молодые люди с большей вероятностью доверятся исследованию, в котором участвуют их сверстники, чем исследованию, проводимому «взрослыми»); 4) развитие исследовательских навыков и критического мышления (участие в исследовании позволяет молодым людям приобрести ценные исследовательские навыки, такие как сбор и анализ данных</w:t>
      </w:r>
      <w:r w:rsidR="00AD62F3" w:rsidRPr="009C70DE">
        <w:rPr>
          <w:rFonts w:cs="Times New Roman"/>
          <w:szCs w:val="28"/>
        </w:rPr>
        <w:t>,</w:t>
      </w:r>
      <w:r w:rsidR="005E3F32" w:rsidRPr="009C70DE">
        <w:rPr>
          <w:rFonts w:cs="Times New Roman"/>
          <w:szCs w:val="28"/>
        </w:rPr>
        <w:t xml:space="preserve"> </w:t>
      </w:r>
      <w:r w:rsidR="00AD62F3" w:rsidRPr="009C70DE">
        <w:rPr>
          <w:rFonts w:cs="Times New Roman"/>
          <w:szCs w:val="28"/>
        </w:rPr>
        <w:t>о</w:t>
      </w:r>
      <w:r w:rsidR="005E3F32" w:rsidRPr="009C70DE">
        <w:rPr>
          <w:rFonts w:cs="Times New Roman"/>
          <w:szCs w:val="28"/>
        </w:rPr>
        <w:t xml:space="preserve">ни получают возможность влиять на решения, принимаемые в отношении молодежи). </w:t>
      </w:r>
    </w:p>
    <w:p w14:paraId="5AF3613A" w14:textId="2EF52279" w:rsidR="002C0DEC" w:rsidRPr="009C70DE" w:rsidRDefault="002C0DEC" w:rsidP="002C0DEC">
      <w:pPr>
        <w:rPr>
          <w:rFonts w:cs="Times New Roman"/>
          <w:szCs w:val="28"/>
        </w:rPr>
      </w:pPr>
      <w:r w:rsidRPr="009C70DE">
        <w:rPr>
          <w:rFonts w:cs="Times New Roman"/>
          <w:szCs w:val="28"/>
        </w:rPr>
        <w:t xml:space="preserve">Критерии оценивания: наличие в ответе не менее трех </w:t>
      </w:r>
      <w:r w:rsidR="009C70DE" w:rsidRPr="009C70DE">
        <w:rPr>
          <w:rFonts w:eastAsia="Times New Roman"/>
          <w:lang w:eastAsia="ru-RU"/>
        </w:rPr>
        <w:t>ролей</w:t>
      </w:r>
      <w:r w:rsidR="0026632D" w:rsidRPr="009C70DE">
        <w:rPr>
          <w:rFonts w:eastAsia="Times New Roman"/>
          <w:lang w:eastAsia="ru-RU"/>
        </w:rPr>
        <w:t xml:space="preserve"> </w:t>
      </w:r>
      <w:r w:rsidR="009C70DE" w:rsidRPr="009C70DE">
        <w:rPr>
          <w:rFonts w:eastAsia="Times New Roman"/>
          <w:lang w:eastAsia="ru-RU"/>
        </w:rPr>
        <w:t xml:space="preserve">молодежи как </w:t>
      </w:r>
      <w:proofErr w:type="spellStart"/>
      <w:r w:rsidR="009C70DE" w:rsidRPr="009C70DE">
        <w:rPr>
          <w:rFonts w:eastAsia="Times New Roman"/>
          <w:lang w:eastAsia="ru-RU"/>
        </w:rPr>
        <w:t>соисследователей</w:t>
      </w:r>
      <w:proofErr w:type="spellEnd"/>
      <w:r w:rsidR="009C70DE" w:rsidRPr="009C70DE">
        <w:rPr>
          <w:rFonts w:eastAsia="Times New Roman"/>
          <w:lang w:eastAsia="ru-RU"/>
        </w:rPr>
        <w:t xml:space="preserve"> в социологических исследованиях</w:t>
      </w:r>
      <w:r w:rsidRPr="009C70DE">
        <w:rPr>
          <w:rFonts w:cs="Times New Roman"/>
          <w:szCs w:val="28"/>
        </w:rPr>
        <w:t>.</w:t>
      </w:r>
    </w:p>
    <w:p w14:paraId="101576F6" w14:textId="0DC4E63C" w:rsidR="002C0DEC" w:rsidRPr="009C70DE" w:rsidRDefault="002C0DEC" w:rsidP="002C0DEC">
      <w:pPr>
        <w:rPr>
          <w:rFonts w:eastAsia="Times New Roman"/>
          <w:lang w:eastAsia="ru-RU"/>
        </w:rPr>
      </w:pPr>
      <w:r w:rsidRPr="009C70DE">
        <w:rPr>
          <w:rFonts w:cs="Times New Roman"/>
          <w:szCs w:val="28"/>
        </w:rPr>
        <w:t xml:space="preserve">Компетенции (индикаторы): </w:t>
      </w:r>
      <w:r w:rsidR="00AD62F3" w:rsidRPr="009C70DE">
        <w:rPr>
          <w:rFonts w:eastAsia="Times New Roman"/>
          <w:lang w:eastAsia="ru-RU"/>
        </w:rPr>
        <w:t>УК-1; ОПК-2</w:t>
      </w:r>
    </w:p>
    <w:p w14:paraId="2ACA9EBF" w14:textId="0AA5C01E" w:rsidR="00AE084C" w:rsidRPr="009C70DE" w:rsidRDefault="00AE084C" w:rsidP="00CE75F9">
      <w:pPr>
        <w:spacing w:after="200" w:line="276" w:lineRule="auto"/>
        <w:ind w:firstLine="0"/>
        <w:jc w:val="left"/>
        <w:rPr>
          <w:rFonts w:eastAsia="Times New Roman"/>
          <w:lang w:eastAsia="ru-RU"/>
        </w:rPr>
      </w:pPr>
    </w:p>
    <w:sectPr w:rsidR="00AE084C" w:rsidRPr="009C70DE" w:rsidSect="00CE75F9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A375D" w14:textId="77777777" w:rsidR="00B146DE" w:rsidRDefault="00B146DE" w:rsidP="00CE75F9">
      <w:r>
        <w:separator/>
      </w:r>
    </w:p>
  </w:endnote>
  <w:endnote w:type="continuationSeparator" w:id="0">
    <w:p w14:paraId="18287819" w14:textId="77777777" w:rsidR="00B146DE" w:rsidRDefault="00B146DE" w:rsidP="00CE7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5989436"/>
      <w:docPartObj>
        <w:docPartGallery w:val="Page Numbers (Bottom of Page)"/>
        <w:docPartUnique/>
      </w:docPartObj>
    </w:sdtPr>
    <w:sdtContent>
      <w:p w14:paraId="68D3F00C" w14:textId="5228DB30" w:rsidR="00CE75F9" w:rsidRDefault="00CE75F9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6A1">
          <w:rPr>
            <w:noProof/>
          </w:rPr>
          <w:t>9</w:t>
        </w:r>
        <w:r>
          <w:fldChar w:fldCharType="end"/>
        </w:r>
      </w:p>
    </w:sdtContent>
  </w:sdt>
  <w:p w14:paraId="6F187E0F" w14:textId="77777777" w:rsidR="00CE75F9" w:rsidRDefault="00CE75F9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C919F" w14:textId="77777777" w:rsidR="00B146DE" w:rsidRDefault="00B146DE" w:rsidP="00CE75F9">
      <w:r>
        <w:separator/>
      </w:r>
    </w:p>
  </w:footnote>
  <w:footnote w:type="continuationSeparator" w:id="0">
    <w:p w14:paraId="79441C75" w14:textId="77777777" w:rsidR="00B146DE" w:rsidRDefault="00B146DE" w:rsidP="00CE7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800"/>
    <w:multiLevelType w:val="hybridMultilevel"/>
    <w:tmpl w:val="96C0DE74"/>
    <w:lvl w:ilvl="0" w:tplc="40A2084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0109754E"/>
    <w:multiLevelType w:val="multilevel"/>
    <w:tmpl w:val="273ED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4556C4"/>
    <w:multiLevelType w:val="multilevel"/>
    <w:tmpl w:val="AD34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92EB9"/>
    <w:multiLevelType w:val="hybridMultilevel"/>
    <w:tmpl w:val="4768B6DA"/>
    <w:lvl w:ilvl="0" w:tplc="5FF81FD2">
      <w:start w:val="1"/>
      <w:numFmt w:val="decimal"/>
      <w:lvlText w:val="%1."/>
      <w:lvlJc w:val="left"/>
      <w:pPr>
        <w:ind w:left="525" w:hanging="24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40A20842">
      <w:start w:val="1"/>
      <w:numFmt w:val="decimal"/>
      <w:lvlText w:val="%2.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2" w:tplc="0D76A6A0">
      <w:start w:val="1"/>
      <w:numFmt w:val="lowerLetter"/>
      <w:lvlText w:val="%3."/>
      <w:lvlJc w:val="left"/>
      <w:pPr>
        <w:ind w:left="1725" w:hanging="732"/>
      </w:pPr>
      <w:rPr>
        <w:spacing w:val="0"/>
        <w:w w:val="100"/>
        <w:lang w:val="ru-RU" w:eastAsia="en-US" w:bidi="ar-SA"/>
      </w:rPr>
    </w:lvl>
    <w:lvl w:ilvl="3" w:tplc="E91434FE">
      <w:numFmt w:val="bullet"/>
      <w:lvlText w:val="•"/>
      <w:lvlJc w:val="left"/>
      <w:pPr>
        <w:ind w:left="2780" w:hanging="732"/>
      </w:pPr>
      <w:rPr>
        <w:lang w:val="ru-RU" w:eastAsia="en-US" w:bidi="ar-SA"/>
      </w:rPr>
    </w:lvl>
    <w:lvl w:ilvl="4" w:tplc="5B2E7DCC">
      <w:numFmt w:val="bullet"/>
      <w:lvlText w:val="•"/>
      <w:lvlJc w:val="left"/>
      <w:pPr>
        <w:ind w:left="3841" w:hanging="732"/>
      </w:pPr>
      <w:rPr>
        <w:lang w:val="ru-RU" w:eastAsia="en-US" w:bidi="ar-SA"/>
      </w:rPr>
    </w:lvl>
    <w:lvl w:ilvl="5" w:tplc="9EF82B64">
      <w:numFmt w:val="bullet"/>
      <w:lvlText w:val="•"/>
      <w:lvlJc w:val="left"/>
      <w:pPr>
        <w:ind w:left="4902" w:hanging="732"/>
      </w:pPr>
      <w:rPr>
        <w:lang w:val="ru-RU" w:eastAsia="en-US" w:bidi="ar-SA"/>
      </w:rPr>
    </w:lvl>
    <w:lvl w:ilvl="6" w:tplc="FDC871BA">
      <w:numFmt w:val="bullet"/>
      <w:lvlText w:val="•"/>
      <w:lvlJc w:val="left"/>
      <w:pPr>
        <w:ind w:left="5963" w:hanging="732"/>
      </w:pPr>
      <w:rPr>
        <w:lang w:val="ru-RU" w:eastAsia="en-US" w:bidi="ar-SA"/>
      </w:rPr>
    </w:lvl>
    <w:lvl w:ilvl="7" w:tplc="51BC2524">
      <w:numFmt w:val="bullet"/>
      <w:lvlText w:val="•"/>
      <w:lvlJc w:val="left"/>
      <w:pPr>
        <w:ind w:left="7024" w:hanging="732"/>
      </w:pPr>
      <w:rPr>
        <w:lang w:val="ru-RU" w:eastAsia="en-US" w:bidi="ar-SA"/>
      </w:rPr>
    </w:lvl>
    <w:lvl w:ilvl="8" w:tplc="224AEF3C">
      <w:numFmt w:val="bullet"/>
      <w:lvlText w:val="•"/>
      <w:lvlJc w:val="left"/>
      <w:pPr>
        <w:ind w:left="8084" w:hanging="732"/>
      </w:pPr>
      <w:rPr>
        <w:lang w:val="ru-RU" w:eastAsia="en-US" w:bidi="ar-SA"/>
      </w:rPr>
    </w:lvl>
  </w:abstractNum>
  <w:abstractNum w:abstractNumId="4" w15:restartNumberingAfterBreak="0">
    <w:nsid w:val="2150210E"/>
    <w:multiLevelType w:val="multilevel"/>
    <w:tmpl w:val="B0729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EC1802"/>
    <w:multiLevelType w:val="multilevel"/>
    <w:tmpl w:val="851C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BC0F3D"/>
    <w:multiLevelType w:val="multilevel"/>
    <w:tmpl w:val="A2FC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CD7BD7"/>
    <w:multiLevelType w:val="hybridMultilevel"/>
    <w:tmpl w:val="7EEEFF70"/>
    <w:lvl w:ilvl="0" w:tplc="40A20842">
      <w:start w:val="1"/>
      <w:numFmt w:val="decimal"/>
      <w:lvlText w:val="%1."/>
      <w:lvlJc w:val="left"/>
      <w:pPr>
        <w:ind w:left="1005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F45C4"/>
    <w:multiLevelType w:val="multilevel"/>
    <w:tmpl w:val="72548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E67EDE"/>
    <w:multiLevelType w:val="multilevel"/>
    <w:tmpl w:val="CFD23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2002992">
    <w:abstractNumId w:val="5"/>
  </w:num>
  <w:num w:numId="2" w16cid:durableId="79260386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02803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 w16cid:durableId="1313215952">
    <w:abstractNumId w:val="3"/>
  </w:num>
  <w:num w:numId="5" w16cid:durableId="577515308">
    <w:abstractNumId w:val="7"/>
  </w:num>
  <w:num w:numId="6" w16cid:durableId="1020818565">
    <w:abstractNumId w:val="0"/>
  </w:num>
  <w:num w:numId="7" w16cid:durableId="112864563">
    <w:abstractNumId w:val="9"/>
  </w:num>
  <w:num w:numId="8" w16cid:durableId="972144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0039012">
    <w:abstractNumId w:val="2"/>
  </w:num>
  <w:num w:numId="10" w16cid:durableId="119361008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78181160">
    <w:abstractNumId w:val="8"/>
  </w:num>
  <w:num w:numId="12" w16cid:durableId="1333534217">
    <w:abstractNumId w:val="1"/>
  </w:num>
  <w:num w:numId="13" w16cid:durableId="129933615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0748961">
    <w:abstractNumId w:val="6"/>
  </w:num>
  <w:num w:numId="15" w16cid:durableId="165032862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8507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CF9"/>
    <w:rsid w:val="00010605"/>
    <w:rsid w:val="00040259"/>
    <w:rsid w:val="000563C1"/>
    <w:rsid w:val="00057400"/>
    <w:rsid w:val="0008571C"/>
    <w:rsid w:val="00091F9E"/>
    <w:rsid w:val="000A12F2"/>
    <w:rsid w:val="00101C31"/>
    <w:rsid w:val="00107FB8"/>
    <w:rsid w:val="00125951"/>
    <w:rsid w:val="00132E54"/>
    <w:rsid w:val="00141A88"/>
    <w:rsid w:val="0016076C"/>
    <w:rsid w:val="00170576"/>
    <w:rsid w:val="001841E6"/>
    <w:rsid w:val="00187BB0"/>
    <w:rsid w:val="001941DC"/>
    <w:rsid w:val="001C5983"/>
    <w:rsid w:val="001F189E"/>
    <w:rsid w:val="001F2F7B"/>
    <w:rsid w:val="0021059E"/>
    <w:rsid w:val="00225C3D"/>
    <w:rsid w:val="00234303"/>
    <w:rsid w:val="00242DEA"/>
    <w:rsid w:val="00250BB4"/>
    <w:rsid w:val="00251196"/>
    <w:rsid w:val="0026632D"/>
    <w:rsid w:val="002819F4"/>
    <w:rsid w:val="00292180"/>
    <w:rsid w:val="002C0DEC"/>
    <w:rsid w:val="002C2EB2"/>
    <w:rsid w:val="002C7764"/>
    <w:rsid w:val="00313063"/>
    <w:rsid w:val="00332BFC"/>
    <w:rsid w:val="00353343"/>
    <w:rsid w:val="00357326"/>
    <w:rsid w:val="00377266"/>
    <w:rsid w:val="00387178"/>
    <w:rsid w:val="00394E8C"/>
    <w:rsid w:val="00395AD5"/>
    <w:rsid w:val="003D3C31"/>
    <w:rsid w:val="0040164B"/>
    <w:rsid w:val="00406D21"/>
    <w:rsid w:val="00430089"/>
    <w:rsid w:val="004505F9"/>
    <w:rsid w:val="0045357E"/>
    <w:rsid w:val="00474EFE"/>
    <w:rsid w:val="00496846"/>
    <w:rsid w:val="004B2914"/>
    <w:rsid w:val="004B6047"/>
    <w:rsid w:val="004D6DAA"/>
    <w:rsid w:val="004E4737"/>
    <w:rsid w:val="004E6B5B"/>
    <w:rsid w:val="005071F3"/>
    <w:rsid w:val="00516EE4"/>
    <w:rsid w:val="005416A8"/>
    <w:rsid w:val="005568A7"/>
    <w:rsid w:val="00576092"/>
    <w:rsid w:val="00580804"/>
    <w:rsid w:val="0058589F"/>
    <w:rsid w:val="00585D90"/>
    <w:rsid w:val="00596266"/>
    <w:rsid w:val="005D24B3"/>
    <w:rsid w:val="005E3F32"/>
    <w:rsid w:val="006054F2"/>
    <w:rsid w:val="0061353F"/>
    <w:rsid w:val="0066588D"/>
    <w:rsid w:val="00672379"/>
    <w:rsid w:val="006865BD"/>
    <w:rsid w:val="006A2D30"/>
    <w:rsid w:val="006C2194"/>
    <w:rsid w:val="00701C88"/>
    <w:rsid w:val="00702FCE"/>
    <w:rsid w:val="00736D79"/>
    <w:rsid w:val="007919E5"/>
    <w:rsid w:val="007A63A0"/>
    <w:rsid w:val="007B5257"/>
    <w:rsid w:val="007C5F6E"/>
    <w:rsid w:val="007F304F"/>
    <w:rsid w:val="007F56A1"/>
    <w:rsid w:val="00826BD2"/>
    <w:rsid w:val="0086455A"/>
    <w:rsid w:val="00864A26"/>
    <w:rsid w:val="008C31EF"/>
    <w:rsid w:val="008F236B"/>
    <w:rsid w:val="00904AB7"/>
    <w:rsid w:val="00937441"/>
    <w:rsid w:val="00954039"/>
    <w:rsid w:val="00973158"/>
    <w:rsid w:val="00976B2D"/>
    <w:rsid w:val="0099480B"/>
    <w:rsid w:val="009B0D8A"/>
    <w:rsid w:val="009C3666"/>
    <w:rsid w:val="009C70DE"/>
    <w:rsid w:val="009D20E9"/>
    <w:rsid w:val="009D436C"/>
    <w:rsid w:val="009E0152"/>
    <w:rsid w:val="009E7581"/>
    <w:rsid w:val="009F2B84"/>
    <w:rsid w:val="00A00C9C"/>
    <w:rsid w:val="00A109C0"/>
    <w:rsid w:val="00A21CD0"/>
    <w:rsid w:val="00A33FDC"/>
    <w:rsid w:val="00A5298F"/>
    <w:rsid w:val="00A52A9B"/>
    <w:rsid w:val="00A6174B"/>
    <w:rsid w:val="00A963CE"/>
    <w:rsid w:val="00AC0F33"/>
    <w:rsid w:val="00AC6974"/>
    <w:rsid w:val="00AC7057"/>
    <w:rsid w:val="00AD25D9"/>
    <w:rsid w:val="00AD270F"/>
    <w:rsid w:val="00AD5AD0"/>
    <w:rsid w:val="00AD62F3"/>
    <w:rsid w:val="00AE084C"/>
    <w:rsid w:val="00B06EDD"/>
    <w:rsid w:val="00B1026E"/>
    <w:rsid w:val="00B117AF"/>
    <w:rsid w:val="00B146DE"/>
    <w:rsid w:val="00B21228"/>
    <w:rsid w:val="00B56590"/>
    <w:rsid w:val="00BD02D8"/>
    <w:rsid w:val="00BD7062"/>
    <w:rsid w:val="00BE47F0"/>
    <w:rsid w:val="00C85BC6"/>
    <w:rsid w:val="00C96C64"/>
    <w:rsid w:val="00CA5E46"/>
    <w:rsid w:val="00CB7A22"/>
    <w:rsid w:val="00CC7F93"/>
    <w:rsid w:val="00CE398D"/>
    <w:rsid w:val="00CE75F9"/>
    <w:rsid w:val="00CF7CF6"/>
    <w:rsid w:val="00D07794"/>
    <w:rsid w:val="00D16658"/>
    <w:rsid w:val="00D245DB"/>
    <w:rsid w:val="00D308E9"/>
    <w:rsid w:val="00D55659"/>
    <w:rsid w:val="00DD42F6"/>
    <w:rsid w:val="00DE4311"/>
    <w:rsid w:val="00E00A92"/>
    <w:rsid w:val="00E05C0B"/>
    <w:rsid w:val="00E06553"/>
    <w:rsid w:val="00E10572"/>
    <w:rsid w:val="00E11337"/>
    <w:rsid w:val="00E15B14"/>
    <w:rsid w:val="00E15E17"/>
    <w:rsid w:val="00E9144E"/>
    <w:rsid w:val="00EB5C40"/>
    <w:rsid w:val="00EC0CF9"/>
    <w:rsid w:val="00ED0AF8"/>
    <w:rsid w:val="00ED661C"/>
    <w:rsid w:val="00EE0300"/>
    <w:rsid w:val="00F00820"/>
    <w:rsid w:val="00F1727B"/>
    <w:rsid w:val="00F47285"/>
    <w:rsid w:val="00F52395"/>
    <w:rsid w:val="00F67879"/>
    <w:rsid w:val="00F82330"/>
    <w:rsid w:val="00FB25BB"/>
    <w:rsid w:val="00FB4229"/>
    <w:rsid w:val="00FC4FBD"/>
    <w:rsid w:val="00FF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B1465"/>
  <w15:docId w15:val="{357A4F63-F123-46DB-AF50-85FF436A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CF9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533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3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3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E8637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3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3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983D0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34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34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3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34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343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3343"/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53343"/>
    <w:rPr>
      <w:rFonts w:asciiTheme="majorHAnsi" w:eastAsiaTheme="majorEastAsia" w:hAnsiTheme="majorHAnsi" w:cstheme="majorBidi"/>
      <w:b/>
      <w:bCs/>
      <w:color w:val="FE8637" w:themeColor="accent1"/>
    </w:rPr>
  </w:style>
  <w:style w:type="character" w:customStyle="1" w:styleId="40">
    <w:name w:val="Заголовок 4 Знак"/>
    <w:basedOn w:val="a0"/>
    <w:link w:val="4"/>
    <w:uiPriority w:val="9"/>
    <w:rsid w:val="00353343"/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character" w:customStyle="1" w:styleId="50">
    <w:name w:val="Заголовок 5 Знак"/>
    <w:basedOn w:val="a0"/>
    <w:link w:val="5"/>
    <w:uiPriority w:val="9"/>
    <w:rsid w:val="00353343"/>
    <w:rPr>
      <w:rFonts w:asciiTheme="majorHAnsi" w:eastAsiaTheme="majorEastAsia" w:hAnsiTheme="majorHAnsi" w:cstheme="majorBidi"/>
      <w:color w:val="983D0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53343"/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53343"/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53343"/>
    <w:pPr>
      <w:pBdr>
        <w:bottom w:val="single" w:sz="8" w:space="4" w:color="FE8637" w:themeColor="accent1"/>
      </w:pBdr>
      <w:spacing w:after="300"/>
      <w:contextualSpacing/>
    </w:pPr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3343"/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unhideWhenUsed/>
    <w:qFormat/>
    <w:rsid w:val="00353343"/>
    <w:pPr>
      <w:ind w:left="222"/>
    </w:pPr>
    <w:rPr>
      <w:rFonts w:eastAsia="Times New Roman" w:cs="Times New Roman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53343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Subtitle"/>
    <w:basedOn w:val="a"/>
    <w:next w:val="a"/>
    <w:link w:val="a8"/>
    <w:uiPriority w:val="11"/>
    <w:qFormat/>
    <w:rsid w:val="00353343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</w:rPr>
  </w:style>
  <w:style w:type="character" w:customStyle="1" w:styleId="a8">
    <w:name w:val="Подзаголовок Знак"/>
    <w:basedOn w:val="a0"/>
    <w:link w:val="a7"/>
    <w:uiPriority w:val="11"/>
    <w:rsid w:val="00353343"/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353343"/>
    <w:rPr>
      <w:b/>
      <w:bCs/>
    </w:rPr>
  </w:style>
  <w:style w:type="character" w:styleId="aa">
    <w:name w:val="Emphasis"/>
    <w:basedOn w:val="a0"/>
    <w:uiPriority w:val="20"/>
    <w:qFormat/>
    <w:rsid w:val="00353343"/>
    <w:rPr>
      <w:i/>
      <w:iCs/>
    </w:rPr>
  </w:style>
  <w:style w:type="paragraph" w:styleId="ab">
    <w:name w:val="No Spacing"/>
    <w:link w:val="ac"/>
    <w:uiPriority w:val="1"/>
    <w:qFormat/>
    <w:rsid w:val="00353343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BD7062"/>
  </w:style>
  <w:style w:type="paragraph" w:styleId="ad">
    <w:name w:val="List Paragraph"/>
    <w:basedOn w:val="a"/>
    <w:uiPriority w:val="1"/>
    <w:qFormat/>
    <w:rsid w:val="003533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334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334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353343"/>
    <w:pPr>
      <w:pBdr>
        <w:bottom w:val="single" w:sz="4" w:space="4" w:color="FE8637" w:themeColor="accent1"/>
      </w:pBdr>
      <w:spacing w:before="200" w:after="280"/>
      <w:ind w:left="936" w:right="936"/>
    </w:pPr>
    <w:rPr>
      <w:b/>
      <w:bCs/>
      <w:i/>
      <w:iCs/>
      <w:color w:val="FE8637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353343"/>
    <w:rPr>
      <w:b/>
      <w:bCs/>
      <w:i/>
      <w:iCs/>
      <w:color w:val="FE8637" w:themeColor="accent1"/>
    </w:rPr>
  </w:style>
  <w:style w:type="character" w:styleId="af0">
    <w:name w:val="Subtle Emphasis"/>
    <w:basedOn w:val="a0"/>
    <w:uiPriority w:val="19"/>
    <w:qFormat/>
    <w:rsid w:val="0035334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353343"/>
    <w:rPr>
      <w:b/>
      <w:bCs/>
      <w:i/>
      <w:iCs/>
      <w:color w:val="FE8637" w:themeColor="accent1"/>
    </w:rPr>
  </w:style>
  <w:style w:type="character" w:styleId="af2">
    <w:name w:val="Subtle Reference"/>
    <w:basedOn w:val="a0"/>
    <w:uiPriority w:val="31"/>
    <w:qFormat/>
    <w:rsid w:val="00353343"/>
    <w:rPr>
      <w:smallCaps/>
      <w:color w:val="7598D9" w:themeColor="accent2"/>
      <w:u w:val="single"/>
    </w:rPr>
  </w:style>
  <w:style w:type="character" w:styleId="af3">
    <w:name w:val="Intense Reference"/>
    <w:basedOn w:val="a0"/>
    <w:uiPriority w:val="32"/>
    <w:qFormat/>
    <w:rsid w:val="00353343"/>
    <w:rPr>
      <w:b/>
      <w:bCs/>
      <w:smallCaps/>
      <w:color w:val="7598D9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35334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353343"/>
    <w:pPr>
      <w:outlineLvl w:val="9"/>
    </w:pPr>
  </w:style>
  <w:style w:type="paragraph" w:customStyle="1" w:styleId="11">
    <w:name w:val="Заголовок 11"/>
    <w:basedOn w:val="a"/>
    <w:uiPriority w:val="1"/>
    <w:qFormat/>
    <w:rsid w:val="001C5983"/>
    <w:pPr>
      <w:spacing w:before="90"/>
      <w:jc w:val="center"/>
      <w:outlineLvl w:val="1"/>
    </w:pPr>
    <w:rPr>
      <w:b/>
      <w:bCs/>
      <w:szCs w:val="28"/>
    </w:rPr>
  </w:style>
  <w:style w:type="paragraph" w:customStyle="1" w:styleId="210">
    <w:name w:val="Заголовок 21"/>
    <w:basedOn w:val="a"/>
    <w:uiPriority w:val="1"/>
    <w:rsid w:val="00FB25BB"/>
    <w:pPr>
      <w:ind w:left="706"/>
      <w:outlineLvl w:val="2"/>
    </w:pPr>
    <w:rPr>
      <w:rFonts w:eastAsia="Times New Roman" w:cs="Times New Roman"/>
      <w:b/>
      <w:bCs/>
      <w:i/>
      <w:iCs/>
      <w:sz w:val="32"/>
      <w:szCs w:val="32"/>
    </w:rPr>
  </w:style>
  <w:style w:type="paragraph" w:styleId="af6">
    <w:name w:val="caption"/>
    <w:basedOn w:val="a"/>
    <w:next w:val="a"/>
    <w:uiPriority w:val="35"/>
    <w:semiHidden/>
    <w:unhideWhenUsed/>
    <w:qFormat/>
    <w:rsid w:val="00353343"/>
    <w:rPr>
      <w:b/>
      <w:bCs/>
      <w:color w:val="FE8637" w:themeColor="accent1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353343"/>
    <w:pPr>
      <w:widowControl w:val="0"/>
      <w:autoSpaceDE w:val="0"/>
      <w:autoSpaceDN w:val="0"/>
    </w:pPr>
  </w:style>
  <w:style w:type="character" w:styleId="af7">
    <w:name w:val="Hyperlink"/>
    <w:basedOn w:val="a0"/>
    <w:uiPriority w:val="99"/>
    <w:semiHidden/>
    <w:unhideWhenUsed/>
    <w:rsid w:val="00EC0CF9"/>
    <w:rPr>
      <w:color w:val="D2611C" w:themeColor="hyperlink"/>
      <w:u w:val="single"/>
    </w:rPr>
  </w:style>
  <w:style w:type="paragraph" w:styleId="af8">
    <w:name w:val="Normal (Web)"/>
    <w:basedOn w:val="a"/>
    <w:uiPriority w:val="99"/>
    <w:unhideWhenUsed/>
    <w:rsid w:val="00EC0CF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pple-converted-space">
    <w:name w:val="apple-converted-space"/>
    <w:basedOn w:val="a0"/>
    <w:rsid w:val="00EC0CF9"/>
  </w:style>
  <w:style w:type="character" w:customStyle="1" w:styleId="c1">
    <w:name w:val="c1"/>
    <w:basedOn w:val="a0"/>
    <w:rsid w:val="00EC0CF9"/>
  </w:style>
  <w:style w:type="table" w:styleId="af9">
    <w:name w:val="Table Grid"/>
    <w:basedOn w:val="a1"/>
    <w:uiPriority w:val="39"/>
    <w:rsid w:val="00EC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paragraph">
    <w:name w:val="futurismarkdown-paragraph"/>
    <w:basedOn w:val="a"/>
    <w:rsid w:val="001F189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customStyle="1" w:styleId="12">
    <w:name w:val="Сетка таблицы светлая1"/>
    <w:basedOn w:val="a1"/>
    <w:uiPriority w:val="40"/>
    <w:rsid w:val="00132E54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a">
    <w:name w:val="header"/>
    <w:basedOn w:val="a"/>
    <w:link w:val="afb"/>
    <w:uiPriority w:val="99"/>
    <w:unhideWhenUsed/>
    <w:rsid w:val="00CE75F9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CE75F9"/>
    <w:rPr>
      <w:rFonts w:ascii="Times New Roman" w:hAnsi="Times New Roman"/>
      <w:kern w:val="2"/>
      <w:sz w:val="28"/>
      <w:szCs w:val="24"/>
      <w:lang w:val="ru-RU" w:bidi="ar-SA"/>
    </w:rPr>
  </w:style>
  <w:style w:type="paragraph" w:styleId="afc">
    <w:name w:val="footer"/>
    <w:basedOn w:val="a"/>
    <w:link w:val="afd"/>
    <w:uiPriority w:val="99"/>
    <w:unhideWhenUsed/>
    <w:rsid w:val="00CE75F9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E75F9"/>
    <w:rPr>
      <w:rFonts w:ascii="Times New Roman" w:hAnsi="Times New Roman"/>
      <w:kern w:val="2"/>
      <w:sz w:val="28"/>
      <w:szCs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B40B5-12D1-4BC8-9E0D-0D33DAD02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2349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irina sadchikova</cp:lastModifiedBy>
  <cp:revision>4</cp:revision>
  <dcterms:created xsi:type="dcterms:W3CDTF">2025-04-09T19:05:00Z</dcterms:created>
  <dcterms:modified xsi:type="dcterms:W3CDTF">2025-04-13T17:27:00Z</dcterms:modified>
</cp:coreProperties>
</file>