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A85999D" w:rsidR="006943A0" w:rsidRPr="00E8317A" w:rsidRDefault="006943A0" w:rsidP="006943A0">
      <w:pPr>
        <w:pStyle w:val="1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Комплект оценочных материалов по дисциплине</w:t>
      </w:r>
      <w:r w:rsidRPr="00E8317A">
        <w:rPr>
          <w:rFonts w:cs="Times New Roman"/>
          <w:szCs w:val="28"/>
        </w:rPr>
        <w:br/>
        <w:t>«</w:t>
      </w:r>
      <w:r w:rsidR="003B222E" w:rsidRPr="00E8317A">
        <w:rPr>
          <w:rFonts w:cs="Times New Roman"/>
          <w:szCs w:val="28"/>
        </w:rPr>
        <w:t>Современные методы социологического исследования</w:t>
      </w:r>
      <w:r w:rsidRPr="00E8317A">
        <w:rPr>
          <w:rFonts w:cs="Times New Roman"/>
          <w:szCs w:val="28"/>
        </w:rPr>
        <w:t>»</w:t>
      </w:r>
    </w:p>
    <w:p w14:paraId="38301112" w14:textId="77777777" w:rsidR="006943A0" w:rsidRPr="00E8317A" w:rsidRDefault="006943A0" w:rsidP="006943A0">
      <w:pPr>
        <w:pStyle w:val="a0"/>
        <w:rPr>
          <w:rFonts w:cs="Times New Roman"/>
          <w:szCs w:val="28"/>
        </w:rPr>
      </w:pPr>
    </w:p>
    <w:p w14:paraId="223ECCBA" w14:textId="77777777" w:rsidR="006943A0" w:rsidRPr="00E8317A" w:rsidRDefault="006943A0" w:rsidP="006943A0">
      <w:pPr>
        <w:pStyle w:val="a0"/>
        <w:rPr>
          <w:rFonts w:cs="Times New Roman"/>
          <w:szCs w:val="28"/>
        </w:rPr>
      </w:pPr>
    </w:p>
    <w:p w14:paraId="3B336B8F" w14:textId="07684E11" w:rsidR="00874B3E" w:rsidRPr="00E8317A" w:rsidRDefault="00874B3E" w:rsidP="00840510">
      <w:pPr>
        <w:pStyle w:val="3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закрытого типа</w:t>
      </w:r>
    </w:p>
    <w:p w14:paraId="50E64351" w14:textId="1869B139" w:rsidR="00874B3E" w:rsidRPr="00E8317A" w:rsidRDefault="00874B3E" w:rsidP="00840510">
      <w:pPr>
        <w:pStyle w:val="4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закрытого типа на выбор правильного ответа</w:t>
      </w:r>
    </w:p>
    <w:p w14:paraId="1905A870" w14:textId="75AC2D9B" w:rsidR="00C70737" w:rsidRPr="00E8317A" w:rsidRDefault="009D0A88" w:rsidP="00C70737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1</w:t>
      </w:r>
      <w:r w:rsidR="00C70737" w:rsidRPr="00E8317A">
        <w:rPr>
          <w:rFonts w:cs="Times New Roman"/>
          <w:szCs w:val="28"/>
        </w:rPr>
        <w:t>. Выберите один правильный ответ</w:t>
      </w:r>
      <w:r w:rsidR="00E709B8" w:rsidRPr="00E8317A">
        <w:rPr>
          <w:rFonts w:cs="Times New Roman"/>
          <w:szCs w:val="28"/>
        </w:rPr>
        <w:t>.</w:t>
      </w:r>
    </w:p>
    <w:p w14:paraId="018CFB35" w14:textId="57F072FE" w:rsidR="00C70737" w:rsidRPr="00E8317A" w:rsidRDefault="003B222E" w:rsidP="00C70737">
      <w:pPr>
        <w:rPr>
          <w:rFonts w:eastAsiaTheme="minorEastAsia" w:cs="Times New Roman"/>
          <w:i/>
          <w:szCs w:val="28"/>
        </w:rPr>
      </w:pPr>
      <w:bookmarkStart w:id="0" w:name="_Hlk190999089"/>
      <w:r w:rsidRPr="00E8317A">
        <w:rPr>
          <w:rFonts w:cs="Times New Roman"/>
          <w:szCs w:val="28"/>
        </w:rPr>
        <w:t>Вид социологического исследования, проводимый по единой методике и программе на той же самой выборке через определенные промежутки времени, называют исследованием</w:t>
      </w:r>
      <w:r w:rsidR="00AC1C46" w:rsidRPr="00E8317A">
        <w:rPr>
          <w:rFonts w:cs="Times New Roman"/>
          <w:szCs w:val="28"/>
        </w:rPr>
        <w:t>:</w:t>
      </w:r>
      <w:bookmarkEnd w:id="0"/>
    </w:p>
    <w:p w14:paraId="6E268FFA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трендовым</w:t>
      </w:r>
    </w:p>
    <w:p w14:paraId="586E6E84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Б) социальным мониторингом</w:t>
      </w:r>
    </w:p>
    <w:p w14:paraId="1F92B22B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 xml:space="preserve">В) панельным </w:t>
      </w:r>
    </w:p>
    <w:p w14:paraId="59C9EAE5" w14:textId="03218F02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точечным</w:t>
      </w:r>
    </w:p>
    <w:p w14:paraId="324533C6" w14:textId="48368F6C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Правильный ответ</w:t>
      </w:r>
      <w:r w:rsidR="0015395E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В</w:t>
      </w:r>
    </w:p>
    <w:p w14:paraId="4BDC0AFE" w14:textId="23FB75AD" w:rsidR="003B222E" w:rsidRPr="00E8317A" w:rsidRDefault="003B222E" w:rsidP="00E8317A">
      <w:pPr>
        <w:tabs>
          <w:tab w:val="left" w:pos="851"/>
        </w:tabs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</w:t>
      </w:r>
    </w:p>
    <w:p w14:paraId="41E77F05" w14:textId="77777777" w:rsidR="00E8317A" w:rsidRPr="00E8317A" w:rsidRDefault="00E8317A" w:rsidP="00E8317A">
      <w:pPr>
        <w:tabs>
          <w:tab w:val="left" w:pos="851"/>
        </w:tabs>
        <w:rPr>
          <w:rFonts w:cs="Times New Roman"/>
          <w:szCs w:val="28"/>
        </w:rPr>
      </w:pPr>
    </w:p>
    <w:p w14:paraId="748E28C8" w14:textId="6DBAE9FC" w:rsidR="00E709B8" w:rsidRPr="00E8317A" w:rsidRDefault="009D0A88" w:rsidP="003B222E">
      <w:pPr>
        <w:rPr>
          <w:rFonts w:cs="Times New Roman"/>
          <w:szCs w:val="28"/>
        </w:rPr>
      </w:pPr>
      <w:r w:rsidRPr="00E8317A">
        <w:rPr>
          <w:rFonts w:eastAsiaTheme="minorEastAsia" w:cs="Times New Roman"/>
          <w:szCs w:val="28"/>
        </w:rPr>
        <w:t>2</w:t>
      </w:r>
      <w:r w:rsidR="003B222E" w:rsidRPr="00E8317A">
        <w:rPr>
          <w:rFonts w:eastAsiaTheme="minorEastAsia" w:cs="Times New Roman"/>
          <w:szCs w:val="28"/>
        </w:rPr>
        <w:t xml:space="preserve">. </w:t>
      </w:r>
      <w:r w:rsidR="00E709B8" w:rsidRPr="00E8317A">
        <w:rPr>
          <w:rFonts w:cs="Times New Roman"/>
          <w:szCs w:val="28"/>
        </w:rPr>
        <w:t>Выберите один правильный ответ.</w:t>
      </w:r>
    </w:p>
    <w:p w14:paraId="5E6C3C9A" w14:textId="0E535751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Вопрос, выполняющий функцию установления контакта с респондентом на начальной стадии социологического опроса, называется</w:t>
      </w:r>
      <w:r w:rsidR="00E709B8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</w:t>
      </w:r>
    </w:p>
    <w:p w14:paraId="795DC685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буферным</w:t>
      </w:r>
    </w:p>
    <w:p w14:paraId="1D95CFB5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 xml:space="preserve">Б) вводным </w:t>
      </w:r>
    </w:p>
    <w:p w14:paraId="174E221B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В) контрольным</w:t>
      </w:r>
    </w:p>
    <w:p w14:paraId="2B7F26FF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вопросом-фильтром</w:t>
      </w:r>
    </w:p>
    <w:p w14:paraId="4807DF86" w14:textId="487230E3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Правильный ответ</w:t>
      </w:r>
      <w:r w:rsidR="00E709B8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Б</w:t>
      </w:r>
    </w:p>
    <w:p w14:paraId="1A221723" w14:textId="5A2D0EA5" w:rsidR="003B222E" w:rsidRPr="00E8317A" w:rsidRDefault="003B222E" w:rsidP="00E8317A">
      <w:pPr>
        <w:tabs>
          <w:tab w:val="left" w:pos="851"/>
        </w:tabs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ОПК-2 (ОПК-2.1; ОПК-2.2; ОПК-2.3)</w:t>
      </w:r>
    </w:p>
    <w:p w14:paraId="64A9D1E8" w14:textId="77777777" w:rsidR="00E8317A" w:rsidRPr="00E8317A" w:rsidRDefault="00E8317A" w:rsidP="00E8317A">
      <w:pPr>
        <w:tabs>
          <w:tab w:val="left" w:pos="851"/>
        </w:tabs>
        <w:rPr>
          <w:rFonts w:eastAsiaTheme="minorEastAsia" w:cs="Times New Roman"/>
          <w:szCs w:val="28"/>
        </w:rPr>
      </w:pPr>
    </w:p>
    <w:p w14:paraId="0BD50AA5" w14:textId="00A612D8" w:rsidR="00E709B8" w:rsidRPr="00E8317A" w:rsidRDefault="009D0A88" w:rsidP="003B222E">
      <w:pPr>
        <w:rPr>
          <w:rFonts w:cs="Times New Roman"/>
          <w:szCs w:val="28"/>
        </w:rPr>
      </w:pPr>
      <w:r w:rsidRPr="00E8317A">
        <w:rPr>
          <w:rFonts w:eastAsiaTheme="minorEastAsia" w:cs="Times New Roman"/>
          <w:szCs w:val="28"/>
        </w:rPr>
        <w:t>3</w:t>
      </w:r>
      <w:r w:rsidR="003B222E" w:rsidRPr="00E8317A">
        <w:rPr>
          <w:rFonts w:eastAsiaTheme="minorEastAsia" w:cs="Times New Roman"/>
          <w:szCs w:val="28"/>
        </w:rPr>
        <w:t xml:space="preserve">. </w:t>
      </w:r>
      <w:r w:rsidR="00E709B8" w:rsidRPr="00E8317A">
        <w:rPr>
          <w:rFonts w:cs="Times New Roman"/>
          <w:szCs w:val="28"/>
        </w:rPr>
        <w:t>Выберите один правильный ответ.</w:t>
      </w:r>
    </w:p>
    <w:p w14:paraId="5A10A802" w14:textId="762C84DD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Для измерения протяженностей во времени и пространстве, для отсчета натуральных единиц (денежных единиц, продуктов деятельности, поступков) в социологии используются шкалы</w:t>
      </w:r>
      <w:r w:rsidR="00E709B8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</w:t>
      </w:r>
    </w:p>
    <w:p w14:paraId="4C0A287F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интервальные</w:t>
      </w:r>
    </w:p>
    <w:p w14:paraId="3CC06CD3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Б) ранговые</w:t>
      </w:r>
    </w:p>
    <w:p w14:paraId="3D1BA894" w14:textId="57A92579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В) пропорциональные</w:t>
      </w:r>
      <w:r w:rsidR="00426CA0" w:rsidRPr="00E8317A">
        <w:rPr>
          <w:rFonts w:eastAsiaTheme="minorEastAsia" w:cs="Times New Roman"/>
          <w:szCs w:val="28"/>
        </w:rPr>
        <w:t xml:space="preserve"> </w:t>
      </w:r>
    </w:p>
    <w:p w14:paraId="691F0C02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порядковые</w:t>
      </w:r>
    </w:p>
    <w:p w14:paraId="671C8530" w14:textId="312D338E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Правильный ответ</w:t>
      </w:r>
      <w:r w:rsidR="00E709B8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В</w:t>
      </w:r>
    </w:p>
    <w:p w14:paraId="65E9E66F" w14:textId="0D97A537" w:rsidR="00E96ACE" w:rsidRPr="00E8317A" w:rsidRDefault="003B222E" w:rsidP="00E96ACE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eastAsiaTheme="minorEastAsia"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ПК-2 (ПК-2.1; ПК-2.2; ПК-2.3)</w:t>
      </w:r>
    </w:p>
    <w:p w14:paraId="26E18BCB" w14:textId="77777777" w:rsidR="00E96ACE" w:rsidRPr="00E8317A" w:rsidRDefault="00E96ACE" w:rsidP="00E96ACE">
      <w:pPr>
        <w:tabs>
          <w:tab w:val="left" w:pos="851"/>
        </w:tabs>
        <w:rPr>
          <w:rFonts w:cs="Times New Roman"/>
          <w:szCs w:val="28"/>
        </w:rPr>
      </w:pPr>
    </w:p>
    <w:p w14:paraId="11EF7E21" w14:textId="38D26CEC" w:rsidR="00E709B8" w:rsidRPr="00E8317A" w:rsidRDefault="009D0A88" w:rsidP="003B222E">
      <w:pPr>
        <w:rPr>
          <w:rFonts w:cs="Times New Roman"/>
          <w:szCs w:val="28"/>
        </w:rPr>
      </w:pPr>
      <w:r w:rsidRPr="00E8317A">
        <w:rPr>
          <w:rFonts w:eastAsiaTheme="minorEastAsia" w:cs="Times New Roman"/>
          <w:szCs w:val="28"/>
        </w:rPr>
        <w:t>4</w:t>
      </w:r>
      <w:r w:rsidR="003B222E" w:rsidRPr="00E8317A">
        <w:rPr>
          <w:rFonts w:eastAsiaTheme="minorEastAsia" w:cs="Times New Roman"/>
          <w:szCs w:val="28"/>
        </w:rPr>
        <w:t xml:space="preserve">. </w:t>
      </w:r>
      <w:r w:rsidR="00E709B8" w:rsidRPr="00E8317A">
        <w:rPr>
          <w:rFonts w:cs="Times New Roman"/>
          <w:szCs w:val="28"/>
        </w:rPr>
        <w:t>Выберите один правильный ответ.</w:t>
      </w:r>
    </w:p>
    <w:p w14:paraId="382C771E" w14:textId="2BC66C11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Более строгие данные могут быть получены в эксперименте</w:t>
      </w:r>
      <w:r w:rsidR="00E709B8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</w:t>
      </w:r>
    </w:p>
    <w:p w14:paraId="1CE29D8E" w14:textId="62038F48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контролируемом натурном</w:t>
      </w:r>
      <w:r w:rsidR="00426CA0" w:rsidRPr="00E8317A">
        <w:rPr>
          <w:rFonts w:eastAsiaTheme="minorEastAsia" w:cs="Times New Roman"/>
          <w:szCs w:val="28"/>
        </w:rPr>
        <w:t xml:space="preserve"> </w:t>
      </w:r>
    </w:p>
    <w:p w14:paraId="3CC31A64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Б) контролируемом лабораторном</w:t>
      </w:r>
    </w:p>
    <w:p w14:paraId="23D844F3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lastRenderedPageBreak/>
        <w:t>В) неконтролируемом натуральном</w:t>
      </w:r>
    </w:p>
    <w:p w14:paraId="3AD9D0DB" w14:textId="77777777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неконтролируемом лабораторном</w:t>
      </w:r>
    </w:p>
    <w:p w14:paraId="512E2C56" w14:textId="55FEF5EC" w:rsidR="003B222E" w:rsidRPr="00E8317A" w:rsidRDefault="003B222E" w:rsidP="003B222E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Правильный ответ</w:t>
      </w:r>
      <w:r w:rsidR="00E709B8" w:rsidRPr="00E8317A">
        <w:rPr>
          <w:rFonts w:eastAsiaTheme="minorEastAsia" w:cs="Times New Roman"/>
          <w:szCs w:val="28"/>
        </w:rPr>
        <w:t>:</w:t>
      </w:r>
      <w:r w:rsidRPr="00E8317A">
        <w:rPr>
          <w:rFonts w:eastAsiaTheme="minorEastAsia" w:cs="Times New Roman"/>
          <w:szCs w:val="28"/>
        </w:rPr>
        <w:t xml:space="preserve"> А</w:t>
      </w:r>
    </w:p>
    <w:p w14:paraId="30C5FF57" w14:textId="24D4949C" w:rsidR="00E96ACE" w:rsidRPr="00E8317A" w:rsidRDefault="003B222E" w:rsidP="00E96ACE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eastAsiaTheme="minorEastAsia"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502E8478" w14:textId="77777777" w:rsidR="003B222E" w:rsidRPr="00E8317A" w:rsidRDefault="003B222E" w:rsidP="003B222E">
      <w:pPr>
        <w:rPr>
          <w:rFonts w:cs="Times New Roman"/>
          <w:szCs w:val="28"/>
        </w:rPr>
      </w:pPr>
    </w:p>
    <w:p w14:paraId="2CB15910" w14:textId="71B8601C" w:rsidR="00874B3E" w:rsidRPr="00E8317A" w:rsidRDefault="00874B3E" w:rsidP="00840510">
      <w:pPr>
        <w:pStyle w:val="4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закрытого типа на установление соответствия</w:t>
      </w:r>
    </w:p>
    <w:p w14:paraId="6ADEC881" w14:textId="5E8A21E6" w:rsidR="00AD7916" w:rsidRPr="00E8317A" w:rsidRDefault="009D0A88" w:rsidP="00AD791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1</w:t>
      </w:r>
      <w:r w:rsidR="00AD7916" w:rsidRPr="00E8317A">
        <w:rPr>
          <w:rFonts w:cs="Times New Roman"/>
          <w:szCs w:val="28"/>
        </w:rPr>
        <w:t>. Установите правильное соответствие</w:t>
      </w:r>
      <w:r w:rsidR="004B3781" w:rsidRPr="00E8317A">
        <w:rPr>
          <w:rFonts w:cs="Times New Roman"/>
          <w:szCs w:val="28"/>
        </w:rPr>
        <w:t xml:space="preserve"> между </w:t>
      </w:r>
      <w:r w:rsidR="00426CA0" w:rsidRPr="00E8317A">
        <w:rPr>
          <w:rFonts w:cs="Times New Roman"/>
          <w:szCs w:val="28"/>
        </w:rPr>
        <w:t>этапами социологического исследования и сопровождающей их документацией</w:t>
      </w:r>
      <w:r w:rsidR="00AD7916" w:rsidRPr="00E8317A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242"/>
      </w:tblGrid>
      <w:tr w:rsidR="00DF632A" w:rsidRPr="00E8317A" w14:paraId="7C2A4A7E" w14:textId="77777777" w:rsidTr="00DB2D84">
        <w:tc>
          <w:tcPr>
            <w:tcW w:w="562" w:type="dxa"/>
          </w:tcPr>
          <w:p w14:paraId="61EE7511" w14:textId="77777777" w:rsidR="00426CA0" w:rsidRPr="00E8317A" w:rsidRDefault="00426CA0" w:rsidP="00DB2D8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14:paraId="140DFD1F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Этапы социологического исследования</w:t>
            </w:r>
          </w:p>
        </w:tc>
        <w:tc>
          <w:tcPr>
            <w:tcW w:w="711" w:type="dxa"/>
          </w:tcPr>
          <w:p w14:paraId="77B44FF9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2" w:type="dxa"/>
          </w:tcPr>
          <w:p w14:paraId="5B6CE8C2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Содержание этапов</w:t>
            </w:r>
          </w:p>
        </w:tc>
      </w:tr>
      <w:tr w:rsidR="00DF632A" w:rsidRPr="00E8317A" w14:paraId="1A0446C0" w14:textId="77777777" w:rsidTr="00DB2D84">
        <w:tc>
          <w:tcPr>
            <w:tcW w:w="562" w:type="dxa"/>
          </w:tcPr>
          <w:p w14:paraId="7D78B2D0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1)</w:t>
            </w:r>
          </w:p>
        </w:tc>
        <w:tc>
          <w:tcPr>
            <w:tcW w:w="3261" w:type="dxa"/>
          </w:tcPr>
          <w:p w14:paraId="1A70DD43" w14:textId="77777777" w:rsidR="00426CA0" w:rsidRPr="00E8317A" w:rsidRDefault="00426CA0" w:rsidP="00426C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Подготовительный этап</w:t>
            </w:r>
          </w:p>
        </w:tc>
        <w:tc>
          <w:tcPr>
            <w:tcW w:w="711" w:type="dxa"/>
          </w:tcPr>
          <w:p w14:paraId="76E50504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</w:tcPr>
          <w:p w14:paraId="4AFE54B3" w14:textId="125762B0" w:rsidR="00426CA0" w:rsidRPr="00E8317A" w:rsidRDefault="00E8317A" w:rsidP="00DF632A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DF632A" w:rsidRPr="00E8317A">
              <w:rPr>
                <w:rFonts w:cs="Times New Roman"/>
                <w:szCs w:val="28"/>
              </w:rPr>
              <w:t xml:space="preserve">одготовка </w:t>
            </w:r>
            <w:r w:rsidR="00426CA0" w:rsidRPr="00E8317A">
              <w:rPr>
                <w:rFonts w:cs="Times New Roman"/>
                <w:szCs w:val="28"/>
              </w:rPr>
              <w:t>инструкции для интервьюеров, документ</w:t>
            </w:r>
            <w:r w:rsidR="00DF632A" w:rsidRPr="00E8317A">
              <w:rPr>
                <w:rFonts w:cs="Times New Roman"/>
                <w:szCs w:val="28"/>
              </w:rPr>
              <w:t>ов</w:t>
            </w:r>
            <w:r w:rsidR="00426CA0" w:rsidRPr="00E8317A">
              <w:rPr>
                <w:rFonts w:cs="Times New Roman"/>
                <w:szCs w:val="28"/>
              </w:rPr>
              <w:t>, удостоверяющи</w:t>
            </w:r>
            <w:r w:rsidR="00DF632A" w:rsidRPr="00E8317A">
              <w:rPr>
                <w:rFonts w:cs="Times New Roman"/>
                <w:szCs w:val="28"/>
              </w:rPr>
              <w:t>х</w:t>
            </w:r>
            <w:r w:rsidR="00426CA0" w:rsidRPr="00E8317A">
              <w:rPr>
                <w:rFonts w:cs="Times New Roman"/>
                <w:szCs w:val="28"/>
              </w:rPr>
              <w:t xml:space="preserve"> личности интервьюеров, массив</w:t>
            </w:r>
            <w:r w:rsidR="00DF632A" w:rsidRPr="00E8317A">
              <w:rPr>
                <w:rFonts w:cs="Times New Roman"/>
                <w:szCs w:val="28"/>
              </w:rPr>
              <w:t>а</w:t>
            </w:r>
            <w:r w:rsidR="00426CA0" w:rsidRPr="00E8317A">
              <w:rPr>
                <w:rFonts w:cs="Times New Roman"/>
                <w:szCs w:val="28"/>
              </w:rPr>
              <w:t xml:space="preserve"> анкет для проведения опроса, квотн</w:t>
            </w:r>
            <w:r w:rsidR="00DF632A" w:rsidRPr="00E8317A">
              <w:rPr>
                <w:rFonts w:cs="Times New Roman"/>
                <w:szCs w:val="28"/>
              </w:rPr>
              <w:t>ых</w:t>
            </w:r>
            <w:r w:rsidR="00426CA0" w:rsidRPr="00E8317A">
              <w:rPr>
                <w:rFonts w:cs="Times New Roman"/>
                <w:szCs w:val="28"/>
              </w:rPr>
              <w:t xml:space="preserve"> задани</w:t>
            </w:r>
            <w:r w:rsidR="00DF632A" w:rsidRPr="00E8317A">
              <w:rPr>
                <w:rFonts w:cs="Times New Roman"/>
                <w:szCs w:val="28"/>
              </w:rPr>
              <w:t>й</w:t>
            </w:r>
            <w:r w:rsidR="00426CA0" w:rsidRPr="00E8317A">
              <w:rPr>
                <w:rFonts w:cs="Times New Roman"/>
                <w:szCs w:val="28"/>
              </w:rPr>
              <w:t xml:space="preserve"> для интервьюера</w:t>
            </w:r>
            <w:r w:rsidR="00DF632A" w:rsidRPr="00E8317A">
              <w:rPr>
                <w:rFonts w:cs="Times New Roman"/>
                <w:szCs w:val="28"/>
              </w:rPr>
              <w:t>, проведение интервьюирования и/или анкетирования</w:t>
            </w:r>
          </w:p>
        </w:tc>
      </w:tr>
      <w:tr w:rsidR="00DF632A" w:rsidRPr="00E8317A" w14:paraId="30A88B36" w14:textId="77777777" w:rsidTr="00DB2D84">
        <w:tc>
          <w:tcPr>
            <w:tcW w:w="562" w:type="dxa"/>
          </w:tcPr>
          <w:p w14:paraId="311AE08F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2)</w:t>
            </w:r>
          </w:p>
        </w:tc>
        <w:tc>
          <w:tcPr>
            <w:tcW w:w="3261" w:type="dxa"/>
          </w:tcPr>
          <w:p w14:paraId="6F259940" w14:textId="77777777" w:rsidR="00426CA0" w:rsidRPr="00E8317A" w:rsidRDefault="00426CA0" w:rsidP="00426C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Этап разработки социологического инструментария</w:t>
            </w:r>
          </w:p>
        </w:tc>
        <w:tc>
          <w:tcPr>
            <w:tcW w:w="711" w:type="dxa"/>
          </w:tcPr>
          <w:p w14:paraId="10751B26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</w:tcPr>
          <w:p w14:paraId="779F2DAF" w14:textId="4E10A1EE" w:rsidR="00426CA0" w:rsidRPr="00E8317A" w:rsidRDefault="00E8317A" w:rsidP="00DF632A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DF632A" w:rsidRPr="00E8317A">
              <w:rPr>
                <w:rFonts w:cs="Times New Roman"/>
                <w:szCs w:val="28"/>
              </w:rPr>
              <w:t>одготовка т</w:t>
            </w:r>
            <w:r w:rsidR="00426CA0" w:rsidRPr="00E8317A">
              <w:rPr>
                <w:rFonts w:cs="Times New Roman"/>
                <w:szCs w:val="28"/>
              </w:rPr>
              <w:t>екст</w:t>
            </w:r>
            <w:r w:rsidR="00DF632A" w:rsidRPr="00E8317A">
              <w:rPr>
                <w:rFonts w:cs="Times New Roman"/>
                <w:szCs w:val="28"/>
              </w:rPr>
              <w:t>а</w:t>
            </w:r>
            <w:r w:rsidR="00426CA0" w:rsidRPr="00E8317A">
              <w:rPr>
                <w:rFonts w:cs="Times New Roman"/>
                <w:szCs w:val="28"/>
              </w:rPr>
              <w:t xml:space="preserve"> </w:t>
            </w:r>
            <w:r w:rsidR="00DF632A" w:rsidRPr="00E8317A">
              <w:rPr>
                <w:rFonts w:cs="Times New Roman"/>
                <w:szCs w:val="28"/>
              </w:rPr>
              <w:t>аналитического отчета, содержащего</w:t>
            </w:r>
            <w:r w:rsidR="00426CA0" w:rsidRPr="00E8317A">
              <w:rPr>
                <w:rFonts w:cs="Times New Roman"/>
                <w:szCs w:val="28"/>
              </w:rPr>
              <w:t xml:space="preserve"> таблицы, графики, диаграммы, описы</w:t>
            </w:r>
            <w:r w:rsidR="00DF632A" w:rsidRPr="00E8317A">
              <w:rPr>
                <w:rFonts w:cs="Times New Roman"/>
                <w:szCs w:val="28"/>
              </w:rPr>
              <w:t>вающие результаты исследования</w:t>
            </w:r>
          </w:p>
        </w:tc>
      </w:tr>
      <w:tr w:rsidR="00DF632A" w:rsidRPr="00E8317A" w14:paraId="7C61446B" w14:textId="77777777" w:rsidTr="00DB2D84">
        <w:tc>
          <w:tcPr>
            <w:tcW w:w="562" w:type="dxa"/>
          </w:tcPr>
          <w:p w14:paraId="4CF15B2D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3)</w:t>
            </w:r>
          </w:p>
        </w:tc>
        <w:tc>
          <w:tcPr>
            <w:tcW w:w="3261" w:type="dxa"/>
          </w:tcPr>
          <w:p w14:paraId="6243AEE7" w14:textId="77777777" w:rsidR="00426CA0" w:rsidRPr="00E8317A" w:rsidRDefault="00426CA0" w:rsidP="00426C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Полевой этап</w:t>
            </w:r>
          </w:p>
        </w:tc>
        <w:tc>
          <w:tcPr>
            <w:tcW w:w="711" w:type="dxa"/>
          </w:tcPr>
          <w:p w14:paraId="5999C0CA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</w:tcPr>
          <w:p w14:paraId="7A85DC4C" w14:textId="5E2DB04F" w:rsidR="00426CA0" w:rsidRPr="00E8317A" w:rsidRDefault="00E8317A" w:rsidP="00DF632A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="00DF632A" w:rsidRPr="00E8317A">
              <w:rPr>
                <w:rFonts w:cs="Times New Roman"/>
                <w:szCs w:val="28"/>
              </w:rPr>
              <w:t xml:space="preserve">ведение полученного массива данных, подготовка </w:t>
            </w:r>
            <w:r w:rsidR="00426CA0" w:rsidRPr="00E8317A">
              <w:rPr>
                <w:rFonts w:cs="Times New Roman"/>
                <w:szCs w:val="28"/>
              </w:rPr>
              <w:t>первичны</w:t>
            </w:r>
            <w:r w:rsidR="00DF632A" w:rsidRPr="00E8317A">
              <w:rPr>
                <w:rFonts w:cs="Times New Roman"/>
                <w:szCs w:val="28"/>
              </w:rPr>
              <w:t>х</w:t>
            </w:r>
            <w:r w:rsidR="00426CA0" w:rsidRPr="00E8317A">
              <w:rPr>
                <w:rFonts w:cs="Times New Roman"/>
                <w:szCs w:val="28"/>
              </w:rPr>
              <w:t xml:space="preserve"> таблицы с </w:t>
            </w:r>
            <w:r w:rsidR="00DF632A" w:rsidRPr="00E8317A">
              <w:rPr>
                <w:rFonts w:cs="Times New Roman"/>
                <w:szCs w:val="28"/>
              </w:rPr>
              <w:t>результата</w:t>
            </w:r>
            <w:r w:rsidR="00426CA0" w:rsidRPr="00E8317A">
              <w:rPr>
                <w:rFonts w:cs="Times New Roman"/>
                <w:szCs w:val="28"/>
              </w:rPr>
              <w:t xml:space="preserve">ми исследования </w:t>
            </w:r>
          </w:p>
        </w:tc>
      </w:tr>
      <w:tr w:rsidR="00DF632A" w:rsidRPr="00E8317A" w14:paraId="16AAC61B" w14:textId="77777777" w:rsidTr="00DB2D84">
        <w:tc>
          <w:tcPr>
            <w:tcW w:w="562" w:type="dxa"/>
          </w:tcPr>
          <w:p w14:paraId="3A8AC3F8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4)</w:t>
            </w:r>
          </w:p>
        </w:tc>
        <w:tc>
          <w:tcPr>
            <w:tcW w:w="3261" w:type="dxa"/>
          </w:tcPr>
          <w:p w14:paraId="788CC7BF" w14:textId="77777777" w:rsidR="00426CA0" w:rsidRPr="00E8317A" w:rsidRDefault="00426CA0" w:rsidP="00426C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Этап обработки и анализа данных</w:t>
            </w:r>
          </w:p>
        </w:tc>
        <w:tc>
          <w:tcPr>
            <w:tcW w:w="711" w:type="dxa"/>
          </w:tcPr>
          <w:p w14:paraId="4BD7F59A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</w:tcPr>
          <w:p w14:paraId="36F601AB" w14:textId="1DC2F4DF" w:rsidR="00426CA0" w:rsidRPr="00E8317A" w:rsidRDefault="00E8317A" w:rsidP="00DF632A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DF632A" w:rsidRPr="00E8317A">
              <w:rPr>
                <w:rFonts w:cs="Times New Roman"/>
                <w:szCs w:val="28"/>
              </w:rPr>
              <w:t xml:space="preserve">оздание </w:t>
            </w:r>
            <w:r w:rsidR="00426CA0" w:rsidRPr="00E8317A">
              <w:rPr>
                <w:rFonts w:cs="Times New Roman"/>
                <w:szCs w:val="28"/>
              </w:rPr>
              <w:t>анкет</w:t>
            </w:r>
            <w:r w:rsidR="00DF632A" w:rsidRPr="00E8317A">
              <w:rPr>
                <w:rFonts w:cs="Times New Roman"/>
                <w:szCs w:val="28"/>
              </w:rPr>
              <w:t>ы</w:t>
            </w:r>
            <w:r w:rsidR="00426CA0" w:rsidRPr="00E8317A">
              <w:rPr>
                <w:rFonts w:cs="Times New Roman"/>
                <w:szCs w:val="28"/>
              </w:rPr>
              <w:t xml:space="preserve"> для проведения опроса, </w:t>
            </w:r>
            <w:r w:rsidR="00DF632A" w:rsidRPr="00E8317A">
              <w:rPr>
                <w:rFonts w:cs="Times New Roman"/>
                <w:szCs w:val="28"/>
              </w:rPr>
              <w:t>осуществление</w:t>
            </w:r>
            <w:r w:rsidR="00426CA0" w:rsidRPr="00E8317A">
              <w:rPr>
                <w:rFonts w:cs="Times New Roman"/>
                <w:szCs w:val="28"/>
              </w:rPr>
              <w:t xml:space="preserve"> расчета выборки</w:t>
            </w:r>
          </w:p>
        </w:tc>
      </w:tr>
      <w:tr w:rsidR="00DF632A" w:rsidRPr="00E8317A" w14:paraId="3EB4D0CC" w14:textId="77777777" w:rsidTr="00DB2D84">
        <w:tc>
          <w:tcPr>
            <w:tcW w:w="562" w:type="dxa"/>
          </w:tcPr>
          <w:p w14:paraId="307EAA23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5)</w:t>
            </w:r>
          </w:p>
        </w:tc>
        <w:tc>
          <w:tcPr>
            <w:tcW w:w="3261" w:type="dxa"/>
          </w:tcPr>
          <w:p w14:paraId="0651E0A0" w14:textId="77777777" w:rsidR="00426CA0" w:rsidRPr="00E8317A" w:rsidRDefault="00426CA0" w:rsidP="00426C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Этап подготовки итогового отчета</w:t>
            </w:r>
          </w:p>
        </w:tc>
        <w:tc>
          <w:tcPr>
            <w:tcW w:w="711" w:type="dxa"/>
          </w:tcPr>
          <w:p w14:paraId="0E2320C9" w14:textId="77777777" w:rsidR="00426CA0" w:rsidRPr="00E8317A" w:rsidRDefault="00426CA0" w:rsidP="00426CA0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Д)</w:t>
            </w:r>
          </w:p>
        </w:tc>
        <w:tc>
          <w:tcPr>
            <w:tcW w:w="5242" w:type="dxa"/>
          </w:tcPr>
          <w:p w14:paraId="74AD7D82" w14:textId="2D67319E" w:rsidR="00426CA0" w:rsidRPr="00E8317A" w:rsidRDefault="00E8317A" w:rsidP="00DF632A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DF632A" w:rsidRPr="00E8317A">
              <w:rPr>
                <w:rFonts w:cs="Times New Roman"/>
                <w:szCs w:val="28"/>
              </w:rPr>
              <w:t xml:space="preserve">одготовка </w:t>
            </w:r>
            <w:r w:rsidR="00426CA0" w:rsidRPr="00E8317A">
              <w:rPr>
                <w:rFonts w:cs="Times New Roman"/>
                <w:szCs w:val="28"/>
              </w:rPr>
              <w:t>проект</w:t>
            </w:r>
            <w:r w:rsidR="00DF632A" w:rsidRPr="00E8317A">
              <w:rPr>
                <w:rFonts w:cs="Times New Roman"/>
                <w:szCs w:val="28"/>
              </w:rPr>
              <w:t>а</w:t>
            </w:r>
            <w:r w:rsidR="00426CA0" w:rsidRPr="00E8317A">
              <w:rPr>
                <w:rFonts w:cs="Times New Roman"/>
                <w:szCs w:val="28"/>
              </w:rPr>
              <w:t xml:space="preserve"> исследования, график</w:t>
            </w:r>
            <w:r w:rsidR="00DF632A" w:rsidRPr="00E8317A">
              <w:rPr>
                <w:rFonts w:cs="Times New Roman"/>
                <w:szCs w:val="28"/>
              </w:rPr>
              <w:t>а</w:t>
            </w:r>
            <w:r w:rsidR="00426CA0" w:rsidRPr="00E8317A">
              <w:rPr>
                <w:rFonts w:cs="Times New Roman"/>
                <w:szCs w:val="28"/>
              </w:rPr>
              <w:t xml:space="preserve"> выполнения этапов исследования, смет</w:t>
            </w:r>
            <w:r w:rsidR="00DF632A" w:rsidRPr="00E8317A">
              <w:rPr>
                <w:rFonts w:cs="Times New Roman"/>
                <w:szCs w:val="28"/>
              </w:rPr>
              <w:t>ы</w:t>
            </w:r>
            <w:r w:rsidR="00426CA0" w:rsidRPr="00E8317A">
              <w:rPr>
                <w:rFonts w:cs="Times New Roman"/>
                <w:szCs w:val="28"/>
              </w:rPr>
              <w:t xml:space="preserve"> и договор</w:t>
            </w:r>
            <w:r w:rsidR="00DF632A" w:rsidRPr="00E8317A">
              <w:rPr>
                <w:rFonts w:cs="Times New Roman"/>
                <w:szCs w:val="28"/>
              </w:rPr>
              <w:t>а</w:t>
            </w:r>
            <w:r w:rsidR="00426CA0" w:rsidRPr="00E8317A">
              <w:rPr>
                <w:rFonts w:cs="Times New Roman"/>
                <w:szCs w:val="28"/>
              </w:rPr>
              <w:t xml:space="preserve"> с заказчиком, программ</w:t>
            </w:r>
            <w:r w:rsidR="00DF632A" w:rsidRPr="00E8317A">
              <w:rPr>
                <w:rFonts w:cs="Times New Roman"/>
                <w:szCs w:val="28"/>
              </w:rPr>
              <w:t>ы</w:t>
            </w:r>
            <w:r w:rsidR="00426CA0" w:rsidRPr="00E8317A">
              <w:rPr>
                <w:rFonts w:cs="Times New Roman"/>
                <w:szCs w:val="28"/>
              </w:rPr>
              <w:t xml:space="preserve"> исследования</w:t>
            </w:r>
            <w:r w:rsidR="00E10A06" w:rsidRPr="00E8317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52525E75" w14:textId="77777777" w:rsidR="00426CA0" w:rsidRPr="00E8317A" w:rsidRDefault="00426CA0" w:rsidP="00426CA0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36"/>
        <w:gridCol w:w="1943"/>
        <w:gridCol w:w="1946"/>
        <w:gridCol w:w="1901"/>
        <w:gridCol w:w="1901"/>
      </w:tblGrid>
      <w:tr w:rsidR="00DF632A" w:rsidRPr="00E8317A" w14:paraId="3BB87A03" w14:textId="77777777" w:rsidTr="00DB2D84">
        <w:tc>
          <w:tcPr>
            <w:tcW w:w="1936" w:type="dxa"/>
          </w:tcPr>
          <w:p w14:paraId="3CFE8B1E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43" w:type="dxa"/>
          </w:tcPr>
          <w:p w14:paraId="0C2BC4DC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6" w:type="dxa"/>
          </w:tcPr>
          <w:p w14:paraId="062BDFED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01" w:type="dxa"/>
          </w:tcPr>
          <w:p w14:paraId="5C3A3CD2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4</w:t>
            </w:r>
          </w:p>
        </w:tc>
        <w:tc>
          <w:tcPr>
            <w:tcW w:w="1901" w:type="dxa"/>
          </w:tcPr>
          <w:p w14:paraId="413C2732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5</w:t>
            </w:r>
          </w:p>
        </w:tc>
      </w:tr>
      <w:tr w:rsidR="00DF632A" w:rsidRPr="00E8317A" w14:paraId="151390F6" w14:textId="77777777" w:rsidTr="00DB2D84">
        <w:tc>
          <w:tcPr>
            <w:tcW w:w="1936" w:type="dxa"/>
          </w:tcPr>
          <w:p w14:paraId="2F2D9E8E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Д</w:t>
            </w:r>
          </w:p>
        </w:tc>
        <w:tc>
          <w:tcPr>
            <w:tcW w:w="1943" w:type="dxa"/>
          </w:tcPr>
          <w:p w14:paraId="042882C9" w14:textId="3ACD23D1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</w:t>
            </w:r>
          </w:p>
        </w:tc>
        <w:tc>
          <w:tcPr>
            <w:tcW w:w="1946" w:type="dxa"/>
          </w:tcPr>
          <w:p w14:paraId="212DFA4A" w14:textId="44D55B7C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</w:t>
            </w:r>
          </w:p>
        </w:tc>
        <w:tc>
          <w:tcPr>
            <w:tcW w:w="1901" w:type="dxa"/>
          </w:tcPr>
          <w:p w14:paraId="7BE7B53B" w14:textId="77777777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</w:t>
            </w:r>
          </w:p>
        </w:tc>
        <w:tc>
          <w:tcPr>
            <w:tcW w:w="1901" w:type="dxa"/>
          </w:tcPr>
          <w:p w14:paraId="03209C29" w14:textId="15D1F16E" w:rsidR="00426CA0" w:rsidRPr="00E8317A" w:rsidRDefault="00426CA0" w:rsidP="00DB2D8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</w:t>
            </w:r>
          </w:p>
        </w:tc>
      </w:tr>
    </w:tbl>
    <w:p w14:paraId="2AACEC76" w14:textId="0DA9EE39" w:rsidR="00426CA0" w:rsidRPr="00E8317A" w:rsidRDefault="00426CA0" w:rsidP="00E8317A">
      <w:pPr>
        <w:tabs>
          <w:tab w:val="left" w:pos="851"/>
        </w:tabs>
        <w:rPr>
          <w:rFonts w:eastAsiaTheme="minorEastAsia"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ОПК-2 (ОПК-2.1; ОПК-2.2; ОПК-2.3), ПК-2 (ПК-2.1; ПК-2.2; ПК-2.3)</w:t>
      </w:r>
    </w:p>
    <w:p w14:paraId="43895D1E" w14:textId="77777777" w:rsidR="00E8317A" w:rsidRPr="00E8317A" w:rsidRDefault="00E8317A" w:rsidP="00E8317A">
      <w:pPr>
        <w:tabs>
          <w:tab w:val="left" w:pos="851"/>
        </w:tabs>
        <w:rPr>
          <w:rFonts w:cs="Times New Roman"/>
          <w:szCs w:val="28"/>
        </w:rPr>
      </w:pPr>
    </w:p>
    <w:p w14:paraId="03157A20" w14:textId="77777777" w:rsidR="00DF632A" w:rsidRPr="00E8317A" w:rsidRDefault="009D0A88" w:rsidP="00DF632A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2</w:t>
      </w:r>
      <w:r w:rsidR="00AD7916" w:rsidRPr="00E8317A">
        <w:rPr>
          <w:rFonts w:cs="Times New Roman"/>
          <w:szCs w:val="28"/>
        </w:rPr>
        <w:t xml:space="preserve">. </w:t>
      </w:r>
      <w:r w:rsidR="00DF632A" w:rsidRPr="00E8317A">
        <w:rPr>
          <w:rFonts w:cs="Times New Roman"/>
          <w:szCs w:val="28"/>
        </w:rPr>
        <w:t>Установите правильное соответствие между методами визуализации данных и их определением.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F632A" w:rsidRPr="00E8317A" w14:paraId="65C9D099" w14:textId="77777777" w:rsidTr="005F3E04">
        <w:tc>
          <w:tcPr>
            <w:tcW w:w="562" w:type="dxa"/>
          </w:tcPr>
          <w:p w14:paraId="69FACE1A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55C1A94B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Наименование метода визуализации данных</w:t>
            </w:r>
          </w:p>
        </w:tc>
        <w:tc>
          <w:tcPr>
            <w:tcW w:w="711" w:type="dxa"/>
          </w:tcPr>
          <w:p w14:paraId="018877AB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6B63914B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Сущность метода визуализации данных</w:t>
            </w:r>
          </w:p>
        </w:tc>
      </w:tr>
      <w:tr w:rsidR="00DF632A" w:rsidRPr="00E8317A" w14:paraId="5991D992" w14:textId="77777777" w:rsidTr="005F3E04">
        <w:tc>
          <w:tcPr>
            <w:tcW w:w="562" w:type="dxa"/>
          </w:tcPr>
          <w:p w14:paraId="0A54679C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63177FF8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E8317A">
              <w:rPr>
                <w:rFonts w:cs="Times New Roman"/>
                <w:szCs w:val="28"/>
              </w:rPr>
              <w:t>Дашборд</w:t>
            </w:r>
            <w:proofErr w:type="spellEnd"/>
            <w:r w:rsidRPr="00E8317A">
              <w:rPr>
                <w:rFonts w:cs="Times New Roman"/>
                <w:szCs w:val="28"/>
              </w:rPr>
              <w:t xml:space="preserve"> – это</w:t>
            </w:r>
          </w:p>
        </w:tc>
        <w:tc>
          <w:tcPr>
            <w:tcW w:w="711" w:type="dxa"/>
          </w:tcPr>
          <w:p w14:paraId="1795450F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486FC82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графическое представление данных, показывающее распределение значений по двум переменным в виде точек</w:t>
            </w:r>
          </w:p>
        </w:tc>
      </w:tr>
      <w:tr w:rsidR="00DF632A" w:rsidRPr="00E8317A" w14:paraId="6D4DAB19" w14:textId="77777777" w:rsidTr="005F3E04">
        <w:tc>
          <w:tcPr>
            <w:tcW w:w="562" w:type="dxa"/>
          </w:tcPr>
          <w:p w14:paraId="4B54A7C8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09B57329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Тепловая карта – это</w:t>
            </w:r>
          </w:p>
        </w:tc>
        <w:tc>
          <w:tcPr>
            <w:tcW w:w="711" w:type="dxa"/>
          </w:tcPr>
          <w:p w14:paraId="110F94A9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1DC6C3AE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визуальное представление данных, использующее цвет для отображения интенсивности значений в определенной области</w:t>
            </w:r>
          </w:p>
        </w:tc>
      </w:tr>
      <w:tr w:rsidR="00DF632A" w:rsidRPr="00E8317A" w14:paraId="0E714967" w14:textId="77777777" w:rsidTr="005F3E04">
        <w:tc>
          <w:tcPr>
            <w:tcW w:w="562" w:type="dxa"/>
          </w:tcPr>
          <w:p w14:paraId="57A9C375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6BC5691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Диаграмма рассеяния – это</w:t>
            </w:r>
          </w:p>
        </w:tc>
        <w:tc>
          <w:tcPr>
            <w:tcW w:w="711" w:type="dxa"/>
          </w:tcPr>
          <w:p w14:paraId="2251C435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35E0DC54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интерактивное представление данных, объединяющее несколько визуализаций для отслеживания ключевых показателей</w:t>
            </w:r>
          </w:p>
        </w:tc>
      </w:tr>
      <w:tr w:rsidR="00DF632A" w:rsidRPr="00E8317A" w14:paraId="4FEB29EC" w14:textId="77777777" w:rsidTr="005F3E04">
        <w:tc>
          <w:tcPr>
            <w:tcW w:w="562" w:type="dxa"/>
          </w:tcPr>
          <w:p w14:paraId="2B19A174" w14:textId="6FD28A9F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15398FD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4F20DE14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3AF479A3" w14:textId="77777777" w:rsidR="00DF632A" w:rsidRPr="00E8317A" w:rsidRDefault="00DF632A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таблица, отображающая статистические данные о социальных явлениях</w:t>
            </w:r>
          </w:p>
        </w:tc>
      </w:tr>
    </w:tbl>
    <w:p w14:paraId="0BB4160F" w14:textId="77777777" w:rsidR="00DF632A" w:rsidRPr="00E8317A" w:rsidRDefault="00DF632A" w:rsidP="00DF632A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F632A" w:rsidRPr="00E8317A" w14:paraId="0915969C" w14:textId="77777777" w:rsidTr="005F3E04">
        <w:tc>
          <w:tcPr>
            <w:tcW w:w="2406" w:type="dxa"/>
          </w:tcPr>
          <w:p w14:paraId="16BEF054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61686CE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93E60D5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DF632A" w:rsidRPr="00E8317A" w14:paraId="36F5AC77" w14:textId="77777777" w:rsidTr="005F3E04">
        <w:tc>
          <w:tcPr>
            <w:tcW w:w="2406" w:type="dxa"/>
          </w:tcPr>
          <w:p w14:paraId="1C3FA03D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4FF2F52A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36B41E28" w14:textId="77777777" w:rsidR="00DF632A" w:rsidRPr="00E8317A" w:rsidRDefault="00DF632A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</w:t>
            </w:r>
          </w:p>
        </w:tc>
      </w:tr>
    </w:tbl>
    <w:p w14:paraId="65CCF3BD" w14:textId="7BA63FB7" w:rsidR="00E96ACE" w:rsidRPr="00E8317A" w:rsidRDefault="00DF632A" w:rsidP="00DF632A">
      <w:pPr>
        <w:rPr>
          <w:rFonts w:cs="Times New Roman"/>
          <w:color w:val="FF0000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="00426CA0" w:rsidRPr="00E8317A">
        <w:rPr>
          <w:rFonts w:cs="Times New Roman"/>
          <w:color w:val="FF0000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</w:t>
      </w:r>
    </w:p>
    <w:p w14:paraId="3A226B67" w14:textId="77777777" w:rsidR="00426CA0" w:rsidRPr="00E8317A" w:rsidRDefault="00426CA0" w:rsidP="00AD7916">
      <w:pPr>
        <w:rPr>
          <w:rFonts w:cs="Times New Roman"/>
          <w:szCs w:val="28"/>
        </w:rPr>
      </w:pPr>
    </w:p>
    <w:p w14:paraId="59903E1F" w14:textId="77777777" w:rsidR="00A4211D" w:rsidRPr="00E8317A" w:rsidRDefault="009D0A88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3</w:t>
      </w:r>
      <w:r w:rsidR="00393EA5" w:rsidRPr="00E8317A">
        <w:rPr>
          <w:rFonts w:cs="Times New Roman"/>
          <w:szCs w:val="28"/>
        </w:rPr>
        <w:t xml:space="preserve">. </w:t>
      </w:r>
      <w:r w:rsidR="00A4211D" w:rsidRPr="00E8317A">
        <w:rPr>
          <w:rFonts w:cs="Times New Roman"/>
          <w:szCs w:val="28"/>
        </w:rPr>
        <w:t>Установите правильное соответствие между терминами, применяемыми в процессе сетевого анализа и их определениями.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211D" w:rsidRPr="00E8317A" w14:paraId="444BB3A8" w14:textId="77777777" w:rsidTr="005F3E04">
        <w:tc>
          <w:tcPr>
            <w:tcW w:w="562" w:type="dxa"/>
          </w:tcPr>
          <w:p w14:paraId="0DAC23E6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FE9F2F7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 xml:space="preserve">Наименование термина </w:t>
            </w:r>
          </w:p>
        </w:tc>
        <w:tc>
          <w:tcPr>
            <w:tcW w:w="711" w:type="dxa"/>
          </w:tcPr>
          <w:p w14:paraId="6D1AC159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36786872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A4211D" w:rsidRPr="00E8317A" w14:paraId="2E09CCAC" w14:textId="77777777" w:rsidTr="005F3E04">
        <w:tc>
          <w:tcPr>
            <w:tcW w:w="562" w:type="dxa"/>
          </w:tcPr>
          <w:p w14:paraId="2738107F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2CDD9129" w14:textId="1F6268CA" w:rsidR="00A4211D" w:rsidRPr="00E8317A" w:rsidRDefault="00A4211D" w:rsidP="00A4211D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E8317A">
              <w:rPr>
                <w:rFonts w:cs="Times New Roman"/>
                <w:iCs/>
                <w:szCs w:val="28"/>
                <w:lang w:val="en-US"/>
              </w:rPr>
              <w:t>Узел</w:t>
            </w:r>
            <w:proofErr w:type="spellEnd"/>
          </w:p>
        </w:tc>
        <w:tc>
          <w:tcPr>
            <w:tcW w:w="711" w:type="dxa"/>
          </w:tcPr>
          <w:p w14:paraId="4B168E23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3B57B00E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показатель, отражающий важность узла в сети на основе его связей с другими узлами</w:t>
            </w:r>
          </w:p>
        </w:tc>
      </w:tr>
      <w:tr w:rsidR="00A4211D" w:rsidRPr="00E8317A" w14:paraId="2A9B7734" w14:textId="77777777" w:rsidTr="005F3E04">
        <w:tc>
          <w:tcPr>
            <w:tcW w:w="562" w:type="dxa"/>
          </w:tcPr>
          <w:p w14:paraId="48FDB62E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4842D86E" w14:textId="08D40FCE" w:rsidR="00A4211D" w:rsidRPr="00E8317A" w:rsidRDefault="00A4211D" w:rsidP="00A4211D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Связь</w:t>
            </w:r>
          </w:p>
        </w:tc>
        <w:tc>
          <w:tcPr>
            <w:tcW w:w="711" w:type="dxa"/>
          </w:tcPr>
          <w:p w14:paraId="4775C602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C3A1099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представление отдельного актора (человека, группы, организации) в сетевой структуре</w:t>
            </w:r>
          </w:p>
        </w:tc>
      </w:tr>
      <w:tr w:rsidR="00A4211D" w:rsidRPr="00E8317A" w14:paraId="4E3E1238" w14:textId="77777777" w:rsidTr="005F3E04">
        <w:tc>
          <w:tcPr>
            <w:tcW w:w="562" w:type="dxa"/>
          </w:tcPr>
          <w:p w14:paraId="2938D385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04174FB1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Центральность</w:t>
            </w:r>
          </w:p>
        </w:tc>
        <w:tc>
          <w:tcPr>
            <w:tcW w:w="711" w:type="dxa"/>
          </w:tcPr>
          <w:p w14:paraId="0D58D986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49DA134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отношение между двумя узлами в сети, обозначающее их взаимодействие или связь</w:t>
            </w:r>
          </w:p>
        </w:tc>
      </w:tr>
      <w:tr w:rsidR="00A4211D" w:rsidRPr="00E8317A" w14:paraId="4B10697E" w14:textId="77777777" w:rsidTr="005F3E04">
        <w:tc>
          <w:tcPr>
            <w:tcW w:w="562" w:type="dxa"/>
          </w:tcPr>
          <w:p w14:paraId="3E4DCF60" w14:textId="1D210401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4A197855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4E2A2247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171EFFC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способ визуализации сетевых данных для облегчения их анализа</w:t>
            </w:r>
          </w:p>
        </w:tc>
      </w:tr>
    </w:tbl>
    <w:p w14:paraId="4FABE389" w14:textId="77777777" w:rsidR="00A4211D" w:rsidRPr="00E8317A" w:rsidRDefault="00A4211D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4211D" w:rsidRPr="00E8317A" w14:paraId="6FA6A943" w14:textId="77777777" w:rsidTr="005F3E04">
        <w:tc>
          <w:tcPr>
            <w:tcW w:w="2406" w:type="dxa"/>
          </w:tcPr>
          <w:p w14:paraId="1044D3AB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B78F2E1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0A7E93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4211D" w:rsidRPr="00E8317A" w14:paraId="4CA9EB2B" w14:textId="77777777" w:rsidTr="005F3E04">
        <w:tc>
          <w:tcPr>
            <w:tcW w:w="2406" w:type="dxa"/>
          </w:tcPr>
          <w:p w14:paraId="67B863B4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7D5CDAE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0404528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</w:t>
            </w:r>
          </w:p>
        </w:tc>
      </w:tr>
    </w:tbl>
    <w:p w14:paraId="2A298481" w14:textId="438D2A35" w:rsidR="00E96ACE" w:rsidRPr="00E8317A" w:rsidRDefault="00A4211D" w:rsidP="00A4211D">
      <w:pPr>
        <w:rPr>
          <w:rFonts w:cs="Times New Roman"/>
          <w:color w:val="FF0000"/>
          <w:szCs w:val="28"/>
        </w:rPr>
      </w:pPr>
      <w:r w:rsidRPr="00E8317A">
        <w:rPr>
          <w:rFonts w:cs="Times New Roman"/>
          <w:szCs w:val="28"/>
        </w:rPr>
        <w:lastRenderedPageBreak/>
        <w:t>Компетенции (индикаторы):</w:t>
      </w:r>
      <w:r w:rsidRPr="00E8317A">
        <w:rPr>
          <w:rFonts w:cs="Times New Roman"/>
          <w:color w:val="FF0000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0A327DE9" w14:textId="77777777" w:rsidR="00426CA0" w:rsidRPr="00E8317A" w:rsidRDefault="00426CA0" w:rsidP="00393EA5">
      <w:pPr>
        <w:ind w:firstLine="0"/>
        <w:rPr>
          <w:rFonts w:cs="Times New Roman"/>
          <w:szCs w:val="28"/>
        </w:rPr>
      </w:pPr>
    </w:p>
    <w:p w14:paraId="63D8FF09" w14:textId="77777777" w:rsidR="00A4211D" w:rsidRPr="00E8317A" w:rsidRDefault="009D0A88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4</w:t>
      </w:r>
      <w:r w:rsidR="00393EA5" w:rsidRPr="00E8317A">
        <w:rPr>
          <w:rFonts w:cs="Times New Roman"/>
          <w:szCs w:val="28"/>
        </w:rPr>
        <w:t xml:space="preserve">. </w:t>
      </w:r>
      <w:r w:rsidR="00A4211D" w:rsidRPr="00E8317A">
        <w:rPr>
          <w:rFonts w:cs="Times New Roman"/>
          <w:szCs w:val="28"/>
        </w:rPr>
        <w:t>Установите правильное соответствие между методами интеллектуального анализа текста и их определениями.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211D" w:rsidRPr="00E8317A" w14:paraId="55BBEDE3" w14:textId="77777777" w:rsidTr="005F3E04">
        <w:tc>
          <w:tcPr>
            <w:tcW w:w="562" w:type="dxa"/>
          </w:tcPr>
          <w:p w14:paraId="16BCD836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5BF3E38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 xml:space="preserve">Наименование </w:t>
            </w:r>
          </w:p>
        </w:tc>
        <w:tc>
          <w:tcPr>
            <w:tcW w:w="711" w:type="dxa"/>
          </w:tcPr>
          <w:p w14:paraId="74C2E9CB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4900FD2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Определение</w:t>
            </w:r>
          </w:p>
        </w:tc>
      </w:tr>
      <w:tr w:rsidR="00A4211D" w:rsidRPr="00E8317A" w14:paraId="5E52B507" w14:textId="77777777" w:rsidTr="005F3E04">
        <w:tc>
          <w:tcPr>
            <w:tcW w:w="562" w:type="dxa"/>
          </w:tcPr>
          <w:p w14:paraId="25A20E62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550E952D" w14:textId="50EA5E29" w:rsidR="00A4211D" w:rsidRPr="00E8317A" w:rsidRDefault="00A4211D" w:rsidP="00A4211D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Анализ тональности</w:t>
            </w:r>
          </w:p>
        </w:tc>
        <w:tc>
          <w:tcPr>
            <w:tcW w:w="711" w:type="dxa"/>
          </w:tcPr>
          <w:p w14:paraId="2B7DB571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0A67E94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метод, определяющий эмоциональную окраску текста (позитивную, негативную, нейтральную)</w:t>
            </w:r>
          </w:p>
        </w:tc>
      </w:tr>
      <w:tr w:rsidR="00A4211D" w:rsidRPr="00E8317A" w14:paraId="4BE7D9DF" w14:textId="77777777" w:rsidTr="005F3E04">
        <w:tc>
          <w:tcPr>
            <w:tcW w:w="562" w:type="dxa"/>
          </w:tcPr>
          <w:p w14:paraId="25F7AF67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A10BE70" w14:textId="75CAFF58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Тематическое моделирование</w:t>
            </w:r>
          </w:p>
          <w:p w14:paraId="5F66951E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7D739635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56566830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автоматическое выявление основных тем и тематических групп в большом корпусе текста</w:t>
            </w:r>
          </w:p>
        </w:tc>
      </w:tr>
      <w:tr w:rsidR="00A4211D" w:rsidRPr="00E8317A" w14:paraId="668BC87E" w14:textId="77777777" w:rsidTr="005F3E04">
        <w:tc>
          <w:tcPr>
            <w:tcW w:w="562" w:type="dxa"/>
          </w:tcPr>
          <w:p w14:paraId="189E1116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03024101" w14:textId="5950F530" w:rsidR="00A4211D" w:rsidRPr="00E8317A" w:rsidRDefault="00A4211D" w:rsidP="00A4211D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Извлечение ключевых слов</w:t>
            </w:r>
          </w:p>
        </w:tc>
        <w:tc>
          <w:tcPr>
            <w:tcW w:w="711" w:type="dxa"/>
          </w:tcPr>
          <w:p w14:paraId="088465D6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5A436523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оценка частоты употребления определенных слов в тексте</w:t>
            </w:r>
          </w:p>
        </w:tc>
      </w:tr>
      <w:tr w:rsidR="00A4211D" w:rsidRPr="00E8317A" w14:paraId="402D13A6" w14:textId="77777777" w:rsidTr="005F3E04">
        <w:tc>
          <w:tcPr>
            <w:tcW w:w="562" w:type="dxa"/>
          </w:tcPr>
          <w:p w14:paraId="1B97840F" w14:textId="11D703D1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EB1F7B6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2C78C6CD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306F7D77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bCs/>
                <w:iCs/>
                <w:szCs w:val="28"/>
              </w:rPr>
              <w:t>процесс определения наиболее важных и релевантных слов и фраз в тексте</w:t>
            </w:r>
          </w:p>
        </w:tc>
      </w:tr>
    </w:tbl>
    <w:p w14:paraId="1C57A3D8" w14:textId="77777777" w:rsidR="00A4211D" w:rsidRPr="00E8317A" w:rsidRDefault="00A4211D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4211D" w:rsidRPr="00E8317A" w14:paraId="23730A31" w14:textId="77777777" w:rsidTr="005F3E04">
        <w:tc>
          <w:tcPr>
            <w:tcW w:w="2406" w:type="dxa"/>
          </w:tcPr>
          <w:p w14:paraId="69355575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E1C47FD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E02909F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4211D" w:rsidRPr="00E8317A" w14:paraId="1F0BA56B" w14:textId="77777777" w:rsidTr="005F3E04">
        <w:tc>
          <w:tcPr>
            <w:tcW w:w="2406" w:type="dxa"/>
          </w:tcPr>
          <w:p w14:paraId="0F5AB8E5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673DA6C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458F21AC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</w:t>
            </w:r>
          </w:p>
        </w:tc>
      </w:tr>
    </w:tbl>
    <w:p w14:paraId="4ECFB034" w14:textId="215B6F17" w:rsidR="00E96ACE" w:rsidRPr="00E8317A" w:rsidRDefault="00A4211D" w:rsidP="00A4211D">
      <w:pPr>
        <w:rPr>
          <w:rFonts w:cs="Times New Roman"/>
          <w:color w:val="FF0000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="00393EA5" w:rsidRPr="00E8317A">
        <w:rPr>
          <w:rFonts w:cs="Times New Roman"/>
          <w:color w:val="FF0000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18E9F47D" w14:textId="77777777" w:rsidR="00426CA0" w:rsidRPr="00E8317A" w:rsidRDefault="00426CA0" w:rsidP="00AD7916">
      <w:pPr>
        <w:rPr>
          <w:rFonts w:cs="Times New Roman"/>
          <w:szCs w:val="28"/>
        </w:rPr>
      </w:pPr>
    </w:p>
    <w:p w14:paraId="3187930B" w14:textId="380D4EFA" w:rsidR="00A4211D" w:rsidRPr="00E8317A" w:rsidRDefault="00A4211D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5. Установите правильное соответствие между терминами, применяемыми в ходе геопространственного анализа, и их определениями.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211D" w:rsidRPr="00E8317A" w14:paraId="3BDCB488" w14:textId="77777777" w:rsidTr="005F3E04">
        <w:tc>
          <w:tcPr>
            <w:tcW w:w="562" w:type="dxa"/>
          </w:tcPr>
          <w:p w14:paraId="3920E231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D92396F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2DB223AD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260F8136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E8317A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A4211D" w:rsidRPr="00E8317A" w14:paraId="1EB495B2" w14:textId="77777777" w:rsidTr="005F3E04">
        <w:tc>
          <w:tcPr>
            <w:tcW w:w="562" w:type="dxa"/>
          </w:tcPr>
          <w:p w14:paraId="1D069CED" w14:textId="77777777" w:rsidR="00A4211D" w:rsidRPr="00E8317A" w:rsidRDefault="00A4211D" w:rsidP="005F3E0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21BEE992" w14:textId="77777777" w:rsidR="00A4211D" w:rsidRPr="00E8317A" w:rsidRDefault="00A4211D" w:rsidP="005F3E04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proofErr w:type="spellStart"/>
            <w:r w:rsidRPr="00E8317A">
              <w:rPr>
                <w:rFonts w:eastAsiaTheme="minorEastAsia" w:cs="Times New Roman"/>
                <w:iCs/>
                <w:szCs w:val="28"/>
              </w:rPr>
              <w:t>Геокодирование</w:t>
            </w:r>
            <w:proofErr w:type="spellEnd"/>
          </w:p>
        </w:tc>
        <w:tc>
          <w:tcPr>
            <w:tcW w:w="711" w:type="dxa"/>
          </w:tcPr>
          <w:p w14:paraId="341345BB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6266D98B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процесс преобразования текстового описания местоположения (адреса) в географические координаты</w:t>
            </w:r>
          </w:p>
        </w:tc>
      </w:tr>
      <w:tr w:rsidR="00A4211D" w:rsidRPr="00E8317A" w14:paraId="3F419B92" w14:textId="77777777" w:rsidTr="005F3E04">
        <w:tc>
          <w:tcPr>
            <w:tcW w:w="562" w:type="dxa"/>
          </w:tcPr>
          <w:p w14:paraId="10DF8C3B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6B13809C" w14:textId="77777777" w:rsidR="00A4211D" w:rsidRPr="00E8317A" w:rsidRDefault="00A4211D" w:rsidP="005F3E04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E8317A">
              <w:rPr>
                <w:rFonts w:cs="Times New Roman"/>
                <w:iCs/>
                <w:szCs w:val="28"/>
              </w:rPr>
              <w:t>Пространственный анализ</w:t>
            </w:r>
          </w:p>
        </w:tc>
        <w:tc>
          <w:tcPr>
            <w:tcW w:w="711" w:type="dxa"/>
          </w:tcPr>
          <w:p w14:paraId="6639BDF5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50393F63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iCs/>
                <w:szCs w:val="28"/>
              </w:rPr>
              <w:t>сбор данных о географических объектах с использованием спутниковых снимков</w:t>
            </w:r>
          </w:p>
        </w:tc>
      </w:tr>
      <w:tr w:rsidR="00A4211D" w:rsidRPr="00E8317A" w14:paraId="41A0B9C5" w14:textId="77777777" w:rsidTr="005F3E04">
        <w:tc>
          <w:tcPr>
            <w:tcW w:w="562" w:type="dxa"/>
          </w:tcPr>
          <w:p w14:paraId="52FA0B60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5D934BD2" w14:textId="77777777" w:rsidR="00A4211D" w:rsidRPr="00E8317A" w:rsidRDefault="00A4211D" w:rsidP="005F3E04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E8317A">
              <w:rPr>
                <w:rFonts w:eastAsiaTheme="minorEastAsia" w:cs="Times New Roman"/>
                <w:iCs/>
                <w:szCs w:val="28"/>
              </w:rPr>
              <w:t>ГИС-карта</w:t>
            </w:r>
          </w:p>
        </w:tc>
        <w:tc>
          <w:tcPr>
            <w:tcW w:w="711" w:type="dxa"/>
          </w:tcPr>
          <w:p w14:paraId="76D0B158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3F30790D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визуальное представление географических данных, отображающее информацию о социальных объектах и явлениях на карте</w:t>
            </w:r>
          </w:p>
        </w:tc>
      </w:tr>
      <w:tr w:rsidR="00A4211D" w:rsidRPr="00E8317A" w14:paraId="63A9B90C" w14:textId="77777777" w:rsidTr="005F3E04">
        <w:tc>
          <w:tcPr>
            <w:tcW w:w="562" w:type="dxa"/>
          </w:tcPr>
          <w:p w14:paraId="4E03906F" w14:textId="7392EAA5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79C8D24E" w14:textId="77777777" w:rsidR="00A4211D" w:rsidRPr="00E8317A" w:rsidRDefault="00A4211D" w:rsidP="005F3E04">
            <w:pPr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711" w:type="dxa"/>
          </w:tcPr>
          <w:p w14:paraId="2838EE54" w14:textId="77777777" w:rsidR="00A4211D" w:rsidRPr="00E8317A" w:rsidRDefault="00A4211D" w:rsidP="005F3E04">
            <w:pPr>
              <w:ind w:firstLine="0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2B1BC6E3" w14:textId="77777777" w:rsidR="00A4211D" w:rsidRPr="00E8317A" w:rsidRDefault="00A4211D" w:rsidP="005F3E04">
            <w:pPr>
              <w:ind w:firstLine="0"/>
              <w:rPr>
                <w:rFonts w:cs="Times New Roman"/>
                <w:iCs/>
                <w:szCs w:val="28"/>
              </w:rPr>
            </w:pPr>
            <w:r w:rsidRPr="00E8317A">
              <w:rPr>
                <w:rFonts w:cs="Times New Roman"/>
                <w:szCs w:val="28"/>
              </w:rPr>
              <w:t xml:space="preserve">метод, использующий географические данные для </w:t>
            </w:r>
            <w:r w:rsidRPr="00E8317A">
              <w:rPr>
                <w:rFonts w:cs="Times New Roman"/>
                <w:szCs w:val="28"/>
              </w:rPr>
              <w:lastRenderedPageBreak/>
              <w:t>выявления закономерностей и взаимосвязей между социальными явлениями</w:t>
            </w:r>
          </w:p>
        </w:tc>
      </w:tr>
    </w:tbl>
    <w:p w14:paraId="012CDF40" w14:textId="77777777" w:rsidR="00A4211D" w:rsidRPr="00E8317A" w:rsidRDefault="00A4211D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4211D" w:rsidRPr="00E8317A" w14:paraId="51AB7268" w14:textId="77777777" w:rsidTr="005F3E04">
        <w:tc>
          <w:tcPr>
            <w:tcW w:w="2406" w:type="dxa"/>
          </w:tcPr>
          <w:p w14:paraId="317D3E38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CC8A504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86F520D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8317A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4211D" w:rsidRPr="00E8317A" w14:paraId="3BB509DA" w14:textId="77777777" w:rsidTr="005F3E04">
        <w:tc>
          <w:tcPr>
            <w:tcW w:w="2406" w:type="dxa"/>
          </w:tcPr>
          <w:p w14:paraId="3950F263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16F7FA7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5D8112A4" w14:textId="77777777" w:rsidR="00A4211D" w:rsidRPr="00E8317A" w:rsidRDefault="00A4211D" w:rsidP="005F3E0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8317A">
              <w:rPr>
                <w:rFonts w:cs="Times New Roman"/>
                <w:szCs w:val="28"/>
              </w:rPr>
              <w:t>В</w:t>
            </w:r>
          </w:p>
        </w:tc>
      </w:tr>
    </w:tbl>
    <w:p w14:paraId="2B47B5BB" w14:textId="67EC0DEB" w:rsidR="00A4211D" w:rsidRPr="00E8317A" w:rsidRDefault="00A4211D" w:rsidP="00A4211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="00E8317A" w:rsidRPr="00E8317A">
        <w:rPr>
          <w:rFonts w:cs="Times New Roman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</w:t>
      </w:r>
    </w:p>
    <w:p w14:paraId="79138FFC" w14:textId="77777777" w:rsidR="00A4211D" w:rsidRPr="00E8317A" w:rsidRDefault="00A4211D" w:rsidP="00A4211D">
      <w:pPr>
        <w:rPr>
          <w:rFonts w:cs="Times New Roman"/>
          <w:szCs w:val="28"/>
        </w:rPr>
      </w:pPr>
    </w:p>
    <w:p w14:paraId="0CBC5EA5" w14:textId="77777777" w:rsidR="00A4211D" w:rsidRPr="00E8317A" w:rsidRDefault="00A4211D" w:rsidP="00721A69">
      <w:pPr>
        <w:rPr>
          <w:rFonts w:cs="Times New Roman"/>
          <w:szCs w:val="28"/>
        </w:rPr>
      </w:pPr>
    </w:p>
    <w:p w14:paraId="2AB27E1A" w14:textId="096BE8E2" w:rsidR="00874B3E" w:rsidRPr="00E8317A" w:rsidRDefault="00874B3E" w:rsidP="00840510">
      <w:pPr>
        <w:pStyle w:val="4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996E28B" w14:textId="77777777" w:rsidR="00994BBB" w:rsidRPr="00E8317A" w:rsidRDefault="001A388F" w:rsidP="00994BBB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1. </w:t>
      </w:r>
      <w:r w:rsidR="00994BBB" w:rsidRPr="00E8317A">
        <w:rPr>
          <w:rFonts w:cs="Times New Roman"/>
          <w:szCs w:val="28"/>
        </w:rPr>
        <w:t>Расположите этапы проведения онлайн-опроса в правильной последовательности. Запишите правильную последовательность букв слева направо.</w:t>
      </w:r>
    </w:p>
    <w:p w14:paraId="7C7DA783" w14:textId="77777777" w:rsidR="00994BBB" w:rsidRPr="00E8317A" w:rsidRDefault="00994BBB" w:rsidP="00994BBB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анализ полученных данных и формулировка выводов</w:t>
      </w:r>
    </w:p>
    <w:p w14:paraId="7B90558E" w14:textId="77777777" w:rsidR="00994BBB" w:rsidRPr="00E8317A" w:rsidRDefault="00994BBB" w:rsidP="00994BBB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Б) разработка анкеты и ее тестирование</w:t>
      </w:r>
    </w:p>
    <w:p w14:paraId="6B2F2A49" w14:textId="77777777" w:rsidR="00994BBB" w:rsidRPr="00E8317A" w:rsidRDefault="00994BBB" w:rsidP="00994BBB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В) определение цели и задач исследования</w:t>
      </w:r>
    </w:p>
    <w:p w14:paraId="0B761C8C" w14:textId="77777777" w:rsidR="00994BBB" w:rsidRPr="00E8317A" w:rsidRDefault="00994BBB" w:rsidP="00994BBB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сбор данных путем рассылки анкеты респондентам</w:t>
      </w:r>
    </w:p>
    <w:p w14:paraId="4D31DB3C" w14:textId="77777777" w:rsidR="00994BBB" w:rsidRPr="00E8317A" w:rsidRDefault="00994BBB" w:rsidP="00994BBB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Правильный ответ: В, Б, Г А </w:t>
      </w:r>
    </w:p>
    <w:p w14:paraId="0544F0BB" w14:textId="65DEE8EE" w:rsidR="001A388F" w:rsidRPr="00E8317A" w:rsidRDefault="00994BBB" w:rsidP="00994BBB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</w:t>
      </w:r>
    </w:p>
    <w:p w14:paraId="0CC1A2E3" w14:textId="77777777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</w:p>
    <w:p w14:paraId="46865C0E" w14:textId="77777777" w:rsidR="00A45990" w:rsidRPr="00E8317A" w:rsidRDefault="009D0A88" w:rsidP="00A45990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2</w:t>
      </w:r>
      <w:r w:rsidR="001A388F" w:rsidRPr="00E8317A">
        <w:rPr>
          <w:rFonts w:cs="Times New Roman"/>
          <w:szCs w:val="28"/>
        </w:rPr>
        <w:t>. Установите последовательность структуры социологической анкеты.</w:t>
      </w:r>
      <w:r w:rsidR="00A45990">
        <w:rPr>
          <w:rFonts w:cs="Times New Roman"/>
          <w:szCs w:val="28"/>
        </w:rPr>
        <w:t xml:space="preserve"> </w:t>
      </w:r>
      <w:r w:rsidR="00A45990" w:rsidRPr="00E8317A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015A109D" w14:textId="4FA3A93A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А) основная часть, содержащая вопросы по теме социологического исследования</w:t>
      </w:r>
    </w:p>
    <w:p w14:paraId="773C03C4" w14:textId="60637651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Б) социально-демографическая часть (</w:t>
      </w:r>
      <w:proofErr w:type="spellStart"/>
      <w:r w:rsidRPr="00E8317A">
        <w:rPr>
          <w:rFonts w:cs="Times New Roman"/>
          <w:szCs w:val="28"/>
        </w:rPr>
        <w:t>паспортичка</w:t>
      </w:r>
      <w:proofErr w:type="spellEnd"/>
      <w:r w:rsidRPr="00E8317A">
        <w:rPr>
          <w:rFonts w:cs="Times New Roman"/>
          <w:szCs w:val="28"/>
        </w:rPr>
        <w:t>)</w:t>
      </w:r>
    </w:p>
    <w:p w14:paraId="546960E7" w14:textId="6AD70829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В) вводная часть</w:t>
      </w:r>
    </w:p>
    <w:p w14:paraId="69B7561B" w14:textId="77777777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ответ: В, А, Б</w:t>
      </w:r>
    </w:p>
    <w:p w14:paraId="396F41FF" w14:textId="339AD644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ОПК-2 (ОПК-2.1; ОПК-2.2; ОПК-2.3), ПК-2 (ПК-2.1; ПК-2.2; ПК-2.3)</w:t>
      </w:r>
    </w:p>
    <w:p w14:paraId="7C439499" w14:textId="77777777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</w:p>
    <w:p w14:paraId="391F9468" w14:textId="6D0DAE87" w:rsidR="009D0A88" w:rsidRPr="00E8317A" w:rsidRDefault="009D0A88" w:rsidP="009D0A88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3. </w:t>
      </w:r>
      <w:r w:rsidRPr="00E8317A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Pr="00E8317A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0B8D34F9" w14:textId="77777777" w:rsidR="009D0A88" w:rsidRPr="00E8317A" w:rsidRDefault="009D0A88" w:rsidP="009D0A88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4335EA1B" w14:textId="77777777" w:rsidR="009D0A88" w:rsidRPr="00E8317A" w:rsidRDefault="009D0A88" w:rsidP="009D0A88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Б) сбор данных</w:t>
      </w:r>
    </w:p>
    <w:p w14:paraId="0662E9C0" w14:textId="77777777" w:rsidR="009D0A88" w:rsidRPr="00E8317A" w:rsidRDefault="009D0A88" w:rsidP="009D0A88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В) постановка цели</w:t>
      </w:r>
    </w:p>
    <w:p w14:paraId="1BAE195C" w14:textId="77777777" w:rsidR="009D0A88" w:rsidRPr="00E8317A" w:rsidRDefault="009D0A88" w:rsidP="009D0A88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подведение итогов исследования</w:t>
      </w:r>
    </w:p>
    <w:p w14:paraId="010F9127" w14:textId="77777777" w:rsidR="009D0A88" w:rsidRPr="00E8317A" w:rsidRDefault="009D0A88" w:rsidP="009D0A88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ответ: В, А, Б, Г</w:t>
      </w:r>
    </w:p>
    <w:p w14:paraId="4D403785" w14:textId="6397F8A3" w:rsidR="009D0A88" w:rsidRPr="00E8317A" w:rsidRDefault="009D0A88" w:rsidP="009D0A88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="00E8317A" w:rsidRPr="00E8317A">
        <w:rPr>
          <w:rFonts w:cs="Times New Roman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ОПК-2 (ОПК-2.1; ОПК-2.2; ОПК-2.3)</w:t>
      </w:r>
    </w:p>
    <w:p w14:paraId="540CBB70" w14:textId="77777777" w:rsidR="009D0A88" w:rsidRPr="00E8317A" w:rsidRDefault="009D0A88" w:rsidP="001A388F">
      <w:pPr>
        <w:tabs>
          <w:tab w:val="left" w:pos="851"/>
        </w:tabs>
        <w:rPr>
          <w:rFonts w:cs="Times New Roman"/>
          <w:szCs w:val="28"/>
        </w:rPr>
      </w:pPr>
    </w:p>
    <w:p w14:paraId="7522E268" w14:textId="77777777" w:rsidR="00CA73E0" w:rsidRPr="00E8317A" w:rsidRDefault="001A388F" w:rsidP="00CA73E0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4. </w:t>
      </w:r>
      <w:r w:rsidR="00CA73E0" w:rsidRPr="00E8317A">
        <w:rPr>
          <w:rFonts w:cs="Times New Roman"/>
          <w:szCs w:val="28"/>
        </w:rPr>
        <w:t>Расположите этапы анализа социальных сетей для выявления влиятельных акторов в правильной последовательности. Запишите правильную последовательность букв слева направо.</w:t>
      </w:r>
    </w:p>
    <w:p w14:paraId="56549E00" w14:textId="77777777" w:rsidR="00CA73E0" w:rsidRPr="00E8317A" w:rsidRDefault="00CA73E0" w:rsidP="00CA73E0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А) визуализация сети и выявление ключевых акторов на основе различных метрик центральности</w:t>
      </w:r>
    </w:p>
    <w:p w14:paraId="073E4756" w14:textId="77777777" w:rsidR="00CA73E0" w:rsidRPr="00E8317A" w:rsidRDefault="00CA73E0" w:rsidP="00CA73E0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Б) определение цели исследования и выбор платформы для анализа </w:t>
      </w:r>
    </w:p>
    <w:p w14:paraId="7B435FD7" w14:textId="77777777" w:rsidR="00CA73E0" w:rsidRPr="00E8317A" w:rsidRDefault="00CA73E0" w:rsidP="00CA73E0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В) сбор данных о социальных связях между акторами (дружба, подписки, репосты)</w:t>
      </w:r>
    </w:p>
    <w:p w14:paraId="62C0C4BF" w14:textId="77777777" w:rsidR="00CA73E0" w:rsidRPr="00E8317A" w:rsidRDefault="00CA73E0" w:rsidP="00CA73E0">
      <w:pPr>
        <w:rPr>
          <w:rFonts w:eastAsiaTheme="minorEastAsia" w:cs="Times New Roman"/>
          <w:szCs w:val="28"/>
        </w:rPr>
      </w:pPr>
      <w:r w:rsidRPr="00E8317A">
        <w:rPr>
          <w:rFonts w:eastAsiaTheme="minorEastAsia" w:cs="Times New Roman"/>
          <w:szCs w:val="28"/>
        </w:rPr>
        <w:t>Г) расчет различных метрик центральности (степень, посредничество, близость) для каждого актора</w:t>
      </w:r>
    </w:p>
    <w:p w14:paraId="1848C727" w14:textId="77777777" w:rsidR="00CA73E0" w:rsidRPr="00E8317A" w:rsidRDefault="00CA73E0" w:rsidP="00CA73E0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ответ: Б, В, Г, А</w:t>
      </w:r>
    </w:p>
    <w:p w14:paraId="22134995" w14:textId="582A66D8" w:rsidR="001A388F" w:rsidRPr="00E8317A" w:rsidRDefault="00CA73E0" w:rsidP="00994BBB">
      <w:pPr>
        <w:rPr>
          <w:rFonts w:cs="Times New Roman"/>
          <w:color w:val="FF0000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="001A388F" w:rsidRPr="00E8317A">
        <w:rPr>
          <w:rFonts w:cs="Times New Roman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ОПК-2 (ОПК-2.1; ОПК-2.2; ОПК-2.3), ПК-2 (ПК-2.1; ПК-2.2; ПК-2.3)</w:t>
      </w:r>
    </w:p>
    <w:p w14:paraId="58FAA554" w14:textId="77777777" w:rsidR="001A388F" w:rsidRPr="00E8317A" w:rsidRDefault="001A388F" w:rsidP="001A388F">
      <w:pPr>
        <w:tabs>
          <w:tab w:val="left" w:pos="851"/>
        </w:tabs>
        <w:rPr>
          <w:rFonts w:cs="Times New Roman"/>
          <w:szCs w:val="28"/>
        </w:rPr>
      </w:pPr>
    </w:p>
    <w:p w14:paraId="04054A14" w14:textId="77777777" w:rsidR="00640F75" w:rsidRPr="00E8317A" w:rsidRDefault="00640F75" w:rsidP="00AD7916">
      <w:pPr>
        <w:rPr>
          <w:rFonts w:cs="Times New Roman"/>
          <w:szCs w:val="28"/>
        </w:rPr>
      </w:pPr>
    </w:p>
    <w:p w14:paraId="36990DE8" w14:textId="77777777" w:rsidR="00874B3E" w:rsidRPr="00E8317A" w:rsidRDefault="00874B3E" w:rsidP="00840510">
      <w:pPr>
        <w:pStyle w:val="3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открытого типа</w:t>
      </w:r>
    </w:p>
    <w:p w14:paraId="28B74DD5" w14:textId="6ED68E1B" w:rsidR="00874B3E" w:rsidRPr="00E8317A" w:rsidRDefault="00874B3E" w:rsidP="00840510">
      <w:pPr>
        <w:pStyle w:val="4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открытого типа на дополнение</w:t>
      </w:r>
    </w:p>
    <w:p w14:paraId="28853B2D" w14:textId="6B5A7F86" w:rsidR="001A388F" w:rsidRPr="00E8317A" w:rsidRDefault="009D0A88" w:rsidP="001A388F">
      <w:pPr>
        <w:autoSpaceDE w:val="0"/>
        <w:autoSpaceDN w:val="0"/>
        <w:adjustRightInd w:val="0"/>
        <w:rPr>
          <w:rFonts w:cs="Times New Roman"/>
          <w:bCs/>
          <w:szCs w:val="28"/>
        </w:rPr>
      </w:pPr>
      <w:bookmarkStart w:id="1" w:name="_Hlk189828122"/>
      <w:r w:rsidRPr="00E8317A">
        <w:rPr>
          <w:rFonts w:cs="Times New Roman"/>
          <w:szCs w:val="28"/>
        </w:rPr>
        <w:t>1</w:t>
      </w:r>
      <w:r w:rsidR="001A388F" w:rsidRPr="00E8317A">
        <w:rPr>
          <w:rFonts w:cs="Times New Roman"/>
          <w:szCs w:val="28"/>
        </w:rPr>
        <w:t>.</w:t>
      </w:r>
      <w:r w:rsidR="001A388F" w:rsidRPr="00E8317A">
        <w:rPr>
          <w:rFonts w:cs="Times New Roman"/>
          <w:bCs/>
          <w:szCs w:val="28"/>
        </w:rPr>
        <w:t xml:space="preserve"> Напишите пропущенное слово (словосочетание).</w:t>
      </w:r>
    </w:p>
    <w:p w14:paraId="289034FA" w14:textId="0C1BFB52" w:rsidR="001A388F" w:rsidRPr="00E8317A" w:rsidRDefault="001A388F" w:rsidP="001A388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E8317A">
        <w:rPr>
          <w:rFonts w:cs="Times New Roman"/>
          <w:bCs/>
          <w:szCs w:val="28"/>
        </w:rPr>
        <w:t xml:space="preserve">Вид выборки, при котором отбираемые объекты представляют собой группы более мелких единиц, называется _________________ выборкой. </w:t>
      </w:r>
    </w:p>
    <w:p w14:paraId="6467D539" w14:textId="18B92F55" w:rsidR="001A388F" w:rsidRPr="00E8317A" w:rsidRDefault="001A388F" w:rsidP="001A388F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bCs/>
          <w:color w:val="auto"/>
          <w:sz w:val="28"/>
          <w:szCs w:val="28"/>
        </w:rPr>
      </w:pPr>
      <w:r w:rsidRPr="00E8317A">
        <w:rPr>
          <w:color w:val="auto"/>
          <w:sz w:val="28"/>
          <w:szCs w:val="28"/>
        </w:rPr>
        <w:t xml:space="preserve">Правильный ответ: </w:t>
      </w:r>
      <w:r w:rsidRPr="00E8317A">
        <w:rPr>
          <w:bCs/>
          <w:color w:val="auto"/>
          <w:sz w:val="28"/>
          <w:szCs w:val="28"/>
        </w:rPr>
        <w:t xml:space="preserve">гнездовой. </w:t>
      </w:r>
    </w:p>
    <w:p w14:paraId="0FCA6A7E" w14:textId="6DB8604E" w:rsidR="001A388F" w:rsidRPr="00E8317A" w:rsidRDefault="001A388F" w:rsidP="001A388F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E8317A">
        <w:rPr>
          <w:color w:val="auto"/>
          <w:sz w:val="28"/>
          <w:szCs w:val="28"/>
        </w:rPr>
        <w:t xml:space="preserve">Компетенции (индикаторы): </w:t>
      </w:r>
      <w:r w:rsidR="00E8317A" w:rsidRPr="00E8317A">
        <w:rPr>
          <w:rFonts w:eastAsiaTheme="minorEastAsia"/>
          <w:sz w:val="28"/>
          <w:szCs w:val="28"/>
        </w:rPr>
        <w:t>ОПК-2 (ОПК-2.1; ОПК-2.2; ОПК-2.3), ПК-2 (ПК-2.1; ПК-2.2; ПК-2.3)</w:t>
      </w:r>
    </w:p>
    <w:p w14:paraId="63641DC4" w14:textId="77777777" w:rsidR="001A388F" w:rsidRPr="00E8317A" w:rsidRDefault="001A388F" w:rsidP="001A388F">
      <w:pPr>
        <w:pStyle w:val="af6"/>
        <w:spacing w:after="0"/>
        <w:ind w:firstLine="709"/>
        <w:jc w:val="both"/>
        <w:rPr>
          <w:color w:val="auto"/>
          <w:sz w:val="28"/>
          <w:szCs w:val="28"/>
        </w:rPr>
      </w:pPr>
    </w:p>
    <w:p w14:paraId="2230A77D" w14:textId="3A324877" w:rsidR="001A388F" w:rsidRPr="00E8317A" w:rsidRDefault="009D0A88" w:rsidP="001A388F">
      <w:pPr>
        <w:autoSpaceDE w:val="0"/>
        <w:autoSpaceDN w:val="0"/>
        <w:adjustRightInd w:val="0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2</w:t>
      </w:r>
      <w:r w:rsidR="001A388F" w:rsidRPr="00E8317A">
        <w:rPr>
          <w:rFonts w:cs="Times New Roman"/>
          <w:szCs w:val="28"/>
        </w:rPr>
        <w:t>. Напишите пропущенное слово (словосочетание).</w:t>
      </w:r>
    </w:p>
    <w:p w14:paraId="0A59381E" w14:textId="1A2C21B3" w:rsidR="001A388F" w:rsidRPr="00E8317A" w:rsidRDefault="001A388F" w:rsidP="001A388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E8317A">
        <w:rPr>
          <w:rFonts w:cs="Times New Roman"/>
          <w:bCs/>
          <w:szCs w:val="28"/>
        </w:rPr>
        <w:t>В начале анкеты целесообразно помещать ___________вопросы</w:t>
      </w:r>
      <w:r w:rsidR="00A45990">
        <w:rPr>
          <w:rFonts w:cs="Times New Roman"/>
          <w:bCs/>
          <w:szCs w:val="28"/>
        </w:rPr>
        <w:t>.</w:t>
      </w:r>
    </w:p>
    <w:p w14:paraId="46A699F7" w14:textId="2A159018" w:rsidR="001A388F" w:rsidRPr="00E8317A" w:rsidRDefault="001A388F" w:rsidP="001A388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E8317A">
        <w:rPr>
          <w:rFonts w:cs="Times New Roman"/>
          <w:szCs w:val="28"/>
        </w:rPr>
        <w:t>Правильный ответ:</w:t>
      </w:r>
      <w:r w:rsidRPr="00E8317A">
        <w:rPr>
          <w:rFonts w:cs="Times New Roman"/>
          <w:bCs/>
          <w:szCs w:val="28"/>
        </w:rPr>
        <w:t xml:space="preserve"> простые </w:t>
      </w:r>
      <w:r w:rsidR="006C18B5" w:rsidRPr="00E8317A">
        <w:rPr>
          <w:rFonts w:cs="Times New Roman"/>
          <w:bCs/>
          <w:szCs w:val="28"/>
        </w:rPr>
        <w:t>/ вводные</w:t>
      </w:r>
      <w:r w:rsidR="00A45990">
        <w:rPr>
          <w:rFonts w:cs="Times New Roman"/>
          <w:bCs/>
          <w:szCs w:val="28"/>
        </w:rPr>
        <w:t>.</w:t>
      </w:r>
    </w:p>
    <w:p w14:paraId="006D7C17" w14:textId="1BB9D521" w:rsidR="001A388F" w:rsidRPr="00E8317A" w:rsidRDefault="001A388F" w:rsidP="001A388F">
      <w:pPr>
        <w:pStyle w:val="af6"/>
        <w:spacing w:after="0"/>
        <w:ind w:firstLine="709"/>
        <w:rPr>
          <w:color w:val="auto"/>
          <w:sz w:val="28"/>
          <w:szCs w:val="28"/>
        </w:rPr>
      </w:pPr>
      <w:r w:rsidRPr="00E8317A">
        <w:rPr>
          <w:color w:val="auto"/>
          <w:sz w:val="28"/>
          <w:szCs w:val="28"/>
        </w:rPr>
        <w:t>Компетенции (индикаторы</w:t>
      </w:r>
      <w:r w:rsidR="00E8317A">
        <w:rPr>
          <w:color w:val="auto"/>
          <w:sz w:val="28"/>
          <w:szCs w:val="28"/>
        </w:rPr>
        <w:t xml:space="preserve">): </w:t>
      </w:r>
      <w:r w:rsidR="00E8317A" w:rsidRPr="00E8317A">
        <w:rPr>
          <w:rFonts w:eastAsiaTheme="minorEastAsia"/>
          <w:sz w:val="28"/>
          <w:szCs w:val="28"/>
        </w:rPr>
        <w:t>ОПК-2 (ОПК-2.1; ОПК-2.2; ОПК-2.3), ПК-2 (ПК-2.1; ПК-2.2; ПК-2.3)</w:t>
      </w:r>
    </w:p>
    <w:p w14:paraId="033E2C4A" w14:textId="77777777" w:rsidR="001A388F" w:rsidRPr="00E8317A" w:rsidRDefault="001A388F" w:rsidP="001A388F">
      <w:pPr>
        <w:pStyle w:val="af6"/>
        <w:spacing w:after="0"/>
        <w:ind w:firstLine="709"/>
        <w:rPr>
          <w:sz w:val="28"/>
          <w:szCs w:val="28"/>
        </w:rPr>
      </w:pPr>
    </w:p>
    <w:p w14:paraId="6A6CF5EC" w14:textId="77777777" w:rsidR="006C18B5" w:rsidRPr="00E8317A" w:rsidRDefault="009D0A88" w:rsidP="006C18B5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E8317A">
        <w:rPr>
          <w:color w:val="auto"/>
          <w:sz w:val="28"/>
          <w:szCs w:val="28"/>
        </w:rPr>
        <w:t>3</w:t>
      </w:r>
      <w:r w:rsidR="001A388F" w:rsidRPr="00E8317A">
        <w:rPr>
          <w:color w:val="auto"/>
          <w:sz w:val="28"/>
          <w:szCs w:val="28"/>
        </w:rPr>
        <w:t>.</w:t>
      </w:r>
      <w:r w:rsidR="00E10A06" w:rsidRPr="00E8317A">
        <w:rPr>
          <w:color w:val="auto"/>
          <w:sz w:val="28"/>
          <w:szCs w:val="28"/>
        </w:rPr>
        <w:t xml:space="preserve"> </w:t>
      </w:r>
      <w:r w:rsidR="006C18B5" w:rsidRPr="00E8317A">
        <w:rPr>
          <w:color w:val="auto"/>
          <w:sz w:val="28"/>
          <w:szCs w:val="28"/>
        </w:rPr>
        <w:t>Напишите пропущенное слово (словосочетание).</w:t>
      </w:r>
    </w:p>
    <w:p w14:paraId="6F1CEDAA" w14:textId="71234C5A" w:rsidR="006C18B5" w:rsidRPr="00E8317A" w:rsidRDefault="006C18B5" w:rsidP="006C18B5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E8317A">
        <w:rPr>
          <w:color w:val="auto"/>
          <w:sz w:val="28"/>
          <w:szCs w:val="28"/>
        </w:rPr>
        <w:t xml:space="preserve">Метод социологического исследования, основанный на анализе данных _______________ пользователей мобильных устройств, называется </w:t>
      </w:r>
      <w:proofErr w:type="spellStart"/>
      <w:r w:rsidRPr="00E8317A">
        <w:rPr>
          <w:color w:val="auto"/>
          <w:sz w:val="28"/>
          <w:szCs w:val="28"/>
        </w:rPr>
        <w:t>геосоциальным</w:t>
      </w:r>
      <w:proofErr w:type="spellEnd"/>
      <w:r w:rsidRPr="00E8317A">
        <w:rPr>
          <w:color w:val="auto"/>
          <w:sz w:val="28"/>
          <w:szCs w:val="28"/>
        </w:rPr>
        <w:t xml:space="preserve"> анализом.</w:t>
      </w:r>
    </w:p>
    <w:p w14:paraId="43045DB4" w14:textId="1845A7D0" w:rsidR="001A388F" w:rsidRPr="00E8317A" w:rsidRDefault="001A388F" w:rsidP="006C18B5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E8317A">
        <w:rPr>
          <w:color w:val="auto"/>
          <w:sz w:val="28"/>
          <w:szCs w:val="28"/>
        </w:rPr>
        <w:t xml:space="preserve">Правильный ответ: </w:t>
      </w:r>
      <w:r w:rsidR="006C18B5" w:rsidRPr="00E8317A">
        <w:rPr>
          <w:color w:val="auto"/>
          <w:sz w:val="28"/>
          <w:szCs w:val="28"/>
        </w:rPr>
        <w:t>геолокации</w:t>
      </w:r>
      <w:r w:rsidR="00A45990">
        <w:rPr>
          <w:color w:val="auto"/>
          <w:sz w:val="28"/>
          <w:szCs w:val="28"/>
        </w:rPr>
        <w:t>.</w:t>
      </w:r>
    </w:p>
    <w:p w14:paraId="198B92EA" w14:textId="43321C61" w:rsidR="001A388F" w:rsidRPr="00E8317A" w:rsidRDefault="001A388F" w:rsidP="001A388F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color w:val="FF0000"/>
          <w:sz w:val="28"/>
          <w:szCs w:val="28"/>
        </w:rPr>
      </w:pPr>
      <w:r w:rsidRPr="00E8317A">
        <w:rPr>
          <w:color w:val="auto"/>
          <w:sz w:val="28"/>
          <w:szCs w:val="28"/>
        </w:rPr>
        <w:t xml:space="preserve">Компетенции (индикаторы): </w:t>
      </w:r>
      <w:r w:rsidR="00E8317A" w:rsidRPr="00E8317A">
        <w:rPr>
          <w:rFonts w:eastAsiaTheme="minorEastAsia"/>
          <w:sz w:val="28"/>
          <w:szCs w:val="28"/>
        </w:rPr>
        <w:t>ОПК-2 (ОПК-2.1; ОПК-2.2; ОПК-2.3), ПК-2 (ПК-2.1; ПК-2.2; ПК-2.3)</w:t>
      </w:r>
    </w:p>
    <w:p w14:paraId="1A8FD12F" w14:textId="77777777" w:rsidR="001A388F" w:rsidRPr="00E8317A" w:rsidRDefault="001A388F" w:rsidP="001A388F">
      <w:pPr>
        <w:pStyle w:val="af6"/>
        <w:tabs>
          <w:tab w:val="left" w:pos="142"/>
          <w:tab w:val="left" w:pos="284"/>
        </w:tabs>
        <w:spacing w:after="0"/>
        <w:ind w:firstLine="709"/>
        <w:jc w:val="both"/>
        <w:rPr>
          <w:color w:val="auto"/>
          <w:sz w:val="28"/>
          <w:szCs w:val="28"/>
        </w:rPr>
      </w:pPr>
    </w:p>
    <w:p w14:paraId="7DB8F870" w14:textId="72350EEE" w:rsidR="006C18B5" w:rsidRPr="00E8317A" w:rsidRDefault="009D0A88" w:rsidP="006C18B5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E8317A">
        <w:rPr>
          <w:rFonts w:cs="Times New Roman"/>
          <w:bCs/>
          <w:szCs w:val="28"/>
        </w:rPr>
        <w:t>4</w:t>
      </w:r>
      <w:r w:rsidR="001A388F" w:rsidRPr="00E8317A">
        <w:rPr>
          <w:rFonts w:cs="Times New Roman"/>
          <w:bCs/>
          <w:szCs w:val="28"/>
        </w:rPr>
        <w:t xml:space="preserve">. </w:t>
      </w:r>
      <w:r w:rsidR="006C18B5" w:rsidRPr="00E8317A">
        <w:rPr>
          <w:rFonts w:cs="Times New Roman"/>
          <w:bCs/>
          <w:szCs w:val="28"/>
        </w:rPr>
        <w:t>Напишите пропущенное слово (словосочетание).</w:t>
      </w:r>
    </w:p>
    <w:p w14:paraId="10BD3730" w14:textId="77777777" w:rsidR="00A45990" w:rsidRDefault="006C18B5" w:rsidP="006C18B5">
      <w:pPr>
        <w:autoSpaceDE w:val="0"/>
        <w:autoSpaceDN w:val="0"/>
        <w:adjustRightInd w:val="0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Метод, использующий _________________ механики для сбора данных и вовлечения респондентов в процесс исследования, называется. </w:t>
      </w:r>
    </w:p>
    <w:p w14:paraId="05307012" w14:textId="434387CA" w:rsidR="001A388F" w:rsidRPr="00E8317A" w:rsidRDefault="001A388F" w:rsidP="006C18B5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E8317A">
        <w:rPr>
          <w:rFonts w:cs="Times New Roman"/>
          <w:szCs w:val="28"/>
        </w:rPr>
        <w:lastRenderedPageBreak/>
        <w:t>Правильный ответ</w:t>
      </w:r>
      <w:r w:rsidR="00E10A06" w:rsidRPr="00E8317A">
        <w:rPr>
          <w:rFonts w:cs="Times New Roman"/>
          <w:szCs w:val="28"/>
        </w:rPr>
        <w:t xml:space="preserve">: </w:t>
      </w:r>
      <w:r w:rsidR="006C18B5" w:rsidRPr="00E8317A">
        <w:rPr>
          <w:rFonts w:cs="Times New Roman"/>
          <w:bCs/>
          <w:szCs w:val="28"/>
        </w:rPr>
        <w:t>геймификацией.</w:t>
      </w:r>
    </w:p>
    <w:p w14:paraId="2CDBAE04" w14:textId="74779F12" w:rsidR="00776893" w:rsidRPr="00E8317A" w:rsidRDefault="001A388F" w:rsidP="00E8317A">
      <w:pPr>
        <w:pStyle w:val="a8"/>
        <w:tabs>
          <w:tab w:val="left" w:pos="284"/>
        </w:tabs>
        <w:ind w:left="0"/>
        <w:rPr>
          <w:rFonts w:eastAsiaTheme="minorEastAsia" w:cs="Times New Roman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Pr="00E8317A">
        <w:rPr>
          <w:rFonts w:cs="Times New Roman"/>
          <w:color w:val="00B050"/>
          <w:szCs w:val="28"/>
        </w:rPr>
        <w:t xml:space="preserve"> </w:t>
      </w:r>
      <w:bookmarkEnd w:id="1"/>
      <w:r w:rsidR="00E8317A" w:rsidRPr="00E8317A">
        <w:rPr>
          <w:rFonts w:eastAsiaTheme="minorEastAsia" w:cs="Times New Roman"/>
          <w:szCs w:val="28"/>
        </w:rPr>
        <w:t>ОПК-1 (ОПК-1.2), ПК-2 (ПК-2.1; ПК-2.2; ПК-2.3)</w:t>
      </w:r>
    </w:p>
    <w:p w14:paraId="57E09F35" w14:textId="77777777" w:rsidR="00E8317A" w:rsidRPr="00E8317A" w:rsidRDefault="00E8317A" w:rsidP="00E8317A">
      <w:pPr>
        <w:pStyle w:val="a8"/>
        <w:tabs>
          <w:tab w:val="left" w:pos="284"/>
        </w:tabs>
        <w:ind w:left="0"/>
        <w:rPr>
          <w:rFonts w:cs="Times New Roman"/>
          <w:szCs w:val="28"/>
        </w:rPr>
      </w:pPr>
    </w:p>
    <w:p w14:paraId="1B31A1F9" w14:textId="151E537F" w:rsidR="00874B3E" w:rsidRPr="00E8317A" w:rsidRDefault="00874B3E" w:rsidP="00840510">
      <w:pPr>
        <w:pStyle w:val="4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открытого типа с кратким свободным ответом</w:t>
      </w:r>
    </w:p>
    <w:p w14:paraId="66985160" w14:textId="34EF0DE3" w:rsidR="00E10A06" w:rsidRPr="00E8317A" w:rsidRDefault="00F921ED" w:rsidP="00E10A06">
      <w:pPr>
        <w:rPr>
          <w:rFonts w:cs="Times New Roman"/>
          <w:bCs/>
          <w:szCs w:val="28"/>
        </w:rPr>
      </w:pPr>
      <w:r w:rsidRPr="00E8317A">
        <w:rPr>
          <w:rFonts w:cs="Times New Roman"/>
          <w:szCs w:val="28"/>
        </w:rPr>
        <w:t>1</w:t>
      </w:r>
      <w:r w:rsidR="00E10A06" w:rsidRPr="00E8317A">
        <w:rPr>
          <w:rFonts w:cs="Times New Roman"/>
          <w:szCs w:val="28"/>
        </w:rPr>
        <w:t>. Напишите пропущенное слово (словосочетание).</w:t>
      </w:r>
      <w:r w:rsidR="00E10A06" w:rsidRPr="00E8317A">
        <w:rPr>
          <w:rFonts w:cs="Times New Roman"/>
          <w:bCs/>
          <w:szCs w:val="28"/>
        </w:rPr>
        <w:t xml:space="preserve"> </w:t>
      </w:r>
    </w:p>
    <w:p w14:paraId="6149376C" w14:textId="5A6C9127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В процессе опроса социолог обращается с вопросами к _____________.</w:t>
      </w:r>
    </w:p>
    <w:p w14:paraId="4216A461" w14:textId="2F372381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ответ: респонденту.</w:t>
      </w:r>
    </w:p>
    <w:p w14:paraId="79ACE996" w14:textId="3BE7F323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</w:t>
      </w:r>
      <w:r w:rsidR="00E8317A">
        <w:rPr>
          <w:rFonts w:eastAsiaTheme="minorEastAsia" w:cs="Times New Roman"/>
          <w:szCs w:val="28"/>
        </w:rPr>
        <w:t>)</w:t>
      </w:r>
    </w:p>
    <w:p w14:paraId="798A2337" w14:textId="77777777" w:rsidR="00E10A06" w:rsidRPr="00E8317A" w:rsidRDefault="00E10A06" w:rsidP="00E10A06">
      <w:pPr>
        <w:rPr>
          <w:rFonts w:cs="Times New Roman"/>
          <w:szCs w:val="28"/>
        </w:rPr>
      </w:pPr>
    </w:p>
    <w:p w14:paraId="03742886" w14:textId="40E3EF2F" w:rsidR="00E10A06" w:rsidRPr="00E8317A" w:rsidRDefault="00F921ED" w:rsidP="00E10A06">
      <w:pPr>
        <w:rPr>
          <w:rFonts w:cs="Times New Roman"/>
          <w:bCs/>
          <w:szCs w:val="28"/>
        </w:rPr>
      </w:pPr>
      <w:r w:rsidRPr="00E8317A">
        <w:rPr>
          <w:rFonts w:cs="Times New Roman"/>
          <w:szCs w:val="28"/>
        </w:rPr>
        <w:t>2</w:t>
      </w:r>
      <w:r w:rsidR="00E10A06" w:rsidRPr="00E8317A">
        <w:rPr>
          <w:rFonts w:cs="Times New Roman"/>
          <w:szCs w:val="28"/>
        </w:rPr>
        <w:t>. Напишите пропущенное слово (словосочетание).</w:t>
      </w:r>
      <w:r w:rsidR="00E10A06" w:rsidRPr="00E8317A">
        <w:rPr>
          <w:rFonts w:cs="Times New Roman"/>
          <w:bCs/>
          <w:szCs w:val="28"/>
        </w:rPr>
        <w:t xml:space="preserve"> </w:t>
      </w:r>
    </w:p>
    <w:p w14:paraId="537D379C" w14:textId="36103ACC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В случаях, когда искомая информация может быть получена не от всей совокупности опрашиваемых, а только от определенной ее части, применяются __________________.</w:t>
      </w:r>
    </w:p>
    <w:p w14:paraId="05CB2DDF" w14:textId="45FAE801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ответ: вопросы-фильтры</w:t>
      </w:r>
      <w:r w:rsidR="00A45990">
        <w:rPr>
          <w:rFonts w:cs="Times New Roman"/>
          <w:szCs w:val="28"/>
        </w:rPr>
        <w:t>.</w:t>
      </w:r>
      <w:r w:rsidRPr="00E8317A">
        <w:rPr>
          <w:rFonts w:cs="Times New Roman"/>
          <w:szCs w:val="28"/>
        </w:rPr>
        <w:t xml:space="preserve"> </w:t>
      </w:r>
    </w:p>
    <w:p w14:paraId="5EAB8174" w14:textId="4C67525E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ОПК-2 (ОПК-2.1; ОПК-2.2; ОПК-2.3), ПК-2 (ПК-2.1; ПК-2.2; ПК-2.3)</w:t>
      </w:r>
    </w:p>
    <w:p w14:paraId="749216E1" w14:textId="77777777" w:rsidR="00E10A06" w:rsidRPr="00E8317A" w:rsidRDefault="00E10A06" w:rsidP="00E10A06">
      <w:pPr>
        <w:rPr>
          <w:rFonts w:cs="Times New Roman"/>
          <w:szCs w:val="28"/>
        </w:rPr>
      </w:pPr>
    </w:p>
    <w:p w14:paraId="7BF1A3D1" w14:textId="77777777" w:rsidR="006C18B5" w:rsidRPr="00E8317A" w:rsidRDefault="0047612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3. </w:t>
      </w:r>
      <w:r w:rsidR="007A00BD" w:rsidRPr="00E8317A">
        <w:rPr>
          <w:rFonts w:cs="Times New Roman"/>
          <w:szCs w:val="28"/>
        </w:rPr>
        <w:t>Напишите проп</w:t>
      </w:r>
      <w:r w:rsidR="006C18B5" w:rsidRPr="00E8317A">
        <w:rPr>
          <w:rFonts w:cs="Times New Roman"/>
          <w:szCs w:val="28"/>
        </w:rPr>
        <w:t>ущенное слово (словосочетание).</w:t>
      </w:r>
    </w:p>
    <w:p w14:paraId="59253C2A" w14:textId="002670DB" w:rsidR="00476126" w:rsidRPr="00E8317A" w:rsidRDefault="0047612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Метод анализа содержания текстовой информации, направленный на выявление количественных характеристик, называется _____________________.</w:t>
      </w:r>
    </w:p>
    <w:p w14:paraId="17D28E30" w14:textId="45A357B6" w:rsidR="00476126" w:rsidRPr="00E8317A" w:rsidRDefault="00476126" w:rsidP="0047612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ответ: контент-анализ</w:t>
      </w:r>
      <w:r w:rsidR="00A45990">
        <w:rPr>
          <w:rFonts w:cs="Times New Roman"/>
          <w:szCs w:val="28"/>
        </w:rPr>
        <w:t>.</w:t>
      </w:r>
    </w:p>
    <w:p w14:paraId="0481F094" w14:textId="32CFB305" w:rsidR="00476126" w:rsidRPr="00E8317A" w:rsidRDefault="00476126" w:rsidP="0047612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ОПК-2 (ОПК-2.1; ОПК-2.2; ОПК-2.3), ПК-2 (ПК-2.1; ПК-2.2; ПК-2.3)</w:t>
      </w:r>
    </w:p>
    <w:p w14:paraId="035BBF7C" w14:textId="77777777" w:rsidR="00F921ED" w:rsidRPr="00E8317A" w:rsidRDefault="00F921ED" w:rsidP="00E10A06">
      <w:pPr>
        <w:rPr>
          <w:rFonts w:cs="Times New Roman"/>
          <w:szCs w:val="28"/>
        </w:rPr>
      </w:pPr>
    </w:p>
    <w:p w14:paraId="4AD77015" w14:textId="77777777" w:rsidR="006C18B5" w:rsidRPr="00E8317A" w:rsidRDefault="00F921ED" w:rsidP="007A00B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4. </w:t>
      </w:r>
      <w:r w:rsidR="007A00BD" w:rsidRPr="00E8317A">
        <w:rPr>
          <w:rFonts w:cs="Times New Roman"/>
          <w:szCs w:val="28"/>
        </w:rPr>
        <w:t>Напишите проп</w:t>
      </w:r>
      <w:r w:rsidR="006C18B5" w:rsidRPr="00E8317A">
        <w:rPr>
          <w:rFonts w:cs="Times New Roman"/>
          <w:szCs w:val="28"/>
        </w:rPr>
        <w:t>ущенное слово (словосочетание).</w:t>
      </w:r>
    </w:p>
    <w:p w14:paraId="2CEC794C" w14:textId="2668C9CB" w:rsidR="007A00BD" w:rsidRPr="00E8317A" w:rsidRDefault="007A00BD" w:rsidP="007A00B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Термин, обозначающий очень большие и сложные наборы данных, которые сложно или невозможно обрабатывать традиционными методами и инструментами управления базами данных, называется ________</w:t>
      </w:r>
      <w:r w:rsidR="00A45990">
        <w:rPr>
          <w:rFonts w:cs="Times New Roman"/>
          <w:szCs w:val="28"/>
        </w:rPr>
        <w:t>.</w:t>
      </w:r>
    </w:p>
    <w:p w14:paraId="0067445F" w14:textId="4E049D15" w:rsidR="00F921ED" w:rsidRPr="00E8317A" w:rsidRDefault="00F921ED" w:rsidP="007A00B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Правильный ответ</w:t>
      </w:r>
      <w:r w:rsidR="007A00BD" w:rsidRPr="00E8317A">
        <w:rPr>
          <w:rFonts w:cs="Times New Roman"/>
          <w:szCs w:val="28"/>
        </w:rPr>
        <w:t xml:space="preserve"> Большие данные / Big Data</w:t>
      </w:r>
      <w:r w:rsidRPr="00E8317A">
        <w:rPr>
          <w:rFonts w:cs="Times New Roman"/>
          <w:szCs w:val="28"/>
        </w:rPr>
        <w:t xml:space="preserve">. </w:t>
      </w:r>
    </w:p>
    <w:p w14:paraId="51F49488" w14:textId="65139C9B" w:rsidR="00F921ED" w:rsidRPr="00E8317A" w:rsidRDefault="00F921ED" w:rsidP="00F921ED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ОПК-2 (ОПК-2.1; ОПК-2.2; ОПК-2.3), ПК-2 (ПК-2.1; ПК-2.2; ПК-2.3)</w:t>
      </w:r>
    </w:p>
    <w:p w14:paraId="2EF301CB" w14:textId="77777777" w:rsidR="00F921ED" w:rsidRPr="00E8317A" w:rsidRDefault="00F921ED" w:rsidP="00E10A06">
      <w:pPr>
        <w:rPr>
          <w:rFonts w:cs="Times New Roman"/>
          <w:szCs w:val="28"/>
        </w:rPr>
      </w:pPr>
    </w:p>
    <w:p w14:paraId="0FD241CD" w14:textId="5A1F8CC5" w:rsidR="00A62DE5" w:rsidRPr="00E8317A" w:rsidRDefault="00874B3E" w:rsidP="00840510">
      <w:pPr>
        <w:pStyle w:val="4"/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Задания открытого типа с развернутым ответом</w:t>
      </w:r>
    </w:p>
    <w:p w14:paraId="4045C3AC" w14:textId="3183B89B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1. </w:t>
      </w:r>
      <w:r w:rsidR="00F66692" w:rsidRPr="00E8317A">
        <w:rPr>
          <w:rFonts w:cs="Times New Roman"/>
          <w:szCs w:val="28"/>
        </w:rPr>
        <w:t>Определите основные параметры «Больших данных» (Big Data).</w:t>
      </w:r>
    </w:p>
    <w:p w14:paraId="4F70864F" w14:textId="2BAFDAF0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Время выполнения – </w:t>
      </w:r>
      <w:r w:rsidR="00F66692" w:rsidRPr="00E8317A">
        <w:rPr>
          <w:rFonts w:cs="Times New Roman"/>
          <w:szCs w:val="28"/>
        </w:rPr>
        <w:t>15</w:t>
      </w:r>
      <w:r w:rsidRPr="00E8317A">
        <w:rPr>
          <w:rFonts w:cs="Times New Roman"/>
          <w:szCs w:val="28"/>
        </w:rPr>
        <w:t xml:space="preserve"> мин.</w:t>
      </w:r>
    </w:p>
    <w:p w14:paraId="6E743BA0" w14:textId="60571E96" w:rsidR="00F66692" w:rsidRPr="00E8317A" w:rsidRDefault="00E10A06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Ожидаемый результат: </w:t>
      </w:r>
      <w:r w:rsidR="00A45990">
        <w:rPr>
          <w:rFonts w:cs="Times New Roman"/>
          <w:szCs w:val="28"/>
        </w:rPr>
        <w:t>б</w:t>
      </w:r>
      <w:r w:rsidR="00F66692" w:rsidRPr="00E8317A">
        <w:rPr>
          <w:rFonts w:cs="Times New Roman"/>
          <w:szCs w:val="28"/>
        </w:rPr>
        <w:t xml:space="preserve">ольшие данные (Big Data) – это термин, который описывает огромные объемы структурированных, </w:t>
      </w:r>
      <w:proofErr w:type="spellStart"/>
      <w:r w:rsidR="00F66692" w:rsidRPr="00E8317A">
        <w:rPr>
          <w:rFonts w:cs="Times New Roman"/>
          <w:szCs w:val="28"/>
        </w:rPr>
        <w:t>полуструктурированных</w:t>
      </w:r>
      <w:proofErr w:type="spellEnd"/>
      <w:r w:rsidR="00F66692" w:rsidRPr="00E8317A">
        <w:rPr>
          <w:rFonts w:cs="Times New Roman"/>
          <w:szCs w:val="28"/>
        </w:rPr>
        <w:t xml:space="preserve"> и неструктурированных данных, которые настолько сложны, что традиционные методы обработки данных оказываются неэффективными. Эти данные характеризуются пятью основными параметрами:</w:t>
      </w:r>
    </w:p>
    <w:p w14:paraId="7C2053AB" w14:textId="109416C8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lastRenderedPageBreak/>
        <w:t xml:space="preserve">- Объем: </w:t>
      </w:r>
      <w:r w:rsidR="00A45990">
        <w:rPr>
          <w:rFonts w:cs="Times New Roman"/>
          <w:szCs w:val="28"/>
        </w:rPr>
        <w:t>б</w:t>
      </w:r>
      <w:r w:rsidRPr="00E8317A">
        <w:rPr>
          <w:rFonts w:cs="Times New Roman"/>
          <w:szCs w:val="28"/>
        </w:rPr>
        <w:t>ольшие данные – это огромные объемы информации, которые превышают возможности традиционных систем хранения и обработки. Это могут быть терабайты, петабайты и даже эксабайты данных.</w:t>
      </w:r>
    </w:p>
    <w:p w14:paraId="753E793D" w14:textId="1349F8C2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- Скорость: </w:t>
      </w:r>
      <w:r w:rsidR="00A45990">
        <w:rPr>
          <w:rFonts w:cs="Times New Roman"/>
          <w:szCs w:val="28"/>
        </w:rPr>
        <w:t>д</w:t>
      </w:r>
      <w:r w:rsidRPr="00E8317A">
        <w:rPr>
          <w:rFonts w:cs="Times New Roman"/>
          <w:szCs w:val="28"/>
        </w:rPr>
        <w:t>анные генерируются и обрабатываются с невероятной скоростью. Это может быть потоковая информация в режиме реального времени, например, данные с датчиков, транзакции онлайн-магазинов или сообщения в социальных сетях.</w:t>
      </w:r>
    </w:p>
    <w:p w14:paraId="2EF9E0E1" w14:textId="75ADCC79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- Разнообразие: </w:t>
      </w:r>
      <w:r w:rsidR="00A45990">
        <w:rPr>
          <w:rFonts w:cs="Times New Roman"/>
          <w:szCs w:val="28"/>
        </w:rPr>
        <w:t>б</w:t>
      </w:r>
      <w:r w:rsidRPr="00E8317A">
        <w:rPr>
          <w:rFonts w:cs="Times New Roman"/>
          <w:szCs w:val="28"/>
        </w:rPr>
        <w:t>ольшие данные поступают из различных источников и в разных форматах: текст, изображения, аудио, видео, данные с датчиков, логи и т.д.</w:t>
      </w:r>
    </w:p>
    <w:p w14:paraId="5FCB9BF4" w14:textId="7D3D5F8A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- Достоверность: </w:t>
      </w:r>
      <w:r w:rsidR="00A45990">
        <w:rPr>
          <w:rFonts w:cs="Times New Roman"/>
          <w:szCs w:val="28"/>
        </w:rPr>
        <w:t>к</w:t>
      </w:r>
      <w:r w:rsidRPr="00E8317A">
        <w:rPr>
          <w:rFonts w:cs="Times New Roman"/>
          <w:szCs w:val="28"/>
        </w:rPr>
        <w:t>ачество данных может быть различным. Большие данные включают в себя как точные и надежные данные, так и неточные, неполные или даже ложные. Необходимо уметь оценивать достоверность данных и фильтровать нежелательные источники.</w:t>
      </w:r>
    </w:p>
    <w:p w14:paraId="6FEB2655" w14:textId="786045E2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- Ценность: </w:t>
      </w:r>
      <w:r w:rsidR="00A45990">
        <w:rPr>
          <w:rFonts w:cs="Times New Roman"/>
          <w:szCs w:val="28"/>
        </w:rPr>
        <w:t>с</w:t>
      </w:r>
      <w:r w:rsidRPr="00E8317A">
        <w:rPr>
          <w:rFonts w:cs="Times New Roman"/>
          <w:szCs w:val="28"/>
        </w:rPr>
        <w:t>амая важная характеристика. Большие данные становятся ценными, когда их можно анализировать и извлекать из них полезную информацию, которая помогает принимать обоснованные решения, выявлять закономерности, прогнозировать тренды и улучшать бизнес-процессы.</w:t>
      </w:r>
    </w:p>
    <w:p w14:paraId="62984A08" w14:textId="3C57B2B2" w:rsidR="00F66692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Критерии оценивания: наличие </w:t>
      </w:r>
      <w:r w:rsidR="00BB5D9E" w:rsidRPr="00E8317A">
        <w:rPr>
          <w:rFonts w:cs="Times New Roman"/>
          <w:szCs w:val="28"/>
        </w:rPr>
        <w:t xml:space="preserve">в ответе </w:t>
      </w:r>
      <w:r w:rsidRPr="00E8317A">
        <w:rPr>
          <w:rFonts w:cs="Times New Roman"/>
          <w:szCs w:val="28"/>
        </w:rPr>
        <w:t xml:space="preserve">не менее </w:t>
      </w:r>
      <w:r w:rsidR="00F66692" w:rsidRPr="00E8317A">
        <w:rPr>
          <w:rFonts w:cs="Times New Roman"/>
          <w:szCs w:val="28"/>
        </w:rPr>
        <w:t>трё</w:t>
      </w:r>
      <w:r w:rsidRPr="00E8317A">
        <w:rPr>
          <w:rFonts w:cs="Times New Roman"/>
          <w:szCs w:val="28"/>
        </w:rPr>
        <w:t xml:space="preserve">х примеров </w:t>
      </w:r>
      <w:r w:rsidR="00F66692" w:rsidRPr="00E8317A">
        <w:rPr>
          <w:rFonts w:cs="Times New Roman"/>
          <w:szCs w:val="28"/>
        </w:rPr>
        <w:t>основные параметры «Больших данных».</w:t>
      </w:r>
    </w:p>
    <w:p w14:paraId="016D8E1D" w14:textId="389BB5F4" w:rsidR="00E10A06" w:rsidRPr="00E8317A" w:rsidRDefault="00E10A06" w:rsidP="00E10A06">
      <w:pPr>
        <w:rPr>
          <w:rFonts w:cs="Times New Roman"/>
          <w:color w:val="FF0000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62F192CC" w14:textId="77777777" w:rsidR="00E10A06" w:rsidRPr="00E8317A" w:rsidRDefault="00E10A06" w:rsidP="00E10A06">
      <w:pPr>
        <w:rPr>
          <w:rFonts w:cs="Times New Roman"/>
          <w:szCs w:val="28"/>
        </w:rPr>
      </w:pPr>
    </w:p>
    <w:p w14:paraId="755780BB" w14:textId="77777777" w:rsidR="00BB5D9E" w:rsidRPr="00E8317A" w:rsidRDefault="00E10A06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2.</w:t>
      </w:r>
      <w:r w:rsidRPr="00E8317A">
        <w:rPr>
          <w:rFonts w:cs="Times New Roman"/>
          <w:szCs w:val="28"/>
        </w:rPr>
        <w:tab/>
      </w:r>
      <w:r w:rsidR="00BB5D9E" w:rsidRPr="00E8317A">
        <w:rPr>
          <w:rFonts w:cs="Times New Roman"/>
          <w:szCs w:val="28"/>
        </w:rPr>
        <w:t xml:space="preserve">Перечислите основные этические проблемы, с которыми сталкивается исследователь при проведении цифровой этнографии онлайн-сообществ. </w:t>
      </w:r>
    </w:p>
    <w:p w14:paraId="38F27FD8" w14:textId="77777777" w:rsidR="00BB5D9E" w:rsidRPr="00E8317A" w:rsidRDefault="00BB5D9E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Время выполнения – 10 мин. </w:t>
      </w:r>
    </w:p>
    <w:p w14:paraId="4A1F4953" w14:textId="02386E0C" w:rsidR="00BB5D9E" w:rsidRPr="00E8317A" w:rsidRDefault="00BB5D9E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Ожидаемый результат: </w:t>
      </w:r>
      <w:r w:rsidR="00A45990">
        <w:rPr>
          <w:rFonts w:cs="Times New Roman"/>
          <w:szCs w:val="28"/>
        </w:rPr>
        <w:t>и</w:t>
      </w:r>
      <w:r w:rsidRPr="00E8317A">
        <w:rPr>
          <w:rFonts w:cs="Times New Roman"/>
          <w:szCs w:val="28"/>
        </w:rPr>
        <w:t xml:space="preserve">нформированное согласие (получение согласия на участие в исследовании от всех участников), конфиденциальность (защита личной информации участников), анонимность (обеспечение невозможности идентификации участников), приватность (уважение к личным границам участников). </w:t>
      </w:r>
    </w:p>
    <w:p w14:paraId="2D4CD669" w14:textId="125BE710" w:rsidR="00BB5D9E" w:rsidRPr="00E8317A" w:rsidRDefault="00BB5D9E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Критерии оценивания: </w:t>
      </w:r>
      <w:r w:rsidR="00A45990">
        <w:rPr>
          <w:rFonts w:cs="Times New Roman"/>
          <w:szCs w:val="28"/>
        </w:rPr>
        <w:t>н</w:t>
      </w:r>
      <w:r w:rsidRPr="00E8317A">
        <w:rPr>
          <w:rFonts w:cs="Times New Roman"/>
          <w:szCs w:val="28"/>
        </w:rPr>
        <w:t>аличие в ответе минимум трех этических проблем.</w:t>
      </w:r>
    </w:p>
    <w:p w14:paraId="767BCEFB" w14:textId="45600BF5" w:rsidR="00E10A06" w:rsidRPr="00E8317A" w:rsidRDefault="00BB5D9E" w:rsidP="00E10A06">
      <w:pPr>
        <w:rPr>
          <w:rFonts w:eastAsiaTheme="minorEastAsia" w:cs="Times New Roman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6C5E2B6A" w14:textId="77777777" w:rsidR="00E8317A" w:rsidRPr="00E8317A" w:rsidRDefault="00E8317A" w:rsidP="00E10A06">
      <w:pPr>
        <w:rPr>
          <w:rFonts w:cs="Times New Roman"/>
          <w:szCs w:val="28"/>
        </w:rPr>
      </w:pPr>
    </w:p>
    <w:p w14:paraId="7D31B284" w14:textId="77777777" w:rsidR="00BB5D9E" w:rsidRPr="00E8317A" w:rsidRDefault="00E10A06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3.</w:t>
      </w:r>
      <w:r w:rsidRPr="00E8317A">
        <w:rPr>
          <w:rFonts w:cs="Times New Roman"/>
          <w:szCs w:val="28"/>
        </w:rPr>
        <w:tab/>
      </w:r>
      <w:r w:rsidR="00BB5D9E" w:rsidRPr="00E8317A">
        <w:rPr>
          <w:rFonts w:cs="Times New Roman"/>
          <w:szCs w:val="28"/>
        </w:rPr>
        <w:t xml:space="preserve">Опишите, что такое </w:t>
      </w:r>
      <w:proofErr w:type="spellStart"/>
      <w:r w:rsidR="00BB5D9E" w:rsidRPr="00E8317A">
        <w:rPr>
          <w:rFonts w:cs="Times New Roman"/>
          <w:szCs w:val="28"/>
        </w:rPr>
        <w:t>агентное</w:t>
      </w:r>
      <w:proofErr w:type="spellEnd"/>
      <w:r w:rsidR="00BB5D9E" w:rsidRPr="00E8317A">
        <w:rPr>
          <w:rFonts w:cs="Times New Roman"/>
          <w:szCs w:val="28"/>
        </w:rPr>
        <w:t xml:space="preserve"> моделирование и какие преимущества оно предоставляет для изучения социальных процессов по сравнению с традиционными методами социологического исследования. </w:t>
      </w:r>
    </w:p>
    <w:p w14:paraId="769A5E85" w14:textId="77777777" w:rsidR="00BB5D9E" w:rsidRPr="00E8317A" w:rsidRDefault="00BB5D9E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Время выполнения – 10 мин. </w:t>
      </w:r>
    </w:p>
    <w:p w14:paraId="1B291C2A" w14:textId="4B284F1B" w:rsidR="00BB5D9E" w:rsidRPr="00E8317A" w:rsidRDefault="00BB5D9E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Ожидаемый результат: </w:t>
      </w:r>
      <w:proofErr w:type="spellStart"/>
      <w:r w:rsidR="00A45990">
        <w:rPr>
          <w:rFonts w:cs="Times New Roman"/>
          <w:szCs w:val="28"/>
        </w:rPr>
        <w:t>а</w:t>
      </w:r>
      <w:r w:rsidRPr="00E8317A">
        <w:rPr>
          <w:rFonts w:cs="Times New Roman"/>
          <w:szCs w:val="28"/>
        </w:rPr>
        <w:t>гентное</w:t>
      </w:r>
      <w:proofErr w:type="spellEnd"/>
      <w:r w:rsidRPr="00E8317A">
        <w:rPr>
          <w:rFonts w:cs="Times New Roman"/>
          <w:szCs w:val="28"/>
        </w:rPr>
        <w:t xml:space="preserve"> моделирование – это моделирование системы с использованием автономных «агентов», каждый из которых действует по определенным правилам. Преимущества: возможность моделировать сложные системы с взаимодействующими акторами, изучать </w:t>
      </w:r>
      <w:proofErr w:type="spellStart"/>
      <w:r w:rsidRPr="00E8317A">
        <w:rPr>
          <w:rFonts w:cs="Times New Roman"/>
          <w:szCs w:val="28"/>
        </w:rPr>
        <w:t>emergent</w:t>
      </w:r>
      <w:proofErr w:type="spellEnd"/>
      <w:r w:rsidRPr="00E8317A">
        <w:rPr>
          <w:rFonts w:cs="Times New Roman"/>
          <w:szCs w:val="28"/>
        </w:rPr>
        <w:t xml:space="preserve"> </w:t>
      </w:r>
      <w:proofErr w:type="spellStart"/>
      <w:r w:rsidRPr="00E8317A">
        <w:rPr>
          <w:rFonts w:cs="Times New Roman"/>
          <w:szCs w:val="28"/>
        </w:rPr>
        <w:t>phenomena</w:t>
      </w:r>
      <w:proofErr w:type="spellEnd"/>
      <w:r w:rsidRPr="00E8317A">
        <w:rPr>
          <w:rFonts w:cs="Times New Roman"/>
          <w:szCs w:val="28"/>
        </w:rPr>
        <w:t xml:space="preserve"> </w:t>
      </w:r>
      <w:r w:rsidRPr="00E8317A">
        <w:rPr>
          <w:rFonts w:cs="Times New Roman"/>
          <w:szCs w:val="28"/>
        </w:rPr>
        <w:lastRenderedPageBreak/>
        <w:t xml:space="preserve">(неожиданные результаты, возникающие из взаимодействия агентов), проводить эксперименты в виртуальной среде. </w:t>
      </w:r>
    </w:p>
    <w:p w14:paraId="132A36E0" w14:textId="2731B623" w:rsidR="00BB5D9E" w:rsidRPr="00E8317A" w:rsidRDefault="00BB5D9E" w:rsidP="00BB5D9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Критерии оценивания: </w:t>
      </w:r>
      <w:r w:rsidR="00A45990">
        <w:rPr>
          <w:rFonts w:cs="Times New Roman"/>
          <w:szCs w:val="28"/>
        </w:rPr>
        <w:t>о</w:t>
      </w:r>
      <w:r w:rsidRPr="00E8317A">
        <w:rPr>
          <w:rFonts w:cs="Times New Roman"/>
          <w:szCs w:val="28"/>
        </w:rPr>
        <w:t xml:space="preserve">пределение </w:t>
      </w:r>
      <w:proofErr w:type="spellStart"/>
      <w:r w:rsidRPr="00E8317A">
        <w:rPr>
          <w:rFonts w:cs="Times New Roman"/>
          <w:szCs w:val="28"/>
        </w:rPr>
        <w:t>агентного</w:t>
      </w:r>
      <w:proofErr w:type="spellEnd"/>
      <w:r w:rsidRPr="00E8317A">
        <w:rPr>
          <w:rFonts w:cs="Times New Roman"/>
          <w:szCs w:val="28"/>
        </w:rPr>
        <w:t xml:space="preserve"> моделирования и минимум два преимущества.</w:t>
      </w:r>
    </w:p>
    <w:p w14:paraId="446E57E8" w14:textId="6E17BDEA" w:rsidR="00E10A06" w:rsidRPr="00E8317A" w:rsidRDefault="00BB5D9E" w:rsidP="00E10A06">
      <w:pPr>
        <w:rPr>
          <w:rFonts w:eastAsiaTheme="minorEastAsia" w:cs="Times New Roman"/>
          <w:szCs w:val="28"/>
        </w:rPr>
      </w:pPr>
      <w:r w:rsidRPr="00E8317A">
        <w:rPr>
          <w:rFonts w:cs="Times New Roman"/>
          <w:szCs w:val="28"/>
        </w:rPr>
        <w:t>Компетенции (индикаторы):</w:t>
      </w:r>
      <w:r w:rsidR="00E10A06" w:rsidRPr="00E8317A">
        <w:rPr>
          <w:rFonts w:cs="Times New Roman"/>
          <w:szCs w:val="28"/>
        </w:rPr>
        <w:t xml:space="preserve">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16774FCD" w14:textId="77777777" w:rsidR="00E8317A" w:rsidRPr="00E8317A" w:rsidRDefault="00E8317A" w:rsidP="00E10A06">
      <w:pPr>
        <w:rPr>
          <w:rFonts w:cs="Times New Roman"/>
          <w:szCs w:val="28"/>
        </w:rPr>
      </w:pPr>
    </w:p>
    <w:p w14:paraId="582F470E" w14:textId="27DAB9A7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4.</w:t>
      </w:r>
      <w:r w:rsidRPr="00E8317A">
        <w:rPr>
          <w:rFonts w:cs="Times New Roman"/>
          <w:szCs w:val="28"/>
        </w:rPr>
        <w:tab/>
      </w:r>
      <w:r w:rsidR="00F66692" w:rsidRPr="00E8317A">
        <w:rPr>
          <w:rFonts w:cs="Times New Roman"/>
          <w:szCs w:val="28"/>
        </w:rPr>
        <w:t>Выделите к</w:t>
      </w:r>
      <w:r w:rsidR="00BB5D9E" w:rsidRPr="00E8317A">
        <w:rPr>
          <w:rFonts w:cs="Times New Roman"/>
          <w:szCs w:val="28"/>
        </w:rPr>
        <w:t>лючевые аспекты работы с «Б</w:t>
      </w:r>
      <w:r w:rsidR="00F66692" w:rsidRPr="00E8317A">
        <w:rPr>
          <w:rFonts w:cs="Times New Roman"/>
          <w:szCs w:val="28"/>
        </w:rPr>
        <w:t>ольшими данными</w:t>
      </w:r>
      <w:r w:rsidR="00BB5D9E" w:rsidRPr="00E8317A">
        <w:rPr>
          <w:rFonts w:cs="Times New Roman"/>
          <w:szCs w:val="28"/>
        </w:rPr>
        <w:t>».</w:t>
      </w:r>
    </w:p>
    <w:p w14:paraId="28C5D3E1" w14:textId="77777777" w:rsidR="00E10A06" w:rsidRPr="00E8317A" w:rsidRDefault="00E10A06" w:rsidP="00E10A06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Время выполнения – 20 мин.</w:t>
      </w:r>
    </w:p>
    <w:p w14:paraId="70D4D94B" w14:textId="1E0D9D7B" w:rsidR="00F66692" w:rsidRPr="00E8317A" w:rsidRDefault="00E10A06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Ожидаемый результат:</w:t>
      </w:r>
      <w:r w:rsidR="00A45990">
        <w:rPr>
          <w:rFonts w:cs="Times New Roman"/>
          <w:szCs w:val="28"/>
        </w:rPr>
        <w:t xml:space="preserve"> с</w:t>
      </w:r>
      <w:r w:rsidR="00F66692" w:rsidRPr="00E8317A">
        <w:rPr>
          <w:rFonts w:cs="Times New Roman"/>
          <w:szCs w:val="28"/>
        </w:rPr>
        <w:t>реди ключевых аспектов работы с большими данными можно выделить следующие:</w:t>
      </w:r>
    </w:p>
    <w:p w14:paraId="2DCF1D37" w14:textId="4D74CE6C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- Сбор данных: сбор данных из различных источников, таких как веб-сайты, социальные сети, базы данных, датчики, логи и т.д.</w:t>
      </w:r>
    </w:p>
    <w:p w14:paraId="7DA09CD8" w14:textId="047299EC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- Хранение данных: использование распределенных систем для хранения огромных объемов информации.</w:t>
      </w:r>
    </w:p>
    <w:p w14:paraId="15AE10D1" w14:textId="5C0C0DCA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- Обработка данных: использование различных инструментов и технологий для обработки и анализа больших данных.</w:t>
      </w:r>
    </w:p>
    <w:p w14:paraId="51C7EFA0" w14:textId="42512760" w:rsidR="00F66692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- Анализ данных: применение статистических методов, машинного обучения, искусственного интеллекта для выявления закономерностей, трендов и получения ценной информации из данных.</w:t>
      </w:r>
    </w:p>
    <w:p w14:paraId="485E38E0" w14:textId="11330348" w:rsidR="00E10A06" w:rsidRPr="00E8317A" w:rsidRDefault="00F66692" w:rsidP="00F66692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>- Визуализация данных: создание графиков, диаграмм и других визуальных представлений данных для облегчения восприятия и интерпретации результатов анализа.</w:t>
      </w:r>
    </w:p>
    <w:p w14:paraId="6EE9C8F7" w14:textId="5D5969A7" w:rsidR="00E96ACE" w:rsidRPr="00E8317A" w:rsidRDefault="00E96ACE" w:rsidP="00E96ACE">
      <w:pPr>
        <w:rPr>
          <w:rFonts w:cs="Times New Roman"/>
          <w:szCs w:val="28"/>
        </w:rPr>
      </w:pPr>
      <w:r w:rsidRPr="00E8317A">
        <w:rPr>
          <w:rFonts w:cs="Times New Roman"/>
          <w:szCs w:val="28"/>
        </w:rPr>
        <w:t xml:space="preserve">Критерии оценивания: </w:t>
      </w:r>
      <w:r w:rsidR="00BB5D9E" w:rsidRPr="00E8317A">
        <w:rPr>
          <w:rFonts w:cs="Times New Roman"/>
          <w:szCs w:val="28"/>
        </w:rPr>
        <w:t>наличие в ответе не менее трёх примеров ключевые аспекты работы с «Большими данными».</w:t>
      </w:r>
    </w:p>
    <w:p w14:paraId="0B19E4A5" w14:textId="16AAF883" w:rsidR="00E10A06" w:rsidRPr="00E8317A" w:rsidRDefault="00E10A06" w:rsidP="00E10A06">
      <w:pPr>
        <w:rPr>
          <w:rFonts w:cs="Times New Roman"/>
          <w:color w:val="FF0000"/>
          <w:szCs w:val="28"/>
        </w:rPr>
      </w:pPr>
      <w:r w:rsidRPr="00E8317A">
        <w:rPr>
          <w:rFonts w:cs="Times New Roman"/>
          <w:szCs w:val="28"/>
        </w:rPr>
        <w:t xml:space="preserve">Компетенции (индикаторы): </w:t>
      </w:r>
      <w:r w:rsidR="00E8317A" w:rsidRPr="00E8317A">
        <w:rPr>
          <w:rFonts w:eastAsiaTheme="minorEastAsia" w:cs="Times New Roman"/>
          <w:szCs w:val="28"/>
        </w:rPr>
        <w:t>ОПК-1 (ОПК-1.2), ОПК-2 (ОПК-2.1; ОПК-2.2; ОПК-2.3), ПК-2 (ПК-2.1; ПК-2.2; ПК-2.3)</w:t>
      </w:r>
    </w:p>
    <w:p w14:paraId="7B65374C" w14:textId="77777777" w:rsidR="00E10A06" w:rsidRPr="00E8317A" w:rsidRDefault="00E10A06" w:rsidP="00E10A06">
      <w:pPr>
        <w:rPr>
          <w:rFonts w:cs="Times New Roman"/>
          <w:color w:val="FF0000"/>
          <w:szCs w:val="28"/>
        </w:rPr>
      </w:pPr>
    </w:p>
    <w:p w14:paraId="63842082" w14:textId="77777777" w:rsidR="00E10A06" w:rsidRPr="00E8317A" w:rsidRDefault="00E10A06" w:rsidP="00F51BB9">
      <w:pPr>
        <w:rPr>
          <w:rFonts w:cs="Times New Roman"/>
          <w:color w:val="FF0000"/>
          <w:szCs w:val="28"/>
        </w:rPr>
      </w:pPr>
    </w:p>
    <w:p w14:paraId="52CEC791" w14:textId="77777777" w:rsidR="00E10A06" w:rsidRPr="00E8317A" w:rsidRDefault="00E10A06" w:rsidP="00F51BB9">
      <w:pPr>
        <w:rPr>
          <w:rFonts w:cs="Times New Roman"/>
          <w:szCs w:val="28"/>
        </w:rPr>
      </w:pPr>
    </w:p>
    <w:p w14:paraId="42ADB16E" w14:textId="77777777" w:rsidR="00E10A06" w:rsidRPr="00E8317A" w:rsidRDefault="00E10A06" w:rsidP="00F51BB9">
      <w:pPr>
        <w:rPr>
          <w:rFonts w:cs="Times New Roman"/>
          <w:szCs w:val="28"/>
        </w:rPr>
      </w:pPr>
    </w:p>
    <w:p w14:paraId="41CE9454" w14:textId="65AA48BE" w:rsidR="00C71C99" w:rsidRPr="00E8317A" w:rsidRDefault="00C71C99" w:rsidP="00E96ACE">
      <w:pPr>
        <w:ind w:firstLine="0"/>
        <w:rPr>
          <w:rFonts w:cs="Times New Roman"/>
          <w:szCs w:val="28"/>
        </w:rPr>
      </w:pPr>
    </w:p>
    <w:sectPr w:rsidR="00C71C99" w:rsidRPr="00E8317A" w:rsidSect="0015395E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2486" w14:textId="77777777" w:rsidR="00772F16" w:rsidRDefault="00772F16" w:rsidP="006943A0">
      <w:r>
        <w:separator/>
      </w:r>
    </w:p>
  </w:endnote>
  <w:endnote w:type="continuationSeparator" w:id="0">
    <w:p w14:paraId="3CB876D4" w14:textId="77777777" w:rsidR="00772F16" w:rsidRDefault="00772F1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32226"/>
      <w:docPartObj>
        <w:docPartGallery w:val="Page Numbers (Bottom of Page)"/>
        <w:docPartUnique/>
      </w:docPartObj>
    </w:sdtPr>
    <w:sdtContent>
      <w:p w14:paraId="0AC70493" w14:textId="01502060" w:rsidR="00DB2D84" w:rsidRDefault="00DB2D8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D9E">
          <w:rPr>
            <w:noProof/>
          </w:rPr>
          <w:t>2</w:t>
        </w:r>
        <w:r>
          <w:fldChar w:fldCharType="end"/>
        </w:r>
      </w:p>
    </w:sdtContent>
  </w:sdt>
  <w:p w14:paraId="0681F877" w14:textId="77777777" w:rsidR="00DB2D84" w:rsidRPr="006943A0" w:rsidRDefault="00DB2D84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715D" w14:textId="77777777" w:rsidR="00772F16" w:rsidRDefault="00772F16" w:rsidP="006943A0">
      <w:r>
        <w:separator/>
      </w:r>
    </w:p>
  </w:footnote>
  <w:footnote w:type="continuationSeparator" w:id="0">
    <w:p w14:paraId="5790220D" w14:textId="77777777" w:rsidR="00772F16" w:rsidRDefault="00772F1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97EB5"/>
    <w:multiLevelType w:val="multilevel"/>
    <w:tmpl w:val="82AC6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3E99"/>
    <w:rsid w:val="00080CA9"/>
    <w:rsid w:val="00081B0E"/>
    <w:rsid w:val="00095C56"/>
    <w:rsid w:val="000A7ADF"/>
    <w:rsid w:val="000D01B5"/>
    <w:rsid w:val="0015395E"/>
    <w:rsid w:val="00172F27"/>
    <w:rsid w:val="001824D3"/>
    <w:rsid w:val="00184E8A"/>
    <w:rsid w:val="00191CF7"/>
    <w:rsid w:val="001A0CEF"/>
    <w:rsid w:val="001A388F"/>
    <w:rsid w:val="001C3A9C"/>
    <w:rsid w:val="001E2325"/>
    <w:rsid w:val="00206F2C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93EA5"/>
    <w:rsid w:val="003B222E"/>
    <w:rsid w:val="00426AF0"/>
    <w:rsid w:val="00426CA0"/>
    <w:rsid w:val="00432D00"/>
    <w:rsid w:val="00433296"/>
    <w:rsid w:val="00461D7F"/>
    <w:rsid w:val="0046213D"/>
    <w:rsid w:val="00470BF5"/>
    <w:rsid w:val="00476126"/>
    <w:rsid w:val="004926BC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1C68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A7DE6"/>
    <w:rsid w:val="006C18B5"/>
    <w:rsid w:val="006D430C"/>
    <w:rsid w:val="00721A69"/>
    <w:rsid w:val="00736951"/>
    <w:rsid w:val="00772F16"/>
    <w:rsid w:val="00776854"/>
    <w:rsid w:val="00776893"/>
    <w:rsid w:val="00791EC5"/>
    <w:rsid w:val="007A00BD"/>
    <w:rsid w:val="008019C3"/>
    <w:rsid w:val="00804AC8"/>
    <w:rsid w:val="008159DB"/>
    <w:rsid w:val="00816142"/>
    <w:rsid w:val="00840510"/>
    <w:rsid w:val="00851238"/>
    <w:rsid w:val="00863520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94BBB"/>
    <w:rsid w:val="009B6C90"/>
    <w:rsid w:val="009D0A88"/>
    <w:rsid w:val="009D196A"/>
    <w:rsid w:val="009F744D"/>
    <w:rsid w:val="00A00792"/>
    <w:rsid w:val="00A07227"/>
    <w:rsid w:val="00A31D1F"/>
    <w:rsid w:val="00A4211D"/>
    <w:rsid w:val="00A45990"/>
    <w:rsid w:val="00A528C0"/>
    <w:rsid w:val="00A62DE5"/>
    <w:rsid w:val="00A75EF9"/>
    <w:rsid w:val="00A93D69"/>
    <w:rsid w:val="00AA6323"/>
    <w:rsid w:val="00AA7FCE"/>
    <w:rsid w:val="00AB08FD"/>
    <w:rsid w:val="00AC0394"/>
    <w:rsid w:val="00AC1C46"/>
    <w:rsid w:val="00AC3DFC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3AD8"/>
    <w:rsid w:val="00BB4E23"/>
    <w:rsid w:val="00BB5D9E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A73E0"/>
    <w:rsid w:val="00CC4440"/>
    <w:rsid w:val="00CF300E"/>
    <w:rsid w:val="00D05BBC"/>
    <w:rsid w:val="00D169A3"/>
    <w:rsid w:val="00D40FD8"/>
    <w:rsid w:val="00D5177D"/>
    <w:rsid w:val="00D726DB"/>
    <w:rsid w:val="00D874BB"/>
    <w:rsid w:val="00DB2D84"/>
    <w:rsid w:val="00DB7C34"/>
    <w:rsid w:val="00DE1E8E"/>
    <w:rsid w:val="00DF0D05"/>
    <w:rsid w:val="00DF632A"/>
    <w:rsid w:val="00E10A06"/>
    <w:rsid w:val="00E1675F"/>
    <w:rsid w:val="00E20755"/>
    <w:rsid w:val="00E37DC0"/>
    <w:rsid w:val="00E65761"/>
    <w:rsid w:val="00E709B8"/>
    <w:rsid w:val="00E82E66"/>
    <w:rsid w:val="00E8317A"/>
    <w:rsid w:val="00E96ACE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66692"/>
    <w:rsid w:val="00F71F6A"/>
    <w:rsid w:val="00F921ED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paragraph" w:styleId="af6">
    <w:name w:val="Body Text"/>
    <w:basedOn w:val="a"/>
    <w:link w:val="af7"/>
    <w:rsid w:val="00426CA0"/>
    <w:pPr>
      <w:spacing w:after="120"/>
      <w:ind w:firstLine="0"/>
      <w:jc w:val="left"/>
    </w:pPr>
    <w:rPr>
      <w:rFonts w:eastAsia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af7">
    <w:name w:val="Основной текст Знак"/>
    <w:basedOn w:val="a1"/>
    <w:link w:val="af6"/>
    <w:rsid w:val="00426CA0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5A62-7675-4215-A290-95711EAE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15</cp:revision>
  <dcterms:created xsi:type="dcterms:W3CDTF">2025-03-19T13:10:00Z</dcterms:created>
  <dcterms:modified xsi:type="dcterms:W3CDTF">2025-03-23T21:33:00Z</dcterms:modified>
</cp:coreProperties>
</file>