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EC06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66DE7">
        <w:rPr>
          <w:rFonts w:cs="Times New Roman"/>
          <w:szCs w:val="28"/>
        </w:rPr>
        <w:t>Методы социальной работы за рубежом</w:t>
      </w:r>
      <w:r w:rsidRPr="00BB4E23">
        <w:t>»</w:t>
      </w:r>
    </w:p>
    <w:p w14:paraId="1BDD90B4" w14:textId="77777777" w:rsidR="006943A0" w:rsidRDefault="006943A0" w:rsidP="006943A0">
      <w:pPr>
        <w:pStyle w:val="a0"/>
      </w:pPr>
    </w:p>
    <w:p w14:paraId="1E04F9CC" w14:textId="77777777" w:rsidR="006943A0" w:rsidRDefault="006943A0" w:rsidP="006943A0">
      <w:pPr>
        <w:pStyle w:val="a0"/>
      </w:pPr>
    </w:p>
    <w:p w14:paraId="3FEFC79F" w14:textId="77777777" w:rsidR="00874B3E" w:rsidRPr="00840510" w:rsidRDefault="00874B3E" w:rsidP="003171AE">
      <w:pPr>
        <w:pStyle w:val="3"/>
        <w:spacing w:after="0"/>
        <w:jc w:val="center"/>
      </w:pPr>
      <w:r w:rsidRPr="00840510">
        <w:t>Задания закрытого типа</w:t>
      </w:r>
    </w:p>
    <w:p w14:paraId="6CCA07A9" w14:textId="77777777" w:rsidR="00874B3E" w:rsidRDefault="00874B3E" w:rsidP="003171AE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1D94C3A0" w14:textId="77777777" w:rsidR="003171AE" w:rsidRPr="003171AE" w:rsidRDefault="003171AE" w:rsidP="003171AE"/>
    <w:p w14:paraId="6F2193E2" w14:textId="77777777" w:rsidR="0092015D" w:rsidRDefault="0092015D" w:rsidP="0092015D">
      <w:r w:rsidRPr="00D726DB">
        <w:t>1. Выберите один правильный ответ</w:t>
      </w:r>
      <w:r w:rsidR="00834E03">
        <w:t>.</w:t>
      </w:r>
    </w:p>
    <w:p w14:paraId="76333F3B" w14:textId="77777777" w:rsidR="003171AE" w:rsidRPr="003171AE" w:rsidRDefault="003171AE" w:rsidP="003171AE">
      <w:r w:rsidRPr="003171AE">
        <w:t>Ключевым</w:t>
      </w:r>
      <w:r w:rsidRPr="003171AE">
        <w:rPr>
          <w:spacing w:val="80"/>
          <w:w w:val="150"/>
        </w:rPr>
        <w:t xml:space="preserve"> </w:t>
      </w:r>
      <w:r w:rsidRPr="003171AE">
        <w:t>фактором</w:t>
      </w:r>
      <w:r w:rsidRPr="003171AE">
        <w:rPr>
          <w:spacing w:val="80"/>
          <w:w w:val="150"/>
        </w:rPr>
        <w:t xml:space="preserve"> </w:t>
      </w:r>
      <w:r w:rsidRPr="003171AE">
        <w:t>в</w:t>
      </w:r>
      <w:r w:rsidRPr="003171AE">
        <w:rPr>
          <w:spacing w:val="80"/>
          <w:w w:val="150"/>
        </w:rPr>
        <w:t xml:space="preserve"> </w:t>
      </w:r>
      <w:r w:rsidRPr="003171AE">
        <w:t>научном</w:t>
      </w:r>
      <w:r w:rsidRPr="003171AE">
        <w:rPr>
          <w:spacing w:val="80"/>
          <w:w w:val="150"/>
        </w:rPr>
        <w:t xml:space="preserve"> </w:t>
      </w:r>
      <w:r w:rsidRPr="003171AE">
        <w:t>становлении</w:t>
      </w:r>
      <w:r w:rsidRPr="003171AE">
        <w:rPr>
          <w:spacing w:val="80"/>
          <w:w w:val="150"/>
        </w:rPr>
        <w:t xml:space="preserve"> </w:t>
      </w:r>
      <w:r w:rsidRPr="003171AE">
        <w:t>социальной</w:t>
      </w:r>
      <w:r w:rsidRPr="003171AE">
        <w:rPr>
          <w:spacing w:val="80"/>
          <w:w w:val="150"/>
        </w:rPr>
        <w:t xml:space="preserve"> </w:t>
      </w:r>
      <w:r w:rsidRPr="003171AE">
        <w:t>работы</w:t>
      </w:r>
      <w:r w:rsidRPr="003171AE">
        <w:rPr>
          <w:spacing w:val="80"/>
          <w:w w:val="150"/>
        </w:rPr>
        <w:t xml:space="preserve"> </w:t>
      </w:r>
      <w:r w:rsidRPr="003171AE">
        <w:t>явилась публикация книги</w:t>
      </w:r>
      <w:r>
        <w:t>:</w:t>
      </w:r>
    </w:p>
    <w:p w14:paraId="270DBDA3" w14:textId="77777777" w:rsidR="003171AE" w:rsidRPr="003171AE" w:rsidRDefault="003171AE" w:rsidP="003171AE">
      <w:r w:rsidRPr="003171AE">
        <w:t>А)</w:t>
      </w:r>
      <w:r w:rsidRPr="003171AE">
        <w:rPr>
          <w:spacing w:val="-5"/>
        </w:rPr>
        <w:t xml:space="preserve"> </w:t>
      </w:r>
      <w:r w:rsidRPr="003171AE">
        <w:t>Социальный</w:t>
      </w:r>
      <w:r w:rsidRPr="003171AE">
        <w:rPr>
          <w:spacing w:val="-2"/>
        </w:rPr>
        <w:t xml:space="preserve"> </w:t>
      </w:r>
      <w:r w:rsidRPr="003171AE">
        <w:t>диагноз</w:t>
      </w:r>
      <w:r w:rsidRPr="003171AE">
        <w:rPr>
          <w:spacing w:val="-3"/>
        </w:rPr>
        <w:t xml:space="preserve"> </w:t>
      </w:r>
      <w:r w:rsidRPr="003171AE">
        <w:t>А.</w:t>
      </w:r>
      <w:r w:rsidRPr="003171AE">
        <w:rPr>
          <w:spacing w:val="-2"/>
        </w:rPr>
        <w:t xml:space="preserve"> Соломон</w:t>
      </w:r>
    </w:p>
    <w:p w14:paraId="5530CBCA" w14:textId="77777777" w:rsidR="003171AE" w:rsidRPr="003171AE" w:rsidRDefault="003171AE" w:rsidP="003171AE">
      <w:r w:rsidRPr="003171AE">
        <w:t>Б)</w:t>
      </w:r>
      <w:r w:rsidRPr="003171AE">
        <w:rPr>
          <w:spacing w:val="-7"/>
        </w:rPr>
        <w:t xml:space="preserve"> </w:t>
      </w:r>
      <w:r w:rsidRPr="003171AE">
        <w:t>Социальный</w:t>
      </w:r>
      <w:r w:rsidRPr="003171AE">
        <w:rPr>
          <w:spacing w:val="-5"/>
        </w:rPr>
        <w:t xml:space="preserve"> </w:t>
      </w:r>
      <w:r w:rsidRPr="003171AE">
        <w:t>диагноз</w:t>
      </w:r>
      <w:r w:rsidRPr="003171AE">
        <w:rPr>
          <w:spacing w:val="-4"/>
        </w:rPr>
        <w:t xml:space="preserve"> </w:t>
      </w:r>
      <w:r w:rsidRPr="003171AE">
        <w:t>М.</w:t>
      </w:r>
      <w:r w:rsidRPr="003171AE">
        <w:rPr>
          <w:spacing w:val="-4"/>
        </w:rPr>
        <w:t xml:space="preserve"> </w:t>
      </w:r>
      <w:r w:rsidRPr="003171AE">
        <w:rPr>
          <w:spacing w:val="-2"/>
        </w:rPr>
        <w:t>Ричмонд</w:t>
      </w:r>
    </w:p>
    <w:p w14:paraId="4C06D95A" w14:textId="77777777" w:rsidR="003171AE" w:rsidRDefault="003171AE" w:rsidP="003171AE">
      <w:pPr>
        <w:rPr>
          <w:spacing w:val="-2"/>
        </w:rPr>
      </w:pPr>
      <w:r w:rsidRPr="003171AE">
        <w:t>В)</w:t>
      </w:r>
      <w:r w:rsidRPr="003171AE">
        <w:rPr>
          <w:spacing w:val="-2"/>
        </w:rPr>
        <w:t xml:space="preserve"> </w:t>
      </w:r>
      <w:r w:rsidRPr="003171AE">
        <w:t>Психоанализ</w:t>
      </w:r>
      <w:r w:rsidRPr="003171AE">
        <w:rPr>
          <w:spacing w:val="-3"/>
        </w:rPr>
        <w:t xml:space="preserve"> </w:t>
      </w:r>
      <w:r w:rsidRPr="003171AE">
        <w:t>З.</w:t>
      </w:r>
      <w:r w:rsidRPr="003171AE">
        <w:rPr>
          <w:spacing w:val="-2"/>
        </w:rPr>
        <w:t xml:space="preserve"> Фрейда</w:t>
      </w:r>
    </w:p>
    <w:p w14:paraId="3DCD2AC9" w14:textId="77777777" w:rsidR="003350F2" w:rsidRDefault="00704E48" w:rsidP="003171AE">
      <w:pPr>
        <w:rPr>
          <w:spacing w:val="-2"/>
        </w:rPr>
      </w:pPr>
      <w:r>
        <w:rPr>
          <w:spacing w:val="-2"/>
        </w:rPr>
        <w:t>Г) П</w:t>
      </w:r>
      <w:r w:rsidR="003350F2">
        <w:rPr>
          <w:spacing w:val="-2"/>
        </w:rPr>
        <w:t>ротестантская этика и дух капитализма М. Вебера</w:t>
      </w:r>
    </w:p>
    <w:p w14:paraId="02EF39BD" w14:textId="77777777" w:rsidR="003171AE" w:rsidRDefault="003171AE" w:rsidP="003171AE">
      <w:r>
        <w:t>Правильный ответ: Б</w:t>
      </w:r>
    </w:p>
    <w:p w14:paraId="2E86BD89" w14:textId="77777777" w:rsidR="0067205E" w:rsidRDefault="003171AE" w:rsidP="003171AE">
      <w:r>
        <w:t>Компетенции (индикаторы):</w:t>
      </w:r>
      <w:r w:rsidR="00266428">
        <w:t xml:space="preserve"> ОПК-2</w:t>
      </w:r>
    </w:p>
    <w:p w14:paraId="0221FB41" w14:textId="77777777" w:rsidR="00834E03" w:rsidRDefault="00266428" w:rsidP="003171AE">
      <w:r>
        <w:t xml:space="preserve"> </w:t>
      </w:r>
    </w:p>
    <w:p w14:paraId="6CB0A5DB" w14:textId="77777777" w:rsidR="003171AE" w:rsidRPr="003171AE" w:rsidRDefault="003171AE" w:rsidP="003171AE">
      <w:r>
        <w:t>2. Выберите один правильный ответ</w:t>
      </w:r>
      <w:r w:rsidR="00834E03">
        <w:t>.</w:t>
      </w:r>
    </w:p>
    <w:p w14:paraId="4FD7BA12" w14:textId="77777777" w:rsidR="00D50DCB" w:rsidRDefault="003171AE" w:rsidP="003171AE">
      <w:r w:rsidRPr="003171AE">
        <w:t>Первым</w:t>
      </w:r>
      <w:r w:rsidRPr="003171AE">
        <w:rPr>
          <w:spacing w:val="-4"/>
        </w:rPr>
        <w:t xml:space="preserve"> </w:t>
      </w:r>
      <w:r w:rsidRPr="003171AE">
        <w:t>в</w:t>
      </w:r>
      <w:r w:rsidRPr="003171AE">
        <w:rPr>
          <w:spacing w:val="-6"/>
        </w:rPr>
        <w:t xml:space="preserve"> </w:t>
      </w:r>
      <w:r w:rsidRPr="003171AE">
        <w:t>Европе</w:t>
      </w:r>
      <w:r w:rsidRPr="003171AE">
        <w:rPr>
          <w:spacing w:val="-6"/>
        </w:rPr>
        <w:t xml:space="preserve"> </w:t>
      </w:r>
      <w:r w:rsidRPr="003171AE">
        <w:t>общенациональную</w:t>
      </w:r>
      <w:r w:rsidRPr="003171AE">
        <w:rPr>
          <w:spacing w:val="-5"/>
        </w:rPr>
        <w:t xml:space="preserve"> </w:t>
      </w:r>
      <w:r w:rsidRPr="003171AE">
        <w:t>систему</w:t>
      </w:r>
      <w:r w:rsidRPr="003171AE">
        <w:rPr>
          <w:spacing w:val="-8"/>
        </w:rPr>
        <w:t xml:space="preserve"> </w:t>
      </w:r>
      <w:r w:rsidRPr="003171AE">
        <w:t>медицинского</w:t>
      </w:r>
      <w:r w:rsidRPr="003171AE">
        <w:rPr>
          <w:spacing w:val="-5"/>
        </w:rPr>
        <w:t xml:space="preserve"> </w:t>
      </w:r>
      <w:r w:rsidRPr="003171AE">
        <w:t>страхования</w:t>
      </w:r>
      <w:r w:rsidRPr="003171AE">
        <w:rPr>
          <w:spacing w:val="-5"/>
        </w:rPr>
        <w:t xml:space="preserve"> </w:t>
      </w:r>
      <w:r w:rsidRPr="003171AE">
        <w:t>ввел:</w:t>
      </w:r>
    </w:p>
    <w:p w14:paraId="220A2A85" w14:textId="77777777" w:rsidR="003171AE" w:rsidRPr="003171AE" w:rsidRDefault="003171AE" w:rsidP="003171AE">
      <w:r w:rsidRPr="003171AE">
        <w:t>А) Наполеон</w:t>
      </w:r>
    </w:p>
    <w:p w14:paraId="7B0DEBF5" w14:textId="77777777" w:rsidR="003171AE" w:rsidRPr="003171AE" w:rsidRDefault="003171AE" w:rsidP="003171AE">
      <w:r w:rsidRPr="003171AE">
        <w:t>Б)</w:t>
      </w:r>
      <w:r w:rsidRPr="003171AE">
        <w:rPr>
          <w:spacing w:val="1"/>
        </w:rPr>
        <w:t xml:space="preserve"> </w:t>
      </w:r>
      <w:r w:rsidRPr="003171AE">
        <w:rPr>
          <w:spacing w:val="-2"/>
        </w:rPr>
        <w:t>Бисмарк</w:t>
      </w:r>
    </w:p>
    <w:p w14:paraId="60220652" w14:textId="77777777" w:rsidR="003171AE" w:rsidRDefault="003171AE" w:rsidP="003171AE">
      <w:pPr>
        <w:rPr>
          <w:spacing w:val="-5"/>
        </w:rPr>
      </w:pPr>
      <w:r w:rsidRPr="003171AE">
        <w:t>В)</w:t>
      </w:r>
      <w:r w:rsidRPr="003171AE">
        <w:rPr>
          <w:spacing w:val="-3"/>
        </w:rPr>
        <w:t xml:space="preserve"> </w:t>
      </w:r>
      <w:r w:rsidRPr="003171AE">
        <w:t xml:space="preserve">Александр </w:t>
      </w:r>
      <w:r w:rsidRPr="003171AE">
        <w:rPr>
          <w:spacing w:val="-5"/>
        </w:rPr>
        <w:t>II</w:t>
      </w:r>
    </w:p>
    <w:p w14:paraId="14595C6C" w14:textId="77777777" w:rsidR="003350F2" w:rsidRDefault="003350F2" w:rsidP="003171AE">
      <w:pPr>
        <w:rPr>
          <w:spacing w:val="-5"/>
        </w:rPr>
      </w:pPr>
      <w:r>
        <w:rPr>
          <w:spacing w:val="-5"/>
        </w:rPr>
        <w:t>Г) Кромвель</w:t>
      </w:r>
    </w:p>
    <w:p w14:paraId="433B4C8A" w14:textId="77777777" w:rsidR="003171AE" w:rsidRDefault="003171AE" w:rsidP="003171AE">
      <w:r>
        <w:t>Правильный ответ: Б</w:t>
      </w:r>
    </w:p>
    <w:p w14:paraId="54F4118A" w14:textId="77777777" w:rsidR="00834E03" w:rsidRDefault="003171AE" w:rsidP="003171AE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 xml:space="preserve">ОПК-2 </w:t>
      </w:r>
    </w:p>
    <w:p w14:paraId="3251B8F2" w14:textId="77777777" w:rsidR="0067205E" w:rsidRDefault="0067205E" w:rsidP="003171AE"/>
    <w:p w14:paraId="0430DF47" w14:textId="77777777" w:rsidR="003171AE" w:rsidRPr="003171AE" w:rsidRDefault="00D50DCB" w:rsidP="003171AE">
      <w:r>
        <w:t xml:space="preserve">3. </w:t>
      </w:r>
      <w:r w:rsidR="003171AE">
        <w:t>Выберите один правильный ответ</w:t>
      </w:r>
      <w:r w:rsidR="00834E03">
        <w:t>.</w:t>
      </w:r>
    </w:p>
    <w:p w14:paraId="61F26595" w14:textId="77777777" w:rsidR="003171AE" w:rsidRPr="003171AE" w:rsidRDefault="003171AE" w:rsidP="003171AE">
      <w:r w:rsidRPr="003171AE">
        <w:t>Деятельность</w:t>
      </w:r>
      <w:r w:rsidRPr="003171AE">
        <w:rPr>
          <w:spacing w:val="40"/>
        </w:rPr>
        <w:t xml:space="preserve"> </w:t>
      </w:r>
      <w:r w:rsidRPr="003171AE">
        <w:t>всех</w:t>
      </w:r>
      <w:r w:rsidRPr="003171AE">
        <w:rPr>
          <w:spacing w:val="40"/>
        </w:rPr>
        <w:t xml:space="preserve"> </w:t>
      </w:r>
      <w:r w:rsidRPr="003171AE">
        <w:t>организаций</w:t>
      </w:r>
      <w:r w:rsidRPr="003171AE">
        <w:rPr>
          <w:spacing w:val="40"/>
        </w:rPr>
        <w:t xml:space="preserve"> </w:t>
      </w:r>
      <w:r w:rsidRPr="003171AE">
        <w:t>и</w:t>
      </w:r>
      <w:r w:rsidRPr="003171AE">
        <w:rPr>
          <w:spacing w:val="40"/>
        </w:rPr>
        <w:t xml:space="preserve"> </w:t>
      </w:r>
      <w:r w:rsidRPr="003171AE">
        <w:t>учреждений</w:t>
      </w:r>
      <w:r w:rsidRPr="003171AE">
        <w:rPr>
          <w:spacing w:val="40"/>
        </w:rPr>
        <w:t xml:space="preserve"> </w:t>
      </w:r>
      <w:r w:rsidRPr="003171AE">
        <w:t>социальной</w:t>
      </w:r>
      <w:r w:rsidRPr="003171AE">
        <w:rPr>
          <w:spacing w:val="40"/>
        </w:rPr>
        <w:t xml:space="preserve"> </w:t>
      </w:r>
      <w:r w:rsidRPr="003171AE">
        <w:t>защиты</w:t>
      </w:r>
      <w:r w:rsidRPr="003171AE">
        <w:rPr>
          <w:spacing w:val="40"/>
        </w:rPr>
        <w:t xml:space="preserve"> </w:t>
      </w:r>
      <w:r w:rsidRPr="003171AE">
        <w:t>инвалидов</w:t>
      </w:r>
      <w:r w:rsidRPr="003171AE">
        <w:rPr>
          <w:spacing w:val="40"/>
        </w:rPr>
        <w:t xml:space="preserve"> </w:t>
      </w:r>
      <w:r w:rsidRPr="003171AE">
        <w:t>в Японии координировал</w:t>
      </w:r>
      <w:r w:rsidR="00D50DCB">
        <w:t>:</w:t>
      </w:r>
    </w:p>
    <w:p w14:paraId="2B2FE736" w14:textId="77777777" w:rsidR="00D50DCB" w:rsidRDefault="003171AE" w:rsidP="003171AE">
      <w:r w:rsidRPr="003171AE">
        <w:t>А)</w:t>
      </w:r>
      <w:r w:rsidRPr="003171AE">
        <w:rPr>
          <w:spacing w:val="-6"/>
        </w:rPr>
        <w:t xml:space="preserve"> </w:t>
      </w:r>
      <w:r w:rsidRPr="003171AE">
        <w:t>Совет</w:t>
      </w:r>
      <w:r w:rsidRPr="003171AE">
        <w:rPr>
          <w:spacing w:val="-4"/>
        </w:rPr>
        <w:t xml:space="preserve"> </w:t>
      </w:r>
      <w:r w:rsidRPr="003171AE">
        <w:t>по</w:t>
      </w:r>
      <w:r w:rsidRPr="003171AE">
        <w:rPr>
          <w:spacing w:val="-4"/>
        </w:rPr>
        <w:t xml:space="preserve"> </w:t>
      </w:r>
      <w:r w:rsidRPr="003171AE">
        <w:t>защите</w:t>
      </w:r>
      <w:r w:rsidRPr="003171AE">
        <w:rPr>
          <w:spacing w:val="-4"/>
        </w:rPr>
        <w:t xml:space="preserve"> </w:t>
      </w:r>
      <w:r w:rsidRPr="003171AE">
        <w:t>инвалидов</w:t>
      </w:r>
      <w:r w:rsidRPr="003171AE">
        <w:rPr>
          <w:spacing w:val="-5"/>
        </w:rPr>
        <w:t xml:space="preserve"> </w:t>
      </w:r>
      <w:r w:rsidRPr="003171AE">
        <w:t>с</w:t>
      </w:r>
      <w:r w:rsidRPr="003171AE">
        <w:rPr>
          <w:spacing w:val="-6"/>
        </w:rPr>
        <w:t xml:space="preserve"> </w:t>
      </w:r>
      <w:r w:rsidRPr="003171AE">
        <w:t>физическими</w:t>
      </w:r>
      <w:r w:rsidRPr="003171AE">
        <w:rPr>
          <w:spacing w:val="-6"/>
        </w:rPr>
        <w:t xml:space="preserve"> </w:t>
      </w:r>
      <w:r w:rsidRPr="003171AE">
        <w:t>недостатками</w:t>
      </w:r>
    </w:p>
    <w:p w14:paraId="67C5D38A" w14:textId="77777777" w:rsidR="003171AE" w:rsidRPr="003171AE" w:rsidRDefault="003171AE" w:rsidP="003171AE">
      <w:r w:rsidRPr="003171AE">
        <w:t>Б) Национальный совет по трудоустройству инвалидов</w:t>
      </w:r>
    </w:p>
    <w:p w14:paraId="2B513591" w14:textId="77777777" w:rsidR="003171AE" w:rsidRDefault="003171AE" w:rsidP="003171AE">
      <w:pPr>
        <w:rPr>
          <w:spacing w:val="-2"/>
        </w:rPr>
      </w:pPr>
      <w:r w:rsidRPr="003171AE">
        <w:t>В)</w:t>
      </w:r>
      <w:r w:rsidRPr="003171AE">
        <w:rPr>
          <w:spacing w:val="-5"/>
        </w:rPr>
        <w:t xml:space="preserve"> </w:t>
      </w:r>
      <w:r w:rsidRPr="003171AE">
        <w:t>Национальный</w:t>
      </w:r>
      <w:r w:rsidRPr="003171AE">
        <w:rPr>
          <w:spacing w:val="-6"/>
        </w:rPr>
        <w:t xml:space="preserve"> </w:t>
      </w:r>
      <w:r w:rsidRPr="003171AE">
        <w:t>совет</w:t>
      </w:r>
      <w:r w:rsidRPr="003171AE">
        <w:rPr>
          <w:spacing w:val="-4"/>
        </w:rPr>
        <w:t xml:space="preserve"> </w:t>
      </w:r>
      <w:r w:rsidRPr="003171AE">
        <w:t>социальной</w:t>
      </w:r>
      <w:r w:rsidRPr="003171AE">
        <w:rPr>
          <w:spacing w:val="-4"/>
        </w:rPr>
        <w:t xml:space="preserve"> </w:t>
      </w:r>
      <w:r w:rsidRPr="003171AE">
        <w:rPr>
          <w:spacing w:val="-2"/>
        </w:rPr>
        <w:t>защиты</w:t>
      </w:r>
    </w:p>
    <w:p w14:paraId="6580CCBF" w14:textId="77777777" w:rsidR="003171AE" w:rsidRDefault="003171AE" w:rsidP="003171AE">
      <w:r>
        <w:t>Правильный ответ: В</w:t>
      </w:r>
    </w:p>
    <w:p w14:paraId="193BA9C2" w14:textId="77777777" w:rsidR="0067205E" w:rsidRDefault="003171AE" w:rsidP="003171AE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>ОПК-2</w:t>
      </w:r>
      <w:r w:rsidR="0067205E">
        <w:rPr>
          <w:kern w:val="0"/>
        </w:rPr>
        <w:t xml:space="preserve">, </w:t>
      </w:r>
      <w:r w:rsidR="00266428">
        <w:rPr>
          <w:kern w:val="0"/>
        </w:rPr>
        <w:t>УК-5</w:t>
      </w:r>
    </w:p>
    <w:p w14:paraId="20EC404F" w14:textId="77777777" w:rsidR="00834E03" w:rsidRDefault="00266428" w:rsidP="003171AE">
      <w:r>
        <w:rPr>
          <w:kern w:val="0"/>
        </w:rPr>
        <w:t xml:space="preserve"> </w:t>
      </w:r>
    </w:p>
    <w:p w14:paraId="226BDF75" w14:textId="77777777" w:rsidR="003171AE" w:rsidRPr="003171AE" w:rsidRDefault="00D50DCB" w:rsidP="003171AE">
      <w:r>
        <w:t xml:space="preserve">4. </w:t>
      </w:r>
      <w:r w:rsidR="003171AE">
        <w:t>Выберите один правильный ответ</w:t>
      </w:r>
      <w:r w:rsidR="00834E03">
        <w:t>.</w:t>
      </w:r>
    </w:p>
    <w:p w14:paraId="1F684D4B" w14:textId="77777777" w:rsidR="003171AE" w:rsidRPr="003171AE" w:rsidRDefault="003171AE" w:rsidP="003171AE">
      <w:r w:rsidRPr="003171AE">
        <w:t>Первые</w:t>
      </w:r>
      <w:r w:rsidRPr="003171AE">
        <w:rPr>
          <w:spacing w:val="29"/>
        </w:rPr>
        <w:t xml:space="preserve"> </w:t>
      </w:r>
      <w:r w:rsidRPr="003171AE">
        <w:t>учебные заведения за рубежом, осуществлявшие подготовку социальных работников, создавались</w:t>
      </w:r>
      <w:r w:rsidR="00D50DCB">
        <w:t>:</w:t>
      </w:r>
    </w:p>
    <w:p w14:paraId="7F69FC27" w14:textId="77777777" w:rsidR="003171AE" w:rsidRPr="003171AE" w:rsidRDefault="003171AE" w:rsidP="003171AE">
      <w:r w:rsidRPr="003171AE">
        <w:t>А)</w:t>
      </w:r>
      <w:r w:rsidRPr="003171AE">
        <w:rPr>
          <w:spacing w:val="-5"/>
        </w:rPr>
        <w:t xml:space="preserve"> </w:t>
      </w:r>
      <w:r w:rsidRPr="003171AE">
        <w:t>федеральными</w:t>
      </w:r>
      <w:r w:rsidRPr="003171AE">
        <w:rPr>
          <w:spacing w:val="-3"/>
        </w:rPr>
        <w:t xml:space="preserve"> </w:t>
      </w:r>
      <w:r w:rsidRPr="003171AE">
        <w:rPr>
          <w:spacing w:val="-2"/>
        </w:rPr>
        <w:t>властями</w:t>
      </w:r>
    </w:p>
    <w:p w14:paraId="1FFB5011" w14:textId="77777777" w:rsidR="003171AE" w:rsidRPr="003171AE" w:rsidRDefault="003171AE" w:rsidP="003171AE">
      <w:r w:rsidRPr="003171AE">
        <w:t>Б)</w:t>
      </w:r>
      <w:r w:rsidRPr="003171AE">
        <w:rPr>
          <w:spacing w:val="-7"/>
        </w:rPr>
        <w:t xml:space="preserve"> </w:t>
      </w:r>
      <w:r w:rsidRPr="003171AE">
        <w:t>благотворительными</w:t>
      </w:r>
      <w:r w:rsidRPr="003171AE">
        <w:rPr>
          <w:spacing w:val="-6"/>
        </w:rPr>
        <w:t xml:space="preserve"> </w:t>
      </w:r>
      <w:r w:rsidRPr="003171AE">
        <w:rPr>
          <w:spacing w:val="-2"/>
        </w:rPr>
        <w:t>организациями</w:t>
      </w:r>
    </w:p>
    <w:p w14:paraId="073B653C" w14:textId="77777777" w:rsidR="003171AE" w:rsidRDefault="003171AE" w:rsidP="003171AE">
      <w:pPr>
        <w:rPr>
          <w:spacing w:val="-2"/>
        </w:rPr>
      </w:pPr>
      <w:r w:rsidRPr="003171AE">
        <w:t>В)</w:t>
      </w:r>
      <w:r w:rsidRPr="003171AE">
        <w:rPr>
          <w:spacing w:val="-5"/>
        </w:rPr>
        <w:t xml:space="preserve"> </w:t>
      </w:r>
      <w:r w:rsidRPr="003171AE">
        <w:t>региональными</w:t>
      </w:r>
      <w:r w:rsidRPr="003171AE">
        <w:rPr>
          <w:spacing w:val="-5"/>
        </w:rPr>
        <w:t xml:space="preserve"> </w:t>
      </w:r>
      <w:r w:rsidRPr="003171AE">
        <w:rPr>
          <w:spacing w:val="-2"/>
        </w:rPr>
        <w:t>властями</w:t>
      </w:r>
    </w:p>
    <w:p w14:paraId="0CA76619" w14:textId="77777777" w:rsidR="003350F2" w:rsidRDefault="003350F2" w:rsidP="003171AE">
      <w:pPr>
        <w:rPr>
          <w:spacing w:val="-2"/>
        </w:rPr>
      </w:pPr>
      <w:r>
        <w:rPr>
          <w:spacing w:val="-2"/>
        </w:rPr>
        <w:t>Д) монархической властью</w:t>
      </w:r>
    </w:p>
    <w:p w14:paraId="0D048282" w14:textId="77777777" w:rsidR="003171AE" w:rsidRDefault="003171AE" w:rsidP="003171AE">
      <w:r>
        <w:t>Правильный ответ: Б</w:t>
      </w:r>
    </w:p>
    <w:p w14:paraId="010F7C43" w14:textId="77777777" w:rsidR="0067205E" w:rsidRDefault="003171AE" w:rsidP="0067205E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FA328B">
        <w:rPr>
          <w:kern w:val="0"/>
        </w:rPr>
        <w:t xml:space="preserve">ОПК-2, </w:t>
      </w:r>
      <w:r w:rsidR="0067205E">
        <w:rPr>
          <w:kern w:val="0"/>
        </w:rPr>
        <w:t>УК-5</w:t>
      </w:r>
    </w:p>
    <w:p w14:paraId="4A1ED14F" w14:textId="77777777" w:rsidR="00834E03" w:rsidRDefault="00834E03" w:rsidP="003171AE"/>
    <w:p w14:paraId="1B509BAB" w14:textId="77777777" w:rsidR="003171AE" w:rsidRDefault="00D50DCB" w:rsidP="003171AE">
      <w:r>
        <w:t xml:space="preserve">5. </w:t>
      </w:r>
      <w:r w:rsidR="003171AE">
        <w:t>Выберите один правильный ответ</w:t>
      </w:r>
      <w:r w:rsidR="00834E03">
        <w:t>.</w:t>
      </w:r>
    </w:p>
    <w:p w14:paraId="7E70B780" w14:textId="77777777" w:rsidR="003171AE" w:rsidRPr="003171AE" w:rsidRDefault="003171AE" w:rsidP="003171AE">
      <w:r w:rsidRPr="003171AE">
        <w:t>В</w:t>
      </w:r>
      <w:r w:rsidRPr="003171AE">
        <w:rPr>
          <w:spacing w:val="80"/>
        </w:rPr>
        <w:t xml:space="preserve"> </w:t>
      </w:r>
      <w:r w:rsidRPr="003171AE">
        <w:t>какой</w:t>
      </w:r>
      <w:r w:rsidRPr="003171AE">
        <w:rPr>
          <w:spacing w:val="80"/>
        </w:rPr>
        <w:t xml:space="preserve"> </w:t>
      </w:r>
      <w:r w:rsidRPr="003171AE">
        <w:t>стране</w:t>
      </w:r>
      <w:r w:rsidRPr="003171AE">
        <w:rPr>
          <w:spacing w:val="80"/>
        </w:rPr>
        <w:t xml:space="preserve"> </w:t>
      </w:r>
      <w:r w:rsidRPr="003171AE">
        <w:t>впервые</w:t>
      </w:r>
      <w:r w:rsidRPr="003171AE">
        <w:rPr>
          <w:spacing w:val="80"/>
        </w:rPr>
        <w:t xml:space="preserve"> </w:t>
      </w:r>
      <w:r w:rsidRPr="003171AE">
        <w:t>начали</w:t>
      </w:r>
      <w:r w:rsidRPr="003171AE">
        <w:rPr>
          <w:spacing w:val="80"/>
        </w:rPr>
        <w:t xml:space="preserve"> </w:t>
      </w:r>
      <w:r w:rsidRPr="003171AE">
        <w:t>осуществлять</w:t>
      </w:r>
      <w:r w:rsidRPr="003171AE">
        <w:rPr>
          <w:spacing w:val="80"/>
        </w:rPr>
        <w:t xml:space="preserve"> </w:t>
      </w:r>
      <w:r w:rsidRPr="003171AE">
        <w:t>подготовку</w:t>
      </w:r>
      <w:r w:rsidRPr="003171AE">
        <w:rPr>
          <w:spacing w:val="80"/>
        </w:rPr>
        <w:t xml:space="preserve"> </w:t>
      </w:r>
      <w:r w:rsidRPr="003171AE">
        <w:t>кадров</w:t>
      </w:r>
      <w:r w:rsidRPr="003171AE">
        <w:rPr>
          <w:spacing w:val="80"/>
        </w:rPr>
        <w:t xml:space="preserve"> </w:t>
      </w:r>
      <w:r w:rsidRPr="003171AE">
        <w:t>в</w:t>
      </w:r>
      <w:r w:rsidRPr="003171AE">
        <w:rPr>
          <w:spacing w:val="80"/>
        </w:rPr>
        <w:t xml:space="preserve"> </w:t>
      </w:r>
      <w:r w:rsidRPr="003171AE">
        <w:t>области социальной работы и социальной педагогики на научной основе</w:t>
      </w:r>
      <w:r w:rsidR="00D50DCB">
        <w:t>:</w:t>
      </w:r>
    </w:p>
    <w:p w14:paraId="453C952C" w14:textId="77777777" w:rsidR="00D50DCB" w:rsidRDefault="003171AE" w:rsidP="003171AE">
      <w:r w:rsidRPr="003171AE">
        <w:t>А)</w:t>
      </w:r>
      <w:r w:rsidRPr="003171AE">
        <w:rPr>
          <w:spacing w:val="-15"/>
        </w:rPr>
        <w:t xml:space="preserve"> </w:t>
      </w:r>
      <w:r w:rsidRPr="003171AE">
        <w:t>в</w:t>
      </w:r>
      <w:r w:rsidRPr="003171AE">
        <w:rPr>
          <w:spacing w:val="-15"/>
        </w:rPr>
        <w:t xml:space="preserve"> </w:t>
      </w:r>
      <w:r w:rsidRPr="003171AE">
        <w:t>Швеции</w:t>
      </w:r>
    </w:p>
    <w:p w14:paraId="40339393" w14:textId="77777777" w:rsidR="003171AE" w:rsidRPr="003171AE" w:rsidRDefault="003171AE" w:rsidP="003171AE">
      <w:r w:rsidRPr="003171AE">
        <w:t>Б) в Англии</w:t>
      </w:r>
    </w:p>
    <w:p w14:paraId="15B13909" w14:textId="77777777" w:rsidR="003171AE" w:rsidRDefault="003171AE" w:rsidP="003171AE">
      <w:pPr>
        <w:rPr>
          <w:spacing w:val="-2"/>
        </w:rPr>
      </w:pPr>
      <w:r w:rsidRPr="003171AE">
        <w:t xml:space="preserve">В) в </w:t>
      </w:r>
      <w:r w:rsidRPr="003171AE">
        <w:rPr>
          <w:spacing w:val="-2"/>
        </w:rPr>
        <w:t>Германии</w:t>
      </w:r>
    </w:p>
    <w:p w14:paraId="4AE5BE73" w14:textId="77777777" w:rsidR="003350F2" w:rsidRDefault="003350F2" w:rsidP="003171AE">
      <w:pPr>
        <w:rPr>
          <w:spacing w:val="-2"/>
        </w:rPr>
      </w:pPr>
      <w:r>
        <w:rPr>
          <w:spacing w:val="-2"/>
        </w:rPr>
        <w:t>Б) в Китае</w:t>
      </w:r>
    </w:p>
    <w:p w14:paraId="6AC813BF" w14:textId="77777777" w:rsidR="003171AE" w:rsidRDefault="003171AE" w:rsidP="003171AE">
      <w:r>
        <w:t>Правильный ответ: В</w:t>
      </w:r>
    </w:p>
    <w:p w14:paraId="18AA7BA7" w14:textId="26D6E313" w:rsidR="0067205E" w:rsidRDefault="003171AE" w:rsidP="0067205E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142628">
        <w:rPr>
          <w:kern w:val="0"/>
        </w:rPr>
        <w:t xml:space="preserve">УК-5, </w:t>
      </w:r>
      <w:r w:rsidR="00FA328B">
        <w:rPr>
          <w:kern w:val="0"/>
        </w:rPr>
        <w:t>ОПК-2</w:t>
      </w:r>
    </w:p>
    <w:p w14:paraId="5F56737B" w14:textId="77777777" w:rsidR="00834E03" w:rsidRDefault="00834E03" w:rsidP="003171AE"/>
    <w:p w14:paraId="12993045" w14:textId="77777777" w:rsidR="003171AE" w:rsidRDefault="00D50DCB" w:rsidP="003171AE">
      <w:r>
        <w:t xml:space="preserve">6. </w:t>
      </w:r>
      <w:r w:rsidR="003171AE">
        <w:t>Выберите один правильный ответ</w:t>
      </w:r>
      <w:r w:rsidR="00834E03">
        <w:t>.</w:t>
      </w:r>
    </w:p>
    <w:p w14:paraId="19DD80D7" w14:textId="77777777" w:rsidR="003171AE" w:rsidRPr="003171AE" w:rsidRDefault="003171AE" w:rsidP="003171AE">
      <w:r w:rsidRPr="003171AE">
        <w:t>В</w:t>
      </w:r>
      <w:r w:rsidRPr="003171AE">
        <w:rPr>
          <w:spacing w:val="80"/>
        </w:rPr>
        <w:t xml:space="preserve"> </w:t>
      </w:r>
      <w:r w:rsidRPr="003171AE">
        <w:t>настоящее</w:t>
      </w:r>
      <w:r w:rsidRPr="003171AE">
        <w:rPr>
          <w:spacing w:val="80"/>
        </w:rPr>
        <w:t xml:space="preserve"> </w:t>
      </w:r>
      <w:r w:rsidRPr="003171AE">
        <w:t>время</w:t>
      </w:r>
      <w:r w:rsidRPr="003171AE">
        <w:rPr>
          <w:spacing w:val="80"/>
        </w:rPr>
        <w:t xml:space="preserve"> </w:t>
      </w:r>
      <w:r w:rsidRPr="003171AE">
        <w:t>вся</w:t>
      </w:r>
      <w:r w:rsidRPr="003171AE">
        <w:rPr>
          <w:spacing w:val="80"/>
        </w:rPr>
        <w:t xml:space="preserve"> </w:t>
      </w:r>
      <w:r w:rsidRPr="003171AE">
        <w:t>система</w:t>
      </w:r>
      <w:r w:rsidRPr="003171AE">
        <w:rPr>
          <w:spacing w:val="80"/>
        </w:rPr>
        <w:t xml:space="preserve"> </w:t>
      </w:r>
      <w:r w:rsidRPr="003171AE">
        <w:t>социальной</w:t>
      </w:r>
      <w:r w:rsidRPr="003171AE">
        <w:rPr>
          <w:spacing w:val="80"/>
        </w:rPr>
        <w:t xml:space="preserve"> </w:t>
      </w:r>
      <w:r w:rsidRPr="003171AE">
        <w:t>защиты</w:t>
      </w:r>
      <w:r w:rsidRPr="003171AE">
        <w:rPr>
          <w:spacing w:val="80"/>
        </w:rPr>
        <w:t xml:space="preserve"> </w:t>
      </w:r>
      <w:r w:rsidRPr="003171AE">
        <w:t>населения</w:t>
      </w:r>
      <w:r w:rsidRPr="003171AE">
        <w:rPr>
          <w:spacing w:val="80"/>
        </w:rPr>
        <w:t xml:space="preserve"> </w:t>
      </w:r>
      <w:r w:rsidRPr="003171AE">
        <w:t>в</w:t>
      </w:r>
      <w:r w:rsidRPr="003171AE">
        <w:rPr>
          <w:spacing w:val="80"/>
        </w:rPr>
        <w:t xml:space="preserve"> </w:t>
      </w:r>
      <w:r w:rsidRPr="003171AE">
        <w:t>Швеции регулируется Законом</w:t>
      </w:r>
      <w:r w:rsidR="00D50DCB">
        <w:t>:</w:t>
      </w:r>
    </w:p>
    <w:p w14:paraId="61A46D4E" w14:textId="77777777" w:rsidR="003171AE" w:rsidRPr="003171AE" w:rsidRDefault="003171AE" w:rsidP="003171AE">
      <w:r w:rsidRPr="003171AE">
        <w:t>А)</w:t>
      </w:r>
      <w:r w:rsidRPr="003171AE">
        <w:rPr>
          <w:spacing w:val="-3"/>
        </w:rPr>
        <w:t xml:space="preserve"> </w:t>
      </w:r>
      <w:r w:rsidRPr="003171AE">
        <w:t>о</w:t>
      </w:r>
      <w:r w:rsidRPr="003171AE">
        <w:rPr>
          <w:spacing w:val="-1"/>
        </w:rPr>
        <w:t xml:space="preserve"> </w:t>
      </w:r>
      <w:r w:rsidRPr="003171AE">
        <w:t xml:space="preserve">всеобщей </w:t>
      </w:r>
      <w:r w:rsidRPr="003171AE">
        <w:rPr>
          <w:spacing w:val="-2"/>
        </w:rPr>
        <w:t>защите</w:t>
      </w:r>
    </w:p>
    <w:p w14:paraId="7C0221D3" w14:textId="77777777" w:rsidR="003171AE" w:rsidRPr="003171AE" w:rsidRDefault="003171AE" w:rsidP="003171AE">
      <w:r w:rsidRPr="003171AE">
        <w:t>Б)</w:t>
      </w:r>
      <w:r w:rsidRPr="003171AE">
        <w:rPr>
          <w:spacing w:val="-2"/>
        </w:rPr>
        <w:t xml:space="preserve"> </w:t>
      </w:r>
      <w:r w:rsidRPr="003171AE">
        <w:t>о</w:t>
      </w:r>
      <w:r w:rsidRPr="003171AE">
        <w:rPr>
          <w:spacing w:val="-2"/>
        </w:rPr>
        <w:t xml:space="preserve"> </w:t>
      </w:r>
      <w:r w:rsidRPr="003171AE">
        <w:t xml:space="preserve">всеобщем </w:t>
      </w:r>
      <w:r w:rsidRPr="003171AE">
        <w:rPr>
          <w:spacing w:val="-2"/>
        </w:rPr>
        <w:t>страховании</w:t>
      </w:r>
    </w:p>
    <w:p w14:paraId="78D88958" w14:textId="77777777" w:rsidR="003171AE" w:rsidRDefault="003171AE" w:rsidP="003171AE">
      <w:pPr>
        <w:rPr>
          <w:spacing w:val="-2"/>
        </w:rPr>
      </w:pPr>
      <w:r w:rsidRPr="003171AE">
        <w:t>В)</w:t>
      </w:r>
      <w:r w:rsidRPr="003171AE">
        <w:rPr>
          <w:spacing w:val="-3"/>
        </w:rPr>
        <w:t xml:space="preserve"> </w:t>
      </w:r>
      <w:r w:rsidRPr="003171AE">
        <w:t>о</w:t>
      </w:r>
      <w:r w:rsidRPr="003171AE">
        <w:rPr>
          <w:spacing w:val="-2"/>
        </w:rPr>
        <w:t xml:space="preserve"> </w:t>
      </w:r>
      <w:r w:rsidRPr="003171AE">
        <w:t>социальном</w:t>
      </w:r>
      <w:r w:rsidRPr="003171AE">
        <w:rPr>
          <w:spacing w:val="-3"/>
        </w:rPr>
        <w:t xml:space="preserve"> </w:t>
      </w:r>
      <w:r w:rsidRPr="003171AE">
        <w:rPr>
          <w:spacing w:val="-2"/>
        </w:rPr>
        <w:t>обеспечении</w:t>
      </w:r>
    </w:p>
    <w:p w14:paraId="2619F22D" w14:textId="77777777" w:rsidR="003350F2" w:rsidRDefault="003350F2" w:rsidP="003171AE">
      <w:pPr>
        <w:rPr>
          <w:spacing w:val="-2"/>
        </w:rPr>
      </w:pPr>
      <w:r>
        <w:rPr>
          <w:spacing w:val="-2"/>
        </w:rPr>
        <w:t>Г) о всеобщей помощи</w:t>
      </w:r>
    </w:p>
    <w:p w14:paraId="4C6C6FE7" w14:textId="77777777" w:rsidR="003171AE" w:rsidRDefault="003171AE" w:rsidP="003171AE">
      <w:r>
        <w:t>Правильный ответ: Б</w:t>
      </w:r>
    </w:p>
    <w:p w14:paraId="770DDCA9" w14:textId="1CDA1E22" w:rsidR="0067205E" w:rsidRDefault="003171AE" w:rsidP="0067205E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142628">
        <w:rPr>
          <w:kern w:val="0"/>
        </w:rPr>
        <w:t xml:space="preserve">УК-5, </w:t>
      </w:r>
      <w:r w:rsidR="00FA328B">
        <w:rPr>
          <w:kern w:val="0"/>
        </w:rPr>
        <w:t>ОПК-2</w:t>
      </w:r>
    </w:p>
    <w:p w14:paraId="69D7473D" w14:textId="77777777" w:rsidR="00834E03" w:rsidRDefault="00834E03" w:rsidP="003171AE"/>
    <w:p w14:paraId="02D4D524" w14:textId="77777777" w:rsidR="003171AE" w:rsidRDefault="00D50DCB" w:rsidP="003171AE">
      <w:r>
        <w:t xml:space="preserve">7. </w:t>
      </w:r>
      <w:r w:rsidR="003171AE">
        <w:t>Выберите один правильный ответ</w:t>
      </w:r>
      <w:r w:rsidR="00834E03">
        <w:t>.</w:t>
      </w:r>
    </w:p>
    <w:p w14:paraId="3A0181B9" w14:textId="77777777" w:rsidR="003171AE" w:rsidRPr="003171AE" w:rsidRDefault="003171AE" w:rsidP="003171AE">
      <w:r w:rsidRPr="003171AE">
        <w:t>Важную</w:t>
      </w:r>
      <w:r w:rsidRPr="003171AE">
        <w:rPr>
          <w:spacing w:val="-4"/>
        </w:rPr>
        <w:t xml:space="preserve"> </w:t>
      </w:r>
      <w:r w:rsidRPr="003171AE">
        <w:t>роль</w:t>
      </w:r>
      <w:r w:rsidRPr="003171AE">
        <w:rPr>
          <w:spacing w:val="-4"/>
        </w:rPr>
        <w:t xml:space="preserve"> </w:t>
      </w:r>
      <w:r w:rsidRPr="003171AE">
        <w:t>в</w:t>
      </w:r>
      <w:r w:rsidRPr="003171AE">
        <w:rPr>
          <w:spacing w:val="-4"/>
        </w:rPr>
        <w:t xml:space="preserve"> </w:t>
      </w:r>
      <w:r w:rsidRPr="003171AE">
        <w:t>деле</w:t>
      </w:r>
      <w:r w:rsidRPr="003171AE">
        <w:rPr>
          <w:spacing w:val="-5"/>
        </w:rPr>
        <w:t xml:space="preserve"> </w:t>
      </w:r>
      <w:r w:rsidRPr="003171AE">
        <w:t>образования</w:t>
      </w:r>
      <w:r w:rsidRPr="003171AE">
        <w:rPr>
          <w:spacing w:val="-4"/>
        </w:rPr>
        <w:t xml:space="preserve"> </w:t>
      </w:r>
      <w:r w:rsidRPr="003171AE">
        <w:t>социальных</w:t>
      </w:r>
      <w:r w:rsidRPr="003171AE">
        <w:rPr>
          <w:spacing w:val="-3"/>
        </w:rPr>
        <w:t xml:space="preserve"> </w:t>
      </w:r>
      <w:r w:rsidRPr="003171AE">
        <w:t>работников</w:t>
      </w:r>
      <w:r w:rsidRPr="003171AE">
        <w:rPr>
          <w:spacing w:val="-5"/>
        </w:rPr>
        <w:t xml:space="preserve"> </w:t>
      </w:r>
      <w:r w:rsidRPr="003171AE">
        <w:t>разных</w:t>
      </w:r>
      <w:r w:rsidRPr="003171AE">
        <w:rPr>
          <w:spacing w:val="-2"/>
        </w:rPr>
        <w:t xml:space="preserve"> </w:t>
      </w:r>
      <w:r w:rsidRPr="003171AE">
        <w:t>стран</w:t>
      </w:r>
      <w:r w:rsidRPr="003171AE">
        <w:rPr>
          <w:spacing w:val="-3"/>
        </w:rPr>
        <w:t xml:space="preserve"> </w:t>
      </w:r>
      <w:r w:rsidRPr="003171AE">
        <w:rPr>
          <w:spacing w:val="-2"/>
        </w:rPr>
        <w:t>играет</w:t>
      </w:r>
      <w:r w:rsidR="00D50DCB">
        <w:rPr>
          <w:spacing w:val="-2"/>
        </w:rPr>
        <w:t>:</w:t>
      </w:r>
    </w:p>
    <w:p w14:paraId="66DA6029" w14:textId="77777777" w:rsidR="003171AE" w:rsidRPr="00D50DCB" w:rsidRDefault="003171AE" w:rsidP="003171AE">
      <w:r w:rsidRPr="00D50DCB">
        <w:t>А)</w:t>
      </w:r>
      <w:r w:rsidRPr="00D50DCB">
        <w:rPr>
          <w:spacing w:val="-9"/>
        </w:rPr>
        <w:t xml:space="preserve"> </w:t>
      </w:r>
      <w:r w:rsidRPr="00D50DCB">
        <w:t>Международная</w:t>
      </w:r>
      <w:r w:rsidRPr="00D50DCB">
        <w:rPr>
          <w:spacing w:val="-7"/>
        </w:rPr>
        <w:t xml:space="preserve"> </w:t>
      </w:r>
      <w:r w:rsidRPr="00D50DCB">
        <w:t>ассоциация</w:t>
      </w:r>
      <w:r w:rsidRPr="00D50DCB">
        <w:rPr>
          <w:spacing w:val="-7"/>
        </w:rPr>
        <w:t xml:space="preserve"> </w:t>
      </w:r>
      <w:r w:rsidRPr="00D50DCB">
        <w:t>школ</w:t>
      </w:r>
      <w:r w:rsidRPr="00D50DCB">
        <w:rPr>
          <w:spacing w:val="-7"/>
        </w:rPr>
        <w:t xml:space="preserve"> </w:t>
      </w:r>
      <w:r w:rsidRPr="00D50DCB">
        <w:t>социальной</w:t>
      </w:r>
      <w:r w:rsidRPr="00D50DCB">
        <w:rPr>
          <w:spacing w:val="-7"/>
        </w:rPr>
        <w:t xml:space="preserve"> </w:t>
      </w:r>
      <w:r w:rsidRPr="00D50DCB">
        <w:t>работы</w:t>
      </w:r>
    </w:p>
    <w:p w14:paraId="62A80073" w14:textId="77777777" w:rsidR="003171AE" w:rsidRDefault="003171AE" w:rsidP="003171AE">
      <w:r w:rsidRPr="003171AE">
        <w:t xml:space="preserve">Б) Национальная ассоциация социальных работников </w:t>
      </w:r>
    </w:p>
    <w:p w14:paraId="622629C5" w14:textId="77777777" w:rsidR="003171AE" w:rsidRDefault="003171AE" w:rsidP="003171AE">
      <w:r w:rsidRPr="003171AE">
        <w:t>В) ООН</w:t>
      </w:r>
    </w:p>
    <w:p w14:paraId="6D1D5D47" w14:textId="77777777" w:rsidR="003350F2" w:rsidRDefault="003350F2" w:rsidP="003171AE">
      <w:r>
        <w:t>Д) МАГАТЭ</w:t>
      </w:r>
    </w:p>
    <w:p w14:paraId="1A907085" w14:textId="77777777" w:rsidR="003171AE" w:rsidRDefault="003171AE" w:rsidP="003171AE">
      <w:r>
        <w:t>Правильный ответ: А</w:t>
      </w:r>
    </w:p>
    <w:p w14:paraId="32395E62" w14:textId="77777777" w:rsidR="00834E03" w:rsidRDefault="003171AE" w:rsidP="003171AE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 xml:space="preserve">УК-5 </w:t>
      </w:r>
    </w:p>
    <w:p w14:paraId="5DE694B1" w14:textId="77777777" w:rsidR="0067205E" w:rsidRDefault="0067205E" w:rsidP="003171AE"/>
    <w:p w14:paraId="71E321E4" w14:textId="77777777" w:rsidR="003171AE" w:rsidRDefault="00D50DCB" w:rsidP="003171AE">
      <w:r>
        <w:t xml:space="preserve">8. </w:t>
      </w:r>
      <w:r w:rsidR="003171AE">
        <w:t>Выберите один правильный ответ</w:t>
      </w:r>
      <w:r w:rsidR="00834E03">
        <w:t>.</w:t>
      </w:r>
    </w:p>
    <w:p w14:paraId="31980EA2" w14:textId="77777777" w:rsidR="003171AE" w:rsidRPr="003171AE" w:rsidRDefault="003171AE" w:rsidP="003171AE">
      <w:r w:rsidRPr="003171AE">
        <w:t>В</w:t>
      </w:r>
      <w:r w:rsidRPr="003171AE">
        <w:rPr>
          <w:spacing w:val="80"/>
        </w:rPr>
        <w:t xml:space="preserve"> </w:t>
      </w:r>
      <w:r w:rsidRPr="003171AE">
        <w:t>Германии</w:t>
      </w:r>
      <w:r w:rsidRPr="003171AE">
        <w:rPr>
          <w:spacing w:val="80"/>
        </w:rPr>
        <w:t xml:space="preserve"> </w:t>
      </w:r>
      <w:r w:rsidRPr="003171AE">
        <w:t>расширение</w:t>
      </w:r>
      <w:r w:rsidRPr="003171AE">
        <w:rPr>
          <w:spacing w:val="80"/>
        </w:rPr>
        <w:t xml:space="preserve"> </w:t>
      </w:r>
      <w:r w:rsidRPr="003171AE">
        <w:t>сети</w:t>
      </w:r>
      <w:r w:rsidRPr="003171AE">
        <w:rPr>
          <w:spacing w:val="80"/>
        </w:rPr>
        <w:t xml:space="preserve"> </w:t>
      </w:r>
      <w:r w:rsidRPr="003171AE">
        <w:t>детских</w:t>
      </w:r>
      <w:r w:rsidRPr="003171AE">
        <w:rPr>
          <w:spacing w:val="80"/>
        </w:rPr>
        <w:t xml:space="preserve"> </w:t>
      </w:r>
      <w:r w:rsidRPr="003171AE">
        <w:t>дошкольных</w:t>
      </w:r>
      <w:r w:rsidRPr="003171AE">
        <w:rPr>
          <w:spacing w:val="80"/>
          <w:w w:val="150"/>
        </w:rPr>
        <w:t xml:space="preserve"> </w:t>
      </w:r>
      <w:r w:rsidRPr="003171AE">
        <w:t>учреждений</w:t>
      </w:r>
      <w:r w:rsidRPr="003171AE">
        <w:rPr>
          <w:spacing w:val="80"/>
        </w:rPr>
        <w:t xml:space="preserve"> </w:t>
      </w:r>
      <w:r w:rsidRPr="003171AE">
        <w:t>входит</w:t>
      </w:r>
      <w:r w:rsidRPr="003171AE">
        <w:rPr>
          <w:spacing w:val="80"/>
        </w:rPr>
        <w:t xml:space="preserve"> </w:t>
      </w:r>
      <w:r w:rsidRPr="003171AE">
        <w:t>в</w:t>
      </w:r>
      <w:r w:rsidRPr="003171AE">
        <w:rPr>
          <w:spacing w:val="80"/>
        </w:rPr>
        <w:t xml:space="preserve"> </w:t>
      </w:r>
      <w:r w:rsidRPr="003171AE">
        <w:t>компетенцию федеральных земель и органов</w:t>
      </w:r>
      <w:r w:rsidR="00D50DCB">
        <w:t>:</w:t>
      </w:r>
    </w:p>
    <w:p w14:paraId="3176186C" w14:textId="77777777" w:rsidR="003171AE" w:rsidRPr="003171AE" w:rsidRDefault="003171AE" w:rsidP="003171AE">
      <w:r w:rsidRPr="003171AE">
        <w:t>А)</w:t>
      </w:r>
      <w:r w:rsidRPr="003171AE">
        <w:rPr>
          <w:spacing w:val="-5"/>
        </w:rPr>
        <w:t xml:space="preserve"> </w:t>
      </w:r>
      <w:r w:rsidRPr="003171AE">
        <w:t>регионального</w:t>
      </w:r>
      <w:r w:rsidRPr="003171AE">
        <w:rPr>
          <w:spacing w:val="-2"/>
        </w:rPr>
        <w:t xml:space="preserve"> самоуправления</w:t>
      </w:r>
    </w:p>
    <w:p w14:paraId="1A93AA39" w14:textId="77777777" w:rsidR="003171AE" w:rsidRPr="003171AE" w:rsidRDefault="003171AE" w:rsidP="003171AE">
      <w:r w:rsidRPr="003171AE">
        <w:t>Б)</w:t>
      </w:r>
      <w:r w:rsidRPr="003171AE">
        <w:rPr>
          <w:spacing w:val="-2"/>
        </w:rPr>
        <w:t xml:space="preserve"> </w:t>
      </w:r>
      <w:r w:rsidRPr="003171AE">
        <w:t>местного</w:t>
      </w:r>
      <w:r w:rsidRPr="003171AE">
        <w:rPr>
          <w:spacing w:val="-1"/>
        </w:rPr>
        <w:t xml:space="preserve"> </w:t>
      </w:r>
      <w:r w:rsidRPr="003171AE">
        <w:rPr>
          <w:spacing w:val="-2"/>
        </w:rPr>
        <w:t>самоуправления</w:t>
      </w:r>
    </w:p>
    <w:p w14:paraId="2DF60F05" w14:textId="77777777" w:rsidR="003171AE" w:rsidRDefault="003171AE" w:rsidP="003171AE">
      <w:pPr>
        <w:rPr>
          <w:spacing w:val="-2"/>
        </w:rPr>
      </w:pPr>
      <w:r w:rsidRPr="003171AE">
        <w:t>В)</w:t>
      </w:r>
      <w:r w:rsidRPr="003171AE">
        <w:rPr>
          <w:spacing w:val="-3"/>
        </w:rPr>
        <w:t xml:space="preserve"> </w:t>
      </w:r>
      <w:r w:rsidRPr="003171AE">
        <w:t>федерального</w:t>
      </w:r>
      <w:r w:rsidRPr="003171AE">
        <w:rPr>
          <w:spacing w:val="-2"/>
        </w:rPr>
        <w:t xml:space="preserve"> назначения</w:t>
      </w:r>
    </w:p>
    <w:p w14:paraId="53AB0323" w14:textId="77777777" w:rsidR="003171AE" w:rsidRDefault="003171AE" w:rsidP="003171AE">
      <w:r>
        <w:t>Правильный ответ: Б</w:t>
      </w:r>
    </w:p>
    <w:p w14:paraId="62A44B20" w14:textId="77777777" w:rsidR="00834E03" w:rsidRDefault="003171AE" w:rsidP="003171AE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 xml:space="preserve">УК-5 </w:t>
      </w:r>
    </w:p>
    <w:p w14:paraId="53E2FCAA" w14:textId="77777777" w:rsidR="0067205E" w:rsidRDefault="0067205E" w:rsidP="003171AE"/>
    <w:p w14:paraId="4603F121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204663FE" w14:textId="76C2C7B4" w:rsidR="00721A69" w:rsidRDefault="00721A69" w:rsidP="00721A69">
      <w:r>
        <w:lastRenderedPageBreak/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наименованием базовых </w:t>
      </w:r>
      <w:r w:rsidR="00C75F83">
        <w:t>методов социальной работы за рубежом</w:t>
      </w:r>
      <w:r w:rsidR="008A21AB">
        <w:t xml:space="preserve"> </w:t>
      </w:r>
      <w:r w:rsidR="00BF6F80" w:rsidRPr="00BF6F80">
        <w:t>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142628">
        <w:t>.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082"/>
        <w:gridCol w:w="21"/>
      </w:tblGrid>
      <w:tr w:rsidR="00721A69" w14:paraId="3F54D255" w14:textId="77777777" w:rsidTr="0067205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776DB6B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5CC7109" w14:textId="77777777" w:rsidR="00721A69" w:rsidRDefault="00BF6F80" w:rsidP="00C75F83">
            <w:pPr>
              <w:ind w:firstLine="0"/>
              <w:jc w:val="center"/>
            </w:pPr>
            <w:r w:rsidRPr="00BF6F80">
              <w:t xml:space="preserve">Наименование </w:t>
            </w:r>
            <w:r w:rsidR="00C75F83">
              <w:t xml:space="preserve">базовых методов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F1945F3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D79C3" w14:textId="77777777" w:rsidR="00721A69" w:rsidRDefault="00BF6F80" w:rsidP="00C75F83">
            <w:pPr>
              <w:ind w:firstLine="0"/>
              <w:jc w:val="center"/>
            </w:pPr>
            <w:r w:rsidRPr="00BF6F80">
              <w:t xml:space="preserve">Определение базовых </w:t>
            </w:r>
            <w:r w:rsidR="00C75F83">
              <w:t>методов</w:t>
            </w:r>
          </w:p>
        </w:tc>
      </w:tr>
      <w:tr w:rsidR="00721A69" w:rsidRPr="00AB661F" w14:paraId="3AAF8F81" w14:textId="77777777" w:rsidTr="0067205E">
        <w:trPr>
          <w:gridAfter w:val="1"/>
          <w:wAfter w:w="21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415CBF7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433E8857" w14:textId="77777777" w:rsidR="00721A69" w:rsidRDefault="00834E03" w:rsidP="00834E03">
            <w:pPr>
              <w:ind w:firstLine="0"/>
              <w:jc w:val="left"/>
            </w:pPr>
            <w:r>
              <w:t>Социальное страхование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10141A1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50DBA44" w14:textId="7ACE631B" w:rsidR="00721A69" w:rsidRPr="00AB661F" w:rsidRDefault="00142628" w:rsidP="00AB661F">
            <w:pPr>
              <w:ind w:firstLine="0"/>
              <w:jc w:val="left"/>
              <w:rPr>
                <w:rFonts w:cs="Times New Roman"/>
              </w:rPr>
            </w:pPr>
            <w:r w:rsidRPr="00142628">
              <w:rPr>
                <w:rFonts w:cs="Times New Roman"/>
              </w:rPr>
              <w:t>помощь в денежной или натуральной форме, финансируемая государством или добровольными пожертвованиями, гражданам, которые находятся в тяжёлом материальном положении</w:t>
            </w:r>
          </w:p>
        </w:tc>
      </w:tr>
      <w:tr w:rsidR="00721A69" w:rsidRPr="00AB661F" w14:paraId="42AD0C57" w14:textId="77777777" w:rsidTr="0067205E">
        <w:trPr>
          <w:gridAfter w:val="1"/>
          <w:wAfter w:w="21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2128AB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F221C0A" w14:textId="77777777" w:rsidR="00721A69" w:rsidRDefault="00834E03" w:rsidP="00834E03">
            <w:pPr>
              <w:ind w:firstLine="0"/>
              <w:jc w:val="left"/>
            </w:pPr>
            <w:r>
              <w:t>Социальная помощь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A9A5F1B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0998B6E4" w14:textId="5866C69D" w:rsidR="00721A69" w:rsidRPr="00AB661F" w:rsidRDefault="00142628" w:rsidP="00AB661F">
            <w:pPr>
              <w:ind w:firstLine="0"/>
              <w:jc w:val="left"/>
              <w:rPr>
                <w:rFonts w:cs="Times New Roman"/>
              </w:rPr>
            </w:pPr>
            <w:r w:rsidRPr="00142628">
              <w:rPr>
                <w:rFonts w:cs="Times New Roman"/>
              </w:rPr>
              <w:t>комплекс мероприятий, обеспечивающий материальную поддержку граждан в период нетрудоспособности за счёт бюджетных средств</w:t>
            </w:r>
          </w:p>
        </w:tc>
      </w:tr>
      <w:tr w:rsidR="00721A69" w14:paraId="5B95ACEA" w14:textId="77777777" w:rsidTr="0067205E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3BF3256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8FAC0B7" w14:textId="77777777" w:rsidR="00721A69" w:rsidRDefault="00834E03" w:rsidP="00834E03">
            <w:pPr>
              <w:ind w:firstLine="0"/>
              <w:jc w:val="left"/>
            </w:pPr>
            <w:r>
              <w:t>Социальное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C02484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5B558" w14:textId="77777777" w:rsidR="00AB661F" w:rsidRDefault="0096580E" w:rsidP="00AB661F">
            <w:pPr>
              <w:ind w:firstLine="0"/>
              <w:jc w:val="left"/>
              <w:rPr>
                <w:shd w:val="clear" w:color="auto" w:fill="FFFFFF"/>
              </w:rPr>
            </w:pPr>
            <w:r w:rsidRPr="00AB661F">
              <w:rPr>
                <w:shd w:val="clear" w:color="auto" w:fill="FFFFFF"/>
              </w:rPr>
              <w:t>организованная государством форма помощи для утверждённого круга лиц, оказываемая при наступлении определённых юридических фактов, в установленных законом ситуациях,</w:t>
            </w:r>
          </w:p>
          <w:p w14:paraId="714ABF31" w14:textId="77777777" w:rsidR="00721A69" w:rsidRPr="00AB661F" w:rsidRDefault="0096580E" w:rsidP="00AB661F">
            <w:pPr>
              <w:ind w:firstLine="0"/>
              <w:jc w:val="left"/>
            </w:pPr>
            <w:r w:rsidRPr="00AB661F">
              <w:rPr>
                <w:shd w:val="clear" w:color="auto" w:fill="FFFFFF"/>
              </w:rPr>
              <w:t xml:space="preserve"> с целью выравнивания</w:t>
            </w:r>
            <w:r w:rsidR="00AB661F">
              <w:rPr>
                <w:shd w:val="clear" w:color="auto" w:fill="FFFFFF"/>
              </w:rPr>
              <w:t xml:space="preserve"> </w:t>
            </w:r>
            <w:r w:rsidRPr="00AB661F">
              <w:rPr>
                <w:bCs/>
                <w:shd w:val="clear" w:color="auto" w:fill="FFFFFF"/>
              </w:rPr>
              <w:t>социального</w:t>
            </w:r>
            <w:r w:rsidR="00AB661F">
              <w:rPr>
                <w:bCs/>
                <w:shd w:val="clear" w:color="auto" w:fill="FFFFFF"/>
              </w:rPr>
              <w:t xml:space="preserve"> </w:t>
            </w:r>
            <w:r w:rsidRPr="00AB661F">
              <w:rPr>
                <w:shd w:val="clear" w:color="auto" w:fill="FFFFFF"/>
              </w:rPr>
              <w:t>положения граждан</w:t>
            </w:r>
            <w:r w:rsidR="00AB661F">
              <w:rPr>
                <w:shd w:val="clear" w:color="auto" w:fill="FFFFFF"/>
              </w:rPr>
              <w:t xml:space="preserve"> </w:t>
            </w:r>
          </w:p>
        </w:tc>
      </w:tr>
    </w:tbl>
    <w:p w14:paraId="18177F6D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42628" w14:paraId="538485E3" w14:textId="7477F08A" w:rsidTr="00142628">
        <w:tc>
          <w:tcPr>
            <w:tcW w:w="1666" w:type="pct"/>
          </w:tcPr>
          <w:p w14:paraId="58803A15" w14:textId="77777777" w:rsidR="00142628" w:rsidRPr="00DB7C34" w:rsidRDefault="00142628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4A412E64" w14:textId="77777777" w:rsidR="00142628" w:rsidRPr="00DB7C34" w:rsidRDefault="00142628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419D8859" w14:textId="77777777" w:rsidR="00142628" w:rsidRPr="00DB7C34" w:rsidRDefault="00142628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42628" w14:paraId="1300F896" w14:textId="01B0FB95" w:rsidTr="00142628">
        <w:tc>
          <w:tcPr>
            <w:tcW w:w="1666" w:type="pct"/>
          </w:tcPr>
          <w:p w14:paraId="1E114137" w14:textId="77777777" w:rsidR="00142628" w:rsidRPr="00DB7C34" w:rsidRDefault="00142628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16FF961A" w14:textId="77777777" w:rsidR="00142628" w:rsidRDefault="00142628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662E22FC" w14:textId="77777777" w:rsidR="00142628" w:rsidRDefault="00142628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274D6092" w14:textId="77777777" w:rsidR="0067205E" w:rsidRDefault="00721A69" w:rsidP="00721A69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>УК-5</w:t>
      </w:r>
    </w:p>
    <w:p w14:paraId="5E7E7EDA" w14:textId="77777777" w:rsidR="00B5777E" w:rsidRDefault="00266428" w:rsidP="00721A69">
      <w:r>
        <w:rPr>
          <w:kern w:val="0"/>
        </w:rPr>
        <w:t xml:space="preserve"> </w:t>
      </w:r>
    </w:p>
    <w:p w14:paraId="35D56BC7" w14:textId="6E966535" w:rsidR="00AD7916" w:rsidRDefault="00AD7916" w:rsidP="00AD7916">
      <w:r>
        <w:t xml:space="preserve">2. </w:t>
      </w:r>
      <w:r w:rsidR="003350F2" w:rsidRPr="003350F2">
        <w:t>Установите соответствие между методом социальной работы и страной, в которой он получил широкое распространение или считается характерным для ее практики</w:t>
      </w:r>
      <w:r>
        <w:t>. Каждому элементу левого столбца соответствует только один элемент правого столбца</w:t>
      </w:r>
      <w:r w:rsidR="001E3D6E"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7"/>
        <w:gridCol w:w="4247"/>
        <w:gridCol w:w="712"/>
        <w:gridCol w:w="4101"/>
      </w:tblGrid>
      <w:tr w:rsidR="00EC334B" w14:paraId="369E1E66" w14:textId="77777777" w:rsidTr="00F07581">
        <w:tc>
          <w:tcPr>
            <w:tcW w:w="294" w:type="pct"/>
          </w:tcPr>
          <w:p w14:paraId="5794916D" w14:textId="77777777" w:rsidR="00EC334B" w:rsidRDefault="00EC334B" w:rsidP="00EC334B">
            <w:pPr>
              <w:ind w:firstLine="0"/>
            </w:pPr>
          </w:p>
        </w:tc>
        <w:tc>
          <w:tcPr>
            <w:tcW w:w="2206" w:type="pct"/>
          </w:tcPr>
          <w:p w14:paraId="799BDE28" w14:textId="77777777" w:rsidR="00EC334B" w:rsidRPr="006C3FEC" w:rsidRDefault="00EC334B" w:rsidP="0067205E">
            <w:pPr>
              <w:ind w:firstLine="0"/>
              <w:jc w:val="center"/>
            </w:pPr>
            <w:r w:rsidRPr="006C3FEC">
              <w:t xml:space="preserve">Наименование </w:t>
            </w:r>
            <w:r w:rsidR="0067205E">
              <w:t>метода</w:t>
            </w:r>
            <w:r w:rsidRPr="006C3FEC">
              <w:t xml:space="preserve"> </w:t>
            </w:r>
          </w:p>
        </w:tc>
        <w:tc>
          <w:tcPr>
            <w:tcW w:w="370" w:type="pct"/>
          </w:tcPr>
          <w:p w14:paraId="6BA6A362" w14:textId="77777777" w:rsidR="00EC334B" w:rsidRPr="006C3FEC" w:rsidRDefault="00EC334B" w:rsidP="00EC334B">
            <w:pPr>
              <w:ind w:firstLine="0"/>
              <w:jc w:val="center"/>
            </w:pPr>
          </w:p>
        </w:tc>
        <w:tc>
          <w:tcPr>
            <w:tcW w:w="2130" w:type="pct"/>
          </w:tcPr>
          <w:p w14:paraId="72D6D45E" w14:textId="77777777" w:rsidR="00EC334B" w:rsidRPr="006C3FEC" w:rsidRDefault="0021214F" w:rsidP="0021214F">
            <w:pPr>
              <w:ind w:firstLine="0"/>
              <w:jc w:val="center"/>
            </w:pPr>
            <w:r>
              <w:t>Страна</w:t>
            </w:r>
          </w:p>
        </w:tc>
      </w:tr>
      <w:tr w:rsidR="00EC334B" w14:paraId="187366CB" w14:textId="77777777" w:rsidTr="00F07581">
        <w:tc>
          <w:tcPr>
            <w:tcW w:w="294" w:type="pct"/>
          </w:tcPr>
          <w:p w14:paraId="6B00F975" w14:textId="77777777" w:rsidR="00EC334B" w:rsidRDefault="00EC334B" w:rsidP="00961E31">
            <w:pPr>
              <w:ind w:firstLine="0"/>
            </w:pPr>
            <w:r>
              <w:t>1)</w:t>
            </w:r>
          </w:p>
        </w:tc>
        <w:tc>
          <w:tcPr>
            <w:tcW w:w="2206" w:type="pct"/>
          </w:tcPr>
          <w:p w14:paraId="1F6EE582" w14:textId="77777777" w:rsidR="00EC334B" w:rsidRPr="006C3FEC" w:rsidRDefault="003350F2" w:rsidP="006C3FEC">
            <w:pPr>
              <w:ind w:firstLine="0"/>
              <w:jc w:val="left"/>
            </w:pPr>
            <w:r w:rsidRPr="003350F2">
              <w:rPr>
                <w:shd w:val="clear" w:color="auto" w:fill="FFFFFF"/>
              </w:rPr>
              <w:t>Организация сообществ</w:t>
            </w:r>
          </w:p>
        </w:tc>
        <w:tc>
          <w:tcPr>
            <w:tcW w:w="370" w:type="pct"/>
          </w:tcPr>
          <w:p w14:paraId="7C676432" w14:textId="77777777" w:rsidR="00EC334B" w:rsidRPr="006C3FEC" w:rsidRDefault="00EC334B" w:rsidP="00961E31">
            <w:pPr>
              <w:ind w:firstLine="0"/>
            </w:pPr>
            <w:r w:rsidRPr="006C3FEC">
              <w:t>А)</w:t>
            </w:r>
          </w:p>
        </w:tc>
        <w:tc>
          <w:tcPr>
            <w:tcW w:w="2130" w:type="pct"/>
          </w:tcPr>
          <w:p w14:paraId="257BC64E" w14:textId="77777777" w:rsidR="00EC334B" w:rsidRPr="006C3FEC" w:rsidRDefault="00471AC8" w:rsidP="006C3FEC">
            <w:pPr>
              <w:ind w:firstLine="0"/>
              <w:jc w:val="left"/>
              <w:rPr>
                <w:rFonts w:cs="Times New Roman"/>
                <w:b/>
              </w:rPr>
            </w:pPr>
            <w:r w:rsidRPr="00471AC8">
              <w:rPr>
                <w:rStyle w:val="af4"/>
                <w:rFonts w:cs="Times New Roman"/>
                <w:b w:val="0"/>
                <w:shd w:val="clear" w:color="auto" w:fill="FFFFFF"/>
              </w:rPr>
              <w:t>Великобритания</w:t>
            </w:r>
          </w:p>
        </w:tc>
      </w:tr>
      <w:tr w:rsidR="00EC334B" w14:paraId="4B6CA05F" w14:textId="77777777" w:rsidTr="00F07581">
        <w:tc>
          <w:tcPr>
            <w:tcW w:w="294" w:type="pct"/>
          </w:tcPr>
          <w:p w14:paraId="1E3B4607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2206" w:type="pct"/>
          </w:tcPr>
          <w:p w14:paraId="62FA2A92" w14:textId="77777777" w:rsidR="00EC334B" w:rsidRPr="006C3FEC" w:rsidRDefault="003350F2" w:rsidP="006C3FEC">
            <w:pPr>
              <w:ind w:firstLine="0"/>
              <w:jc w:val="left"/>
            </w:pPr>
            <w:r w:rsidRPr="003350F2">
              <w:rPr>
                <w:shd w:val="clear" w:color="auto" w:fill="FFFFFF"/>
              </w:rPr>
              <w:t>Ориентированный на задачу подход</w:t>
            </w:r>
          </w:p>
        </w:tc>
        <w:tc>
          <w:tcPr>
            <w:tcW w:w="370" w:type="pct"/>
          </w:tcPr>
          <w:p w14:paraId="32400D70" w14:textId="77777777" w:rsidR="00EC334B" w:rsidRPr="006C3FEC" w:rsidRDefault="00EC334B" w:rsidP="00EC334B">
            <w:pPr>
              <w:ind w:firstLine="0"/>
            </w:pPr>
            <w:r w:rsidRPr="006C3FEC">
              <w:t>Б)</w:t>
            </w:r>
          </w:p>
        </w:tc>
        <w:tc>
          <w:tcPr>
            <w:tcW w:w="2130" w:type="pct"/>
          </w:tcPr>
          <w:p w14:paraId="5E5058D4" w14:textId="77777777" w:rsidR="00EC334B" w:rsidRPr="006C3FEC" w:rsidRDefault="00471AC8" w:rsidP="006C3FEC">
            <w:pPr>
              <w:ind w:firstLine="0"/>
              <w:jc w:val="left"/>
              <w:rPr>
                <w:rFonts w:cs="Times New Roman"/>
                <w:b/>
              </w:rPr>
            </w:pPr>
            <w:r w:rsidRPr="00471AC8">
              <w:rPr>
                <w:rStyle w:val="af4"/>
                <w:rFonts w:cs="Times New Roman"/>
                <w:b w:val="0"/>
                <w:shd w:val="clear" w:color="auto" w:fill="FFFFFF"/>
              </w:rPr>
              <w:t>США</w:t>
            </w:r>
          </w:p>
        </w:tc>
      </w:tr>
      <w:tr w:rsidR="00EC334B" w14:paraId="7E41A2DD" w14:textId="77777777" w:rsidTr="00F07581">
        <w:tc>
          <w:tcPr>
            <w:tcW w:w="294" w:type="pct"/>
          </w:tcPr>
          <w:p w14:paraId="215130CF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2206" w:type="pct"/>
          </w:tcPr>
          <w:p w14:paraId="42CA35F0" w14:textId="77777777" w:rsidR="00EC334B" w:rsidRPr="006C3FEC" w:rsidRDefault="003350F2" w:rsidP="006C3FEC">
            <w:pPr>
              <w:ind w:firstLine="0"/>
              <w:jc w:val="left"/>
            </w:pPr>
            <w:r w:rsidRPr="003350F2">
              <w:rPr>
                <w:shd w:val="clear" w:color="auto" w:fill="FFFFFF"/>
              </w:rPr>
              <w:t>Краткосрочная терапия, ориентированная на решение</w:t>
            </w:r>
          </w:p>
        </w:tc>
        <w:tc>
          <w:tcPr>
            <w:tcW w:w="370" w:type="pct"/>
          </w:tcPr>
          <w:p w14:paraId="62840FA1" w14:textId="77777777" w:rsidR="00EC334B" w:rsidRPr="006C3FEC" w:rsidRDefault="00EC334B" w:rsidP="00EC334B">
            <w:pPr>
              <w:ind w:firstLine="0"/>
            </w:pPr>
            <w:r w:rsidRPr="006C3FEC">
              <w:t>В)</w:t>
            </w:r>
          </w:p>
        </w:tc>
        <w:tc>
          <w:tcPr>
            <w:tcW w:w="2130" w:type="pct"/>
          </w:tcPr>
          <w:p w14:paraId="7F586C5A" w14:textId="77777777" w:rsidR="00EC334B" w:rsidRPr="006C3FEC" w:rsidRDefault="00471AC8" w:rsidP="006C3FEC">
            <w:pPr>
              <w:ind w:firstLine="0"/>
              <w:jc w:val="left"/>
              <w:rPr>
                <w:rFonts w:cs="Times New Roman"/>
                <w:b/>
              </w:rPr>
            </w:pPr>
            <w:r w:rsidRPr="00471AC8">
              <w:rPr>
                <w:rStyle w:val="af4"/>
                <w:rFonts w:cs="Times New Roman"/>
                <w:b w:val="0"/>
                <w:shd w:val="clear" w:color="auto" w:fill="FFFFFF"/>
              </w:rPr>
              <w:t>Канада</w:t>
            </w:r>
          </w:p>
        </w:tc>
      </w:tr>
      <w:tr w:rsidR="00EC334B" w14:paraId="7ACD5B16" w14:textId="77777777" w:rsidTr="00F07581">
        <w:tc>
          <w:tcPr>
            <w:tcW w:w="294" w:type="pct"/>
          </w:tcPr>
          <w:p w14:paraId="37120753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2206" w:type="pct"/>
          </w:tcPr>
          <w:p w14:paraId="49AFCB8D" w14:textId="77777777" w:rsidR="00EC334B" w:rsidRPr="006C3FEC" w:rsidRDefault="003350F2" w:rsidP="006C3FEC">
            <w:pPr>
              <w:ind w:firstLine="0"/>
              <w:jc w:val="left"/>
            </w:pPr>
            <w:r w:rsidRPr="003350F2">
              <w:rPr>
                <w:shd w:val="clear" w:color="auto" w:fill="FFFFFF"/>
              </w:rPr>
              <w:t>Психоаналитическая социальная работа</w:t>
            </w:r>
          </w:p>
        </w:tc>
        <w:tc>
          <w:tcPr>
            <w:tcW w:w="370" w:type="pct"/>
          </w:tcPr>
          <w:p w14:paraId="7820B63D" w14:textId="77777777" w:rsidR="00EC334B" w:rsidRPr="006C3FEC" w:rsidRDefault="00EC334B" w:rsidP="00EC334B">
            <w:pPr>
              <w:ind w:firstLine="0"/>
            </w:pPr>
            <w:r w:rsidRPr="006C3FEC">
              <w:t>Г)</w:t>
            </w:r>
          </w:p>
        </w:tc>
        <w:tc>
          <w:tcPr>
            <w:tcW w:w="2130" w:type="pct"/>
          </w:tcPr>
          <w:p w14:paraId="19FC3015" w14:textId="77777777" w:rsidR="00EC334B" w:rsidRPr="006C3FEC" w:rsidRDefault="00471AC8" w:rsidP="006C3FEC">
            <w:pPr>
              <w:ind w:firstLine="0"/>
              <w:jc w:val="left"/>
              <w:rPr>
                <w:rFonts w:cs="Times New Roman"/>
                <w:b/>
              </w:rPr>
            </w:pPr>
            <w:r w:rsidRPr="00471AC8">
              <w:rPr>
                <w:rStyle w:val="af4"/>
                <w:rFonts w:cs="Times New Roman"/>
                <w:b w:val="0"/>
                <w:shd w:val="clear" w:color="auto" w:fill="FFFFFF"/>
              </w:rPr>
              <w:t>Германия/Австрия</w:t>
            </w:r>
          </w:p>
        </w:tc>
      </w:tr>
    </w:tbl>
    <w:p w14:paraId="332C4371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3FEC" w14:paraId="6501EFB0" w14:textId="77777777" w:rsidTr="00961E31">
        <w:tc>
          <w:tcPr>
            <w:tcW w:w="2406" w:type="dxa"/>
          </w:tcPr>
          <w:p w14:paraId="442427FB" w14:textId="77777777" w:rsidR="006C3FEC" w:rsidRPr="00DB7C34" w:rsidRDefault="006C3FEC" w:rsidP="00961E3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A1EB189" w14:textId="77777777" w:rsidR="006C3FEC" w:rsidRPr="00DB7C34" w:rsidRDefault="006C3FEC" w:rsidP="00961E3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68D9715" w14:textId="77777777" w:rsidR="006C3FEC" w:rsidRPr="00DB7C34" w:rsidRDefault="006C3FEC" w:rsidP="00961E3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0E9D0F4" w14:textId="77777777" w:rsidR="006C3FEC" w:rsidRPr="006C3FEC" w:rsidRDefault="006C3FEC" w:rsidP="00961E31">
            <w:pPr>
              <w:ind w:firstLine="0"/>
              <w:jc w:val="center"/>
            </w:pPr>
            <w:r>
              <w:t>4</w:t>
            </w:r>
          </w:p>
        </w:tc>
      </w:tr>
      <w:tr w:rsidR="006C3FEC" w14:paraId="15378A5A" w14:textId="77777777" w:rsidTr="00961E31">
        <w:tc>
          <w:tcPr>
            <w:tcW w:w="2406" w:type="dxa"/>
          </w:tcPr>
          <w:p w14:paraId="165524FB" w14:textId="77777777" w:rsidR="006C3FEC" w:rsidRPr="00DB7C34" w:rsidRDefault="006C3FEC" w:rsidP="00961E3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B787631" w14:textId="77777777" w:rsidR="006C3FEC" w:rsidRPr="00AD7916" w:rsidRDefault="00471AC8" w:rsidP="00961E3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75B1ACE" w14:textId="77777777" w:rsidR="006C3FEC" w:rsidRDefault="00471AC8" w:rsidP="00961E3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D2024FB" w14:textId="77777777" w:rsidR="006C3FEC" w:rsidRDefault="006C3FEC" w:rsidP="00961E31">
            <w:pPr>
              <w:ind w:firstLine="0"/>
              <w:jc w:val="center"/>
            </w:pPr>
            <w:r>
              <w:t>Г</w:t>
            </w:r>
          </w:p>
        </w:tc>
      </w:tr>
    </w:tbl>
    <w:p w14:paraId="0EC35805" w14:textId="77777777" w:rsidR="00AD7916" w:rsidRDefault="00AD7916" w:rsidP="00AD7916"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 xml:space="preserve">УК-5 </w:t>
      </w:r>
    </w:p>
    <w:p w14:paraId="77146991" w14:textId="77777777" w:rsidR="00AD7916" w:rsidRDefault="00AD7916" w:rsidP="00721A69"/>
    <w:p w14:paraId="6522D0E4" w14:textId="1AB5A36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 w:rsidR="005C4DD4">
        <w:t xml:space="preserve"> школ социальной работы</w:t>
      </w:r>
      <w:r w:rsidR="0067205E">
        <w:t xml:space="preserve"> за рубежом</w:t>
      </w:r>
      <w:r w:rsidR="0021214F">
        <w:t xml:space="preserve"> и их определением</w:t>
      </w:r>
      <w:r w:rsidR="005C4DD4">
        <w:t xml:space="preserve">. </w:t>
      </w:r>
      <w:r>
        <w:t>Каждому элементу левого столбца соответствует только один элемент правого столбца</w:t>
      </w:r>
      <w:r w:rsidR="001E3D6E"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3"/>
        <w:gridCol w:w="3825"/>
        <w:gridCol w:w="709"/>
        <w:gridCol w:w="4530"/>
      </w:tblGrid>
      <w:tr w:rsidR="00AD7916" w14:paraId="5DB90663" w14:textId="77777777" w:rsidTr="00F07581">
        <w:tc>
          <w:tcPr>
            <w:tcW w:w="292" w:type="pct"/>
          </w:tcPr>
          <w:p w14:paraId="03B4A65B" w14:textId="77777777" w:rsidR="00AD7916" w:rsidRDefault="00AD7916" w:rsidP="00961E31">
            <w:pPr>
              <w:ind w:firstLine="0"/>
            </w:pPr>
          </w:p>
        </w:tc>
        <w:tc>
          <w:tcPr>
            <w:tcW w:w="1986" w:type="pct"/>
          </w:tcPr>
          <w:p w14:paraId="445E9746" w14:textId="77777777" w:rsidR="00AD7916" w:rsidRDefault="00C0041A" w:rsidP="00961E31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368" w:type="pct"/>
          </w:tcPr>
          <w:p w14:paraId="7BDE2454" w14:textId="77777777" w:rsidR="00AD7916" w:rsidRDefault="00AD7916" w:rsidP="00961E31">
            <w:pPr>
              <w:ind w:firstLine="0"/>
              <w:jc w:val="center"/>
            </w:pPr>
          </w:p>
        </w:tc>
        <w:tc>
          <w:tcPr>
            <w:tcW w:w="2353" w:type="pct"/>
          </w:tcPr>
          <w:p w14:paraId="1424AACC" w14:textId="77777777" w:rsidR="00AD7916" w:rsidRDefault="00C0041A" w:rsidP="00961E31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28D9A621" w14:textId="77777777" w:rsidTr="00F07581">
        <w:tc>
          <w:tcPr>
            <w:tcW w:w="292" w:type="pct"/>
          </w:tcPr>
          <w:p w14:paraId="1E36D93C" w14:textId="77777777" w:rsidR="00AD7916" w:rsidRDefault="00AD7916" w:rsidP="00961E31">
            <w:pPr>
              <w:ind w:firstLine="0"/>
            </w:pPr>
            <w:r>
              <w:t>1)</w:t>
            </w:r>
          </w:p>
        </w:tc>
        <w:tc>
          <w:tcPr>
            <w:tcW w:w="1986" w:type="pct"/>
          </w:tcPr>
          <w:p w14:paraId="3938A166" w14:textId="77777777" w:rsidR="00AD7916" w:rsidRPr="005C4DD4" w:rsidRDefault="00834E03" w:rsidP="00834E0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Диагностическая школа</w:t>
            </w:r>
          </w:p>
        </w:tc>
        <w:tc>
          <w:tcPr>
            <w:tcW w:w="368" w:type="pct"/>
          </w:tcPr>
          <w:p w14:paraId="4C948E49" w14:textId="77777777" w:rsidR="00AD7916" w:rsidRDefault="00AD7916" w:rsidP="00961E31">
            <w:pPr>
              <w:ind w:firstLine="0"/>
            </w:pPr>
            <w:r>
              <w:t>А)</w:t>
            </w:r>
          </w:p>
        </w:tc>
        <w:tc>
          <w:tcPr>
            <w:tcW w:w="2353" w:type="pct"/>
          </w:tcPr>
          <w:p w14:paraId="31DDE652" w14:textId="7CC770FD" w:rsidR="00AD7916" w:rsidRPr="005C4DD4" w:rsidRDefault="001E3D6E" w:rsidP="00F07581">
            <w:pPr>
              <w:ind w:firstLine="0"/>
              <w:jc w:val="left"/>
            </w:pPr>
            <w:r>
              <w:t>базируется на медицинской</w:t>
            </w:r>
            <w:r w:rsidR="00F07581">
              <w:t xml:space="preserve"> </w:t>
            </w:r>
            <w:r>
              <w:t>модели помощи, где концепции лечения,</w:t>
            </w:r>
            <w:r w:rsidR="00F07581">
              <w:t xml:space="preserve"> </w:t>
            </w:r>
            <w:r>
              <w:t>диагноза со стороны социального работника</w:t>
            </w:r>
            <w:r w:rsidR="00F07581">
              <w:t xml:space="preserve"> </w:t>
            </w:r>
            <w:r>
              <w:t>являются центральными в ситуации помощи</w:t>
            </w:r>
          </w:p>
        </w:tc>
      </w:tr>
      <w:tr w:rsidR="00AD7916" w14:paraId="685740E5" w14:textId="77777777" w:rsidTr="00F07581">
        <w:tc>
          <w:tcPr>
            <w:tcW w:w="292" w:type="pct"/>
          </w:tcPr>
          <w:p w14:paraId="40C70303" w14:textId="77777777" w:rsidR="00AD7916" w:rsidRDefault="00AD7916" w:rsidP="00961E31">
            <w:pPr>
              <w:ind w:firstLine="0"/>
            </w:pPr>
            <w:r>
              <w:t>2)</w:t>
            </w:r>
          </w:p>
        </w:tc>
        <w:tc>
          <w:tcPr>
            <w:tcW w:w="1986" w:type="pct"/>
          </w:tcPr>
          <w:p w14:paraId="2DCB6312" w14:textId="77777777" w:rsidR="00AD7916" w:rsidRPr="005C4DD4" w:rsidRDefault="00834E03" w:rsidP="005C4DD4">
            <w:pPr>
              <w:ind w:firstLine="0"/>
              <w:jc w:val="left"/>
            </w:pPr>
            <w:r>
              <w:t>Функциональная школа</w:t>
            </w:r>
          </w:p>
        </w:tc>
        <w:tc>
          <w:tcPr>
            <w:tcW w:w="368" w:type="pct"/>
          </w:tcPr>
          <w:p w14:paraId="6EA46494" w14:textId="77777777" w:rsidR="00AD7916" w:rsidRDefault="00AD7916" w:rsidP="00961E31">
            <w:pPr>
              <w:ind w:firstLine="0"/>
            </w:pPr>
            <w:r>
              <w:t>Б)</w:t>
            </w:r>
          </w:p>
        </w:tc>
        <w:tc>
          <w:tcPr>
            <w:tcW w:w="2353" w:type="pct"/>
          </w:tcPr>
          <w:p w14:paraId="628D7891" w14:textId="255E6BF9" w:rsidR="00AD7916" w:rsidRPr="005C4DD4" w:rsidRDefault="001E3D6E" w:rsidP="00F07581">
            <w:pPr>
              <w:ind w:firstLine="0"/>
              <w:jc w:val="left"/>
            </w:pPr>
            <w:r>
              <w:t>базируется на концепции</w:t>
            </w:r>
            <w:r w:rsidR="00F07581">
              <w:t xml:space="preserve"> </w:t>
            </w:r>
            <w:r>
              <w:t>развития, где клиент ответственен за процесс</w:t>
            </w:r>
            <w:r w:rsidR="00F07581">
              <w:t xml:space="preserve"> </w:t>
            </w:r>
            <w:r>
              <w:t>изменений за свой индивидуальный выбор и</w:t>
            </w:r>
            <w:r w:rsidR="00F07581">
              <w:t xml:space="preserve"> </w:t>
            </w:r>
            <w:r>
              <w:t>личностный рост</w:t>
            </w:r>
          </w:p>
        </w:tc>
      </w:tr>
      <w:tr w:rsidR="00AD7916" w14:paraId="1B669BA7" w14:textId="77777777" w:rsidTr="00F07581">
        <w:tc>
          <w:tcPr>
            <w:tcW w:w="292" w:type="pct"/>
          </w:tcPr>
          <w:p w14:paraId="76617272" w14:textId="77777777" w:rsidR="00AD7916" w:rsidRDefault="00AD7916" w:rsidP="00961E31">
            <w:pPr>
              <w:ind w:firstLine="0"/>
            </w:pPr>
            <w:r>
              <w:t>3)</w:t>
            </w:r>
          </w:p>
        </w:tc>
        <w:tc>
          <w:tcPr>
            <w:tcW w:w="1986" w:type="pct"/>
          </w:tcPr>
          <w:p w14:paraId="137076C7" w14:textId="77777777" w:rsidR="00AD7916" w:rsidRPr="005C4DD4" w:rsidRDefault="00834E03" w:rsidP="005C4DD4">
            <w:pPr>
              <w:ind w:firstLine="0"/>
              <w:jc w:val="left"/>
            </w:pPr>
            <w:r>
              <w:t>Индивидуальная школа</w:t>
            </w:r>
          </w:p>
        </w:tc>
        <w:tc>
          <w:tcPr>
            <w:tcW w:w="368" w:type="pct"/>
          </w:tcPr>
          <w:p w14:paraId="5C897167" w14:textId="77777777" w:rsidR="00AD7916" w:rsidRDefault="00AD7916" w:rsidP="00961E31">
            <w:pPr>
              <w:ind w:firstLine="0"/>
            </w:pPr>
            <w:r>
              <w:t>В)</w:t>
            </w:r>
          </w:p>
        </w:tc>
        <w:tc>
          <w:tcPr>
            <w:tcW w:w="2353" w:type="pct"/>
          </w:tcPr>
          <w:p w14:paraId="1FD076B4" w14:textId="3E83B141" w:rsidR="00AD7916" w:rsidRDefault="001E3D6E" w:rsidP="0067205E">
            <w:pPr>
              <w:ind w:firstLine="0"/>
              <w:jc w:val="left"/>
            </w:pPr>
            <w:r>
              <w:t>б</w:t>
            </w:r>
            <w:r w:rsidR="0021214F">
              <w:t xml:space="preserve">азируется на концепции </w:t>
            </w:r>
            <w:r w:rsidR="008A21AB" w:rsidRPr="008A21AB">
              <w:t xml:space="preserve">концепция «один на один», </w:t>
            </w:r>
            <w:r w:rsidR="008A21AB">
              <w:t>где</w:t>
            </w:r>
            <w:r w:rsidR="008A21AB" w:rsidRPr="008A21AB">
              <w:t xml:space="preserve"> социальный работник вместе с клиентом ищет решение проблем как личностного, так и социального характера</w:t>
            </w:r>
          </w:p>
        </w:tc>
      </w:tr>
    </w:tbl>
    <w:p w14:paraId="4A6E1B5A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A21AB" w14:paraId="23A41793" w14:textId="77777777" w:rsidTr="008A21AB">
        <w:tc>
          <w:tcPr>
            <w:tcW w:w="1666" w:type="pct"/>
          </w:tcPr>
          <w:p w14:paraId="7D1C22AF" w14:textId="77777777" w:rsidR="008A21AB" w:rsidRPr="00DB7C34" w:rsidRDefault="008A21AB" w:rsidP="00961E3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B6B8F5B" w14:textId="77777777" w:rsidR="008A21AB" w:rsidRPr="00DB7C34" w:rsidRDefault="008A21AB" w:rsidP="00961E3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8677299" w14:textId="77777777" w:rsidR="008A21AB" w:rsidRPr="008A21AB" w:rsidRDefault="008A21AB" w:rsidP="00961E31">
            <w:pPr>
              <w:ind w:firstLine="0"/>
              <w:jc w:val="center"/>
            </w:pPr>
            <w:r>
              <w:t>3</w:t>
            </w:r>
          </w:p>
        </w:tc>
      </w:tr>
      <w:tr w:rsidR="008A21AB" w14:paraId="5E00DD91" w14:textId="77777777" w:rsidTr="008A21AB">
        <w:tc>
          <w:tcPr>
            <w:tcW w:w="1666" w:type="pct"/>
          </w:tcPr>
          <w:p w14:paraId="69291A85" w14:textId="77777777" w:rsidR="008A21AB" w:rsidRPr="00ED02A2" w:rsidRDefault="008A21AB" w:rsidP="00961E31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68EB6264" w14:textId="77777777" w:rsidR="008A21AB" w:rsidRDefault="008A21AB" w:rsidP="00961E31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292A7CC2" w14:textId="77777777" w:rsidR="008A21AB" w:rsidRDefault="008A21AB" w:rsidP="00961E31">
            <w:pPr>
              <w:ind w:firstLine="0"/>
              <w:jc w:val="center"/>
            </w:pPr>
            <w:r>
              <w:t>В</w:t>
            </w:r>
          </w:p>
        </w:tc>
      </w:tr>
    </w:tbl>
    <w:p w14:paraId="6240DB44" w14:textId="77777777" w:rsidR="008A21AB" w:rsidRDefault="00AD7916" w:rsidP="00AD7916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 xml:space="preserve">УК-5 </w:t>
      </w:r>
    </w:p>
    <w:p w14:paraId="6D28A681" w14:textId="77777777" w:rsidR="0067205E" w:rsidRDefault="0067205E" w:rsidP="00AD7916"/>
    <w:p w14:paraId="4B8884CB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F5B492B" w14:textId="5D33CFFF" w:rsidR="00BB2661" w:rsidRPr="0021153C" w:rsidRDefault="00BB2661" w:rsidP="00C71C99">
      <w:pPr>
        <w:tabs>
          <w:tab w:val="left" w:pos="851"/>
        </w:tabs>
      </w:pPr>
      <w:r w:rsidRPr="0021153C">
        <w:t xml:space="preserve">1. </w:t>
      </w:r>
      <w:r w:rsidR="00F246CC" w:rsidRPr="0021153C">
        <w:t>Установите последовательность</w:t>
      </w:r>
      <w:r w:rsidR="0021214F" w:rsidRPr="0021153C">
        <w:t xml:space="preserve"> шагов при применении </w:t>
      </w:r>
      <w:r w:rsidR="0021153C">
        <w:t xml:space="preserve">зарубежной </w:t>
      </w:r>
      <w:r w:rsidR="0021214F" w:rsidRPr="0021153C">
        <w:t>практики расширения прав и возможностей</w:t>
      </w:r>
      <w:r w:rsidR="00BC2457" w:rsidRPr="0021153C">
        <w:t xml:space="preserve">. </w:t>
      </w:r>
      <w:r w:rsidR="00FD780B" w:rsidRPr="0021153C">
        <w:t>Запишите правильную последовательность букв слева направо</w:t>
      </w:r>
      <w:r w:rsidR="001E3D6E">
        <w:t>.</w:t>
      </w:r>
    </w:p>
    <w:p w14:paraId="7C12E643" w14:textId="77777777" w:rsidR="00FD780B" w:rsidRPr="0021153C" w:rsidRDefault="00FD780B" w:rsidP="00BC2457">
      <w:pPr>
        <w:rPr>
          <w:rFonts w:eastAsiaTheme="minorEastAsia" w:cs="Times New Roman"/>
        </w:rPr>
      </w:pPr>
      <w:r w:rsidRPr="0021153C">
        <w:rPr>
          <w:rFonts w:eastAsiaTheme="minorEastAsia"/>
        </w:rPr>
        <w:t xml:space="preserve">А) </w:t>
      </w:r>
      <w:r w:rsidR="00704E48">
        <w:rPr>
          <w:rStyle w:val="af4"/>
          <w:rFonts w:cs="Times New Roman"/>
          <w:b w:val="0"/>
          <w:shd w:val="clear" w:color="auto" w:fill="FFFFFF"/>
        </w:rPr>
        <w:t>у</w:t>
      </w:r>
      <w:r w:rsidR="0021214F" w:rsidRPr="0021153C">
        <w:rPr>
          <w:rStyle w:val="af4"/>
          <w:rFonts w:cs="Times New Roman"/>
          <w:b w:val="0"/>
          <w:shd w:val="clear" w:color="auto" w:fill="FFFFFF"/>
        </w:rPr>
        <w:t>крепление уверенности в себе и развитие навыков самоадвокации</w:t>
      </w:r>
    </w:p>
    <w:p w14:paraId="7C188AE7" w14:textId="77777777" w:rsidR="00FD780B" w:rsidRPr="0021153C" w:rsidRDefault="00FD780B" w:rsidP="00BC2457">
      <w:pPr>
        <w:rPr>
          <w:rFonts w:eastAsiaTheme="minorEastAsia" w:cs="Times New Roman"/>
        </w:rPr>
      </w:pPr>
      <w:r w:rsidRPr="0021153C">
        <w:rPr>
          <w:rFonts w:eastAsiaTheme="minorEastAsia" w:cs="Times New Roman"/>
        </w:rPr>
        <w:t xml:space="preserve">Б) </w:t>
      </w:r>
      <w:r w:rsidR="00704E48">
        <w:rPr>
          <w:rStyle w:val="af4"/>
          <w:rFonts w:cs="Times New Roman"/>
          <w:b w:val="0"/>
          <w:shd w:val="clear" w:color="auto" w:fill="FFFFFF"/>
        </w:rPr>
        <w:t>о</w:t>
      </w:r>
      <w:r w:rsidR="0021214F" w:rsidRPr="0021153C">
        <w:rPr>
          <w:rStyle w:val="af4"/>
          <w:rFonts w:cs="Times New Roman"/>
          <w:b w:val="0"/>
          <w:shd w:val="clear" w:color="auto" w:fill="FFFFFF"/>
        </w:rPr>
        <w:t>ценка ресурсов и сильных сторон клиента</w:t>
      </w:r>
    </w:p>
    <w:p w14:paraId="5495B5C7" w14:textId="77777777" w:rsidR="00BC2457" w:rsidRPr="0021153C" w:rsidRDefault="00FD780B" w:rsidP="00BC2457">
      <w:pPr>
        <w:rPr>
          <w:rStyle w:val="af4"/>
          <w:rFonts w:cs="Times New Roman"/>
          <w:b w:val="0"/>
          <w:shd w:val="clear" w:color="auto" w:fill="FFFFFF"/>
        </w:rPr>
      </w:pPr>
      <w:r w:rsidRPr="0021153C">
        <w:rPr>
          <w:rFonts w:eastAsiaTheme="minorEastAsia" w:cs="Times New Roman"/>
        </w:rPr>
        <w:t>В)</w:t>
      </w:r>
      <w:r w:rsidR="00BC2457" w:rsidRPr="0021153C">
        <w:rPr>
          <w:rFonts w:eastAsiaTheme="minorEastAsia" w:cs="Times New Roman"/>
        </w:rPr>
        <w:t xml:space="preserve"> </w:t>
      </w:r>
      <w:r w:rsidR="00704E48">
        <w:rPr>
          <w:rStyle w:val="af4"/>
          <w:rFonts w:cs="Times New Roman"/>
          <w:b w:val="0"/>
          <w:shd w:val="clear" w:color="auto" w:fill="FFFFFF"/>
        </w:rPr>
        <w:t>у</w:t>
      </w:r>
      <w:r w:rsidR="0021214F" w:rsidRPr="0021153C">
        <w:rPr>
          <w:rStyle w:val="af4"/>
          <w:rFonts w:cs="Times New Roman"/>
          <w:b w:val="0"/>
          <w:shd w:val="clear" w:color="auto" w:fill="FFFFFF"/>
        </w:rPr>
        <w:t>становление партнерских отношений с клиентом</w:t>
      </w:r>
    </w:p>
    <w:p w14:paraId="0E6B88DC" w14:textId="77777777" w:rsidR="00BC2457" w:rsidRPr="0021153C" w:rsidRDefault="0021214F" w:rsidP="00BC2457">
      <w:pPr>
        <w:rPr>
          <w:rFonts w:cs="Times New Roman"/>
          <w:shd w:val="clear" w:color="auto" w:fill="FFFFFF"/>
        </w:rPr>
      </w:pPr>
      <w:r w:rsidRPr="0021153C">
        <w:rPr>
          <w:rFonts w:cs="Times New Roman"/>
          <w:shd w:val="clear" w:color="auto" w:fill="FFFFFF"/>
        </w:rPr>
        <w:t>Г</w:t>
      </w:r>
      <w:r w:rsidR="00BC2457" w:rsidRPr="0021153C">
        <w:rPr>
          <w:rFonts w:cs="Times New Roman"/>
          <w:shd w:val="clear" w:color="auto" w:fill="FFFFFF"/>
        </w:rPr>
        <w:t>)</w:t>
      </w:r>
      <w:r w:rsidR="00BC2457" w:rsidRPr="0021153C">
        <w:rPr>
          <w:rStyle w:val="10"/>
          <w:rFonts w:cs="Times New Roman"/>
          <w:b w:val="0"/>
          <w:shd w:val="clear" w:color="auto" w:fill="FFFFFF"/>
        </w:rPr>
        <w:t xml:space="preserve"> </w:t>
      </w:r>
      <w:r w:rsidR="00704E48">
        <w:rPr>
          <w:rStyle w:val="af4"/>
          <w:rFonts w:cs="Times New Roman"/>
          <w:b w:val="0"/>
          <w:shd w:val="clear" w:color="auto" w:fill="FFFFFF"/>
        </w:rPr>
        <w:t>о</w:t>
      </w:r>
      <w:r w:rsidRPr="0021153C">
        <w:rPr>
          <w:rStyle w:val="af4"/>
          <w:rFonts w:cs="Times New Roman"/>
          <w:b w:val="0"/>
          <w:shd w:val="clear" w:color="auto" w:fill="FFFFFF"/>
        </w:rPr>
        <w:t>пределение целей и задач расширения прав и возможностей</w:t>
      </w:r>
    </w:p>
    <w:p w14:paraId="4E6E132C" w14:textId="77777777" w:rsidR="00BC2457" w:rsidRPr="0021153C" w:rsidRDefault="0021214F" w:rsidP="00BC2457">
      <w:pPr>
        <w:rPr>
          <w:rFonts w:eastAsiaTheme="minorEastAsia" w:cs="Times New Roman"/>
        </w:rPr>
      </w:pPr>
      <w:r w:rsidRPr="0021153C">
        <w:rPr>
          <w:rFonts w:cs="Times New Roman"/>
          <w:shd w:val="clear" w:color="auto" w:fill="FFFFFF"/>
        </w:rPr>
        <w:t>Д</w:t>
      </w:r>
      <w:r w:rsidR="00BC2457" w:rsidRPr="0021153C">
        <w:rPr>
          <w:rFonts w:cs="Times New Roman"/>
          <w:shd w:val="clear" w:color="auto" w:fill="FFFFFF"/>
        </w:rPr>
        <w:t>)</w:t>
      </w:r>
      <w:r w:rsidR="00BC2457" w:rsidRPr="0021153C">
        <w:rPr>
          <w:rStyle w:val="10"/>
          <w:rFonts w:cs="Times New Roman"/>
          <w:b w:val="0"/>
          <w:shd w:val="clear" w:color="auto" w:fill="FFFFFF"/>
        </w:rPr>
        <w:t xml:space="preserve"> </w:t>
      </w:r>
      <w:r w:rsidR="00704E48">
        <w:rPr>
          <w:rStyle w:val="af4"/>
          <w:rFonts w:cs="Times New Roman"/>
          <w:b w:val="0"/>
          <w:shd w:val="clear" w:color="auto" w:fill="FFFFFF"/>
        </w:rPr>
        <w:t>р</w:t>
      </w:r>
      <w:r w:rsidRPr="0021153C">
        <w:rPr>
          <w:rStyle w:val="af4"/>
          <w:rFonts w:cs="Times New Roman"/>
          <w:b w:val="0"/>
          <w:shd w:val="clear" w:color="auto" w:fill="FFFFFF"/>
        </w:rPr>
        <w:t>еализация плана действий и мониторинг прогресса</w:t>
      </w:r>
    </w:p>
    <w:p w14:paraId="6FE2621D" w14:textId="77777777" w:rsidR="00BB2661" w:rsidRPr="0021153C" w:rsidRDefault="00BB2661" w:rsidP="00FD780B">
      <w:r w:rsidRPr="0021153C">
        <w:t xml:space="preserve">Правильный ответ: </w:t>
      </w:r>
      <w:r w:rsidR="0021214F" w:rsidRPr="0021153C">
        <w:t xml:space="preserve">В, Б, </w:t>
      </w:r>
      <w:r w:rsidR="0021153C" w:rsidRPr="0021153C">
        <w:t>Г,</w:t>
      </w:r>
      <w:r w:rsidR="0021214F" w:rsidRPr="0021153C">
        <w:t xml:space="preserve"> А</w:t>
      </w:r>
      <w:r w:rsidR="0021153C" w:rsidRPr="0021153C">
        <w:t>,</w:t>
      </w:r>
      <w:r w:rsidR="0021214F" w:rsidRPr="0021153C">
        <w:t xml:space="preserve"> </w:t>
      </w:r>
      <w:r w:rsidR="0021153C" w:rsidRPr="0021153C">
        <w:t>Д</w:t>
      </w:r>
    </w:p>
    <w:p w14:paraId="5ADAD849" w14:textId="5E6EEC8D" w:rsidR="001B5349" w:rsidRDefault="00BB2661" w:rsidP="001B5349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1E3D6E">
        <w:rPr>
          <w:kern w:val="0"/>
        </w:rPr>
        <w:t xml:space="preserve">УК-5, </w:t>
      </w:r>
      <w:r w:rsidR="00FA328B">
        <w:rPr>
          <w:kern w:val="0"/>
        </w:rPr>
        <w:t xml:space="preserve">ОПК-2, </w:t>
      </w:r>
    </w:p>
    <w:p w14:paraId="18A85C23" w14:textId="77777777" w:rsidR="00BB2661" w:rsidRPr="00BB2661" w:rsidRDefault="00BB2661" w:rsidP="00BB2661"/>
    <w:p w14:paraId="0DE3689C" w14:textId="27BF4B1F" w:rsidR="00FD780B" w:rsidRDefault="00640F75" w:rsidP="00FD780B">
      <w:r>
        <w:lastRenderedPageBreak/>
        <w:t xml:space="preserve">2. </w:t>
      </w:r>
      <w:r w:rsidR="00FD780B" w:rsidRPr="00FD780B">
        <w:t xml:space="preserve">Установите правильную последовательность </w:t>
      </w:r>
      <w:r w:rsidR="002E33D5" w:rsidRPr="00B6633C">
        <w:t>использования методов работы с клиентом в социальной работе за рубежом</w:t>
      </w:r>
      <w:r w:rsidR="002E33D5">
        <w:rPr>
          <w:rFonts w:ascii="Arial" w:hAnsi="Arial" w:cs="Arial"/>
          <w:color w:val="333333"/>
          <w:shd w:val="clear" w:color="auto" w:fill="FFFFFF"/>
        </w:rPr>
        <w:t>.</w:t>
      </w:r>
      <w:r w:rsidR="00FD780B">
        <w:t xml:space="preserve"> </w:t>
      </w:r>
      <w:r w:rsidR="00FD780B" w:rsidRPr="00FD780B">
        <w:t>Запишите правильную последовательность букв слева направо</w:t>
      </w:r>
      <w:r w:rsidR="001E3D6E">
        <w:t>.</w:t>
      </w:r>
    </w:p>
    <w:p w14:paraId="6830DD7F" w14:textId="77777777" w:rsidR="00B6633C" w:rsidRPr="00B6633C" w:rsidRDefault="00FD780B" w:rsidP="00B6633C">
      <w:pPr>
        <w:rPr>
          <w:rStyle w:val="af4"/>
          <w:rFonts w:cs="Times New Roman"/>
          <w:color w:val="333333"/>
          <w:szCs w:val="28"/>
          <w:shd w:val="clear" w:color="auto" w:fill="FFFFFF"/>
        </w:rPr>
      </w:pPr>
      <w:r w:rsidRPr="00B6633C">
        <w:rPr>
          <w:rFonts w:eastAsiaTheme="minorEastAsia" w:cs="Times New Roman"/>
          <w:szCs w:val="28"/>
        </w:rPr>
        <w:t xml:space="preserve">А) </w:t>
      </w:r>
      <w:r w:rsidR="00B6633C" w:rsidRPr="00266428">
        <w:rPr>
          <w:rStyle w:val="af4"/>
          <w:rFonts w:cs="Times New Roman"/>
          <w:b w:val="0"/>
          <w:szCs w:val="28"/>
          <w:shd w:val="clear" w:color="auto" w:fill="FFFFFF"/>
        </w:rPr>
        <w:t>сбор и анализ информации</w:t>
      </w:r>
    </w:p>
    <w:p w14:paraId="35AE2D26" w14:textId="77777777" w:rsidR="00FD780B" w:rsidRPr="00B6633C" w:rsidRDefault="00FD780B" w:rsidP="00B6633C">
      <w:pPr>
        <w:rPr>
          <w:rFonts w:eastAsiaTheme="minorEastAsia" w:cs="Times New Roman"/>
          <w:szCs w:val="28"/>
        </w:rPr>
      </w:pPr>
      <w:r w:rsidRPr="00B6633C">
        <w:rPr>
          <w:rFonts w:eastAsiaTheme="minorEastAsia" w:cs="Times New Roman"/>
          <w:szCs w:val="28"/>
        </w:rPr>
        <w:t xml:space="preserve">Б) </w:t>
      </w:r>
      <w:r w:rsidR="00B6633C">
        <w:rPr>
          <w:rFonts w:eastAsia="Times New Roman" w:cs="Times New Roman"/>
          <w:kern w:val="0"/>
          <w:szCs w:val="28"/>
          <w:lang w:eastAsia="ru-RU"/>
        </w:rPr>
        <w:t>в</w:t>
      </w:r>
      <w:r w:rsidR="00B6633C" w:rsidRPr="00B6633C">
        <w:rPr>
          <w:rFonts w:eastAsia="Times New Roman" w:cs="Times New Roman"/>
          <w:kern w:val="0"/>
          <w:szCs w:val="28"/>
          <w:lang w:eastAsia="ru-RU"/>
        </w:rPr>
        <w:t>заимное убеждение клиента в правильности предварительного понимания проблемы</w:t>
      </w:r>
    </w:p>
    <w:p w14:paraId="7606E6BD" w14:textId="77777777" w:rsidR="00B6633C" w:rsidRPr="00B6633C" w:rsidRDefault="00FD780B" w:rsidP="00B6633C">
      <w:pPr>
        <w:rPr>
          <w:rFonts w:eastAsia="Times New Roman" w:cs="Times New Roman"/>
          <w:kern w:val="0"/>
          <w:szCs w:val="28"/>
          <w:lang w:eastAsia="ru-RU"/>
        </w:rPr>
      </w:pPr>
      <w:r w:rsidRPr="00B6633C">
        <w:rPr>
          <w:rFonts w:eastAsiaTheme="minorEastAsia" w:cs="Times New Roman"/>
          <w:szCs w:val="28"/>
        </w:rPr>
        <w:t xml:space="preserve">В) </w:t>
      </w:r>
      <w:r w:rsidR="00B6633C">
        <w:rPr>
          <w:rFonts w:eastAsia="Times New Roman" w:cs="Times New Roman"/>
          <w:kern w:val="0"/>
          <w:szCs w:val="28"/>
          <w:lang w:eastAsia="ru-RU"/>
        </w:rPr>
        <w:t>с</w:t>
      </w:r>
      <w:r w:rsidR="00B6633C" w:rsidRPr="00B6633C">
        <w:rPr>
          <w:rFonts w:eastAsia="Times New Roman" w:cs="Times New Roman"/>
          <w:kern w:val="0"/>
          <w:szCs w:val="28"/>
          <w:lang w:eastAsia="ru-RU"/>
        </w:rPr>
        <w:t>оставление плана взаимодействия, его реализация и эволюция</w:t>
      </w:r>
    </w:p>
    <w:p w14:paraId="01CEDBFF" w14:textId="77777777" w:rsidR="00B6633C" w:rsidRPr="00B6633C" w:rsidRDefault="00FD780B" w:rsidP="00B6633C">
      <w:pPr>
        <w:rPr>
          <w:rFonts w:eastAsia="Times New Roman"/>
          <w:kern w:val="0"/>
          <w:sz w:val="21"/>
          <w:szCs w:val="21"/>
          <w:lang w:eastAsia="ru-RU"/>
        </w:rPr>
      </w:pPr>
      <w:r w:rsidRPr="00B6633C">
        <w:rPr>
          <w:rFonts w:eastAsiaTheme="minorEastAsia" w:cs="Times New Roman"/>
          <w:szCs w:val="28"/>
        </w:rPr>
        <w:t xml:space="preserve">Г) </w:t>
      </w:r>
      <w:r w:rsidR="00B6633C">
        <w:rPr>
          <w:rFonts w:eastAsia="Times New Roman" w:cs="Times New Roman"/>
          <w:kern w:val="0"/>
          <w:szCs w:val="28"/>
          <w:lang w:eastAsia="ru-RU"/>
        </w:rPr>
        <w:t>и</w:t>
      </w:r>
      <w:r w:rsidR="00B6633C" w:rsidRPr="00B6633C">
        <w:rPr>
          <w:rFonts w:eastAsia="Times New Roman" w:cs="Times New Roman"/>
          <w:kern w:val="0"/>
          <w:szCs w:val="28"/>
          <w:lang w:eastAsia="ru-RU"/>
        </w:rPr>
        <w:t>дентификация проблемы клиента</w:t>
      </w:r>
      <w:r w:rsidR="00B6633C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B6633C" w:rsidRPr="00B6633C">
        <w:rPr>
          <w:rFonts w:eastAsia="Times New Roman" w:cs="Times New Roman"/>
          <w:kern w:val="0"/>
          <w:szCs w:val="28"/>
          <w:lang w:eastAsia="ru-RU"/>
        </w:rPr>
        <w:t>и тех событий, которые её вызвали</w:t>
      </w:r>
    </w:p>
    <w:p w14:paraId="77DA7883" w14:textId="77777777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134E203F" w14:textId="3FD9BBE0" w:rsidR="001B5349" w:rsidRDefault="00640F75" w:rsidP="001B5349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1E3D6E">
        <w:rPr>
          <w:kern w:val="0"/>
        </w:rPr>
        <w:t xml:space="preserve">УК-5, </w:t>
      </w:r>
      <w:r w:rsidR="00FA328B">
        <w:rPr>
          <w:kern w:val="0"/>
        </w:rPr>
        <w:t>ОПК-2</w:t>
      </w:r>
    </w:p>
    <w:p w14:paraId="3737D599" w14:textId="77777777" w:rsidR="00640F75" w:rsidRDefault="00640F75" w:rsidP="00640F75"/>
    <w:p w14:paraId="740A17B6" w14:textId="206803F7" w:rsidR="00640F75" w:rsidRPr="0021153C" w:rsidRDefault="004A6607" w:rsidP="005A715B">
      <w:pPr>
        <w:rPr>
          <w:rFonts w:cs="Times New Roman"/>
        </w:rPr>
      </w:pPr>
      <w:r w:rsidRPr="0021153C">
        <w:t>3</w:t>
      </w:r>
      <w:r w:rsidR="00640F75" w:rsidRPr="0021153C">
        <w:t xml:space="preserve">. </w:t>
      </w:r>
      <w:r w:rsidR="00FD780B" w:rsidRPr="0021153C">
        <w:t xml:space="preserve">Установите </w:t>
      </w:r>
      <w:r w:rsidR="00FD780B" w:rsidRPr="0021153C">
        <w:rPr>
          <w:rFonts w:cs="Times New Roman"/>
        </w:rPr>
        <w:t xml:space="preserve">последовательность </w:t>
      </w:r>
      <w:r w:rsidR="0021153C" w:rsidRPr="0021153C">
        <w:rPr>
          <w:rStyle w:val="af4"/>
          <w:rFonts w:cs="Times New Roman"/>
          <w:b w:val="0"/>
          <w:shd w:val="clear" w:color="auto" w:fill="FFFFFF"/>
        </w:rPr>
        <w:t>этапов цикла «Опытное обучение», часто используемого в обучении социальных работников за рубежом</w:t>
      </w:r>
      <w:r w:rsidR="005A715B" w:rsidRPr="0021153C">
        <w:rPr>
          <w:rStyle w:val="af4"/>
          <w:rFonts w:cs="Times New Roman"/>
          <w:b w:val="0"/>
          <w:shd w:val="clear" w:color="auto" w:fill="FFFFFF"/>
        </w:rPr>
        <w:t xml:space="preserve">. </w:t>
      </w:r>
      <w:r w:rsidR="00D40FD8" w:rsidRPr="0021153C">
        <w:rPr>
          <w:rFonts w:cs="Times New Roman"/>
        </w:rPr>
        <w:t>Запишите правильную последовательность букв слева направо</w:t>
      </w:r>
      <w:r w:rsidR="001E3D6E">
        <w:rPr>
          <w:rFonts w:cs="Times New Roman"/>
        </w:rPr>
        <w:t>.</w:t>
      </w:r>
    </w:p>
    <w:p w14:paraId="423C85BF" w14:textId="77777777" w:rsidR="00D40FD8" w:rsidRPr="0021153C" w:rsidRDefault="00D40FD8" w:rsidP="005A715B">
      <w:pPr>
        <w:rPr>
          <w:rFonts w:eastAsiaTheme="minorEastAsia" w:cs="Times New Roman"/>
        </w:rPr>
      </w:pPr>
      <w:r w:rsidRPr="0021153C">
        <w:rPr>
          <w:rFonts w:eastAsiaTheme="minorEastAsia" w:cs="Times New Roman"/>
        </w:rPr>
        <w:t xml:space="preserve">А) </w:t>
      </w:r>
      <w:r w:rsidR="0021153C" w:rsidRPr="0021153C">
        <w:rPr>
          <w:rStyle w:val="af4"/>
          <w:rFonts w:cs="Times New Roman"/>
          <w:b w:val="0"/>
          <w:shd w:val="clear" w:color="auto" w:fill="FFFFFF"/>
        </w:rPr>
        <w:t>активное экспериментирование (проверка новых идей и концепций на практике)</w:t>
      </w:r>
    </w:p>
    <w:p w14:paraId="26E3C821" w14:textId="77777777" w:rsidR="005A715B" w:rsidRPr="0021153C" w:rsidRDefault="0021153C" w:rsidP="005A715B">
      <w:pPr>
        <w:rPr>
          <w:rFonts w:cs="Times New Roman"/>
          <w:shd w:val="clear" w:color="auto" w:fill="FFFFFF"/>
        </w:rPr>
      </w:pPr>
      <w:r w:rsidRPr="0021153C">
        <w:rPr>
          <w:rFonts w:eastAsiaTheme="minorEastAsia" w:cs="Times New Roman"/>
        </w:rPr>
        <w:t>Б</w:t>
      </w:r>
      <w:r w:rsidR="00D40FD8" w:rsidRPr="0021153C">
        <w:rPr>
          <w:rFonts w:eastAsiaTheme="minorEastAsia" w:cs="Times New Roman"/>
        </w:rPr>
        <w:t xml:space="preserve">) </w:t>
      </w:r>
      <w:r w:rsidRPr="0021153C">
        <w:rPr>
          <w:rFonts w:eastAsiaTheme="minorEastAsia" w:cs="Times New Roman"/>
        </w:rPr>
        <w:t>конкретный опыт (переживание реальной ситуации или события)</w:t>
      </w:r>
    </w:p>
    <w:p w14:paraId="0B81685E" w14:textId="77777777" w:rsidR="005A715B" w:rsidRPr="0021153C" w:rsidRDefault="0021153C" w:rsidP="005A715B">
      <w:pPr>
        <w:rPr>
          <w:rStyle w:val="af4"/>
          <w:rFonts w:cs="Times New Roman"/>
          <w:b w:val="0"/>
          <w:shd w:val="clear" w:color="auto" w:fill="FFFFFF"/>
        </w:rPr>
      </w:pPr>
      <w:r w:rsidRPr="0021153C">
        <w:rPr>
          <w:rFonts w:eastAsiaTheme="minorEastAsia" w:cs="Times New Roman"/>
        </w:rPr>
        <w:t>В</w:t>
      </w:r>
      <w:r w:rsidR="00D40FD8" w:rsidRPr="0021153C">
        <w:rPr>
          <w:rFonts w:eastAsiaTheme="minorEastAsia" w:cs="Times New Roman"/>
        </w:rPr>
        <w:t xml:space="preserve">) </w:t>
      </w:r>
      <w:r w:rsidRPr="0021153C">
        <w:rPr>
          <w:rStyle w:val="af4"/>
          <w:rFonts w:cs="Times New Roman"/>
          <w:b w:val="0"/>
          <w:shd w:val="clear" w:color="auto" w:fill="FFFFFF"/>
        </w:rPr>
        <w:t>абстрактная концептуализация (формирование теоретических выводов и обобщений)</w:t>
      </w:r>
    </w:p>
    <w:p w14:paraId="7E8D9179" w14:textId="77777777" w:rsidR="005A715B" w:rsidRPr="0021153C" w:rsidRDefault="005A715B" w:rsidP="005A715B">
      <w:pPr>
        <w:rPr>
          <w:rFonts w:ascii="Arial" w:hAnsi="Arial" w:cs="Arial"/>
          <w:shd w:val="clear" w:color="auto" w:fill="FFFFFF"/>
        </w:rPr>
      </w:pPr>
      <w:r w:rsidRPr="0021153C">
        <w:rPr>
          <w:rStyle w:val="af4"/>
          <w:rFonts w:cs="Times New Roman"/>
          <w:b w:val="0"/>
          <w:shd w:val="clear" w:color="auto" w:fill="FFFFFF"/>
        </w:rPr>
        <w:t xml:space="preserve">Г) </w:t>
      </w:r>
      <w:r w:rsidR="0021153C" w:rsidRPr="0021153C">
        <w:rPr>
          <w:rStyle w:val="af4"/>
          <w:rFonts w:cs="Times New Roman"/>
          <w:b w:val="0"/>
          <w:shd w:val="clear" w:color="auto" w:fill="FFFFFF"/>
        </w:rPr>
        <w:t>рефлексивное наблюдение (анализ и осмысление полученного опыта)</w:t>
      </w:r>
    </w:p>
    <w:p w14:paraId="1812B90F" w14:textId="77777777" w:rsidR="00640F75" w:rsidRPr="0021153C" w:rsidRDefault="00640F75" w:rsidP="00640F75">
      <w:r w:rsidRPr="0021153C">
        <w:t xml:space="preserve">Правильный ответ: </w:t>
      </w:r>
      <w:r w:rsidR="00D40FD8" w:rsidRPr="0021153C">
        <w:t xml:space="preserve">Б, </w:t>
      </w:r>
      <w:r w:rsidR="0021153C" w:rsidRPr="0021153C">
        <w:t>Г, В, А</w:t>
      </w:r>
    </w:p>
    <w:p w14:paraId="21522FB8" w14:textId="5EB6A86B" w:rsidR="001B5349" w:rsidRPr="0021153C" w:rsidRDefault="00640F75" w:rsidP="001B5349">
      <w:pPr>
        <w:rPr>
          <w:kern w:val="0"/>
        </w:rPr>
      </w:pPr>
      <w:r w:rsidRPr="0021153C">
        <w:t>Компетенции (индикаторы):</w:t>
      </w:r>
      <w:r w:rsidR="00266428" w:rsidRPr="0021153C">
        <w:rPr>
          <w:kern w:val="0"/>
        </w:rPr>
        <w:t xml:space="preserve"> </w:t>
      </w:r>
      <w:r w:rsidR="001E3D6E" w:rsidRPr="0021153C">
        <w:rPr>
          <w:kern w:val="0"/>
        </w:rPr>
        <w:t>УК-5</w:t>
      </w:r>
      <w:r w:rsidR="001E3D6E">
        <w:rPr>
          <w:kern w:val="0"/>
        </w:rPr>
        <w:t xml:space="preserve">, </w:t>
      </w:r>
      <w:r w:rsidR="0021153C">
        <w:rPr>
          <w:kern w:val="0"/>
        </w:rPr>
        <w:t>ОПК-2</w:t>
      </w:r>
    </w:p>
    <w:p w14:paraId="68FD7351" w14:textId="77777777" w:rsidR="00640F75" w:rsidRPr="00651072" w:rsidRDefault="00640F75" w:rsidP="00AD7916"/>
    <w:p w14:paraId="5E3DE395" w14:textId="77777777" w:rsidR="00640F75" w:rsidRPr="00AD7916" w:rsidRDefault="00640F75" w:rsidP="00AD7916"/>
    <w:p w14:paraId="0750C052" w14:textId="77777777" w:rsidR="00874B3E" w:rsidRDefault="00874B3E" w:rsidP="00840510">
      <w:pPr>
        <w:pStyle w:val="3"/>
      </w:pPr>
      <w:r>
        <w:t>Задания открытого типа</w:t>
      </w:r>
    </w:p>
    <w:p w14:paraId="3FEEC090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55E25AF" w14:textId="77777777" w:rsidR="00D874BB" w:rsidRDefault="00D874BB" w:rsidP="00F07581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D88E74" w14:textId="77777777" w:rsidR="00961E31" w:rsidRDefault="00961E31" w:rsidP="00F07581">
      <w:r>
        <w:t>Практически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страхование</w:t>
      </w:r>
      <w:r>
        <w:rPr>
          <w:spacing w:val="-5"/>
        </w:rPr>
        <w:t xml:space="preserve"> </w:t>
      </w:r>
      <w:r>
        <w:t>на случай</w:t>
      </w:r>
      <w:r>
        <w:rPr>
          <w:spacing w:val="80"/>
          <w:w w:val="150"/>
        </w:rPr>
        <w:t xml:space="preserve"> </w:t>
      </w:r>
      <w:r>
        <w:t>социального</w:t>
      </w:r>
      <w:r>
        <w:rPr>
          <w:spacing w:val="80"/>
          <w:w w:val="150"/>
        </w:rPr>
        <w:t xml:space="preserve"> </w:t>
      </w:r>
      <w:r>
        <w:t>риска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оказывают</w:t>
      </w:r>
      <w:r>
        <w:rPr>
          <w:spacing w:val="80"/>
          <w:w w:val="150"/>
        </w:rPr>
        <w:t xml:space="preserve"> </w:t>
      </w:r>
      <w:r>
        <w:t>социальную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людям,</w:t>
      </w:r>
      <w:r>
        <w:rPr>
          <w:spacing w:val="80"/>
          <w:w w:val="150"/>
        </w:rPr>
        <w:t xml:space="preserve"> </w:t>
      </w:r>
      <w:r>
        <w:t>находящимся</w:t>
      </w:r>
      <w:r>
        <w:rPr>
          <w:spacing w:val="80"/>
          <w:w w:val="150"/>
        </w:rPr>
        <w:t xml:space="preserve"> </w:t>
      </w:r>
      <w:r>
        <w:t>за</w:t>
      </w:r>
      <w:r w:rsidR="008A21AB">
        <w:t xml:space="preserve"> </w:t>
      </w:r>
      <w:r>
        <w:t>____________________</w:t>
      </w:r>
      <w:r w:rsidR="001B5349">
        <w:t>.</w:t>
      </w:r>
    </w:p>
    <w:p w14:paraId="59DDD6D9" w14:textId="516CCE35" w:rsidR="00961E31" w:rsidRDefault="00D874BB" w:rsidP="00F07581">
      <w:r>
        <w:t xml:space="preserve">Правильный ответ: </w:t>
      </w:r>
      <w:r w:rsidR="00961E31">
        <w:t>чертой</w:t>
      </w:r>
      <w:r w:rsidR="00961E31">
        <w:rPr>
          <w:spacing w:val="-3"/>
        </w:rPr>
        <w:t xml:space="preserve"> </w:t>
      </w:r>
      <w:r w:rsidR="00961E31">
        <w:rPr>
          <w:spacing w:val="-2"/>
        </w:rPr>
        <w:t>бедности/границей бедности</w:t>
      </w:r>
      <w:r w:rsidR="001E3D6E">
        <w:rPr>
          <w:spacing w:val="-2"/>
        </w:rPr>
        <w:t>.</w:t>
      </w:r>
    </w:p>
    <w:p w14:paraId="2E883373" w14:textId="77777777" w:rsidR="00D874BB" w:rsidRDefault="00D874BB" w:rsidP="00F07581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 xml:space="preserve">УК-5 </w:t>
      </w:r>
    </w:p>
    <w:p w14:paraId="3A2A9CD8" w14:textId="77777777" w:rsidR="008A21AB" w:rsidRDefault="008A21AB" w:rsidP="00F07581"/>
    <w:bookmarkEnd w:id="0"/>
    <w:p w14:paraId="0FCFCAB0" w14:textId="77777777" w:rsidR="00D169A3" w:rsidRDefault="00D169A3" w:rsidP="00F07581">
      <w:r>
        <w:t xml:space="preserve">2. </w:t>
      </w:r>
      <w:r w:rsidRPr="00D874BB">
        <w:t>Напишите пропущенное слово (словосочетание).</w:t>
      </w:r>
    </w:p>
    <w:p w14:paraId="319F689A" w14:textId="5BA23323" w:rsidR="00961E31" w:rsidRDefault="00961E31" w:rsidP="00F07581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Метод – способы взаимодействия специалиста и __________</w:t>
      </w:r>
      <w:r w:rsidR="00F07581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 xml:space="preserve"> с целью </w:t>
      </w:r>
    </w:p>
    <w:p w14:paraId="4B7CAB4B" w14:textId="77777777" w:rsidR="00961E31" w:rsidRDefault="00961E31" w:rsidP="00F0758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решения конкретной социальной проблемы.</w:t>
      </w:r>
    </w:p>
    <w:p w14:paraId="08C443CD" w14:textId="562F98ED" w:rsidR="00D169A3" w:rsidRPr="00D874BB" w:rsidRDefault="00D169A3" w:rsidP="00F07581">
      <w:r>
        <w:t xml:space="preserve">Правильный ответ: </w:t>
      </w:r>
      <w:r w:rsidR="00961E31">
        <w:t>клиента</w:t>
      </w:r>
      <w:r w:rsidR="0021153C">
        <w:t xml:space="preserve"> </w:t>
      </w:r>
      <w:r w:rsidR="00961E31">
        <w:t>/ подопечного</w:t>
      </w:r>
      <w:r w:rsidR="001E3D6E">
        <w:t>.</w:t>
      </w:r>
    </w:p>
    <w:p w14:paraId="6C69C3FF" w14:textId="77777777" w:rsidR="008A21AB" w:rsidRDefault="00D169A3" w:rsidP="00F07581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 xml:space="preserve">УК-5 </w:t>
      </w:r>
    </w:p>
    <w:p w14:paraId="3090F424" w14:textId="77777777" w:rsidR="001B5349" w:rsidRDefault="001B5349" w:rsidP="00F07581"/>
    <w:p w14:paraId="43F2CF23" w14:textId="77777777" w:rsidR="00D169A3" w:rsidRPr="0021153C" w:rsidRDefault="00470BF5" w:rsidP="00F07581">
      <w:r w:rsidRPr="0021153C">
        <w:t>3</w:t>
      </w:r>
      <w:r w:rsidR="00D169A3" w:rsidRPr="0021153C">
        <w:t>. Напишите пропущенное слово (словосочетание).</w:t>
      </w:r>
    </w:p>
    <w:p w14:paraId="5501452F" w14:textId="77777777" w:rsidR="0021153C" w:rsidRPr="0021153C" w:rsidRDefault="0021153C" w:rsidP="00F07581">
      <w:r w:rsidRPr="0021153C">
        <w:rPr>
          <w:rFonts w:cs="Times New Roman"/>
          <w:szCs w:val="28"/>
        </w:rPr>
        <w:lastRenderedPageBreak/>
        <w:t>Метод «Организации сообществ» в США часто используется для решения проблем __________, таких как бедность, безработица, преступность и недостаток доступа к ресурсам.</w:t>
      </w:r>
    </w:p>
    <w:p w14:paraId="2CC80341" w14:textId="7B0A957C" w:rsidR="0021153C" w:rsidRPr="0021153C" w:rsidRDefault="001E2325" w:rsidP="00F07581">
      <w:pPr>
        <w:rPr>
          <w:rFonts w:cs="Times New Roman"/>
          <w:kern w:val="0"/>
          <w:szCs w:val="28"/>
        </w:rPr>
      </w:pPr>
      <w:r w:rsidRPr="0021153C">
        <w:t xml:space="preserve">Правильный ответ: </w:t>
      </w:r>
      <w:r w:rsidR="0021153C" w:rsidRPr="0021153C">
        <w:rPr>
          <w:rFonts w:cs="Times New Roman"/>
          <w:kern w:val="0"/>
          <w:szCs w:val="28"/>
        </w:rPr>
        <w:t>расширение прав и возможностей / расширения прав и возможностей</w:t>
      </w:r>
      <w:r w:rsidR="001E3D6E">
        <w:rPr>
          <w:rFonts w:cs="Times New Roman"/>
          <w:kern w:val="0"/>
          <w:szCs w:val="28"/>
        </w:rPr>
        <w:t>.</w:t>
      </w:r>
    </w:p>
    <w:p w14:paraId="10318CAA" w14:textId="77777777" w:rsidR="001B5349" w:rsidRPr="0021153C" w:rsidRDefault="00D169A3" w:rsidP="00F07581">
      <w:pPr>
        <w:rPr>
          <w:kern w:val="0"/>
        </w:rPr>
      </w:pPr>
      <w:r w:rsidRPr="0021153C">
        <w:t>Компетенции (индикаторы):</w:t>
      </w:r>
      <w:r w:rsidR="00266428" w:rsidRPr="0021153C">
        <w:rPr>
          <w:kern w:val="0"/>
        </w:rPr>
        <w:t xml:space="preserve"> УК-5</w:t>
      </w:r>
    </w:p>
    <w:p w14:paraId="57EE0423" w14:textId="77777777" w:rsidR="008A21AB" w:rsidRPr="0071685B" w:rsidRDefault="008A21AB" w:rsidP="00F07581"/>
    <w:p w14:paraId="61219D43" w14:textId="77777777" w:rsidR="00D169A3" w:rsidRPr="0071685B" w:rsidRDefault="00E37DC0" w:rsidP="00F07581">
      <w:r w:rsidRPr="0071685B">
        <w:t>4</w:t>
      </w:r>
      <w:r w:rsidR="00D169A3" w:rsidRPr="0071685B">
        <w:t>. Напишите пропущенное слово (словосочетание).</w:t>
      </w:r>
    </w:p>
    <w:p w14:paraId="619AF86B" w14:textId="77777777" w:rsidR="00961E31" w:rsidRPr="0071685B" w:rsidRDefault="0021153C" w:rsidP="00F07581">
      <w:pPr>
        <w:widowControl w:val="0"/>
        <w:autoSpaceDE w:val="0"/>
        <w:autoSpaceDN w:val="0"/>
        <w:adjustRightInd w:val="0"/>
      </w:pPr>
      <w:r w:rsidRPr="0071685B">
        <w:rPr>
          <w:rFonts w:cs="Times New Roman"/>
          <w:szCs w:val="28"/>
        </w:rPr>
        <w:t>Одной из особенностей социальной работы в скандинавских странах является акцент на __________, что проявляется в развитой системе социального обеспечения и поддержке различных групп населения</w:t>
      </w:r>
      <w:r w:rsidR="00266428" w:rsidRPr="0071685B">
        <w:t>.</w:t>
      </w:r>
    </w:p>
    <w:p w14:paraId="1138FBFD" w14:textId="77777777" w:rsidR="00D169A3" w:rsidRPr="0071685B" w:rsidRDefault="00D169A3" w:rsidP="00F07581">
      <w:r w:rsidRPr="0071685B">
        <w:t>Правильный ответ:</w:t>
      </w:r>
      <w:r w:rsidR="00E37DC0" w:rsidRPr="0071685B">
        <w:t xml:space="preserve"> </w:t>
      </w:r>
      <w:r w:rsidR="0071685B" w:rsidRPr="0071685B">
        <w:rPr>
          <w:rFonts w:cs="Times New Roman"/>
          <w:kern w:val="0"/>
          <w:szCs w:val="28"/>
        </w:rPr>
        <w:t>универсальности / универсализме</w:t>
      </w:r>
      <w:r w:rsidR="00961E31" w:rsidRPr="0071685B">
        <w:rPr>
          <w:rFonts w:cs="Times New Roman"/>
          <w:kern w:val="0"/>
          <w:szCs w:val="28"/>
        </w:rPr>
        <w:t>.</w:t>
      </w:r>
    </w:p>
    <w:p w14:paraId="5227C797" w14:textId="77777777" w:rsidR="001B5349" w:rsidRDefault="00D169A3" w:rsidP="00F07581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266428">
        <w:rPr>
          <w:kern w:val="0"/>
        </w:rPr>
        <w:t>УК-5</w:t>
      </w:r>
    </w:p>
    <w:p w14:paraId="5B20CBEA" w14:textId="77777777" w:rsidR="00776893" w:rsidRDefault="00266428" w:rsidP="00D169A3">
      <w:pPr>
        <w:rPr>
          <w:kern w:val="0"/>
        </w:rPr>
      </w:pPr>
      <w:r>
        <w:rPr>
          <w:kern w:val="0"/>
        </w:rPr>
        <w:t xml:space="preserve"> </w:t>
      </w:r>
    </w:p>
    <w:p w14:paraId="63E626F9" w14:textId="77777777" w:rsidR="00F07581" w:rsidRDefault="00F07581" w:rsidP="00D169A3"/>
    <w:p w14:paraId="143BA49B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F26848E" w14:textId="77777777" w:rsidR="005A715B" w:rsidRPr="0071685B" w:rsidRDefault="0050337A" w:rsidP="001E3D6E">
      <w:pPr>
        <w:rPr>
          <w:kern w:val="0"/>
          <w:szCs w:val="28"/>
        </w:rPr>
      </w:pPr>
      <w:r w:rsidRPr="0071685B">
        <w:t>1.</w:t>
      </w:r>
      <w:r w:rsidR="005A715B" w:rsidRPr="0071685B">
        <w:t xml:space="preserve"> </w:t>
      </w:r>
      <w:bookmarkStart w:id="1" w:name="_Hlk193291440"/>
      <w:r w:rsidR="005A715B" w:rsidRPr="0071685B">
        <w:rPr>
          <w:kern w:val="0"/>
          <w:szCs w:val="28"/>
        </w:rPr>
        <w:t>Напишите пропущенное слово (словосочетание)</w:t>
      </w:r>
      <w:bookmarkEnd w:id="1"/>
      <w:r w:rsidR="005A715B" w:rsidRPr="0071685B">
        <w:rPr>
          <w:kern w:val="0"/>
          <w:szCs w:val="28"/>
        </w:rPr>
        <w:t>.</w:t>
      </w:r>
    </w:p>
    <w:p w14:paraId="13B828E9" w14:textId="77777777" w:rsidR="00C50882" w:rsidRPr="0071685B" w:rsidRDefault="0071685B" w:rsidP="001E3D6E">
      <w:pPr>
        <w:rPr>
          <w:szCs w:val="28"/>
        </w:rPr>
      </w:pPr>
      <w:r w:rsidRPr="0071685B">
        <w:rPr>
          <w:szCs w:val="28"/>
        </w:rPr>
        <w:t>В социальной работе Германии особое внимание уделяется индивидуализации, что подразумевает учет жизненного опыта и индивидуальных потребностей каждого __________</w:t>
      </w:r>
      <w:r w:rsidR="00C50882" w:rsidRPr="0071685B">
        <w:rPr>
          <w:szCs w:val="28"/>
        </w:rPr>
        <w:t>.</w:t>
      </w:r>
    </w:p>
    <w:p w14:paraId="1B0626A6" w14:textId="6015AAA2" w:rsidR="005A715B" w:rsidRPr="0071685B" w:rsidRDefault="001E2325" w:rsidP="001E3D6E">
      <w:pPr>
        <w:rPr>
          <w:szCs w:val="28"/>
        </w:rPr>
      </w:pPr>
      <w:r w:rsidRPr="0071685B">
        <w:rPr>
          <w:szCs w:val="28"/>
          <w:shd w:val="clear" w:color="auto" w:fill="FFFFFF"/>
        </w:rPr>
        <w:t xml:space="preserve">Правильный ответ: </w:t>
      </w:r>
      <w:r w:rsidR="0071685B" w:rsidRPr="0071685B">
        <w:rPr>
          <w:szCs w:val="28"/>
        </w:rPr>
        <w:t>клиента</w:t>
      </w:r>
      <w:r w:rsidR="001E3D6E">
        <w:rPr>
          <w:szCs w:val="28"/>
        </w:rPr>
        <w:t>.</w:t>
      </w:r>
    </w:p>
    <w:p w14:paraId="56056407" w14:textId="77777777" w:rsidR="001B5349" w:rsidRPr="0071685B" w:rsidRDefault="0050337A" w:rsidP="001E3D6E">
      <w:pPr>
        <w:rPr>
          <w:kern w:val="0"/>
        </w:rPr>
      </w:pPr>
      <w:r w:rsidRPr="0071685B">
        <w:rPr>
          <w:szCs w:val="28"/>
        </w:rPr>
        <w:t>Компетенции (индикаторы):</w:t>
      </w:r>
      <w:r w:rsidR="00266428" w:rsidRPr="0071685B">
        <w:rPr>
          <w:kern w:val="0"/>
        </w:rPr>
        <w:t xml:space="preserve"> УК-5</w:t>
      </w:r>
    </w:p>
    <w:p w14:paraId="27DB4373" w14:textId="77777777" w:rsidR="0050337A" w:rsidRPr="0071685B" w:rsidRDefault="00266428" w:rsidP="001E3D6E">
      <w:pPr>
        <w:rPr>
          <w:szCs w:val="28"/>
        </w:rPr>
      </w:pPr>
      <w:r w:rsidRPr="0071685B">
        <w:rPr>
          <w:kern w:val="0"/>
        </w:rPr>
        <w:t xml:space="preserve"> </w:t>
      </w:r>
    </w:p>
    <w:p w14:paraId="21B763A1" w14:textId="77777777" w:rsidR="005A715B" w:rsidRPr="0071685B" w:rsidRDefault="006047A2" w:rsidP="001E3D6E">
      <w:pPr>
        <w:rPr>
          <w:szCs w:val="28"/>
        </w:rPr>
      </w:pPr>
      <w:r w:rsidRPr="0071685B">
        <w:rPr>
          <w:szCs w:val="28"/>
        </w:rPr>
        <w:t xml:space="preserve">2. </w:t>
      </w:r>
      <w:r w:rsidR="008A21AB" w:rsidRPr="0071685B">
        <w:rPr>
          <w:szCs w:val="28"/>
        </w:rPr>
        <w:t>Напишите пропущенное слово (словосочетание)</w:t>
      </w:r>
      <w:r w:rsidR="001E2325" w:rsidRPr="0071685B">
        <w:rPr>
          <w:szCs w:val="28"/>
        </w:rPr>
        <w:t>.</w:t>
      </w:r>
    </w:p>
    <w:p w14:paraId="1375CA98" w14:textId="3A3FFAF8" w:rsidR="0071685B" w:rsidRPr="0071685B" w:rsidRDefault="0071685B" w:rsidP="001E3D6E">
      <w:pPr>
        <w:rPr>
          <w:szCs w:val="28"/>
        </w:rPr>
      </w:pPr>
      <w:r w:rsidRPr="0071685B">
        <w:rPr>
          <w:szCs w:val="28"/>
        </w:rPr>
        <w:t>Одним из современных направлений развития социальной работы за рубежом, который предполагает использование информационных технологий для оказания социальных услуг и поддержки клиентов, является __________</w:t>
      </w:r>
      <w:r w:rsidR="001E3D6E">
        <w:rPr>
          <w:szCs w:val="28"/>
        </w:rPr>
        <w:t>.</w:t>
      </w:r>
    </w:p>
    <w:p w14:paraId="28E9D80D" w14:textId="64873B6B" w:rsidR="00C50882" w:rsidRPr="0071685B" w:rsidRDefault="006047A2" w:rsidP="001E3D6E">
      <w:pPr>
        <w:rPr>
          <w:spacing w:val="-2"/>
          <w:szCs w:val="28"/>
        </w:rPr>
      </w:pPr>
      <w:r w:rsidRPr="0071685B">
        <w:rPr>
          <w:szCs w:val="28"/>
        </w:rPr>
        <w:t>Правильный ответ</w:t>
      </w:r>
      <w:r w:rsidR="001E3D6E">
        <w:rPr>
          <w:szCs w:val="28"/>
        </w:rPr>
        <w:t>:</w:t>
      </w:r>
      <w:r w:rsidR="0071685B" w:rsidRPr="0071685B">
        <w:t xml:space="preserve"> </w:t>
      </w:r>
      <w:r w:rsidR="0071685B" w:rsidRPr="0071685B">
        <w:rPr>
          <w:szCs w:val="28"/>
        </w:rPr>
        <w:t>электронная социальная работа</w:t>
      </w:r>
      <w:r w:rsidR="001E3D6E">
        <w:rPr>
          <w:szCs w:val="28"/>
        </w:rPr>
        <w:t>.</w:t>
      </w:r>
    </w:p>
    <w:p w14:paraId="2E12325B" w14:textId="77777777" w:rsidR="006047A2" w:rsidRPr="0071685B" w:rsidRDefault="006047A2" w:rsidP="001E3D6E">
      <w:pPr>
        <w:rPr>
          <w:szCs w:val="28"/>
        </w:rPr>
      </w:pPr>
      <w:r w:rsidRPr="0071685B">
        <w:rPr>
          <w:szCs w:val="28"/>
        </w:rPr>
        <w:t>Компетенции (индикаторы):</w:t>
      </w:r>
      <w:r w:rsidR="00266428" w:rsidRPr="0071685B">
        <w:rPr>
          <w:kern w:val="0"/>
        </w:rPr>
        <w:t xml:space="preserve"> УК-5 </w:t>
      </w:r>
    </w:p>
    <w:p w14:paraId="0B22996A" w14:textId="77777777" w:rsidR="006047A2" w:rsidRPr="0071685B" w:rsidRDefault="006047A2" w:rsidP="001E3D6E">
      <w:pPr>
        <w:rPr>
          <w:szCs w:val="28"/>
        </w:rPr>
      </w:pPr>
    </w:p>
    <w:p w14:paraId="49642E81" w14:textId="77777777" w:rsidR="005A715B" w:rsidRPr="0071685B" w:rsidRDefault="00F11FDA" w:rsidP="001E3D6E">
      <w:pPr>
        <w:rPr>
          <w:szCs w:val="28"/>
        </w:rPr>
      </w:pPr>
      <w:r w:rsidRPr="0071685B">
        <w:rPr>
          <w:szCs w:val="28"/>
        </w:rPr>
        <w:t xml:space="preserve">3. </w:t>
      </w:r>
      <w:r w:rsidR="001E2325" w:rsidRPr="0071685B">
        <w:rPr>
          <w:szCs w:val="28"/>
        </w:rPr>
        <w:t>Напишите пропущенное слово</w:t>
      </w:r>
      <w:r w:rsidR="00031894" w:rsidRPr="0071685B">
        <w:rPr>
          <w:szCs w:val="28"/>
        </w:rPr>
        <w:t xml:space="preserve"> (словосочетание).</w:t>
      </w:r>
    </w:p>
    <w:p w14:paraId="2358F124" w14:textId="77777777" w:rsidR="005A715B" w:rsidRPr="0071685B" w:rsidRDefault="0071685B" w:rsidP="001E3D6E">
      <w:pPr>
        <w:rPr>
          <w:szCs w:val="28"/>
        </w:rPr>
      </w:pPr>
      <w:r w:rsidRPr="0071685B">
        <w:rPr>
          <w:szCs w:val="28"/>
        </w:rPr>
        <w:t xml:space="preserve">Одним из важных направлений развития социальной работы за рубежом является интеграция доказательной практики, что позволяет повысить эффективность и качество </w:t>
      </w:r>
      <w:r w:rsidR="00C50882" w:rsidRPr="0071685B">
        <w:rPr>
          <w:szCs w:val="28"/>
        </w:rPr>
        <w:t>_________________.</w:t>
      </w:r>
    </w:p>
    <w:p w14:paraId="2627C999" w14:textId="0F721479" w:rsidR="00961E31" w:rsidRPr="0071685B" w:rsidRDefault="00F11FDA" w:rsidP="001E3D6E">
      <w:pPr>
        <w:rPr>
          <w:b/>
          <w:szCs w:val="28"/>
        </w:rPr>
      </w:pPr>
      <w:r w:rsidRPr="0071685B">
        <w:rPr>
          <w:szCs w:val="28"/>
        </w:rPr>
        <w:t xml:space="preserve">Правильный ответ: </w:t>
      </w:r>
      <w:r w:rsidR="0071685B" w:rsidRPr="0071685B">
        <w:rPr>
          <w:szCs w:val="28"/>
        </w:rPr>
        <w:t>социальных услуг</w:t>
      </w:r>
      <w:r w:rsidR="00F07581">
        <w:rPr>
          <w:szCs w:val="28"/>
        </w:rPr>
        <w:t>.</w:t>
      </w:r>
    </w:p>
    <w:p w14:paraId="5F6DAC0D" w14:textId="77777777" w:rsidR="00F11FDA" w:rsidRPr="0071685B" w:rsidRDefault="00F11FDA" w:rsidP="001E3D6E">
      <w:pPr>
        <w:rPr>
          <w:szCs w:val="28"/>
        </w:rPr>
      </w:pPr>
      <w:r w:rsidRPr="0071685B">
        <w:rPr>
          <w:szCs w:val="28"/>
        </w:rPr>
        <w:t>Компетенции (индикаторы):</w:t>
      </w:r>
      <w:r w:rsidR="00266428" w:rsidRPr="0071685B">
        <w:rPr>
          <w:kern w:val="0"/>
        </w:rPr>
        <w:t xml:space="preserve"> УК-5 </w:t>
      </w:r>
    </w:p>
    <w:p w14:paraId="0D6E54C7" w14:textId="77777777" w:rsidR="00F11FDA" w:rsidRPr="0071685B" w:rsidRDefault="00F11FDA" w:rsidP="001E3D6E">
      <w:pPr>
        <w:rPr>
          <w:szCs w:val="28"/>
        </w:rPr>
      </w:pPr>
    </w:p>
    <w:p w14:paraId="5CB718E7" w14:textId="77777777" w:rsidR="00961E31" w:rsidRPr="0071685B" w:rsidRDefault="001C3A9C" w:rsidP="001E3D6E">
      <w:pPr>
        <w:rPr>
          <w:szCs w:val="28"/>
        </w:rPr>
      </w:pPr>
      <w:r w:rsidRPr="0071685B">
        <w:rPr>
          <w:szCs w:val="28"/>
        </w:rPr>
        <w:t xml:space="preserve">4. </w:t>
      </w:r>
      <w:r w:rsidR="008A21AB" w:rsidRPr="0071685B">
        <w:rPr>
          <w:szCs w:val="28"/>
        </w:rPr>
        <w:t>Напишите пропущенное слово (словосочетание)</w:t>
      </w:r>
      <w:r w:rsidR="00031894" w:rsidRPr="0071685B">
        <w:rPr>
          <w:szCs w:val="28"/>
        </w:rPr>
        <w:t>.</w:t>
      </w:r>
    </w:p>
    <w:p w14:paraId="7743421D" w14:textId="32FF72C1" w:rsidR="00961E31" w:rsidRPr="0071685B" w:rsidRDefault="0071685B" w:rsidP="001E3D6E">
      <w:pPr>
        <w:rPr>
          <w:szCs w:val="28"/>
        </w:rPr>
      </w:pPr>
      <w:r w:rsidRPr="0071685B">
        <w:rPr>
          <w:szCs w:val="28"/>
        </w:rPr>
        <w:t xml:space="preserve">В контексте работы с людьми с зависимостями, зарубежные социальные работники часто используют модель амбивалентности, которая рассматривает зависимость как комплексную проблему, требующую </w:t>
      </w:r>
      <w:r w:rsidR="00C50882" w:rsidRPr="0071685B">
        <w:rPr>
          <w:szCs w:val="28"/>
        </w:rPr>
        <w:t>________________</w:t>
      </w:r>
      <w:r w:rsidR="001E3D6E">
        <w:rPr>
          <w:szCs w:val="28"/>
        </w:rPr>
        <w:t>.</w:t>
      </w:r>
    </w:p>
    <w:p w14:paraId="6A4C3776" w14:textId="77777777" w:rsidR="00961E31" w:rsidRPr="0071685B" w:rsidRDefault="001C3A9C" w:rsidP="001E3D6E">
      <w:pPr>
        <w:rPr>
          <w:szCs w:val="28"/>
        </w:rPr>
      </w:pPr>
      <w:r w:rsidRPr="0071685B">
        <w:rPr>
          <w:szCs w:val="28"/>
        </w:rPr>
        <w:t>Правильный ответ:</w:t>
      </w:r>
      <w:r w:rsidR="00031894" w:rsidRPr="0071685B">
        <w:rPr>
          <w:szCs w:val="28"/>
        </w:rPr>
        <w:t xml:space="preserve"> </w:t>
      </w:r>
      <w:r w:rsidR="0071685B" w:rsidRPr="0071685B">
        <w:rPr>
          <w:szCs w:val="28"/>
        </w:rPr>
        <w:t>интегративного подхода</w:t>
      </w:r>
      <w:r w:rsidR="00C50882" w:rsidRPr="0071685B">
        <w:rPr>
          <w:spacing w:val="-2"/>
          <w:szCs w:val="28"/>
        </w:rPr>
        <w:t>.</w:t>
      </w:r>
    </w:p>
    <w:p w14:paraId="08F89D7C" w14:textId="77777777" w:rsidR="001C3A9C" w:rsidRPr="0071685B" w:rsidRDefault="001C3A9C" w:rsidP="001E3D6E">
      <w:r w:rsidRPr="0071685B">
        <w:t>Компетенции (индикаторы):</w:t>
      </w:r>
      <w:r w:rsidR="00266428" w:rsidRPr="0071685B">
        <w:rPr>
          <w:kern w:val="0"/>
        </w:rPr>
        <w:t xml:space="preserve"> УК-5 </w:t>
      </w:r>
    </w:p>
    <w:p w14:paraId="44BE5BF0" w14:textId="77777777" w:rsidR="0050337A" w:rsidRPr="0050337A" w:rsidRDefault="0050337A" w:rsidP="00031894">
      <w:pPr>
        <w:ind w:firstLine="0"/>
      </w:pPr>
    </w:p>
    <w:p w14:paraId="55D9E160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2A7FBE4" w14:textId="77777777" w:rsidR="00C50882" w:rsidRPr="008A21AB" w:rsidRDefault="00F51BB9" w:rsidP="00F51BB9">
      <w:pPr>
        <w:rPr>
          <w:rFonts w:cs="Times New Roman"/>
          <w:shd w:val="clear" w:color="auto" w:fill="FFFFFF"/>
        </w:rPr>
      </w:pPr>
      <w:r w:rsidRPr="00F51BB9">
        <w:t>1</w:t>
      </w:r>
      <w:r>
        <w:t xml:space="preserve">. </w:t>
      </w:r>
      <w:r w:rsidR="00031894" w:rsidRPr="008A21AB">
        <w:t xml:space="preserve">Перечислите </w:t>
      </w:r>
      <w:r w:rsidR="00C50882" w:rsidRPr="008A21AB">
        <w:rPr>
          <w:rFonts w:cs="Times New Roman"/>
          <w:shd w:val="clear" w:color="auto" w:fill="FFFFFF"/>
        </w:rPr>
        <w:t>формы изучения зарубежного опыта, используемые в работе социальных работников в России.</w:t>
      </w:r>
    </w:p>
    <w:p w14:paraId="21770F67" w14:textId="77777777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6F96B762" w14:textId="77777777" w:rsidR="00C50882" w:rsidRPr="00C50882" w:rsidRDefault="00FC4F32" w:rsidP="00C50882">
      <w:pPr>
        <w:rPr>
          <w:kern w:val="0"/>
          <w:lang w:eastAsia="ru-RU"/>
        </w:rPr>
      </w:pPr>
      <w:r w:rsidRPr="00FC4F32">
        <w:t>Ожидаемый результат:</w:t>
      </w:r>
      <w:r w:rsidR="00031894">
        <w:t xml:space="preserve"> </w:t>
      </w:r>
      <w:r w:rsidR="00C50882" w:rsidRPr="00C50882">
        <w:rPr>
          <w:kern w:val="0"/>
          <w:lang w:eastAsia="ru-RU"/>
        </w:rPr>
        <w:t>проведение международных конференций, коллоквиумов и семинаров, «круглых столов»;</w:t>
      </w:r>
      <w:r w:rsidR="008A21AB">
        <w:rPr>
          <w:kern w:val="0"/>
          <w:lang w:eastAsia="ru-RU"/>
        </w:rPr>
        <w:t xml:space="preserve"> </w:t>
      </w:r>
      <w:r w:rsidR="00C50882" w:rsidRPr="00C50882">
        <w:rPr>
          <w:kern w:val="0"/>
          <w:lang w:eastAsia="ru-RU"/>
        </w:rPr>
        <w:t>командировки,</w:t>
      </w:r>
      <w:r w:rsidR="008A21AB">
        <w:rPr>
          <w:kern w:val="0"/>
          <w:lang w:eastAsia="ru-RU"/>
        </w:rPr>
        <w:t xml:space="preserve"> </w:t>
      </w:r>
      <w:r w:rsidR="00C50882" w:rsidRPr="00C50882">
        <w:rPr>
          <w:kern w:val="0"/>
          <w:lang w:eastAsia="ru-RU"/>
        </w:rPr>
        <w:t>работа и учёба в социальных учебных заведениях и социальных службах зарубежных стран</w:t>
      </w:r>
      <w:r w:rsidR="00C50882">
        <w:rPr>
          <w:kern w:val="0"/>
          <w:lang w:eastAsia="ru-RU"/>
        </w:rPr>
        <w:t>,</w:t>
      </w:r>
      <w:r w:rsidR="00C50882" w:rsidRPr="00C50882">
        <w:rPr>
          <w:kern w:val="0"/>
          <w:lang w:eastAsia="ru-RU"/>
        </w:rPr>
        <w:t xml:space="preserve"> подготовка совместных книг, брошюр, учебников и учебных пособий. </w:t>
      </w:r>
    </w:p>
    <w:p w14:paraId="04062A0F" w14:textId="77777777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05754A">
        <w:t>трех форм</w:t>
      </w:r>
      <w:r w:rsidR="00031894" w:rsidRPr="00AB08FD">
        <w:t xml:space="preserve"> </w:t>
      </w:r>
      <w:r w:rsidR="0005754A">
        <w:t>изучения зарубежного опыта.</w:t>
      </w:r>
    </w:p>
    <w:p w14:paraId="7B8833DF" w14:textId="1F46DBC9" w:rsidR="001B5349" w:rsidRDefault="00F51BB9" w:rsidP="001B5349">
      <w:pPr>
        <w:rPr>
          <w:kern w:val="0"/>
        </w:rPr>
      </w:pPr>
      <w:r>
        <w:t>Компетенции (индикаторы):</w:t>
      </w:r>
      <w:r w:rsidR="00266428" w:rsidRPr="00266428">
        <w:rPr>
          <w:kern w:val="0"/>
        </w:rPr>
        <w:t xml:space="preserve"> </w:t>
      </w:r>
      <w:r w:rsidR="001E3D6E">
        <w:rPr>
          <w:kern w:val="0"/>
        </w:rPr>
        <w:t xml:space="preserve">УК-5, </w:t>
      </w:r>
      <w:r w:rsidR="00FA328B">
        <w:rPr>
          <w:kern w:val="0"/>
        </w:rPr>
        <w:t xml:space="preserve">ОПК-2 </w:t>
      </w:r>
    </w:p>
    <w:p w14:paraId="333AFB95" w14:textId="77777777" w:rsidR="001B5349" w:rsidRDefault="001B5349" w:rsidP="001B5349">
      <w:pPr>
        <w:rPr>
          <w:kern w:val="0"/>
        </w:rPr>
      </w:pPr>
    </w:p>
    <w:p w14:paraId="78D2497C" w14:textId="77777777" w:rsidR="00CF300E" w:rsidRPr="0005754A" w:rsidRDefault="00CF300E" w:rsidP="00CF300E">
      <w:r>
        <w:t xml:space="preserve">2. </w:t>
      </w:r>
      <w:r w:rsidR="0005754A" w:rsidRPr="0005754A">
        <w:t>Назовите психологические методы социальной работы за рубежом.</w:t>
      </w:r>
    </w:p>
    <w:p w14:paraId="365A0964" w14:textId="77777777" w:rsidR="00CF300E" w:rsidRPr="0005754A" w:rsidRDefault="00CF300E" w:rsidP="00CF300E">
      <w:r w:rsidRPr="0005754A">
        <w:t xml:space="preserve">Время выполнения – </w:t>
      </w:r>
      <w:r w:rsidR="0005754A" w:rsidRPr="0005754A">
        <w:t>10</w:t>
      </w:r>
      <w:r w:rsidRPr="0005754A">
        <w:t xml:space="preserve"> мин.</w:t>
      </w:r>
    </w:p>
    <w:p w14:paraId="3727182C" w14:textId="77777777" w:rsidR="0005754A" w:rsidRPr="0005754A" w:rsidRDefault="00CF300E" w:rsidP="0005754A">
      <w:pPr>
        <w:rPr>
          <w:rFonts w:cs="Times New Roman"/>
          <w:shd w:val="clear" w:color="auto" w:fill="FFFFFF"/>
        </w:rPr>
      </w:pPr>
      <w:r w:rsidRPr="0005754A">
        <w:t>Ожидаемый результат:</w:t>
      </w:r>
      <w:r w:rsidR="00031894" w:rsidRPr="0005754A">
        <w:t xml:space="preserve"> </w:t>
      </w:r>
      <w:r w:rsidR="0005754A" w:rsidRPr="0005754A">
        <w:rPr>
          <w:rStyle w:val="af4"/>
          <w:rFonts w:cs="Times New Roman"/>
          <w:b w:val="0"/>
          <w:shd w:val="clear" w:color="auto" w:fill="FFFFFF"/>
        </w:rPr>
        <w:t>метод систематического интервью</w:t>
      </w:r>
      <w:r w:rsidR="0005754A" w:rsidRPr="0005754A">
        <w:rPr>
          <w:rFonts w:cs="Times New Roman"/>
          <w:shd w:val="clear" w:color="auto" w:fill="FFFFFF"/>
        </w:rPr>
        <w:t>; пр</w:t>
      </w:r>
      <w:r w:rsidR="0005754A" w:rsidRPr="0005754A">
        <w:rPr>
          <w:rStyle w:val="af4"/>
          <w:rFonts w:cs="Times New Roman"/>
          <w:b w:val="0"/>
          <w:shd w:val="clear" w:color="auto" w:fill="FFFFFF"/>
        </w:rPr>
        <w:t>иёмы психоанализа</w:t>
      </w:r>
      <w:r w:rsidR="0005754A" w:rsidRPr="0005754A">
        <w:rPr>
          <w:rFonts w:cs="Times New Roman"/>
          <w:shd w:val="clear" w:color="auto" w:fill="FFFFFF"/>
        </w:rPr>
        <w:t>; с</w:t>
      </w:r>
      <w:r w:rsidR="0005754A" w:rsidRPr="0005754A">
        <w:rPr>
          <w:rStyle w:val="af4"/>
          <w:rFonts w:cs="Times New Roman"/>
          <w:b w:val="0"/>
          <w:shd w:val="clear" w:color="auto" w:fill="FFFFFF"/>
        </w:rPr>
        <w:t>етевая работа с ближайшим окружением ребёнка и его семьёй</w:t>
      </w:r>
      <w:r w:rsidR="0005754A" w:rsidRPr="0005754A">
        <w:rPr>
          <w:rFonts w:cs="Times New Roman"/>
          <w:shd w:val="clear" w:color="auto" w:fill="FFFFFF"/>
        </w:rPr>
        <w:t xml:space="preserve">; </w:t>
      </w:r>
      <w:r w:rsidR="0005754A" w:rsidRPr="0005754A">
        <w:rPr>
          <w:rStyle w:val="af4"/>
          <w:rFonts w:cs="Times New Roman"/>
          <w:b w:val="0"/>
          <w:shd w:val="clear" w:color="auto" w:fill="FFFFFF"/>
        </w:rPr>
        <w:t>выездные мобильные бригады; интенсивная семейная терапия на дому</w:t>
      </w:r>
      <w:r w:rsidR="0005754A" w:rsidRPr="0005754A">
        <w:rPr>
          <w:rFonts w:cs="Times New Roman"/>
          <w:shd w:val="clear" w:color="auto" w:fill="FFFFFF"/>
        </w:rPr>
        <w:t xml:space="preserve">; </w:t>
      </w:r>
      <w:r w:rsidR="0005754A" w:rsidRPr="0005754A">
        <w:rPr>
          <w:rStyle w:val="af4"/>
          <w:rFonts w:cs="Times New Roman"/>
          <w:b w:val="0"/>
          <w:shd w:val="clear" w:color="auto" w:fill="FFFFFF"/>
        </w:rPr>
        <w:t>активная поддержка родителей детей от рождения до 7 лет</w:t>
      </w:r>
      <w:r w:rsidR="0005754A" w:rsidRPr="0005754A">
        <w:rPr>
          <w:rFonts w:cs="Times New Roman"/>
          <w:shd w:val="clear" w:color="auto" w:fill="FFFFFF"/>
        </w:rPr>
        <w:t>.</w:t>
      </w:r>
    </w:p>
    <w:p w14:paraId="71D71777" w14:textId="77777777" w:rsidR="0005754A" w:rsidRPr="0005754A" w:rsidRDefault="00666BE1" w:rsidP="0005754A">
      <w:pPr>
        <w:rPr>
          <w:rStyle w:val="af4"/>
          <w:rFonts w:cs="Times New Roman"/>
          <w:b w:val="0"/>
          <w:kern w:val="0"/>
          <w:shd w:val="clear" w:color="auto" w:fill="FFFFFF"/>
        </w:rPr>
      </w:pPr>
      <w:r w:rsidRPr="0005754A">
        <w:rPr>
          <w:rFonts w:cs="Times New Roman"/>
        </w:rPr>
        <w:t>Критерии оценивания:</w:t>
      </w:r>
      <w:r w:rsidR="00031894" w:rsidRPr="0005754A">
        <w:rPr>
          <w:rFonts w:cs="Times New Roman"/>
        </w:rPr>
        <w:t xml:space="preserve"> </w:t>
      </w:r>
      <w:r w:rsidR="00C71C99" w:rsidRPr="0005754A">
        <w:rPr>
          <w:rFonts w:cs="Times New Roman"/>
        </w:rPr>
        <w:t xml:space="preserve">наличие в </w:t>
      </w:r>
      <w:r w:rsidR="00C71C99" w:rsidRPr="0005754A">
        <w:rPr>
          <w:rFonts w:cs="Times New Roman"/>
          <w:szCs w:val="28"/>
        </w:rPr>
        <w:t xml:space="preserve">ответе содержательных </w:t>
      </w:r>
      <w:r w:rsidR="009D196A" w:rsidRPr="0005754A">
        <w:rPr>
          <w:rFonts w:cs="Times New Roman"/>
          <w:szCs w:val="28"/>
        </w:rPr>
        <w:t>категорий</w:t>
      </w:r>
      <w:r w:rsidR="00C71C99" w:rsidRPr="0005754A">
        <w:rPr>
          <w:rFonts w:cs="Times New Roman"/>
          <w:szCs w:val="28"/>
        </w:rPr>
        <w:t xml:space="preserve"> </w:t>
      </w:r>
      <w:r w:rsidR="0005754A" w:rsidRPr="0005754A">
        <w:rPr>
          <w:rFonts w:cs="Times New Roman"/>
          <w:szCs w:val="28"/>
        </w:rPr>
        <w:t>«</w:t>
      </w:r>
      <w:r w:rsidR="0005754A" w:rsidRPr="0005754A">
        <w:rPr>
          <w:rStyle w:val="af4"/>
          <w:rFonts w:cs="Times New Roman"/>
          <w:b w:val="0"/>
          <w:kern w:val="0"/>
          <w:shd w:val="clear" w:color="auto" w:fill="FFFFFF"/>
        </w:rPr>
        <w:t xml:space="preserve">психоанализ», </w:t>
      </w:r>
      <w:r w:rsidR="0005754A" w:rsidRPr="0005754A">
        <w:rPr>
          <w:rFonts w:cs="Times New Roman"/>
        </w:rPr>
        <w:t>«</w:t>
      </w:r>
      <w:r w:rsidR="0005754A" w:rsidRPr="0005754A">
        <w:rPr>
          <w:rStyle w:val="af4"/>
          <w:rFonts w:cs="Times New Roman"/>
          <w:b w:val="0"/>
          <w:kern w:val="0"/>
          <w:shd w:val="clear" w:color="auto" w:fill="FFFFFF"/>
        </w:rPr>
        <w:t>работа с ближайшим окружением ребёнка и его семьёй»,</w:t>
      </w:r>
      <w:r w:rsidR="0005754A" w:rsidRPr="0005754A">
        <w:rPr>
          <w:rFonts w:cs="Times New Roman"/>
        </w:rPr>
        <w:t xml:space="preserve"> «</w:t>
      </w:r>
      <w:r w:rsidR="0005754A" w:rsidRPr="0005754A">
        <w:rPr>
          <w:rStyle w:val="af4"/>
          <w:rFonts w:cs="Times New Roman"/>
          <w:b w:val="0"/>
          <w:kern w:val="0"/>
          <w:shd w:val="clear" w:color="auto" w:fill="FFFFFF"/>
        </w:rPr>
        <w:t>семейная терапия», «поддержка родителей».</w:t>
      </w:r>
    </w:p>
    <w:p w14:paraId="63AC1502" w14:textId="5BBA6F6B" w:rsidR="001B5349" w:rsidRDefault="00CF300E" w:rsidP="001B5349">
      <w:pPr>
        <w:rPr>
          <w:kern w:val="0"/>
        </w:rPr>
      </w:pPr>
      <w:r w:rsidRPr="0005754A">
        <w:rPr>
          <w:rFonts w:cs="Times New Roman"/>
        </w:rPr>
        <w:t>Компетенции (индикаторы):</w:t>
      </w:r>
      <w:r w:rsidR="00266428" w:rsidRPr="00266428">
        <w:rPr>
          <w:kern w:val="0"/>
        </w:rPr>
        <w:t xml:space="preserve"> </w:t>
      </w:r>
      <w:r w:rsidR="001E3D6E">
        <w:rPr>
          <w:kern w:val="0"/>
        </w:rPr>
        <w:t xml:space="preserve">УК-5, </w:t>
      </w:r>
      <w:r w:rsidR="00FA328B">
        <w:rPr>
          <w:kern w:val="0"/>
        </w:rPr>
        <w:t>ОПК-2</w:t>
      </w:r>
    </w:p>
    <w:p w14:paraId="5BAED367" w14:textId="77777777" w:rsidR="001B5349" w:rsidRDefault="001B5349" w:rsidP="001B5349">
      <w:pPr>
        <w:rPr>
          <w:kern w:val="0"/>
        </w:rPr>
      </w:pPr>
    </w:p>
    <w:p w14:paraId="5CF102EA" w14:textId="77777777" w:rsidR="00081B06" w:rsidRPr="00FA328B" w:rsidRDefault="00FA328B" w:rsidP="00EE6CCA">
      <w:pPr>
        <w:rPr>
          <w:shd w:val="clear" w:color="auto" w:fill="FFFFFF"/>
        </w:rPr>
      </w:pPr>
      <w:r>
        <w:t>3</w:t>
      </w:r>
      <w:r w:rsidR="00C71C99" w:rsidRPr="008C3B13">
        <w:t>.</w:t>
      </w:r>
      <w:r w:rsidRPr="00FA328B">
        <w:t xml:space="preserve"> </w:t>
      </w:r>
      <w:r>
        <w:t>Н</w:t>
      </w:r>
      <w:r w:rsidRPr="00FA328B">
        <w:t>азовите ключевые аспекты</w:t>
      </w:r>
      <w:r>
        <w:t xml:space="preserve"> </w:t>
      </w:r>
      <w:r w:rsidRPr="00FA328B">
        <w:t>концепци</w:t>
      </w:r>
      <w:r>
        <w:t>и</w:t>
      </w:r>
      <w:r w:rsidRPr="00FA328B">
        <w:t xml:space="preserve"> </w:t>
      </w:r>
      <w:r>
        <w:t>«</w:t>
      </w:r>
      <w:r w:rsidRPr="00FA328B">
        <w:t>культурной компетентности» в социальной работе, которую применяют зарубежные специалисты</w:t>
      </w:r>
      <w:r w:rsidR="00081B06" w:rsidRPr="00FA328B">
        <w:rPr>
          <w:shd w:val="clear" w:color="auto" w:fill="FFFFFF"/>
        </w:rPr>
        <w:t>.</w:t>
      </w:r>
    </w:p>
    <w:p w14:paraId="2509A573" w14:textId="4EC0236F" w:rsidR="00C71C99" w:rsidRPr="00FA328B" w:rsidRDefault="00C71C99" w:rsidP="00EE6CCA">
      <w:r w:rsidRPr="00FA328B">
        <w:t xml:space="preserve">Время выполнения – </w:t>
      </w:r>
      <w:r w:rsidR="00F07581">
        <w:t>2</w:t>
      </w:r>
      <w:r w:rsidR="00FA328B">
        <w:t xml:space="preserve">0 </w:t>
      </w:r>
      <w:r w:rsidRPr="00FA328B">
        <w:t>мин.</w:t>
      </w:r>
    </w:p>
    <w:p w14:paraId="7E1CE977" w14:textId="2302EB7D" w:rsidR="00081B06" w:rsidRPr="00FA328B" w:rsidRDefault="00C71C99" w:rsidP="00EE6CCA">
      <w:r w:rsidRPr="00FA328B">
        <w:t>Ожидаемый результат:</w:t>
      </w:r>
      <w:r w:rsidR="00081B06" w:rsidRPr="00FA328B">
        <w:t xml:space="preserve"> </w:t>
      </w:r>
      <w:r w:rsidR="00F07581">
        <w:t>к</w:t>
      </w:r>
      <w:r w:rsidR="00FA328B" w:rsidRPr="00FA328B">
        <w:t>онцепция «культурной компетентности» в социальной работе за рубежом представляет собой набор знаний, навыков, установок и ценностей, позволяющих социальному работнику эффективно взаимодействовать и оказывать помощь клиентам, чьи культурные особенности отличаются от его собственных. Это означает не просто знание фактов о различных культурах, а глубокое понимание влияния культуры на убеждения, ценности, поведение, коммуникацию и процесс решения проблем.</w:t>
      </w:r>
    </w:p>
    <w:p w14:paraId="36357F61" w14:textId="77777777" w:rsidR="00FA328B" w:rsidRPr="00FA328B" w:rsidRDefault="00FA328B" w:rsidP="00FA328B">
      <w:r w:rsidRPr="00FA328B">
        <w:t>Ключевые аспекты культурной компетентности:</w:t>
      </w:r>
    </w:p>
    <w:p w14:paraId="3D647D89" w14:textId="77777777" w:rsidR="00FA328B" w:rsidRPr="00FA328B" w:rsidRDefault="00FA328B" w:rsidP="00FA328B">
      <w:r w:rsidRPr="00FA328B">
        <w:t>А) Осознание собственной культурной идентичности: понимание социального работника своих собственных культурных ценностей, убеждений и предрассудков, а также того, как они могут влиять на его восприятие клиентов из других культур.</w:t>
      </w:r>
    </w:p>
    <w:p w14:paraId="5330CDAE" w14:textId="77777777" w:rsidR="00FA328B" w:rsidRPr="00FA328B" w:rsidRDefault="00FA328B" w:rsidP="00FA328B">
      <w:r w:rsidRPr="00FA328B">
        <w:t xml:space="preserve">Б) Знание о различных культурах: получение информации о различных культурах, включая их историю, ценности, традиции, социальные структуры, религиозные убеждения, стили коммуникации и особенности восприятия </w:t>
      </w:r>
      <w:r w:rsidRPr="00FA328B">
        <w:lastRenderedPageBreak/>
        <w:t>проблем. Важно помнить, что это обобщенные знания, и внутри каждой культуры существует огромное разнообразие.</w:t>
      </w:r>
    </w:p>
    <w:p w14:paraId="124F6F0B" w14:textId="77777777" w:rsidR="00FA328B" w:rsidRPr="00FA328B" w:rsidRDefault="00FA328B" w:rsidP="00FA328B">
      <w:r w:rsidRPr="00FA328B">
        <w:t>В) Развитие культурной чувствительности: способность проявлять уважение и понимание к культурным различиям, избегать стереотипов и предрассудков, учитывать культурные особенности при оценке потребностей и разработке планов помощи.</w:t>
      </w:r>
    </w:p>
    <w:p w14:paraId="0C63C2E1" w14:textId="77777777" w:rsidR="00FA328B" w:rsidRPr="00FA328B" w:rsidRDefault="00FA328B" w:rsidP="00FA328B">
      <w:r w:rsidRPr="00FA328B">
        <w:t>Г) Применение адаптивных навыков: умение адаптировать методы социальной работы к культурным особенностям клиента, учитывать его язык, стиль коммуникации, семейные ценности и социальные нормы.</w:t>
      </w:r>
    </w:p>
    <w:p w14:paraId="6A37E8F5" w14:textId="77777777" w:rsidR="00FA328B" w:rsidRPr="00FA328B" w:rsidRDefault="00FA328B" w:rsidP="00FA328B">
      <w:r w:rsidRPr="00FA328B">
        <w:t>Д) Построение эффективной коммуникации: умение устанавливать доверительные отношения с клиентами из разных культур, избегать недопонимания и конфликтов, использовать переводчиков, когда это необходимо.</w:t>
      </w:r>
    </w:p>
    <w:p w14:paraId="7DF0FA2F" w14:textId="77777777" w:rsidR="00FA328B" w:rsidRPr="00FA328B" w:rsidRDefault="00FA328B" w:rsidP="00FA328B">
      <w:r w:rsidRPr="00FA328B">
        <w:t>Е) Адвокатирование: защита прав и интересов клиентов из разных культур, борьба с дискриминацией и неравенством.</w:t>
      </w:r>
    </w:p>
    <w:p w14:paraId="20BACE98" w14:textId="77777777" w:rsidR="00FA328B" w:rsidRPr="00FA328B" w:rsidRDefault="00FA328B" w:rsidP="00FA328B">
      <w:r w:rsidRPr="00FA328B">
        <w:t>Ж) Непрерывное обучение: понимание, что культурная компетентность – это непрерывный процесс обучения и развития, требующий постоянного самосовершенствования и обновления знаний.</w:t>
      </w:r>
    </w:p>
    <w:p w14:paraId="399457E3" w14:textId="77777777" w:rsidR="00FA328B" w:rsidRPr="00FA328B" w:rsidRDefault="00EE6CCA" w:rsidP="00FA328B">
      <w:pPr>
        <w:rPr>
          <w:rFonts w:cs="Times New Roman"/>
          <w:kern w:val="0"/>
          <w:szCs w:val="28"/>
        </w:rPr>
      </w:pPr>
      <w:r w:rsidRPr="00FA328B">
        <w:rPr>
          <w:rFonts w:cs="Times New Roman"/>
          <w:kern w:val="0"/>
        </w:rPr>
        <w:t xml:space="preserve">Критерии оценивания: наличие в </w:t>
      </w:r>
      <w:r w:rsidRPr="00FA328B">
        <w:rPr>
          <w:rFonts w:cs="Times New Roman"/>
          <w:kern w:val="0"/>
          <w:szCs w:val="28"/>
        </w:rPr>
        <w:t xml:space="preserve">ответе </w:t>
      </w:r>
      <w:r w:rsidR="00FA328B" w:rsidRPr="00FA328B">
        <w:rPr>
          <w:rFonts w:cs="Times New Roman"/>
          <w:kern w:val="0"/>
          <w:szCs w:val="28"/>
        </w:rPr>
        <w:t>не менее трёх ключевых аспектов концепции «культурной компетентности».</w:t>
      </w:r>
    </w:p>
    <w:p w14:paraId="0AFC81ED" w14:textId="11BA4B21" w:rsidR="001B5349" w:rsidRPr="00FA328B" w:rsidRDefault="00C71C99" w:rsidP="00FA328B">
      <w:pPr>
        <w:rPr>
          <w:kern w:val="0"/>
        </w:rPr>
      </w:pPr>
      <w:r w:rsidRPr="00FA328B">
        <w:t>Компетенции (индикаторы):</w:t>
      </w:r>
      <w:r w:rsidR="00266428" w:rsidRPr="00FA328B">
        <w:rPr>
          <w:kern w:val="0"/>
        </w:rPr>
        <w:t xml:space="preserve"> </w:t>
      </w:r>
      <w:r w:rsidR="001E3D6E" w:rsidRPr="00FA328B">
        <w:rPr>
          <w:kern w:val="0"/>
        </w:rPr>
        <w:t>УК-5</w:t>
      </w:r>
      <w:r w:rsidR="001E3D6E">
        <w:rPr>
          <w:kern w:val="0"/>
        </w:rPr>
        <w:t xml:space="preserve">, </w:t>
      </w:r>
      <w:r w:rsidR="00FA328B" w:rsidRPr="00FA328B">
        <w:rPr>
          <w:kern w:val="0"/>
        </w:rPr>
        <w:t>ОПК-2</w:t>
      </w:r>
    </w:p>
    <w:p w14:paraId="14110823" w14:textId="77777777" w:rsidR="00C71C99" w:rsidRPr="008C3B13" w:rsidRDefault="00C71C99" w:rsidP="00C71C99"/>
    <w:sectPr w:rsidR="00C71C99" w:rsidRPr="008C3B1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D8F5" w14:textId="77777777" w:rsidR="00BC58D9" w:rsidRDefault="00BC58D9" w:rsidP="006943A0">
      <w:r>
        <w:separator/>
      </w:r>
    </w:p>
  </w:endnote>
  <w:endnote w:type="continuationSeparator" w:id="0">
    <w:p w14:paraId="0AFFC306" w14:textId="77777777" w:rsidR="00BC58D9" w:rsidRDefault="00BC58D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A3DF9C5" w14:textId="77777777" w:rsidR="00961E31" w:rsidRPr="006943A0" w:rsidRDefault="009E6654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61E3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04E4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6A40483" w14:textId="77777777" w:rsidR="00961E31" w:rsidRPr="006943A0" w:rsidRDefault="00961E31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CB27" w14:textId="77777777" w:rsidR="00BC58D9" w:rsidRDefault="00BC58D9" w:rsidP="006943A0">
      <w:r>
        <w:separator/>
      </w:r>
    </w:p>
  </w:footnote>
  <w:footnote w:type="continuationSeparator" w:id="0">
    <w:p w14:paraId="0623061A" w14:textId="77777777" w:rsidR="00BC58D9" w:rsidRDefault="00BC58D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24"/>
    <w:multiLevelType w:val="multilevel"/>
    <w:tmpl w:val="9F5E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D41BA"/>
    <w:multiLevelType w:val="hybridMultilevel"/>
    <w:tmpl w:val="EFFA1056"/>
    <w:lvl w:ilvl="0" w:tplc="F53800E8">
      <w:start w:val="1"/>
      <w:numFmt w:val="decimal"/>
      <w:lvlText w:val="%1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BE6E00">
      <w:numFmt w:val="bullet"/>
      <w:lvlText w:val="•"/>
      <w:lvlJc w:val="left"/>
      <w:pPr>
        <w:ind w:left="1538" w:hanging="305"/>
      </w:pPr>
      <w:rPr>
        <w:lang w:val="ru-RU" w:eastAsia="en-US" w:bidi="ar-SA"/>
      </w:rPr>
    </w:lvl>
    <w:lvl w:ilvl="2" w:tplc="672C5920">
      <w:numFmt w:val="bullet"/>
      <w:lvlText w:val="•"/>
      <w:lvlJc w:val="left"/>
      <w:pPr>
        <w:ind w:left="2517" w:hanging="305"/>
      </w:pPr>
      <w:rPr>
        <w:lang w:val="ru-RU" w:eastAsia="en-US" w:bidi="ar-SA"/>
      </w:rPr>
    </w:lvl>
    <w:lvl w:ilvl="3" w:tplc="8CBED538">
      <w:numFmt w:val="bullet"/>
      <w:lvlText w:val="•"/>
      <w:lvlJc w:val="left"/>
      <w:pPr>
        <w:ind w:left="3496" w:hanging="305"/>
      </w:pPr>
      <w:rPr>
        <w:lang w:val="ru-RU" w:eastAsia="en-US" w:bidi="ar-SA"/>
      </w:rPr>
    </w:lvl>
    <w:lvl w:ilvl="4" w:tplc="67F454D2">
      <w:numFmt w:val="bullet"/>
      <w:lvlText w:val="•"/>
      <w:lvlJc w:val="left"/>
      <w:pPr>
        <w:ind w:left="4475" w:hanging="305"/>
      </w:pPr>
      <w:rPr>
        <w:lang w:val="ru-RU" w:eastAsia="en-US" w:bidi="ar-SA"/>
      </w:rPr>
    </w:lvl>
    <w:lvl w:ilvl="5" w:tplc="90580EB4">
      <w:numFmt w:val="bullet"/>
      <w:lvlText w:val="•"/>
      <w:lvlJc w:val="left"/>
      <w:pPr>
        <w:ind w:left="5454" w:hanging="305"/>
      </w:pPr>
      <w:rPr>
        <w:lang w:val="ru-RU" w:eastAsia="en-US" w:bidi="ar-SA"/>
      </w:rPr>
    </w:lvl>
    <w:lvl w:ilvl="6" w:tplc="5C7441F4">
      <w:numFmt w:val="bullet"/>
      <w:lvlText w:val="•"/>
      <w:lvlJc w:val="left"/>
      <w:pPr>
        <w:ind w:left="6433" w:hanging="305"/>
      </w:pPr>
      <w:rPr>
        <w:lang w:val="ru-RU" w:eastAsia="en-US" w:bidi="ar-SA"/>
      </w:rPr>
    </w:lvl>
    <w:lvl w:ilvl="7" w:tplc="9F24D25E">
      <w:numFmt w:val="bullet"/>
      <w:lvlText w:val="•"/>
      <w:lvlJc w:val="left"/>
      <w:pPr>
        <w:ind w:left="7411" w:hanging="305"/>
      </w:pPr>
      <w:rPr>
        <w:lang w:val="ru-RU" w:eastAsia="en-US" w:bidi="ar-SA"/>
      </w:rPr>
    </w:lvl>
    <w:lvl w:ilvl="8" w:tplc="F6A812F8">
      <w:numFmt w:val="bullet"/>
      <w:lvlText w:val="•"/>
      <w:lvlJc w:val="left"/>
      <w:pPr>
        <w:ind w:left="8390" w:hanging="305"/>
      </w:pPr>
      <w:rPr>
        <w:lang w:val="ru-RU" w:eastAsia="en-US" w:bidi="ar-SA"/>
      </w:rPr>
    </w:lvl>
  </w:abstractNum>
  <w:abstractNum w:abstractNumId="2" w15:restartNumberingAfterBreak="0">
    <w:nsid w:val="30D3462F"/>
    <w:multiLevelType w:val="hybridMultilevel"/>
    <w:tmpl w:val="EFFA1056"/>
    <w:lvl w:ilvl="0" w:tplc="F53800E8">
      <w:start w:val="1"/>
      <w:numFmt w:val="decimal"/>
      <w:lvlText w:val="%1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BE6E00">
      <w:numFmt w:val="bullet"/>
      <w:lvlText w:val="•"/>
      <w:lvlJc w:val="left"/>
      <w:pPr>
        <w:ind w:left="1538" w:hanging="305"/>
      </w:pPr>
      <w:rPr>
        <w:lang w:val="ru-RU" w:eastAsia="en-US" w:bidi="ar-SA"/>
      </w:rPr>
    </w:lvl>
    <w:lvl w:ilvl="2" w:tplc="672C5920">
      <w:numFmt w:val="bullet"/>
      <w:lvlText w:val="•"/>
      <w:lvlJc w:val="left"/>
      <w:pPr>
        <w:ind w:left="2517" w:hanging="305"/>
      </w:pPr>
      <w:rPr>
        <w:lang w:val="ru-RU" w:eastAsia="en-US" w:bidi="ar-SA"/>
      </w:rPr>
    </w:lvl>
    <w:lvl w:ilvl="3" w:tplc="8CBED538">
      <w:numFmt w:val="bullet"/>
      <w:lvlText w:val="•"/>
      <w:lvlJc w:val="left"/>
      <w:pPr>
        <w:ind w:left="3496" w:hanging="305"/>
      </w:pPr>
      <w:rPr>
        <w:lang w:val="ru-RU" w:eastAsia="en-US" w:bidi="ar-SA"/>
      </w:rPr>
    </w:lvl>
    <w:lvl w:ilvl="4" w:tplc="67F454D2">
      <w:numFmt w:val="bullet"/>
      <w:lvlText w:val="•"/>
      <w:lvlJc w:val="left"/>
      <w:pPr>
        <w:ind w:left="4475" w:hanging="305"/>
      </w:pPr>
      <w:rPr>
        <w:lang w:val="ru-RU" w:eastAsia="en-US" w:bidi="ar-SA"/>
      </w:rPr>
    </w:lvl>
    <w:lvl w:ilvl="5" w:tplc="90580EB4">
      <w:numFmt w:val="bullet"/>
      <w:lvlText w:val="•"/>
      <w:lvlJc w:val="left"/>
      <w:pPr>
        <w:ind w:left="5454" w:hanging="305"/>
      </w:pPr>
      <w:rPr>
        <w:lang w:val="ru-RU" w:eastAsia="en-US" w:bidi="ar-SA"/>
      </w:rPr>
    </w:lvl>
    <w:lvl w:ilvl="6" w:tplc="5C7441F4">
      <w:numFmt w:val="bullet"/>
      <w:lvlText w:val="•"/>
      <w:lvlJc w:val="left"/>
      <w:pPr>
        <w:ind w:left="6433" w:hanging="305"/>
      </w:pPr>
      <w:rPr>
        <w:lang w:val="ru-RU" w:eastAsia="en-US" w:bidi="ar-SA"/>
      </w:rPr>
    </w:lvl>
    <w:lvl w:ilvl="7" w:tplc="9F24D25E">
      <w:numFmt w:val="bullet"/>
      <w:lvlText w:val="•"/>
      <w:lvlJc w:val="left"/>
      <w:pPr>
        <w:ind w:left="7411" w:hanging="305"/>
      </w:pPr>
      <w:rPr>
        <w:lang w:val="ru-RU" w:eastAsia="en-US" w:bidi="ar-SA"/>
      </w:rPr>
    </w:lvl>
    <w:lvl w:ilvl="8" w:tplc="F6A812F8">
      <w:numFmt w:val="bullet"/>
      <w:lvlText w:val="•"/>
      <w:lvlJc w:val="left"/>
      <w:pPr>
        <w:ind w:left="8390" w:hanging="305"/>
      </w:pPr>
      <w:rPr>
        <w:lang w:val="ru-RU" w:eastAsia="en-US" w:bidi="ar-SA"/>
      </w:rPr>
    </w:lvl>
  </w:abstractNum>
  <w:abstractNum w:abstractNumId="3" w15:restartNumberingAfterBreak="0">
    <w:nsid w:val="44617391"/>
    <w:multiLevelType w:val="multilevel"/>
    <w:tmpl w:val="A3A2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11F2F"/>
    <w:multiLevelType w:val="multilevel"/>
    <w:tmpl w:val="FF0E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0075F"/>
    <w:multiLevelType w:val="hybridMultilevel"/>
    <w:tmpl w:val="EFFA1056"/>
    <w:lvl w:ilvl="0" w:tplc="F53800E8">
      <w:start w:val="1"/>
      <w:numFmt w:val="decimal"/>
      <w:lvlText w:val="%1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BE6E00">
      <w:numFmt w:val="bullet"/>
      <w:lvlText w:val="•"/>
      <w:lvlJc w:val="left"/>
      <w:pPr>
        <w:ind w:left="1538" w:hanging="305"/>
      </w:pPr>
      <w:rPr>
        <w:lang w:val="ru-RU" w:eastAsia="en-US" w:bidi="ar-SA"/>
      </w:rPr>
    </w:lvl>
    <w:lvl w:ilvl="2" w:tplc="672C5920">
      <w:numFmt w:val="bullet"/>
      <w:lvlText w:val="•"/>
      <w:lvlJc w:val="left"/>
      <w:pPr>
        <w:ind w:left="2517" w:hanging="305"/>
      </w:pPr>
      <w:rPr>
        <w:lang w:val="ru-RU" w:eastAsia="en-US" w:bidi="ar-SA"/>
      </w:rPr>
    </w:lvl>
    <w:lvl w:ilvl="3" w:tplc="8CBED538">
      <w:numFmt w:val="bullet"/>
      <w:lvlText w:val="•"/>
      <w:lvlJc w:val="left"/>
      <w:pPr>
        <w:ind w:left="3496" w:hanging="305"/>
      </w:pPr>
      <w:rPr>
        <w:lang w:val="ru-RU" w:eastAsia="en-US" w:bidi="ar-SA"/>
      </w:rPr>
    </w:lvl>
    <w:lvl w:ilvl="4" w:tplc="67F454D2">
      <w:numFmt w:val="bullet"/>
      <w:lvlText w:val="•"/>
      <w:lvlJc w:val="left"/>
      <w:pPr>
        <w:ind w:left="4475" w:hanging="305"/>
      </w:pPr>
      <w:rPr>
        <w:lang w:val="ru-RU" w:eastAsia="en-US" w:bidi="ar-SA"/>
      </w:rPr>
    </w:lvl>
    <w:lvl w:ilvl="5" w:tplc="90580EB4">
      <w:numFmt w:val="bullet"/>
      <w:lvlText w:val="•"/>
      <w:lvlJc w:val="left"/>
      <w:pPr>
        <w:ind w:left="5454" w:hanging="305"/>
      </w:pPr>
      <w:rPr>
        <w:lang w:val="ru-RU" w:eastAsia="en-US" w:bidi="ar-SA"/>
      </w:rPr>
    </w:lvl>
    <w:lvl w:ilvl="6" w:tplc="5C7441F4">
      <w:numFmt w:val="bullet"/>
      <w:lvlText w:val="•"/>
      <w:lvlJc w:val="left"/>
      <w:pPr>
        <w:ind w:left="6433" w:hanging="305"/>
      </w:pPr>
      <w:rPr>
        <w:lang w:val="ru-RU" w:eastAsia="en-US" w:bidi="ar-SA"/>
      </w:rPr>
    </w:lvl>
    <w:lvl w:ilvl="7" w:tplc="9F24D25E">
      <w:numFmt w:val="bullet"/>
      <w:lvlText w:val="•"/>
      <w:lvlJc w:val="left"/>
      <w:pPr>
        <w:ind w:left="7411" w:hanging="305"/>
      </w:pPr>
      <w:rPr>
        <w:lang w:val="ru-RU" w:eastAsia="en-US" w:bidi="ar-SA"/>
      </w:rPr>
    </w:lvl>
    <w:lvl w:ilvl="8" w:tplc="F6A812F8">
      <w:numFmt w:val="bullet"/>
      <w:lvlText w:val="•"/>
      <w:lvlJc w:val="left"/>
      <w:pPr>
        <w:ind w:left="8390" w:hanging="305"/>
      </w:pPr>
      <w:rPr>
        <w:lang w:val="ru-RU" w:eastAsia="en-US" w:bidi="ar-SA"/>
      </w:rPr>
    </w:lvl>
  </w:abstractNum>
  <w:abstractNum w:abstractNumId="6" w15:restartNumberingAfterBreak="0">
    <w:nsid w:val="67725BDD"/>
    <w:multiLevelType w:val="multilevel"/>
    <w:tmpl w:val="FEB0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7100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8578346">
    <w:abstractNumId w:val="0"/>
  </w:num>
  <w:num w:numId="3" w16cid:durableId="846480202">
    <w:abstractNumId w:val="6"/>
  </w:num>
  <w:num w:numId="4" w16cid:durableId="1544252454">
    <w:abstractNumId w:val="3"/>
  </w:num>
  <w:num w:numId="5" w16cid:durableId="1580676117">
    <w:abstractNumId w:val="5"/>
  </w:num>
  <w:num w:numId="6" w16cid:durableId="1936475525">
    <w:abstractNumId w:val="1"/>
  </w:num>
  <w:num w:numId="7" w16cid:durableId="1875192509">
    <w:abstractNumId w:val="2"/>
  </w:num>
  <w:num w:numId="8" w16cid:durableId="652834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327B"/>
    <w:rsid w:val="000073D2"/>
    <w:rsid w:val="00031894"/>
    <w:rsid w:val="0005754A"/>
    <w:rsid w:val="0006311A"/>
    <w:rsid w:val="00080CA9"/>
    <w:rsid w:val="00081B06"/>
    <w:rsid w:val="00095C56"/>
    <w:rsid w:val="000A7ADF"/>
    <w:rsid w:val="000D01B5"/>
    <w:rsid w:val="000D5ADA"/>
    <w:rsid w:val="00142628"/>
    <w:rsid w:val="00172F27"/>
    <w:rsid w:val="001824D3"/>
    <w:rsid w:val="00191CF7"/>
    <w:rsid w:val="001B5349"/>
    <w:rsid w:val="001C3A9C"/>
    <w:rsid w:val="001C5A85"/>
    <w:rsid w:val="001E1CE0"/>
    <w:rsid w:val="001E2325"/>
    <w:rsid w:val="001E3D6E"/>
    <w:rsid w:val="002103A3"/>
    <w:rsid w:val="0021153C"/>
    <w:rsid w:val="0021214F"/>
    <w:rsid w:val="0023607F"/>
    <w:rsid w:val="00266428"/>
    <w:rsid w:val="00271063"/>
    <w:rsid w:val="002A0645"/>
    <w:rsid w:val="002A35C6"/>
    <w:rsid w:val="002B3406"/>
    <w:rsid w:val="002C0F9C"/>
    <w:rsid w:val="002C4C2C"/>
    <w:rsid w:val="002C71AE"/>
    <w:rsid w:val="002D532D"/>
    <w:rsid w:val="002E33D5"/>
    <w:rsid w:val="002F20EB"/>
    <w:rsid w:val="002F47FF"/>
    <w:rsid w:val="003167FA"/>
    <w:rsid w:val="003171AE"/>
    <w:rsid w:val="003350F2"/>
    <w:rsid w:val="00341F0F"/>
    <w:rsid w:val="00347C37"/>
    <w:rsid w:val="00391FCB"/>
    <w:rsid w:val="00432D00"/>
    <w:rsid w:val="00433296"/>
    <w:rsid w:val="00461D7F"/>
    <w:rsid w:val="0046213D"/>
    <w:rsid w:val="00466DE7"/>
    <w:rsid w:val="00470BF5"/>
    <w:rsid w:val="00471AC8"/>
    <w:rsid w:val="00495EDC"/>
    <w:rsid w:val="004A6607"/>
    <w:rsid w:val="004B3781"/>
    <w:rsid w:val="004D4803"/>
    <w:rsid w:val="0050337A"/>
    <w:rsid w:val="0052738E"/>
    <w:rsid w:val="00531429"/>
    <w:rsid w:val="005349E6"/>
    <w:rsid w:val="00542091"/>
    <w:rsid w:val="00550EF7"/>
    <w:rsid w:val="005A715B"/>
    <w:rsid w:val="005C4DD4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205E"/>
    <w:rsid w:val="00673E9F"/>
    <w:rsid w:val="006943A0"/>
    <w:rsid w:val="006C3FEC"/>
    <w:rsid w:val="006D430C"/>
    <w:rsid w:val="00704E48"/>
    <w:rsid w:val="0071685B"/>
    <w:rsid w:val="00721A69"/>
    <w:rsid w:val="00736951"/>
    <w:rsid w:val="00776854"/>
    <w:rsid w:val="00776893"/>
    <w:rsid w:val="00791EC5"/>
    <w:rsid w:val="008159DB"/>
    <w:rsid w:val="00834E03"/>
    <w:rsid w:val="00840510"/>
    <w:rsid w:val="00851238"/>
    <w:rsid w:val="008731F8"/>
    <w:rsid w:val="00874B3E"/>
    <w:rsid w:val="008A21AB"/>
    <w:rsid w:val="008C1727"/>
    <w:rsid w:val="008C3B13"/>
    <w:rsid w:val="008C74E9"/>
    <w:rsid w:val="008D77C8"/>
    <w:rsid w:val="008E2DDD"/>
    <w:rsid w:val="00901FED"/>
    <w:rsid w:val="0091443C"/>
    <w:rsid w:val="0092015D"/>
    <w:rsid w:val="0095688A"/>
    <w:rsid w:val="00961E31"/>
    <w:rsid w:val="00964040"/>
    <w:rsid w:val="0096580E"/>
    <w:rsid w:val="00975FDB"/>
    <w:rsid w:val="00991142"/>
    <w:rsid w:val="009938AE"/>
    <w:rsid w:val="009B6C90"/>
    <w:rsid w:val="009D196A"/>
    <w:rsid w:val="009E6654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B661F"/>
    <w:rsid w:val="00AC1C46"/>
    <w:rsid w:val="00AD2DFE"/>
    <w:rsid w:val="00AD4B9F"/>
    <w:rsid w:val="00AD7916"/>
    <w:rsid w:val="00AF2AD9"/>
    <w:rsid w:val="00B30A5F"/>
    <w:rsid w:val="00B513A1"/>
    <w:rsid w:val="00B5777E"/>
    <w:rsid w:val="00B60BB6"/>
    <w:rsid w:val="00B65645"/>
    <w:rsid w:val="00B6633C"/>
    <w:rsid w:val="00B7649F"/>
    <w:rsid w:val="00BB2661"/>
    <w:rsid w:val="00BB4E23"/>
    <w:rsid w:val="00BC2457"/>
    <w:rsid w:val="00BC58D9"/>
    <w:rsid w:val="00BD0D49"/>
    <w:rsid w:val="00BD5CF0"/>
    <w:rsid w:val="00BF6F80"/>
    <w:rsid w:val="00C0041A"/>
    <w:rsid w:val="00C426D2"/>
    <w:rsid w:val="00C446EB"/>
    <w:rsid w:val="00C462ED"/>
    <w:rsid w:val="00C50882"/>
    <w:rsid w:val="00C70737"/>
    <w:rsid w:val="00C71C99"/>
    <w:rsid w:val="00C74995"/>
    <w:rsid w:val="00C75F83"/>
    <w:rsid w:val="00C87CED"/>
    <w:rsid w:val="00C90D8F"/>
    <w:rsid w:val="00CF300E"/>
    <w:rsid w:val="00D05BBC"/>
    <w:rsid w:val="00D169A3"/>
    <w:rsid w:val="00D40FD8"/>
    <w:rsid w:val="00D50DCB"/>
    <w:rsid w:val="00D5177D"/>
    <w:rsid w:val="00D70E6A"/>
    <w:rsid w:val="00D726DB"/>
    <w:rsid w:val="00D76205"/>
    <w:rsid w:val="00D874BB"/>
    <w:rsid w:val="00DB7C34"/>
    <w:rsid w:val="00DE1E8E"/>
    <w:rsid w:val="00DF0D05"/>
    <w:rsid w:val="00E1675F"/>
    <w:rsid w:val="00E20755"/>
    <w:rsid w:val="00E37DC0"/>
    <w:rsid w:val="00E429EA"/>
    <w:rsid w:val="00E65761"/>
    <w:rsid w:val="00E82E66"/>
    <w:rsid w:val="00EC334B"/>
    <w:rsid w:val="00ED02A2"/>
    <w:rsid w:val="00EE5F03"/>
    <w:rsid w:val="00EE6CCA"/>
    <w:rsid w:val="00F07581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328B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FAB4"/>
  <w15:docId w15:val="{57C6FBDD-EBEC-4BEC-8668-47734767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1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3171AE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4"/>
    </w:rPr>
  </w:style>
  <w:style w:type="character" w:customStyle="1" w:styleId="af6">
    <w:name w:val="Основной текст Знак"/>
    <w:basedOn w:val="a1"/>
    <w:link w:val="af5"/>
    <w:uiPriority w:val="1"/>
    <w:semiHidden/>
    <w:rsid w:val="003171AE"/>
    <w:rPr>
      <w:rFonts w:ascii="Times New Roman" w:eastAsia="Times New Roman" w:hAnsi="Times New Roman" w:cs="Times New Roman"/>
      <w:kern w:val="0"/>
    </w:rPr>
  </w:style>
  <w:style w:type="paragraph" w:customStyle="1" w:styleId="210">
    <w:name w:val="Заголовок 21"/>
    <w:basedOn w:val="a"/>
    <w:uiPriority w:val="1"/>
    <w:qFormat/>
    <w:rsid w:val="003171AE"/>
    <w:pPr>
      <w:widowControl w:val="0"/>
      <w:autoSpaceDE w:val="0"/>
      <w:autoSpaceDN w:val="0"/>
      <w:ind w:left="1135" w:firstLine="0"/>
      <w:jc w:val="left"/>
      <w:outlineLvl w:val="2"/>
    </w:pPr>
    <w:rPr>
      <w:rFonts w:eastAsia="Times New Roman" w:cs="Times New Roman"/>
      <w:b/>
      <w:bCs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5C4DD4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qFormat/>
    <w:rsid w:val="005C4DD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Hyperlink"/>
    <w:basedOn w:val="a1"/>
    <w:uiPriority w:val="99"/>
    <w:semiHidden/>
    <w:unhideWhenUsed/>
    <w:rsid w:val="00AB6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E206-D783-401E-86B9-E96B2E4A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2025-03-26T07:40:00Z</dcterms:created>
  <dcterms:modified xsi:type="dcterms:W3CDTF">2025-03-27T11:00:00Z</dcterms:modified>
</cp:coreProperties>
</file>