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1813" w14:textId="77777777" w:rsidR="000C5F5B" w:rsidRDefault="005F1858" w:rsidP="000C5F5B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7D5DE7">
        <w:rPr>
          <w:rFonts w:eastAsia="Aptos"/>
          <w:b/>
          <w:bCs/>
          <w:kern w:val="2"/>
          <w:sz w:val="28"/>
          <w:szCs w:val="24"/>
        </w:rPr>
        <w:br/>
      </w:r>
      <w:r w:rsidR="00D3379F" w:rsidRPr="007D5DE7">
        <w:rPr>
          <w:rFonts w:eastAsiaTheme="minorHAnsi"/>
          <w:b/>
          <w:color w:val="000000"/>
          <w:sz w:val="28"/>
          <w:szCs w:val="28"/>
        </w:rPr>
        <w:t>«</w:t>
      </w:r>
      <w:r w:rsidR="000C5F5B" w:rsidRPr="000C5F5B">
        <w:rPr>
          <w:rFonts w:eastAsia="Times New Roman"/>
          <w:b/>
          <w:sz w:val="28"/>
          <w:szCs w:val="28"/>
        </w:rPr>
        <w:t xml:space="preserve">Организация социально-воспитательной и досуговой работы </w:t>
      </w:r>
    </w:p>
    <w:p w14:paraId="01B754F8" w14:textId="2887AFF5" w:rsidR="005F1858" w:rsidRPr="007D5DE7" w:rsidRDefault="000C5F5B" w:rsidP="000C5F5B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Aptos"/>
          <w:kern w:val="2"/>
          <w:sz w:val="28"/>
          <w:szCs w:val="24"/>
        </w:rPr>
      </w:pPr>
      <w:r w:rsidRPr="000C5F5B">
        <w:rPr>
          <w:rFonts w:eastAsia="Times New Roman"/>
          <w:b/>
          <w:sz w:val="28"/>
          <w:szCs w:val="28"/>
        </w:rPr>
        <w:t>с детьми и молодежью</w:t>
      </w:r>
      <w:r w:rsidR="00D3379F" w:rsidRPr="007D5DE7">
        <w:rPr>
          <w:rFonts w:eastAsiaTheme="minorHAnsi"/>
          <w:b/>
          <w:color w:val="000000"/>
          <w:sz w:val="28"/>
          <w:szCs w:val="28"/>
        </w:rPr>
        <w:t>»</w:t>
      </w:r>
    </w:p>
    <w:p w14:paraId="71436D7B" w14:textId="77777777" w:rsidR="005F1858" w:rsidRDefault="005F1858" w:rsidP="005F1858">
      <w:pPr>
        <w:rPr>
          <w:rFonts w:eastAsia="Aptos"/>
          <w:kern w:val="2"/>
          <w:sz w:val="28"/>
          <w:szCs w:val="24"/>
        </w:rPr>
      </w:pPr>
    </w:p>
    <w:p w14:paraId="74EB1ADF" w14:textId="77777777" w:rsidR="00466954" w:rsidRPr="007D5DE7" w:rsidRDefault="00466954" w:rsidP="005F1858">
      <w:pPr>
        <w:rPr>
          <w:rFonts w:eastAsia="Aptos"/>
          <w:kern w:val="2"/>
          <w:sz w:val="28"/>
          <w:szCs w:val="24"/>
        </w:rPr>
      </w:pPr>
    </w:p>
    <w:p w14:paraId="42CBFB27" w14:textId="77777777" w:rsidR="005F1858" w:rsidRPr="007D5DE7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</w:t>
      </w:r>
    </w:p>
    <w:p w14:paraId="266ECE20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3E67BFE" w14:textId="4323481B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1.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3C2F74FF" w14:textId="0E3AC728" w:rsidR="00B27A25" w:rsidRPr="00B27A25" w:rsidRDefault="006923DB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23DB">
        <w:rPr>
          <w:sz w:val="28"/>
          <w:szCs w:val="28"/>
        </w:rPr>
        <w:t>сновополагающи</w:t>
      </w:r>
      <w:r>
        <w:rPr>
          <w:sz w:val="28"/>
          <w:szCs w:val="28"/>
        </w:rPr>
        <w:t>й принцип</w:t>
      </w:r>
      <w:r w:rsidRPr="006923DB">
        <w:rPr>
          <w:sz w:val="28"/>
          <w:szCs w:val="28"/>
        </w:rPr>
        <w:t xml:space="preserve"> в организации социально-воспитательной работы</w:t>
      </w:r>
      <w:r>
        <w:rPr>
          <w:sz w:val="28"/>
          <w:szCs w:val="28"/>
        </w:rPr>
        <w:t xml:space="preserve"> с детьми и молодежью – это</w:t>
      </w:r>
      <w:r w:rsidR="00B27A25" w:rsidRPr="00B27A25">
        <w:rPr>
          <w:spacing w:val="-4"/>
          <w:sz w:val="28"/>
          <w:szCs w:val="28"/>
        </w:rPr>
        <w:t>:</w:t>
      </w:r>
    </w:p>
    <w:p w14:paraId="7D0FADCA" w14:textId="68AEEE98" w:rsidR="006923DB" w:rsidRPr="006923DB" w:rsidRDefault="00B27A25" w:rsidP="00692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923DB">
        <w:rPr>
          <w:sz w:val="28"/>
          <w:szCs w:val="28"/>
        </w:rPr>
        <w:t>а</w:t>
      </w:r>
      <w:r w:rsidR="006923DB" w:rsidRPr="006923DB">
        <w:rPr>
          <w:sz w:val="28"/>
          <w:szCs w:val="28"/>
        </w:rPr>
        <w:t>вторитарность и контроль</w:t>
      </w:r>
    </w:p>
    <w:p w14:paraId="684DCE57" w14:textId="2EFA5250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3"/>
          <w:sz w:val="28"/>
          <w:szCs w:val="28"/>
        </w:rPr>
        <w:t xml:space="preserve"> </w:t>
      </w:r>
      <w:r w:rsidR="006923DB">
        <w:rPr>
          <w:sz w:val="28"/>
          <w:szCs w:val="28"/>
        </w:rPr>
        <w:t>у</w:t>
      </w:r>
      <w:r w:rsidR="006923DB" w:rsidRPr="006923DB">
        <w:rPr>
          <w:sz w:val="28"/>
          <w:szCs w:val="28"/>
        </w:rPr>
        <w:t>нификация и стандартизация</w:t>
      </w:r>
    </w:p>
    <w:p w14:paraId="0BF1DF70" w14:textId="01E27189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7A25">
        <w:rPr>
          <w:sz w:val="28"/>
          <w:szCs w:val="28"/>
        </w:rPr>
        <w:t>)</w:t>
      </w:r>
      <w:r w:rsidRPr="00B27A25">
        <w:rPr>
          <w:spacing w:val="-4"/>
          <w:sz w:val="28"/>
          <w:szCs w:val="28"/>
        </w:rPr>
        <w:t xml:space="preserve"> </w:t>
      </w:r>
      <w:r w:rsidR="006923DB">
        <w:rPr>
          <w:sz w:val="28"/>
          <w:szCs w:val="28"/>
        </w:rPr>
        <w:t>б</w:t>
      </w:r>
      <w:r w:rsidR="006923DB" w:rsidRPr="006923DB">
        <w:rPr>
          <w:sz w:val="28"/>
          <w:szCs w:val="28"/>
        </w:rPr>
        <w:t>езразличие и невмешательство</w:t>
      </w:r>
    </w:p>
    <w:p w14:paraId="59157A84" w14:textId="59D52512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 xml:space="preserve">) </w:t>
      </w:r>
      <w:r w:rsidR="006923DB">
        <w:rPr>
          <w:sz w:val="28"/>
          <w:szCs w:val="28"/>
        </w:rPr>
        <w:t>г</w:t>
      </w:r>
      <w:r w:rsidR="006923DB" w:rsidRPr="006923DB">
        <w:rPr>
          <w:sz w:val="28"/>
          <w:szCs w:val="28"/>
        </w:rPr>
        <w:t>уманизм и уважение к личности</w:t>
      </w:r>
    </w:p>
    <w:p w14:paraId="280A07F3" w14:textId="190B2D9B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6923DB">
        <w:rPr>
          <w:rFonts w:eastAsia="Aptos"/>
          <w:kern w:val="2"/>
          <w:sz w:val="28"/>
          <w:szCs w:val="24"/>
        </w:rPr>
        <w:t>Г</w:t>
      </w:r>
    </w:p>
    <w:p w14:paraId="23DFC1A2" w14:textId="1AAB9B2C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(индикаторы):</w:t>
      </w:r>
      <w:r w:rsidR="007349CB" w:rsidRPr="007D5DE7">
        <w:rPr>
          <w:rFonts w:eastAsia="Aptos"/>
          <w:kern w:val="2"/>
          <w:sz w:val="28"/>
          <w:szCs w:val="24"/>
        </w:rPr>
        <w:t xml:space="preserve">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5A141AD9" w14:textId="77777777" w:rsidR="007349CB" w:rsidRPr="007D5DE7" w:rsidRDefault="007349CB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056DD1C" w14:textId="3B921956" w:rsidR="00C50A0C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2.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4B0368C0" w14:textId="76B33FE6" w:rsidR="006923DB" w:rsidRDefault="006923DB" w:rsidP="00692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923DB">
        <w:rPr>
          <w:sz w:val="28"/>
          <w:szCs w:val="28"/>
        </w:rPr>
        <w:t>сновной целью социально-воспитательной работы с детьми и молодежью</w:t>
      </w:r>
      <w:r>
        <w:rPr>
          <w:sz w:val="28"/>
          <w:szCs w:val="28"/>
        </w:rPr>
        <w:t xml:space="preserve"> является:</w:t>
      </w:r>
    </w:p>
    <w:p w14:paraId="22B2C714" w14:textId="52240EBF" w:rsidR="006923DB" w:rsidRPr="006923DB" w:rsidRDefault="00C50A0C" w:rsidP="006923DB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 xml:space="preserve">А) </w:t>
      </w:r>
      <w:r w:rsidR="006923DB">
        <w:rPr>
          <w:sz w:val="28"/>
          <w:szCs w:val="28"/>
        </w:rPr>
        <w:t>о</w:t>
      </w:r>
      <w:r w:rsidR="006923DB" w:rsidRPr="006923DB">
        <w:rPr>
          <w:sz w:val="28"/>
          <w:szCs w:val="28"/>
        </w:rPr>
        <w:t>рганизация развлечений и досуга</w:t>
      </w:r>
    </w:p>
    <w:p w14:paraId="75372BE8" w14:textId="2ECA40DE" w:rsidR="006923DB" w:rsidRPr="006923DB" w:rsidRDefault="00C50A0C" w:rsidP="006923DB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Б)</w:t>
      </w:r>
      <w:r w:rsidRPr="00C50A0C">
        <w:rPr>
          <w:spacing w:val="-6"/>
          <w:sz w:val="28"/>
          <w:szCs w:val="28"/>
        </w:rPr>
        <w:t xml:space="preserve"> </w:t>
      </w:r>
      <w:r w:rsidR="006923DB">
        <w:rPr>
          <w:sz w:val="28"/>
          <w:szCs w:val="28"/>
        </w:rPr>
        <w:t>п</w:t>
      </w:r>
      <w:r w:rsidR="006923DB" w:rsidRPr="006923DB">
        <w:rPr>
          <w:sz w:val="28"/>
          <w:szCs w:val="28"/>
        </w:rPr>
        <w:t>одготовка к профессиональной деятельности</w:t>
      </w:r>
    </w:p>
    <w:p w14:paraId="7CF5865F" w14:textId="1CEE664C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 xml:space="preserve">В) </w:t>
      </w:r>
      <w:r w:rsidR="006923DB">
        <w:rPr>
          <w:sz w:val="28"/>
          <w:szCs w:val="28"/>
        </w:rPr>
        <w:t>с</w:t>
      </w:r>
      <w:r w:rsidR="006923DB" w:rsidRPr="006923DB">
        <w:rPr>
          <w:sz w:val="28"/>
          <w:szCs w:val="28"/>
        </w:rPr>
        <w:t>оздание условий для успешной социализации, развития личности и самореализации</w:t>
      </w:r>
    </w:p>
    <w:p w14:paraId="7230D6C8" w14:textId="5BBEABBF" w:rsidR="00C50A0C" w:rsidRPr="00C50A0C" w:rsidRDefault="00C50A0C" w:rsidP="002A2D9E">
      <w:pPr>
        <w:ind w:firstLine="709"/>
        <w:jc w:val="both"/>
        <w:rPr>
          <w:spacing w:val="-2"/>
          <w:sz w:val="28"/>
          <w:szCs w:val="28"/>
        </w:rPr>
      </w:pPr>
      <w:r w:rsidRPr="00C50A0C">
        <w:rPr>
          <w:sz w:val="28"/>
          <w:szCs w:val="28"/>
        </w:rPr>
        <w:t>Г)</w:t>
      </w:r>
      <w:r w:rsidRPr="00C50A0C">
        <w:rPr>
          <w:spacing w:val="-5"/>
          <w:sz w:val="28"/>
          <w:szCs w:val="28"/>
        </w:rPr>
        <w:t xml:space="preserve"> </w:t>
      </w:r>
      <w:r w:rsidR="006923DB">
        <w:rPr>
          <w:sz w:val="28"/>
          <w:szCs w:val="28"/>
        </w:rPr>
        <w:t>к</w:t>
      </w:r>
      <w:r w:rsidR="006923DB" w:rsidRPr="006923DB">
        <w:rPr>
          <w:sz w:val="28"/>
          <w:szCs w:val="28"/>
        </w:rPr>
        <w:t>онтроль за поведением и успеваемостью</w:t>
      </w:r>
    </w:p>
    <w:p w14:paraId="56ACA2A0" w14:textId="1BDE7E20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6923DB">
        <w:rPr>
          <w:rFonts w:eastAsia="Aptos"/>
          <w:kern w:val="2"/>
          <w:sz w:val="28"/>
          <w:szCs w:val="24"/>
        </w:rPr>
        <w:t>В</w:t>
      </w:r>
    </w:p>
    <w:p w14:paraId="37E7CA96" w14:textId="076CB364" w:rsidR="001167AC" w:rsidRPr="007D5DE7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5253BD00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186810A" w14:textId="6EE2D6CD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3.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501146E1" w14:textId="59B06EF4" w:rsidR="00C50A0C" w:rsidRPr="00C50A0C" w:rsidRDefault="001B76D9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B76D9">
        <w:rPr>
          <w:sz w:val="28"/>
          <w:szCs w:val="28"/>
        </w:rPr>
        <w:t>ехнология</w:t>
      </w:r>
      <w:r>
        <w:rPr>
          <w:sz w:val="28"/>
          <w:szCs w:val="28"/>
        </w:rPr>
        <w:t>,</w:t>
      </w:r>
      <w:r w:rsidRPr="001B76D9">
        <w:rPr>
          <w:sz w:val="28"/>
          <w:szCs w:val="28"/>
        </w:rPr>
        <w:t xml:space="preserve"> используе</w:t>
      </w:r>
      <w:r>
        <w:rPr>
          <w:sz w:val="28"/>
          <w:szCs w:val="28"/>
        </w:rPr>
        <w:t>мая</w:t>
      </w:r>
      <w:r w:rsidRPr="001B76D9">
        <w:rPr>
          <w:sz w:val="28"/>
          <w:szCs w:val="28"/>
        </w:rPr>
        <w:t xml:space="preserve"> в социально-воспитательной работе для развития лидерских качеств у молодежи</w:t>
      </w:r>
      <w:r>
        <w:rPr>
          <w:spacing w:val="-2"/>
          <w:sz w:val="28"/>
          <w:szCs w:val="28"/>
        </w:rPr>
        <w:t xml:space="preserve"> – это:</w:t>
      </w:r>
    </w:p>
    <w:p w14:paraId="051772B2" w14:textId="70361AFC" w:rsidR="001B76D9" w:rsidRPr="001B76D9" w:rsidRDefault="00C50A0C" w:rsidP="001B7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B76D9">
        <w:rPr>
          <w:sz w:val="28"/>
          <w:szCs w:val="28"/>
        </w:rPr>
        <w:t>л</w:t>
      </w:r>
      <w:r w:rsidR="001B76D9" w:rsidRPr="001B76D9">
        <w:rPr>
          <w:sz w:val="28"/>
          <w:szCs w:val="28"/>
        </w:rPr>
        <w:t>екции и семинары</w:t>
      </w:r>
    </w:p>
    <w:p w14:paraId="4018FCAD" w14:textId="764D2319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50A0C">
        <w:rPr>
          <w:sz w:val="28"/>
          <w:szCs w:val="28"/>
        </w:rPr>
        <w:t xml:space="preserve">) </w:t>
      </w:r>
      <w:r w:rsidR="001B76D9">
        <w:rPr>
          <w:sz w:val="28"/>
          <w:szCs w:val="28"/>
        </w:rPr>
        <w:t>о</w:t>
      </w:r>
      <w:r w:rsidR="001B76D9" w:rsidRPr="001B76D9">
        <w:rPr>
          <w:sz w:val="28"/>
          <w:szCs w:val="28"/>
        </w:rPr>
        <w:t>рганизация самоуправления и участие в социальных проектах</w:t>
      </w:r>
    </w:p>
    <w:p w14:paraId="19A24427" w14:textId="5ECF019D" w:rsid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0A0C">
        <w:rPr>
          <w:sz w:val="28"/>
          <w:szCs w:val="28"/>
        </w:rPr>
        <w:t>)</w:t>
      </w:r>
      <w:r w:rsidRPr="00C50A0C">
        <w:rPr>
          <w:spacing w:val="-12"/>
          <w:sz w:val="28"/>
          <w:szCs w:val="28"/>
        </w:rPr>
        <w:t xml:space="preserve"> </w:t>
      </w:r>
      <w:r w:rsidR="001B76D9">
        <w:rPr>
          <w:sz w:val="28"/>
          <w:szCs w:val="28"/>
        </w:rPr>
        <w:t>и</w:t>
      </w:r>
      <w:r w:rsidR="001B76D9" w:rsidRPr="001B76D9">
        <w:rPr>
          <w:sz w:val="28"/>
          <w:szCs w:val="28"/>
        </w:rPr>
        <w:t>ндивидуальные беседы</w:t>
      </w:r>
    </w:p>
    <w:p w14:paraId="5D472A45" w14:textId="31CDE08F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1B76D9">
        <w:rPr>
          <w:rFonts w:eastAsia="Aptos"/>
          <w:kern w:val="2"/>
          <w:sz w:val="28"/>
          <w:szCs w:val="24"/>
        </w:rPr>
        <w:t>Б</w:t>
      </w:r>
    </w:p>
    <w:p w14:paraId="0E2D91B5" w14:textId="30843D96" w:rsidR="001167AC" w:rsidRPr="007D5DE7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</w:t>
      </w:r>
      <w:r w:rsidR="007478BE">
        <w:rPr>
          <w:rFonts w:eastAsia="Aptos"/>
          <w:kern w:val="2"/>
          <w:sz w:val="28"/>
          <w:szCs w:val="24"/>
        </w:rPr>
        <w:t xml:space="preserve">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053B7645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534DA4E" w14:textId="0F575928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4.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67A7C6BD" w14:textId="2666F0D6" w:rsidR="00B27A25" w:rsidRPr="00B27A25" w:rsidRDefault="001B76D9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Pr="001B76D9">
        <w:rPr>
          <w:sz w:val="28"/>
          <w:szCs w:val="28"/>
        </w:rPr>
        <w:t xml:space="preserve"> аспектом оценки эффективности социально-воспитательной работы</w:t>
      </w:r>
      <w:r>
        <w:rPr>
          <w:sz w:val="28"/>
          <w:szCs w:val="28"/>
        </w:rPr>
        <w:t xml:space="preserve"> с детьми и молодежью является</w:t>
      </w:r>
      <w:r w:rsidR="00B27A25" w:rsidRPr="00B27A25">
        <w:rPr>
          <w:spacing w:val="-4"/>
          <w:sz w:val="28"/>
          <w:szCs w:val="28"/>
        </w:rPr>
        <w:t>:</w:t>
      </w:r>
    </w:p>
    <w:p w14:paraId="599786A8" w14:textId="485B3E1D" w:rsidR="001B76D9" w:rsidRPr="001B76D9" w:rsidRDefault="00B27A25" w:rsidP="001B76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B76D9">
        <w:rPr>
          <w:sz w:val="28"/>
          <w:szCs w:val="28"/>
        </w:rPr>
        <w:t>к</w:t>
      </w:r>
      <w:r w:rsidR="001B76D9" w:rsidRPr="001B76D9">
        <w:rPr>
          <w:sz w:val="28"/>
          <w:szCs w:val="28"/>
        </w:rPr>
        <w:t>оличество проведенных мероприятий</w:t>
      </w:r>
    </w:p>
    <w:p w14:paraId="11CFD7CB" w14:textId="69B1E941" w:rsid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 w:rsidR="001B76D9">
        <w:rPr>
          <w:sz w:val="28"/>
          <w:szCs w:val="28"/>
        </w:rPr>
        <w:t>и</w:t>
      </w:r>
      <w:r w:rsidR="001B76D9" w:rsidRPr="001B76D9">
        <w:rPr>
          <w:sz w:val="28"/>
          <w:szCs w:val="28"/>
        </w:rPr>
        <w:t>зменение личностных качеств и поведения детей и молодежи</w:t>
      </w:r>
    </w:p>
    <w:p w14:paraId="6D963D11" w14:textId="7E404875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B27A25">
        <w:rPr>
          <w:sz w:val="28"/>
          <w:szCs w:val="28"/>
        </w:rPr>
        <w:t xml:space="preserve">) </w:t>
      </w:r>
      <w:r w:rsidR="001B76D9">
        <w:rPr>
          <w:sz w:val="28"/>
          <w:szCs w:val="28"/>
        </w:rPr>
        <w:t>к</w:t>
      </w:r>
      <w:r w:rsidR="001B76D9" w:rsidRPr="001B76D9">
        <w:rPr>
          <w:sz w:val="28"/>
          <w:szCs w:val="28"/>
        </w:rPr>
        <w:t>оличество привлеченных участников</w:t>
      </w:r>
    </w:p>
    <w:p w14:paraId="5345793F" w14:textId="77777777" w:rsidR="001B76D9" w:rsidRDefault="00B27A25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 w:rsidR="001B76D9">
        <w:rPr>
          <w:sz w:val="28"/>
          <w:szCs w:val="28"/>
        </w:rPr>
        <w:t>о</w:t>
      </w:r>
      <w:r w:rsidR="001B76D9" w:rsidRPr="001B76D9">
        <w:rPr>
          <w:sz w:val="28"/>
          <w:szCs w:val="28"/>
        </w:rPr>
        <w:t>бъем финансирования</w:t>
      </w:r>
      <w:r w:rsidR="001B76D9" w:rsidRPr="007D5DE7">
        <w:rPr>
          <w:rFonts w:eastAsia="Aptos"/>
          <w:kern w:val="2"/>
          <w:sz w:val="28"/>
          <w:szCs w:val="24"/>
        </w:rPr>
        <w:t xml:space="preserve"> </w:t>
      </w:r>
    </w:p>
    <w:p w14:paraId="35BF1079" w14:textId="50F14734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B27A25">
        <w:rPr>
          <w:rFonts w:eastAsia="Aptos"/>
          <w:kern w:val="2"/>
          <w:sz w:val="28"/>
          <w:szCs w:val="24"/>
        </w:rPr>
        <w:t>Б</w:t>
      </w:r>
    </w:p>
    <w:p w14:paraId="7DE7CE6A" w14:textId="4D2E0487" w:rsidR="001167AC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24A423A3" w14:textId="77777777" w:rsidR="001B76D9" w:rsidRDefault="001B76D9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3349DDD0" w14:textId="77777777" w:rsidR="001B76D9" w:rsidRDefault="001B76D9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0E6BE41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F1DA64B" w14:textId="22FE6ED4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1. Установите правильное соответствие между </w:t>
      </w:r>
      <w:r w:rsidR="001B76D9">
        <w:rPr>
          <w:rFonts w:eastAsia="Aptos"/>
          <w:kern w:val="2"/>
          <w:sz w:val="28"/>
          <w:szCs w:val="24"/>
        </w:rPr>
        <w:t>м</w:t>
      </w:r>
      <w:r w:rsidR="001B76D9" w:rsidRPr="001B76D9">
        <w:rPr>
          <w:rFonts w:eastAsia="Aptos"/>
          <w:kern w:val="2"/>
          <w:sz w:val="28"/>
          <w:szCs w:val="24"/>
        </w:rPr>
        <w:t>етод</w:t>
      </w:r>
      <w:r w:rsidR="001B76D9">
        <w:rPr>
          <w:rFonts w:eastAsia="Aptos"/>
          <w:kern w:val="2"/>
          <w:sz w:val="28"/>
          <w:szCs w:val="24"/>
        </w:rPr>
        <w:t>ами</w:t>
      </w:r>
      <w:r w:rsidR="001B76D9" w:rsidRPr="001B76D9">
        <w:rPr>
          <w:rFonts w:eastAsia="Aptos"/>
          <w:kern w:val="2"/>
          <w:sz w:val="28"/>
          <w:szCs w:val="24"/>
        </w:rPr>
        <w:t xml:space="preserve"> </w:t>
      </w:r>
      <w:r w:rsidR="001B76D9" w:rsidRPr="001B76D9">
        <w:rPr>
          <w:sz w:val="28"/>
          <w:szCs w:val="28"/>
        </w:rPr>
        <w:t>социально-воспитательной работы</w:t>
      </w:r>
      <w:r w:rsidR="001B76D9">
        <w:rPr>
          <w:sz w:val="28"/>
          <w:szCs w:val="28"/>
        </w:rPr>
        <w:t xml:space="preserve"> с детьми и молодежью</w:t>
      </w:r>
      <w:r w:rsidR="00D3428A" w:rsidRPr="007D5DE7">
        <w:rPr>
          <w:rFonts w:eastAsia="Aptos"/>
          <w:kern w:val="2"/>
          <w:sz w:val="28"/>
          <w:szCs w:val="24"/>
        </w:rPr>
        <w:t xml:space="preserve"> и </w:t>
      </w:r>
      <w:r w:rsidR="00EB390A">
        <w:rPr>
          <w:rFonts w:eastAsia="Aptos"/>
          <w:kern w:val="2"/>
          <w:sz w:val="28"/>
          <w:szCs w:val="24"/>
        </w:rPr>
        <w:t xml:space="preserve">их </w:t>
      </w:r>
      <w:r w:rsidR="001B76D9">
        <w:rPr>
          <w:rFonts w:eastAsia="Aptos"/>
          <w:kern w:val="2"/>
          <w:sz w:val="28"/>
          <w:szCs w:val="24"/>
        </w:rPr>
        <w:t>характеристиками</w:t>
      </w:r>
      <w:r w:rsidRPr="007D5DE7">
        <w:rPr>
          <w:rFonts w:eastAsia="Aptos"/>
          <w:kern w:val="2"/>
          <w:sz w:val="28"/>
          <w:szCs w:val="24"/>
        </w:rPr>
        <w:t>. Каждому элементу левого столбца соответствует только один элемент правого столбца</w:t>
      </w:r>
      <w:r w:rsidR="00FE77A1">
        <w:rPr>
          <w:rFonts w:eastAsia="Aptos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799"/>
        <w:gridCol w:w="700"/>
        <w:gridCol w:w="5586"/>
      </w:tblGrid>
      <w:tr w:rsidR="005F1858" w:rsidRPr="007D5DE7" w14:paraId="11ECB31A" w14:textId="77777777" w:rsidTr="0003321D">
        <w:tc>
          <w:tcPr>
            <w:tcW w:w="287" w:type="pct"/>
          </w:tcPr>
          <w:p w14:paraId="0354A00E" w14:textId="77777777" w:rsidR="005F1858" w:rsidRPr="007D5DE7" w:rsidRDefault="005F1858" w:rsidP="00FE77A1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1452" w:type="pct"/>
          </w:tcPr>
          <w:p w14:paraId="608CE6CA" w14:textId="5E4C71A7" w:rsidR="005F1858" w:rsidRPr="00EC3783" w:rsidRDefault="0003321D" w:rsidP="00FE77A1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363" w:type="pct"/>
          </w:tcPr>
          <w:p w14:paraId="187ECBF3" w14:textId="77777777" w:rsidR="005F1858" w:rsidRPr="00EC3783" w:rsidRDefault="005F1858" w:rsidP="00FE77A1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897" w:type="pct"/>
          </w:tcPr>
          <w:p w14:paraId="5362D75B" w14:textId="7AA9C737" w:rsidR="005F1858" w:rsidRPr="00EC3783" w:rsidRDefault="0003321D" w:rsidP="00FE77A1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F1858" w:rsidRPr="007D5DE7" w14:paraId="02465BFA" w14:textId="77777777" w:rsidTr="0003321D">
        <w:tc>
          <w:tcPr>
            <w:tcW w:w="287" w:type="pct"/>
          </w:tcPr>
          <w:p w14:paraId="409F9548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1)</w:t>
            </w:r>
          </w:p>
        </w:tc>
        <w:tc>
          <w:tcPr>
            <w:tcW w:w="1452" w:type="pct"/>
          </w:tcPr>
          <w:p w14:paraId="452EC4C5" w14:textId="49C51229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3" w:type="pct"/>
          </w:tcPr>
          <w:p w14:paraId="2E3F9CB3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897" w:type="pct"/>
          </w:tcPr>
          <w:p w14:paraId="596B3E6A" w14:textId="0A4227C9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метод, предполагающий вовлечение участников в активное обсуждение проблемы и поиск решений</w:t>
            </w:r>
          </w:p>
        </w:tc>
      </w:tr>
      <w:tr w:rsidR="005F1858" w:rsidRPr="007D5DE7" w14:paraId="39AD1BD6" w14:textId="77777777" w:rsidTr="0003321D">
        <w:tc>
          <w:tcPr>
            <w:tcW w:w="287" w:type="pct"/>
          </w:tcPr>
          <w:p w14:paraId="604335C6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2)</w:t>
            </w:r>
          </w:p>
        </w:tc>
        <w:tc>
          <w:tcPr>
            <w:tcW w:w="1452" w:type="pct"/>
          </w:tcPr>
          <w:p w14:paraId="0D72D05E" w14:textId="146F13DA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363" w:type="pct"/>
          </w:tcPr>
          <w:p w14:paraId="08B04BB1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897" w:type="pct"/>
          </w:tcPr>
          <w:p w14:paraId="6E5478D9" w14:textId="53A9B664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метод, основанный на обмене информацией между педагогом и воспитанником</w:t>
            </w:r>
          </w:p>
        </w:tc>
      </w:tr>
      <w:tr w:rsidR="005F1858" w:rsidRPr="007D5DE7" w14:paraId="694D1B33" w14:textId="77777777" w:rsidTr="0003321D">
        <w:tc>
          <w:tcPr>
            <w:tcW w:w="287" w:type="pct"/>
          </w:tcPr>
          <w:p w14:paraId="4111B616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3)</w:t>
            </w:r>
          </w:p>
        </w:tc>
        <w:tc>
          <w:tcPr>
            <w:tcW w:w="1452" w:type="pct"/>
          </w:tcPr>
          <w:p w14:paraId="5F833F8F" w14:textId="4E226EC3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363" w:type="pct"/>
          </w:tcPr>
          <w:p w14:paraId="492A3B6C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897" w:type="pct"/>
          </w:tcPr>
          <w:p w14:paraId="74367C57" w14:textId="5F747A8B" w:rsidR="005F1858" w:rsidRPr="00EC3783" w:rsidRDefault="0003321D" w:rsidP="005A021D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метод, позволяющий моделировать реальные жизненные ситуации и развивать навыки принятия решений</w:t>
            </w:r>
          </w:p>
        </w:tc>
      </w:tr>
      <w:tr w:rsidR="005F1858" w:rsidRPr="007D5DE7" w14:paraId="44D9A77D" w14:textId="77777777" w:rsidTr="0003321D">
        <w:tc>
          <w:tcPr>
            <w:tcW w:w="287" w:type="pct"/>
          </w:tcPr>
          <w:p w14:paraId="4E196EA2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4)</w:t>
            </w:r>
          </w:p>
        </w:tc>
        <w:tc>
          <w:tcPr>
            <w:tcW w:w="1452" w:type="pct"/>
          </w:tcPr>
          <w:p w14:paraId="40B62766" w14:textId="15458812" w:rsidR="005F1858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bCs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363" w:type="pct"/>
          </w:tcPr>
          <w:p w14:paraId="27125923" w14:textId="77777777" w:rsidR="005F1858" w:rsidRPr="0003321D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897" w:type="pct"/>
          </w:tcPr>
          <w:p w14:paraId="3AD2D246" w14:textId="7166FE98" w:rsidR="005F1858" w:rsidRPr="0003321D" w:rsidRDefault="0003321D" w:rsidP="00EC3783">
            <w:pPr>
              <w:rPr>
                <w:sz w:val="28"/>
                <w:szCs w:val="28"/>
                <w:lang w:eastAsia="ru-RU"/>
              </w:rPr>
            </w:pPr>
            <w:r w:rsidRPr="0003321D">
              <w:rPr>
                <w:sz w:val="28"/>
                <w:szCs w:val="28"/>
                <w:lang w:eastAsia="ru-RU"/>
              </w:rPr>
              <w:t>метод, предполагающий самостоятельное исследование и решение проблемы учащимися под руководством педагога</w:t>
            </w:r>
          </w:p>
        </w:tc>
      </w:tr>
      <w:tr w:rsidR="0003321D" w:rsidRPr="007D5DE7" w14:paraId="169179FB" w14:textId="77777777" w:rsidTr="0003321D">
        <w:tc>
          <w:tcPr>
            <w:tcW w:w="287" w:type="pct"/>
          </w:tcPr>
          <w:p w14:paraId="5C4524AF" w14:textId="5DA8AA39" w:rsidR="0003321D" w:rsidRPr="007D5DE7" w:rsidRDefault="0003321D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5)</w:t>
            </w:r>
          </w:p>
        </w:tc>
        <w:tc>
          <w:tcPr>
            <w:tcW w:w="1452" w:type="pct"/>
          </w:tcPr>
          <w:p w14:paraId="639D24F0" w14:textId="7C62D01E" w:rsidR="0003321D" w:rsidRPr="0003321D" w:rsidRDefault="0003321D" w:rsidP="00EC3783">
            <w:pPr>
              <w:rPr>
                <w:bCs/>
                <w:sz w:val="28"/>
                <w:szCs w:val="28"/>
                <w:lang w:eastAsia="ru-RU"/>
              </w:rPr>
            </w:pPr>
            <w:r w:rsidRPr="0003321D">
              <w:rPr>
                <w:bCs/>
                <w:sz w:val="28"/>
                <w:szCs w:val="28"/>
                <w:lang w:eastAsia="ru-RU"/>
              </w:rPr>
              <w:t>Творческая деятельность</w:t>
            </w:r>
          </w:p>
        </w:tc>
        <w:tc>
          <w:tcPr>
            <w:tcW w:w="363" w:type="pct"/>
          </w:tcPr>
          <w:p w14:paraId="1E9F0373" w14:textId="06F8D4A4" w:rsidR="0003321D" w:rsidRPr="00EC3783" w:rsidRDefault="0003321D" w:rsidP="00EC3783">
            <w:pPr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Д)</w:t>
            </w:r>
          </w:p>
        </w:tc>
        <w:tc>
          <w:tcPr>
            <w:tcW w:w="2897" w:type="pct"/>
          </w:tcPr>
          <w:p w14:paraId="55541AB5" w14:textId="25B83341" w:rsidR="0003321D" w:rsidRPr="0003321D" w:rsidRDefault="0003321D" w:rsidP="00EC3783">
            <w:pPr>
              <w:rPr>
                <w:sz w:val="28"/>
                <w:szCs w:val="28"/>
                <w:lang w:eastAsia="ru-RU"/>
              </w:rPr>
            </w:pPr>
            <w:r w:rsidRPr="0003321D">
              <w:rPr>
                <w:sz w:val="28"/>
                <w:szCs w:val="28"/>
                <w:lang w:eastAsia="ru-RU"/>
              </w:rPr>
              <w:t>метод, направленный на развитие воображения, фантазии и способности к самовыражению</w:t>
            </w:r>
          </w:p>
        </w:tc>
      </w:tr>
    </w:tbl>
    <w:p w14:paraId="6CFB3B00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1941"/>
        <w:gridCol w:w="1932"/>
        <w:gridCol w:w="1938"/>
        <w:gridCol w:w="1895"/>
      </w:tblGrid>
      <w:tr w:rsidR="0003321D" w:rsidRPr="007D5DE7" w14:paraId="52F86E90" w14:textId="182C755D" w:rsidTr="0003321D">
        <w:tc>
          <w:tcPr>
            <w:tcW w:w="1931" w:type="dxa"/>
          </w:tcPr>
          <w:p w14:paraId="7D1371F9" w14:textId="77777777" w:rsidR="0003321D" w:rsidRPr="007D5DE7" w:rsidRDefault="0003321D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941" w:type="dxa"/>
          </w:tcPr>
          <w:p w14:paraId="6E084AC6" w14:textId="77777777" w:rsidR="0003321D" w:rsidRPr="007D5DE7" w:rsidRDefault="0003321D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4F298EBB" w14:textId="77777777" w:rsidR="0003321D" w:rsidRPr="007D5DE7" w:rsidRDefault="0003321D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938" w:type="dxa"/>
          </w:tcPr>
          <w:p w14:paraId="08557F11" w14:textId="77777777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  <w:tc>
          <w:tcPr>
            <w:tcW w:w="1895" w:type="dxa"/>
          </w:tcPr>
          <w:p w14:paraId="7C9F253B" w14:textId="1C294679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</w:t>
            </w:r>
          </w:p>
        </w:tc>
      </w:tr>
      <w:tr w:rsidR="0003321D" w:rsidRPr="007D5DE7" w14:paraId="01C77BBD" w14:textId="00644E56" w:rsidTr="0003321D">
        <w:tc>
          <w:tcPr>
            <w:tcW w:w="1931" w:type="dxa"/>
          </w:tcPr>
          <w:p w14:paraId="1FB67DC7" w14:textId="73496DBA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1941" w:type="dxa"/>
          </w:tcPr>
          <w:p w14:paraId="3704119C" w14:textId="77777777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1932" w:type="dxa"/>
          </w:tcPr>
          <w:p w14:paraId="3224711A" w14:textId="148B34B8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  <w:tc>
          <w:tcPr>
            <w:tcW w:w="1938" w:type="dxa"/>
          </w:tcPr>
          <w:p w14:paraId="3B13CDB5" w14:textId="258680B2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1895" w:type="dxa"/>
          </w:tcPr>
          <w:p w14:paraId="231DDD23" w14:textId="3403F9FE" w:rsidR="0003321D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Д</w:t>
            </w:r>
          </w:p>
        </w:tc>
      </w:tr>
    </w:tbl>
    <w:p w14:paraId="5CE2B31D" w14:textId="1E3AE063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7FFE34E1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63F884F" w14:textId="66877E85" w:rsidR="005F1858" w:rsidRDefault="005F1858" w:rsidP="005F1858">
      <w:pPr>
        <w:ind w:firstLine="709"/>
        <w:jc w:val="both"/>
        <w:rPr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t xml:space="preserve">2. Установите правильное соответствие </w:t>
      </w:r>
      <w:r w:rsidR="00FE77A1">
        <w:rPr>
          <w:rFonts w:eastAsia="Aptos"/>
          <w:kern w:val="2"/>
          <w:sz w:val="28"/>
          <w:szCs w:val="24"/>
        </w:rPr>
        <w:t xml:space="preserve">между </w:t>
      </w:r>
      <w:r w:rsidR="0003321D">
        <w:rPr>
          <w:rFonts w:eastAsia="Aptos"/>
          <w:kern w:val="2"/>
          <w:sz w:val="28"/>
          <w:szCs w:val="24"/>
        </w:rPr>
        <w:t>формами</w:t>
      </w:r>
      <w:r w:rsidR="0003321D" w:rsidRPr="001B76D9">
        <w:rPr>
          <w:rFonts w:eastAsia="Aptos"/>
          <w:kern w:val="2"/>
          <w:sz w:val="28"/>
          <w:szCs w:val="24"/>
        </w:rPr>
        <w:t xml:space="preserve"> </w:t>
      </w:r>
      <w:r w:rsidR="0003321D" w:rsidRPr="001B76D9">
        <w:rPr>
          <w:sz w:val="28"/>
          <w:szCs w:val="28"/>
        </w:rPr>
        <w:t>социально-воспитательной работы</w:t>
      </w:r>
      <w:r w:rsidR="0003321D">
        <w:rPr>
          <w:sz w:val="28"/>
          <w:szCs w:val="28"/>
        </w:rPr>
        <w:t xml:space="preserve"> с детьми и молодежью</w:t>
      </w:r>
      <w:r w:rsidR="0003321D" w:rsidRPr="007D5DE7">
        <w:rPr>
          <w:rFonts w:eastAsia="Aptos"/>
          <w:kern w:val="2"/>
          <w:sz w:val="28"/>
          <w:szCs w:val="24"/>
        </w:rPr>
        <w:t xml:space="preserve"> и </w:t>
      </w:r>
      <w:r w:rsidR="0003321D">
        <w:rPr>
          <w:rFonts w:eastAsia="Aptos"/>
          <w:kern w:val="2"/>
          <w:sz w:val="28"/>
          <w:szCs w:val="24"/>
        </w:rPr>
        <w:t>их характеристиками</w:t>
      </w:r>
      <w:r w:rsidR="00DF4978" w:rsidRPr="00DF4978">
        <w:rPr>
          <w:sz w:val="28"/>
          <w:szCs w:val="28"/>
        </w:rPr>
        <w:t>.</w:t>
      </w:r>
      <w:r w:rsidRPr="00DF4978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FE77A1">
        <w:rPr>
          <w:sz w:val="28"/>
          <w:szCs w:val="28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3"/>
        <w:gridCol w:w="2980"/>
        <w:gridCol w:w="711"/>
        <w:gridCol w:w="5383"/>
      </w:tblGrid>
      <w:tr w:rsidR="005F1858" w:rsidRPr="007D5DE7" w14:paraId="281BAD4C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35A86A9D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190EE413" w14:textId="5F635C6A" w:rsidR="005F1858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Форма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507AFA" w14:textId="77777777" w:rsidR="005F1858" w:rsidRPr="007D5DE7" w:rsidRDefault="005F1858" w:rsidP="005F1858">
            <w:pPr>
              <w:jc w:val="center"/>
              <w:rPr>
                <w:rFonts w:eastAsia="Aptos"/>
                <w:sz w:val="28"/>
              </w:rPr>
            </w:pP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098AAD01" w14:textId="3AF77A2C" w:rsidR="005F1858" w:rsidRPr="007D5DE7" w:rsidRDefault="0003321D" w:rsidP="00DF497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Характеристика</w:t>
            </w:r>
          </w:p>
        </w:tc>
      </w:tr>
      <w:tr w:rsidR="00C43574" w:rsidRPr="007D5DE7" w14:paraId="0DE912F9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8D3FD59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07AB16C7" w14:textId="7E5CD1AF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99582CB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07C78FEC" w14:textId="633B5FD9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мероприятие, предполагающее активное участие всех присутствующих, обмен опытом и мнениями</w:t>
            </w:r>
          </w:p>
        </w:tc>
      </w:tr>
      <w:tr w:rsidR="00C43574" w:rsidRPr="007D5DE7" w14:paraId="2691FF91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189A3D0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585E35BB" w14:textId="7CC69A23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Секция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40389A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07C8347B" w14:textId="5A3BC847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форма организации досуга, объединяющая людей по интересам, связанным с определенным видом спорта</w:t>
            </w:r>
          </w:p>
        </w:tc>
      </w:tr>
      <w:tr w:rsidR="00C43574" w:rsidRPr="007D5DE7" w14:paraId="04C8C533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A062FF2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6A6A41AF" w14:textId="6805DB6A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Клуб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66D090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485BCCB3" w14:textId="26EF9A31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форма организации досуга, объединяющая людей по общим интересам и целям</w:t>
            </w:r>
          </w:p>
        </w:tc>
      </w:tr>
      <w:tr w:rsidR="00C43574" w:rsidRPr="007D5DE7" w14:paraId="481503FC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2541E4A9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lastRenderedPageBreak/>
              <w:t>4)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6BEDE489" w14:textId="0A70C2E8" w:rsidR="00C43574" w:rsidRPr="006D241C" w:rsidRDefault="0003321D" w:rsidP="006D241C">
            <w:pPr>
              <w:rPr>
                <w:rFonts w:eastAsiaTheme="minorHAnsi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653E01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670864EF" w14:textId="4BB031FA" w:rsidR="00C43574" w:rsidRPr="006D241C" w:rsidRDefault="0003321D" w:rsidP="006D241C">
            <w:pPr>
              <w:rPr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форма организации досуга, предполагающая передачу знаний и умений от опытного специалиста к участникам</w:t>
            </w:r>
          </w:p>
        </w:tc>
      </w:tr>
      <w:tr w:rsidR="006D241C" w:rsidRPr="007D5DE7" w14:paraId="59B91EE5" w14:textId="77777777" w:rsidTr="0003321D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6946A83F" w14:textId="77777777" w:rsidR="006D241C" w:rsidRPr="007D5DE7" w:rsidRDefault="006D241C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5)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</w:tcPr>
          <w:p w14:paraId="56B16096" w14:textId="49D7A130" w:rsidR="006D241C" w:rsidRPr="006D241C" w:rsidRDefault="0003321D" w:rsidP="006D241C">
            <w:pPr>
              <w:rPr>
                <w:rFonts w:eastAsia="Aptos"/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Тренинг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D34350" w14:textId="77777777" w:rsidR="006D241C" w:rsidRPr="006D241C" w:rsidRDefault="006D241C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Д)</w:t>
            </w:r>
          </w:p>
        </w:tc>
        <w:tc>
          <w:tcPr>
            <w:tcW w:w="2793" w:type="pct"/>
            <w:tcBorders>
              <w:top w:val="nil"/>
              <w:left w:val="nil"/>
              <w:bottom w:val="nil"/>
              <w:right w:val="nil"/>
            </w:tcBorders>
          </w:tcPr>
          <w:p w14:paraId="5CCA58AF" w14:textId="1E647B8E" w:rsidR="006D241C" w:rsidRPr="006D241C" w:rsidRDefault="0003321D" w:rsidP="006D241C">
            <w:pPr>
              <w:rPr>
                <w:sz w:val="28"/>
                <w:szCs w:val="28"/>
              </w:rPr>
            </w:pPr>
            <w:r w:rsidRPr="0003321D">
              <w:rPr>
                <w:sz w:val="28"/>
                <w:szCs w:val="28"/>
                <w:lang w:eastAsia="ru-RU"/>
              </w:rPr>
              <w:t>объединение людей, занимающихся определенным видом деятельности под руководством специалиста, направленное на развитие определенных умений и навыков</w:t>
            </w:r>
          </w:p>
        </w:tc>
      </w:tr>
    </w:tbl>
    <w:p w14:paraId="2F506DC2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1948"/>
        <w:gridCol w:w="1933"/>
        <w:gridCol w:w="1933"/>
        <w:gridCol w:w="1870"/>
      </w:tblGrid>
      <w:tr w:rsidR="009642FF" w:rsidRPr="007D5DE7" w14:paraId="01D1E184" w14:textId="77777777" w:rsidTr="009642FF">
        <w:tc>
          <w:tcPr>
            <w:tcW w:w="1013" w:type="pct"/>
          </w:tcPr>
          <w:p w14:paraId="3B8F731C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010" w:type="pct"/>
          </w:tcPr>
          <w:p w14:paraId="093FC587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003" w:type="pct"/>
          </w:tcPr>
          <w:p w14:paraId="6E89830A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003" w:type="pct"/>
          </w:tcPr>
          <w:p w14:paraId="2C74FCE9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  <w:tc>
          <w:tcPr>
            <w:tcW w:w="970" w:type="pct"/>
          </w:tcPr>
          <w:p w14:paraId="1F174E3D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</w:t>
            </w:r>
          </w:p>
        </w:tc>
      </w:tr>
      <w:tr w:rsidR="009642FF" w:rsidRPr="007D5DE7" w14:paraId="3E4B6506" w14:textId="77777777" w:rsidTr="009642FF">
        <w:tc>
          <w:tcPr>
            <w:tcW w:w="1013" w:type="pct"/>
          </w:tcPr>
          <w:p w14:paraId="6BC547F0" w14:textId="58D7B454" w:rsidR="009642FF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Д</w:t>
            </w:r>
          </w:p>
        </w:tc>
        <w:tc>
          <w:tcPr>
            <w:tcW w:w="1010" w:type="pct"/>
          </w:tcPr>
          <w:p w14:paraId="0A65AADE" w14:textId="0A6E93BF" w:rsidR="009642FF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1003" w:type="pct"/>
          </w:tcPr>
          <w:p w14:paraId="7958C79C" w14:textId="1D3C135F" w:rsidR="009642FF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  <w:tc>
          <w:tcPr>
            <w:tcW w:w="1003" w:type="pct"/>
          </w:tcPr>
          <w:p w14:paraId="5DEE9804" w14:textId="70D5207D" w:rsidR="009642FF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970" w:type="pct"/>
          </w:tcPr>
          <w:p w14:paraId="254AC478" w14:textId="7C3DDDF3" w:rsidR="009642FF" w:rsidRPr="007D5DE7" w:rsidRDefault="0003321D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</w:tr>
    </w:tbl>
    <w:p w14:paraId="6D6F7031" w14:textId="6C61EBF3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672FFFE9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3DDD7498" w14:textId="1B0132EA" w:rsidR="007646FE" w:rsidRPr="00A15C58" w:rsidRDefault="007646FE" w:rsidP="007646FE">
      <w:pPr>
        <w:tabs>
          <w:tab w:val="left" w:pos="284"/>
        </w:tabs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4"/>
        </w:rPr>
        <w:t xml:space="preserve">3. </w:t>
      </w:r>
      <w:r w:rsidRPr="00A15C58">
        <w:rPr>
          <w:rFonts w:eastAsia="Aptos"/>
          <w:kern w:val="2"/>
          <w:sz w:val="28"/>
          <w:szCs w:val="28"/>
        </w:rPr>
        <w:t xml:space="preserve">Установите правильное соответствие </w:t>
      </w:r>
      <w:r w:rsidRPr="00A15C58">
        <w:rPr>
          <w:sz w:val="28"/>
          <w:szCs w:val="28"/>
        </w:rPr>
        <w:t xml:space="preserve">между </w:t>
      </w:r>
      <w:r w:rsidRPr="00A15C58">
        <w:rPr>
          <w:sz w:val="28"/>
          <w:szCs w:val="28"/>
          <w:shd w:val="clear" w:color="auto" w:fill="FFFFFF"/>
        </w:rPr>
        <w:t xml:space="preserve">аспектами </w:t>
      </w:r>
      <w:r w:rsidRPr="007646FE">
        <w:rPr>
          <w:sz w:val="28"/>
          <w:szCs w:val="28"/>
          <w:shd w:val="clear" w:color="auto" w:fill="FFFFFF"/>
        </w:rPr>
        <w:t xml:space="preserve">дифференцированного подхода </w:t>
      </w:r>
      <w:r w:rsidRPr="007646FE">
        <w:rPr>
          <w:rStyle w:val="ab"/>
          <w:b w:val="0"/>
          <w:bCs w:val="0"/>
          <w:sz w:val="28"/>
          <w:szCs w:val="28"/>
          <w:shd w:val="clear" w:color="auto" w:fill="FFFFFF"/>
        </w:rPr>
        <w:t>в досугов</w:t>
      </w:r>
      <w:r w:rsidR="0003321D">
        <w:rPr>
          <w:rStyle w:val="ab"/>
          <w:b w:val="0"/>
          <w:bCs w:val="0"/>
          <w:sz w:val="28"/>
          <w:szCs w:val="28"/>
          <w:shd w:val="clear" w:color="auto" w:fill="FFFFFF"/>
        </w:rPr>
        <w:t xml:space="preserve">ых интересах </w:t>
      </w:r>
      <w:r w:rsidRPr="007646FE">
        <w:rPr>
          <w:rStyle w:val="ab"/>
          <w:b w:val="0"/>
          <w:bCs w:val="0"/>
          <w:sz w:val="28"/>
          <w:szCs w:val="28"/>
          <w:shd w:val="clear" w:color="auto" w:fill="FFFFFF"/>
        </w:rPr>
        <w:t>молодё</w:t>
      </w:r>
      <w:r w:rsidR="0003321D">
        <w:rPr>
          <w:rStyle w:val="ab"/>
          <w:b w:val="0"/>
          <w:bCs w:val="0"/>
          <w:sz w:val="28"/>
          <w:szCs w:val="28"/>
          <w:shd w:val="clear" w:color="auto" w:fill="FFFFFF"/>
        </w:rPr>
        <w:t>жи и их характеристиками</w:t>
      </w:r>
      <w:r w:rsidRPr="007646FE">
        <w:rPr>
          <w:rStyle w:val="ab"/>
          <w:b w:val="0"/>
          <w:bCs w:val="0"/>
          <w:sz w:val="28"/>
          <w:szCs w:val="28"/>
          <w:shd w:val="clear" w:color="auto" w:fill="FFFFFF"/>
        </w:rPr>
        <w:t>.</w:t>
      </w:r>
      <w:r w:rsidR="000C5F5B">
        <w:rPr>
          <w:rStyle w:val="ab"/>
          <w:sz w:val="28"/>
          <w:szCs w:val="28"/>
          <w:shd w:val="clear" w:color="auto" w:fill="FFFFFF"/>
        </w:rPr>
        <w:t xml:space="preserve"> </w:t>
      </w:r>
      <w:r w:rsidRPr="007646FE">
        <w:rPr>
          <w:sz w:val="28"/>
          <w:szCs w:val="28"/>
        </w:rPr>
        <w:t>Каждому</w:t>
      </w:r>
      <w:r w:rsidRPr="00A15C58">
        <w:rPr>
          <w:rFonts w:eastAsia="Aptos"/>
          <w:kern w:val="2"/>
          <w:sz w:val="28"/>
          <w:szCs w:val="28"/>
        </w:rPr>
        <w:t xml:space="preserve"> элементу левого столбца соответствует только один элемент правого столбца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1"/>
        <w:gridCol w:w="2978"/>
        <w:gridCol w:w="708"/>
        <w:gridCol w:w="5387"/>
      </w:tblGrid>
      <w:tr w:rsidR="007646FE" w:rsidRPr="002064BA" w14:paraId="67C36E0D" w14:textId="77777777" w:rsidTr="007646FE"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EBB50" w14:textId="77777777" w:rsidR="007646FE" w:rsidRPr="002064BA" w:rsidRDefault="007646FE" w:rsidP="00407428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892DE" w14:textId="05671DF0" w:rsidR="007646FE" w:rsidRPr="002064BA" w:rsidRDefault="002064BA" w:rsidP="0003321D">
            <w:pPr>
              <w:jc w:val="center"/>
              <w:rPr>
                <w:sz w:val="28"/>
                <w:szCs w:val="28"/>
              </w:rPr>
            </w:pPr>
            <w:r w:rsidRPr="002064BA">
              <w:rPr>
                <w:sz w:val="28"/>
                <w:szCs w:val="28"/>
              </w:rPr>
              <w:t>Подход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71289" w14:textId="77777777" w:rsidR="007646FE" w:rsidRPr="002064BA" w:rsidRDefault="007646FE" w:rsidP="00407428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1EDAFA" w14:textId="679959A8" w:rsidR="007646FE" w:rsidRPr="002064BA" w:rsidRDefault="0003321D" w:rsidP="00407428">
            <w:pPr>
              <w:jc w:val="center"/>
              <w:rPr>
                <w:sz w:val="28"/>
                <w:szCs w:val="28"/>
              </w:rPr>
            </w:pPr>
            <w:r w:rsidRPr="002064BA">
              <w:rPr>
                <w:sz w:val="28"/>
                <w:szCs w:val="28"/>
              </w:rPr>
              <w:t>Характеристика</w:t>
            </w:r>
          </w:p>
        </w:tc>
      </w:tr>
      <w:tr w:rsidR="007646FE" w:rsidRPr="00A15C58" w14:paraId="7357080F" w14:textId="77777777" w:rsidTr="007646FE"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61E2A1" w14:textId="77777777" w:rsidR="007646FE" w:rsidRPr="00A15C58" w:rsidRDefault="007646FE" w:rsidP="00407428">
            <w:pPr>
              <w:jc w:val="both"/>
              <w:rPr>
                <w:rFonts w:eastAsia="Aptos"/>
                <w:sz w:val="28"/>
                <w:szCs w:val="28"/>
              </w:rPr>
            </w:pPr>
            <w:r w:rsidRPr="00A15C58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4028A1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rFonts w:eastAsia="Times New Roman"/>
                <w:bCs/>
                <w:sz w:val="28"/>
                <w:szCs w:val="28"/>
                <w:lang w:eastAsia="ru-RU"/>
              </w:rPr>
              <w:t>Учёт возрастных особенностей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63A924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sz w:val="28"/>
                <w:szCs w:val="28"/>
              </w:rPr>
              <w:t>А)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5C9F45" w14:textId="0E643BA7" w:rsidR="007646FE" w:rsidRPr="00A15C58" w:rsidRDefault="007646FE" w:rsidP="002064BA">
            <w:pPr>
              <w:jc w:val="both"/>
              <w:rPr>
                <w:sz w:val="28"/>
                <w:szCs w:val="28"/>
              </w:rPr>
            </w:pP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интересы девушек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и юношей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B30374">
              <w:rPr>
                <w:rFonts w:eastAsia="Times New Roman"/>
                <w:sz w:val="28"/>
                <w:szCs w:val="28"/>
                <w:lang w:eastAsia="ru-RU"/>
              </w:rPr>
              <w:t>женщин и мужчин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в культурно-досуговой сфере отличаются: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для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девушек (женщин)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создают женские клубы, спортивно-оздоровительные группы и другие заведения, а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юноши (мужчины) посещают клубы автолюбителей, охотников и рыболовов, спортивные клубы и другие</w:t>
            </w:r>
          </w:p>
        </w:tc>
      </w:tr>
      <w:tr w:rsidR="007646FE" w:rsidRPr="00A15C58" w14:paraId="34B40A95" w14:textId="77777777" w:rsidTr="007646FE"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DD1A29" w14:textId="77777777" w:rsidR="007646FE" w:rsidRPr="00A15C58" w:rsidRDefault="007646FE" w:rsidP="00407428">
            <w:pPr>
              <w:jc w:val="both"/>
              <w:rPr>
                <w:rFonts w:eastAsia="Aptos"/>
                <w:sz w:val="28"/>
                <w:szCs w:val="28"/>
              </w:rPr>
            </w:pPr>
            <w:r w:rsidRPr="00A15C58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419AB1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rFonts w:eastAsia="Times New Roman"/>
                <w:bCs/>
                <w:sz w:val="28"/>
                <w:szCs w:val="28"/>
                <w:lang w:eastAsia="ru-RU"/>
              </w:rPr>
              <w:t>Дифференциация по половым признакам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D8659F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sz w:val="28"/>
                <w:szCs w:val="28"/>
              </w:rPr>
              <w:t>Б)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BF5F33" w14:textId="5710B2CF" w:rsidR="007646FE" w:rsidRPr="00A15C58" w:rsidRDefault="007646FE" w:rsidP="002064BA">
            <w:pPr>
              <w:jc w:val="both"/>
              <w:rPr>
                <w:sz w:val="28"/>
                <w:szCs w:val="28"/>
              </w:rPr>
            </w:pP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интересы и запросы разных возрастных групп существенно отличаются друг от друга;</w:t>
            </w:r>
            <w:r w:rsidR="000C5F5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выделяют технологии организации досуга детей, подростков, молодёжи, людей среднего возраста и людей преклонного возраста</w:t>
            </w:r>
          </w:p>
        </w:tc>
      </w:tr>
      <w:tr w:rsidR="007646FE" w:rsidRPr="00A15C58" w14:paraId="6E0B4663" w14:textId="77777777" w:rsidTr="007646FE"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06D4E9" w14:textId="77777777" w:rsidR="007646FE" w:rsidRPr="00A15C58" w:rsidRDefault="007646FE" w:rsidP="00407428">
            <w:pPr>
              <w:jc w:val="both"/>
              <w:rPr>
                <w:rFonts w:eastAsia="Aptos"/>
                <w:sz w:val="28"/>
                <w:szCs w:val="28"/>
              </w:rPr>
            </w:pPr>
            <w:r w:rsidRPr="00A15C58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9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22E63A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rFonts w:eastAsia="Times New Roman"/>
                <w:bCs/>
                <w:sz w:val="28"/>
                <w:szCs w:val="28"/>
                <w:lang w:eastAsia="ru-RU"/>
              </w:rPr>
              <w:t>Учёт места проживания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E73B61" w14:textId="77777777" w:rsidR="007646FE" w:rsidRPr="00A15C58" w:rsidRDefault="007646FE" w:rsidP="00407428">
            <w:pPr>
              <w:rPr>
                <w:sz w:val="28"/>
                <w:szCs w:val="28"/>
              </w:rPr>
            </w:pPr>
            <w:r w:rsidRPr="00A15C58">
              <w:rPr>
                <w:sz w:val="28"/>
                <w:szCs w:val="28"/>
              </w:rPr>
              <w:t>В)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DDB8E6" w14:textId="65506355" w:rsidR="007646FE" w:rsidRPr="00A15C58" w:rsidRDefault="007646FE" w:rsidP="002064BA">
            <w:pPr>
              <w:numPr>
                <w:ilvl w:val="0"/>
                <w:numId w:val="30"/>
              </w:numPr>
              <w:shd w:val="clear" w:color="auto" w:fill="FFFFFF"/>
              <w:spacing w:before="100" w:beforeAutospacing="1"/>
              <w:ind w:left="0"/>
              <w:jc w:val="both"/>
              <w:rPr>
                <w:sz w:val="28"/>
                <w:szCs w:val="28"/>
              </w:rPr>
            </w:pPr>
            <w:r w:rsidRPr="00A15C58">
              <w:rPr>
                <w:rFonts w:eastAsia="Times New Roman"/>
                <w:sz w:val="28"/>
                <w:szCs w:val="28"/>
                <w:lang w:eastAsia="ru-RU"/>
              </w:rPr>
              <w:t>досуговые интересы и предпочтения жителей города и села заметно разнятся в силу культурных традиций и наличия</w:t>
            </w:r>
            <w:r w:rsidR="00B30374">
              <w:rPr>
                <w:rFonts w:eastAsia="Times New Roman"/>
                <w:sz w:val="28"/>
                <w:szCs w:val="28"/>
                <w:lang w:eastAsia="ru-RU"/>
              </w:rPr>
              <w:t>/отсутствия</w:t>
            </w:r>
            <w:r w:rsidRPr="00A15C58">
              <w:rPr>
                <w:rFonts w:eastAsia="Times New Roman"/>
                <w:sz w:val="28"/>
                <w:szCs w:val="28"/>
                <w:lang w:eastAsia="ru-RU"/>
              </w:rPr>
              <w:t xml:space="preserve"> определённой культурно-досуговой инфраструктуры</w:t>
            </w:r>
          </w:p>
        </w:tc>
      </w:tr>
    </w:tbl>
    <w:p w14:paraId="41984777" w14:textId="77777777" w:rsidR="007646FE" w:rsidRDefault="007646FE" w:rsidP="007646FE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646FE" w14:paraId="3AE2973E" w14:textId="77777777" w:rsidTr="00407428">
        <w:tc>
          <w:tcPr>
            <w:tcW w:w="2392" w:type="dxa"/>
            <w:hideMark/>
          </w:tcPr>
          <w:p w14:paraId="09FA71AE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1</w:t>
            </w:r>
          </w:p>
        </w:tc>
        <w:tc>
          <w:tcPr>
            <w:tcW w:w="2393" w:type="dxa"/>
            <w:hideMark/>
          </w:tcPr>
          <w:p w14:paraId="67E7E4B1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2</w:t>
            </w:r>
          </w:p>
        </w:tc>
        <w:tc>
          <w:tcPr>
            <w:tcW w:w="2393" w:type="dxa"/>
            <w:hideMark/>
          </w:tcPr>
          <w:p w14:paraId="463D5B41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3</w:t>
            </w:r>
          </w:p>
        </w:tc>
      </w:tr>
      <w:tr w:rsidR="007646FE" w14:paraId="0B4C1780" w14:textId="77777777" w:rsidTr="00407428">
        <w:tc>
          <w:tcPr>
            <w:tcW w:w="2392" w:type="dxa"/>
            <w:hideMark/>
          </w:tcPr>
          <w:p w14:paraId="21D0FC11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393" w:type="dxa"/>
            <w:hideMark/>
          </w:tcPr>
          <w:p w14:paraId="6962EA25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2393" w:type="dxa"/>
            <w:hideMark/>
          </w:tcPr>
          <w:p w14:paraId="12BD82B5" w14:textId="77777777" w:rsidR="007646FE" w:rsidRDefault="007646FE" w:rsidP="0040742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</w:tr>
    </w:tbl>
    <w:p w14:paraId="012E3064" w14:textId="3E015F08" w:rsidR="007646FE" w:rsidRDefault="007646FE" w:rsidP="007646FE">
      <w:pPr>
        <w:ind w:left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7F711694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307C3110" w14:textId="4F868EE1" w:rsidR="005F1858" w:rsidRPr="007D5DE7" w:rsidRDefault="005F1858" w:rsidP="000331E1">
      <w:pPr>
        <w:tabs>
          <w:tab w:val="left" w:pos="709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lastRenderedPageBreak/>
        <w:t xml:space="preserve">4. Установите правильное соответствие между </w:t>
      </w:r>
      <w:r w:rsidR="00CD199A" w:rsidRPr="007D5DE7">
        <w:rPr>
          <w:rFonts w:eastAsia="Aptos"/>
          <w:kern w:val="2"/>
          <w:sz w:val="28"/>
          <w:szCs w:val="24"/>
        </w:rPr>
        <w:t xml:space="preserve">формами досуга </w:t>
      </w:r>
      <w:r w:rsidR="002064BA">
        <w:rPr>
          <w:rFonts w:eastAsia="Aptos"/>
          <w:kern w:val="2"/>
          <w:sz w:val="28"/>
          <w:szCs w:val="24"/>
        </w:rPr>
        <w:t xml:space="preserve">молодежи </w:t>
      </w:r>
      <w:r w:rsidR="00EE2820" w:rsidRPr="007D5DE7">
        <w:rPr>
          <w:sz w:val="28"/>
          <w:szCs w:val="28"/>
        </w:rPr>
        <w:t xml:space="preserve">и их </w:t>
      </w:r>
      <w:r w:rsidR="00EB390A">
        <w:rPr>
          <w:sz w:val="28"/>
          <w:szCs w:val="28"/>
        </w:rPr>
        <w:t>содержанием</w:t>
      </w:r>
      <w:r w:rsidR="00EE2820" w:rsidRPr="007D5DE7">
        <w:rPr>
          <w:sz w:val="28"/>
          <w:szCs w:val="28"/>
        </w:rPr>
        <w:t xml:space="preserve">. </w:t>
      </w:r>
      <w:r w:rsidRPr="007D5DE7">
        <w:rPr>
          <w:rFonts w:eastAsia="Aptos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EB390A">
        <w:rPr>
          <w:rFonts w:eastAsia="Aptos"/>
          <w:kern w:val="2"/>
          <w:sz w:val="28"/>
          <w:szCs w:val="24"/>
        </w:rPr>
        <w:t>.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EE2820" w:rsidRPr="007D5DE7" w14:paraId="0CF5669C" w14:textId="77777777" w:rsidTr="00EB390A">
        <w:tc>
          <w:tcPr>
            <w:tcW w:w="562" w:type="dxa"/>
          </w:tcPr>
          <w:p w14:paraId="2773120C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549" w:type="dxa"/>
          </w:tcPr>
          <w:p w14:paraId="04882B08" w14:textId="77777777" w:rsidR="00EE2820" w:rsidRPr="007D5DE7" w:rsidRDefault="00CD199A" w:rsidP="00CD199A">
            <w:pPr>
              <w:jc w:val="center"/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Формы досуга</w:t>
            </w:r>
          </w:p>
        </w:tc>
        <w:tc>
          <w:tcPr>
            <w:tcW w:w="711" w:type="dxa"/>
          </w:tcPr>
          <w:p w14:paraId="76E78F1F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817" w:type="dxa"/>
          </w:tcPr>
          <w:p w14:paraId="2C6A8176" w14:textId="2E51894E" w:rsidR="00EE2820" w:rsidRPr="00EB390A" w:rsidRDefault="00EB390A" w:rsidP="00CD199A">
            <w:pPr>
              <w:jc w:val="center"/>
              <w:rPr>
                <w:sz w:val="28"/>
                <w:szCs w:val="28"/>
              </w:rPr>
            </w:pPr>
            <w:r w:rsidRPr="00EB390A">
              <w:rPr>
                <w:sz w:val="28"/>
                <w:szCs w:val="28"/>
              </w:rPr>
              <w:t>Содержание</w:t>
            </w:r>
          </w:p>
        </w:tc>
      </w:tr>
      <w:tr w:rsidR="00EE2820" w:rsidRPr="007D5DE7" w14:paraId="0E0D2C74" w14:textId="77777777" w:rsidTr="00EB390A">
        <w:tc>
          <w:tcPr>
            <w:tcW w:w="562" w:type="dxa"/>
          </w:tcPr>
          <w:p w14:paraId="3D6E20E0" w14:textId="77777777" w:rsidR="00EE2820" w:rsidRPr="007D5DE7" w:rsidRDefault="00EE2820" w:rsidP="005F1858">
            <w:pPr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549" w:type="dxa"/>
          </w:tcPr>
          <w:p w14:paraId="44EFFFAD" w14:textId="77777777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Спортивно-оздоровительная деятельность </w:t>
            </w:r>
          </w:p>
        </w:tc>
        <w:tc>
          <w:tcPr>
            <w:tcW w:w="711" w:type="dxa"/>
          </w:tcPr>
          <w:p w14:paraId="46306292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817" w:type="dxa"/>
          </w:tcPr>
          <w:p w14:paraId="494242E5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D199A" w:rsidRPr="007D5DE7">
              <w:rPr>
                <w:sz w:val="28"/>
                <w:szCs w:val="28"/>
              </w:rPr>
              <w:t>лаготворительные занятия, волонтёрская деятельность</w:t>
            </w:r>
          </w:p>
        </w:tc>
      </w:tr>
      <w:tr w:rsidR="00EE2820" w:rsidRPr="007D5DE7" w14:paraId="39B508A7" w14:textId="77777777" w:rsidTr="00EB390A">
        <w:tc>
          <w:tcPr>
            <w:tcW w:w="562" w:type="dxa"/>
          </w:tcPr>
          <w:p w14:paraId="2A6F08C7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549" w:type="dxa"/>
          </w:tcPr>
          <w:p w14:paraId="00B07B56" w14:textId="77777777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Интеллектуальная деятельность </w:t>
            </w:r>
          </w:p>
        </w:tc>
        <w:tc>
          <w:tcPr>
            <w:tcW w:w="711" w:type="dxa"/>
          </w:tcPr>
          <w:p w14:paraId="0D7838D5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817" w:type="dxa"/>
          </w:tcPr>
          <w:p w14:paraId="58290BC2" w14:textId="77777777" w:rsidR="00EE2820" w:rsidRPr="007D5DE7" w:rsidRDefault="000331E1" w:rsidP="00033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ознание культурного и исторического наследия своего народа и мира</w:t>
            </w:r>
            <w:r w:rsidR="0003390F">
              <w:rPr>
                <w:sz w:val="28"/>
                <w:szCs w:val="28"/>
              </w:rPr>
              <w:t>:</w:t>
            </w:r>
            <w:r w:rsidR="00CD199A" w:rsidRPr="007D5DE7">
              <w:rPr>
                <w:sz w:val="28"/>
                <w:szCs w:val="28"/>
              </w:rPr>
              <w:t xml:space="preserve"> </w:t>
            </w:r>
            <w:r w:rsidR="0003390F">
              <w:rPr>
                <w:sz w:val="28"/>
                <w:szCs w:val="28"/>
              </w:rPr>
              <w:t>ч</w:t>
            </w:r>
            <w:r w:rsidR="00CD199A" w:rsidRPr="007D5DE7">
              <w:rPr>
                <w:sz w:val="28"/>
                <w:szCs w:val="28"/>
              </w:rPr>
              <w:t>тение литературы художественной и научной направленности, посещение дополнительных курсов и занятий по разным направлениям</w:t>
            </w:r>
          </w:p>
        </w:tc>
      </w:tr>
      <w:tr w:rsidR="00EE2820" w:rsidRPr="007D5DE7" w14:paraId="52B18971" w14:textId="77777777" w:rsidTr="00EB390A">
        <w:tc>
          <w:tcPr>
            <w:tcW w:w="562" w:type="dxa"/>
          </w:tcPr>
          <w:p w14:paraId="7119B180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549" w:type="dxa"/>
          </w:tcPr>
          <w:p w14:paraId="01BB7C9B" w14:textId="77777777" w:rsidR="00EE2820" w:rsidRPr="007D5DE7" w:rsidRDefault="00CD199A" w:rsidP="00901FD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Общественная деятельность </w:t>
            </w:r>
          </w:p>
        </w:tc>
        <w:tc>
          <w:tcPr>
            <w:tcW w:w="711" w:type="dxa"/>
          </w:tcPr>
          <w:p w14:paraId="10A7F897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817" w:type="dxa"/>
          </w:tcPr>
          <w:p w14:paraId="16F867C4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осещение дискотек, концертов, прогулки, просмотр телепередач, слушание музыки</w:t>
            </w:r>
          </w:p>
        </w:tc>
      </w:tr>
      <w:tr w:rsidR="00EE2820" w:rsidRPr="007D5DE7" w14:paraId="2180F32F" w14:textId="77777777" w:rsidTr="00EB390A">
        <w:tc>
          <w:tcPr>
            <w:tcW w:w="562" w:type="dxa"/>
          </w:tcPr>
          <w:p w14:paraId="7FF29993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549" w:type="dxa"/>
          </w:tcPr>
          <w:p w14:paraId="18FAA154" w14:textId="4CEAD2EE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Развлекательная деятельность</w:t>
            </w:r>
            <w:r w:rsidR="00EB39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620BCFFB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817" w:type="dxa"/>
          </w:tcPr>
          <w:p w14:paraId="7A36C06C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D199A" w:rsidRPr="007D5DE7">
              <w:rPr>
                <w:sz w:val="28"/>
                <w:szCs w:val="28"/>
              </w:rPr>
              <w:t>азличные мероприятия спортивной направленности, отдых на природе и игровая деятельность</w:t>
            </w:r>
          </w:p>
        </w:tc>
      </w:tr>
    </w:tbl>
    <w:p w14:paraId="6AFE26F7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E2820" w:rsidRPr="007D5DE7" w14:paraId="2B9934D0" w14:textId="77777777" w:rsidTr="000331E1">
        <w:tc>
          <w:tcPr>
            <w:tcW w:w="2406" w:type="dxa"/>
          </w:tcPr>
          <w:p w14:paraId="3329CA37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53F7CD1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FA439CA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A49C862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EE2820" w:rsidRPr="007D5DE7" w14:paraId="40457968" w14:textId="77777777" w:rsidTr="000331E1">
        <w:tc>
          <w:tcPr>
            <w:tcW w:w="2406" w:type="dxa"/>
          </w:tcPr>
          <w:p w14:paraId="2F8BE7E7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254C68AE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7F5893EE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042FFE8F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</w:tr>
    </w:tbl>
    <w:p w14:paraId="444F733B" w14:textId="23C8072E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0331E1">
        <w:rPr>
          <w:rFonts w:eastAsia="Aptos"/>
          <w:kern w:val="2"/>
          <w:sz w:val="28"/>
          <w:szCs w:val="24"/>
        </w:rPr>
        <w:t xml:space="preserve">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37048037" w14:textId="77777777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058AE88C" w14:textId="77777777" w:rsidR="00EB390A" w:rsidRPr="007D5DE7" w:rsidRDefault="00EB390A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2B79965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D3F80F5" w14:textId="781BB158" w:rsidR="000C5F5B" w:rsidRP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 xml:space="preserve">1. </w:t>
      </w:r>
      <w:r w:rsidRPr="00F31B09">
        <w:rPr>
          <w:sz w:val="28"/>
          <w:szCs w:val="28"/>
        </w:rPr>
        <w:t xml:space="preserve">Установите правильную последовательность </w:t>
      </w:r>
      <w:r w:rsidRPr="009678EF">
        <w:rPr>
          <w:sz w:val="28"/>
          <w:szCs w:val="28"/>
        </w:rPr>
        <w:t>этап</w:t>
      </w:r>
      <w:r>
        <w:rPr>
          <w:sz w:val="28"/>
          <w:szCs w:val="28"/>
        </w:rPr>
        <w:t xml:space="preserve">ов </w:t>
      </w:r>
      <w:r w:rsidRPr="000C5F5B">
        <w:rPr>
          <w:rFonts w:eastAsia="Aptos"/>
          <w:kern w:val="2"/>
          <w:sz w:val="28"/>
          <w:szCs w:val="24"/>
        </w:rPr>
        <w:t>организации эффективной деятельности молодёжного работника в сфере культурно-досуговой деятельности. Запишите правильную последовательность букв слева направо</w:t>
      </w:r>
      <w:r>
        <w:rPr>
          <w:rFonts w:eastAsia="Aptos"/>
          <w:kern w:val="2"/>
          <w:sz w:val="28"/>
          <w:szCs w:val="24"/>
        </w:rPr>
        <w:t>.</w:t>
      </w:r>
    </w:p>
    <w:p w14:paraId="38432560" w14:textId="77777777" w:rsidR="000C5F5B" w:rsidRP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>А) вовлечение молодёжи в социально значимые виды деятельности</w:t>
      </w:r>
    </w:p>
    <w:p w14:paraId="02FD9CC9" w14:textId="77777777" w:rsidR="000C5F5B" w:rsidRP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>Б) изучение культурных запросов и интересов</w:t>
      </w:r>
    </w:p>
    <w:p w14:paraId="56747461" w14:textId="77777777" w:rsidR="000C5F5B" w:rsidRP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 xml:space="preserve">В) получение информации о молодёжи: количество молодых людей их возраст, занятия, перечень учреждений и молодёжных коллективов </w:t>
      </w:r>
    </w:p>
    <w:p w14:paraId="4CA19145" w14:textId="77777777" w:rsidR="000C5F5B" w:rsidRP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>Правильный ответ: В, Б, А</w:t>
      </w:r>
    </w:p>
    <w:p w14:paraId="269891DA" w14:textId="6C2CC24D" w:rsid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0C5F5B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4B541700" w14:textId="77777777" w:rsidR="000C5F5B" w:rsidRDefault="000C5F5B" w:rsidP="000C5F5B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</w:rPr>
      </w:pPr>
    </w:p>
    <w:p w14:paraId="30E3D3D2" w14:textId="3D055A2B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 xml:space="preserve">2. </w:t>
      </w:r>
      <w:r w:rsidRPr="00F31B09">
        <w:rPr>
          <w:sz w:val="28"/>
          <w:szCs w:val="28"/>
        </w:rPr>
        <w:t xml:space="preserve">Установите правильную последовательность </w:t>
      </w:r>
      <w:r w:rsidRPr="009678EF">
        <w:rPr>
          <w:sz w:val="28"/>
          <w:szCs w:val="28"/>
        </w:rPr>
        <w:t>этап</w:t>
      </w:r>
      <w:r>
        <w:rPr>
          <w:sz w:val="28"/>
          <w:szCs w:val="28"/>
        </w:rPr>
        <w:t>ов</w:t>
      </w:r>
      <w:r w:rsidRPr="009678EF">
        <w:rPr>
          <w:sz w:val="28"/>
          <w:szCs w:val="28"/>
        </w:rPr>
        <w:t xml:space="preserve"> </w:t>
      </w:r>
      <w:r w:rsidRPr="000C5F5B">
        <w:rPr>
          <w:rFonts w:eastAsia="Aptos"/>
          <w:kern w:val="2"/>
          <w:sz w:val="28"/>
          <w:szCs w:val="28"/>
        </w:rPr>
        <w:t>подготовки массовых мероприятий, в том числе праздников для молодёжи. Запишите правильную последовательность букв слева направо</w:t>
      </w:r>
      <w:r>
        <w:rPr>
          <w:rFonts w:eastAsia="Aptos"/>
          <w:kern w:val="2"/>
          <w:sz w:val="28"/>
          <w:szCs w:val="28"/>
        </w:rPr>
        <w:t>.</w:t>
      </w:r>
    </w:p>
    <w:p w14:paraId="2F41DE74" w14:textId="77777777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 xml:space="preserve">А) репетиция (репетиции) </w:t>
      </w:r>
    </w:p>
    <w:p w14:paraId="0CFFE6B4" w14:textId="77777777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>Б) техническое обеспечение и инфраструктура</w:t>
      </w:r>
    </w:p>
    <w:p w14:paraId="504243B5" w14:textId="77777777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lastRenderedPageBreak/>
        <w:t>В) разработка плана и сценария</w:t>
      </w:r>
    </w:p>
    <w:p w14:paraId="192C5910" w14:textId="77777777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>Г) выбор тематики и формы проведения</w:t>
      </w:r>
    </w:p>
    <w:p w14:paraId="55617A47" w14:textId="5240D06A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>Д) проведения</w:t>
      </w:r>
      <w:r>
        <w:rPr>
          <w:rFonts w:eastAsia="Aptos"/>
          <w:kern w:val="2"/>
          <w:sz w:val="28"/>
          <w:szCs w:val="28"/>
        </w:rPr>
        <w:t xml:space="preserve"> мероприятия</w:t>
      </w:r>
    </w:p>
    <w:p w14:paraId="179CC9DE" w14:textId="77777777" w:rsidR="000C5F5B" w:rsidRP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 xml:space="preserve">Правильный ответ: Г, В, Б, А, Д </w:t>
      </w:r>
    </w:p>
    <w:p w14:paraId="7E3C612F" w14:textId="70959E81" w:rsidR="005F1858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C5F5B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8"/>
        </w:rPr>
        <w:t>ПК-1</w:t>
      </w:r>
    </w:p>
    <w:p w14:paraId="0B05BA28" w14:textId="77777777" w:rsidR="000C5F5B" w:rsidRPr="00EB390A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6D693C6F" w14:textId="59BD0348" w:rsidR="005F1858" w:rsidRPr="00EB390A" w:rsidRDefault="005F1858" w:rsidP="00EB390A">
      <w:pPr>
        <w:ind w:firstLine="709"/>
        <w:jc w:val="both"/>
        <w:rPr>
          <w:kern w:val="2"/>
          <w:sz w:val="28"/>
          <w:szCs w:val="28"/>
        </w:rPr>
      </w:pPr>
      <w:r w:rsidRPr="00EB390A">
        <w:rPr>
          <w:kern w:val="2"/>
          <w:sz w:val="28"/>
          <w:szCs w:val="28"/>
        </w:rPr>
        <w:t xml:space="preserve">3. </w:t>
      </w:r>
      <w:r w:rsidR="000C5F5B" w:rsidRPr="00F31B09">
        <w:rPr>
          <w:sz w:val="28"/>
          <w:szCs w:val="28"/>
        </w:rPr>
        <w:t xml:space="preserve">Установите правильную последовательность </w:t>
      </w:r>
      <w:r w:rsidR="000C5F5B" w:rsidRPr="009678EF">
        <w:rPr>
          <w:sz w:val="28"/>
          <w:szCs w:val="28"/>
        </w:rPr>
        <w:t>этап</w:t>
      </w:r>
      <w:r w:rsidR="000C5F5B">
        <w:rPr>
          <w:sz w:val="28"/>
          <w:szCs w:val="28"/>
        </w:rPr>
        <w:t>ов</w:t>
      </w:r>
      <w:r w:rsidR="000C5F5B" w:rsidRPr="009678EF">
        <w:rPr>
          <w:sz w:val="28"/>
          <w:szCs w:val="28"/>
        </w:rPr>
        <w:t xml:space="preserve"> </w:t>
      </w:r>
      <w:r w:rsidR="00B26CC9" w:rsidRPr="00EB390A">
        <w:rPr>
          <w:rStyle w:val="ab"/>
          <w:b w:val="0"/>
          <w:sz w:val="28"/>
          <w:szCs w:val="28"/>
          <w:shd w:val="clear" w:color="auto" w:fill="FFFFFF"/>
        </w:rPr>
        <w:t xml:space="preserve">проведения тематического социокультурного мероприятия для детей-инвалидов. </w:t>
      </w:r>
      <w:r w:rsidRPr="00EB390A">
        <w:rPr>
          <w:kern w:val="2"/>
          <w:sz w:val="28"/>
          <w:szCs w:val="28"/>
        </w:rPr>
        <w:t>Запишите правильную последовательность букв слева направо</w:t>
      </w:r>
      <w:r w:rsidR="000B1804">
        <w:rPr>
          <w:kern w:val="2"/>
          <w:sz w:val="28"/>
          <w:szCs w:val="28"/>
        </w:rPr>
        <w:t>.</w:t>
      </w:r>
    </w:p>
    <w:p w14:paraId="794071F8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А) </w:t>
      </w:r>
      <w:r w:rsidR="00B26CC9" w:rsidRPr="00EB390A">
        <w:rPr>
          <w:rStyle w:val="ab"/>
          <w:b w:val="0"/>
          <w:sz w:val="28"/>
          <w:szCs w:val="28"/>
        </w:rPr>
        <w:t>изготовление костюмов, декораций и атрибутов</w:t>
      </w:r>
    </w:p>
    <w:p w14:paraId="38613CD7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Б) </w:t>
      </w:r>
      <w:r w:rsidR="00B26CC9" w:rsidRPr="00EB390A">
        <w:rPr>
          <w:rStyle w:val="ab"/>
          <w:b w:val="0"/>
          <w:sz w:val="28"/>
          <w:szCs w:val="28"/>
        </w:rPr>
        <w:t>составление рабочего плана (сценария)</w:t>
      </w:r>
    </w:p>
    <w:p w14:paraId="0567E6CA" w14:textId="7777777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В) </w:t>
      </w:r>
      <w:r w:rsidR="00B26CC9" w:rsidRPr="00EB390A">
        <w:rPr>
          <w:rStyle w:val="ab"/>
          <w:b w:val="0"/>
          <w:sz w:val="28"/>
          <w:szCs w:val="28"/>
        </w:rPr>
        <w:t>встреча с детьми</w:t>
      </w:r>
    </w:p>
    <w:p w14:paraId="7E0D8F52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Г) </w:t>
      </w:r>
      <w:r w:rsidR="00B26CC9" w:rsidRPr="00EB390A">
        <w:rPr>
          <w:rStyle w:val="ab"/>
          <w:b w:val="0"/>
          <w:sz w:val="28"/>
          <w:szCs w:val="28"/>
        </w:rPr>
        <w:t>подбор вариантов номеров</w:t>
      </w:r>
    </w:p>
    <w:p w14:paraId="694048FA" w14:textId="77777777" w:rsidR="00B26CC9" w:rsidRPr="00EB390A" w:rsidRDefault="00B26CC9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Д)</w:t>
      </w:r>
      <w:r w:rsidRPr="00EB390A">
        <w:rPr>
          <w:sz w:val="28"/>
          <w:szCs w:val="28"/>
        </w:rPr>
        <w:t xml:space="preserve"> </w:t>
      </w:r>
      <w:r w:rsidRPr="00EB390A">
        <w:rPr>
          <w:rStyle w:val="ab"/>
          <w:b w:val="0"/>
          <w:sz w:val="28"/>
          <w:szCs w:val="28"/>
        </w:rPr>
        <w:t>проведение заданий творческого характера</w:t>
      </w:r>
    </w:p>
    <w:p w14:paraId="49D304AE" w14:textId="6D91FFFD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Б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Г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В</w:t>
      </w:r>
      <w:r w:rsidR="00B26CC9" w:rsidRPr="00EB390A">
        <w:rPr>
          <w:rFonts w:eastAsia="Times New Roman"/>
          <w:kern w:val="2"/>
          <w:sz w:val="28"/>
          <w:szCs w:val="28"/>
        </w:rPr>
        <w:t>, Д</w:t>
      </w:r>
    </w:p>
    <w:p w14:paraId="3F6766E5" w14:textId="29F7FB7E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>Компетенции (инд</w:t>
      </w:r>
      <w:r w:rsidR="000331E1" w:rsidRPr="00EB390A">
        <w:rPr>
          <w:rFonts w:eastAsia="Aptos"/>
          <w:kern w:val="2"/>
          <w:sz w:val="28"/>
          <w:szCs w:val="28"/>
        </w:rPr>
        <w:t xml:space="preserve">икаторы): </w:t>
      </w:r>
      <w:r w:rsidR="002064BA" w:rsidRPr="002064BA">
        <w:rPr>
          <w:rFonts w:eastAsia="Aptos"/>
          <w:kern w:val="2"/>
          <w:sz w:val="28"/>
          <w:szCs w:val="28"/>
        </w:rPr>
        <w:t>ПК-1</w:t>
      </w:r>
    </w:p>
    <w:p w14:paraId="7CE3374E" w14:textId="77777777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33CD9C8E" w14:textId="0FCC952F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 xml:space="preserve">4. </w:t>
      </w:r>
      <w:r w:rsidR="005C7461" w:rsidRPr="00EB390A">
        <w:rPr>
          <w:sz w:val="28"/>
          <w:szCs w:val="28"/>
        </w:rPr>
        <w:t>Расположите в правильной последовательности</w:t>
      </w:r>
      <w:r w:rsidR="00AC6E85" w:rsidRPr="00EB390A">
        <w:rPr>
          <w:sz w:val="28"/>
          <w:szCs w:val="28"/>
        </w:rPr>
        <w:t xml:space="preserve"> этапы </w:t>
      </w:r>
      <w:r w:rsidR="00B26CC9" w:rsidRPr="00EB390A">
        <w:rPr>
          <w:sz w:val="28"/>
          <w:szCs w:val="28"/>
          <w:shd w:val="clear" w:color="auto" w:fill="FFFFFF"/>
        </w:rPr>
        <w:t>работы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AC6E85" w:rsidRPr="00EB390A">
        <w:rPr>
          <w:sz w:val="28"/>
          <w:szCs w:val="28"/>
          <w:shd w:val="clear" w:color="auto" w:fill="FFFFFF"/>
        </w:rPr>
        <w:t xml:space="preserve">специалиста </w:t>
      </w:r>
      <w:r w:rsidR="00B26CC9" w:rsidRPr="00EB390A">
        <w:rPr>
          <w:sz w:val="28"/>
          <w:szCs w:val="28"/>
          <w:shd w:val="clear" w:color="auto" w:fill="FFFFFF"/>
        </w:rPr>
        <w:t>по организации досуговой деятельности и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B26CC9" w:rsidRPr="00EB390A">
        <w:rPr>
          <w:sz w:val="28"/>
          <w:szCs w:val="28"/>
          <w:shd w:val="clear" w:color="auto" w:fill="FFFFFF"/>
        </w:rPr>
        <w:t>социокультурных мероприятий с детьми и подростками</w:t>
      </w:r>
      <w:r w:rsidR="005C7461" w:rsidRPr="00EB390A">
        <w:rPr>
          <w:sz w:val="28"/>
          <w:szCs w:val="28"/>
        </w:rPr>
        <w:t xml:space="preserve">. </w:t>
      </w:r>
      <w:r w:rsidRPr="00EB390A">
        <w:rPr>
          <w:rFonts w:eastAsia="Aptos"/>
          <w:kern w:val="2"/>
          <w:sz w:val="28"/>
          <w:szCs w:val="28"/>
        </w:rPr>
        <w:t>Запишите правильную последовательность букв слева направо</w:t>
      </w:r>
      <w:r w:rsidR="000B1804">
        <w:rPr>
          <w:rFonts w:eastAsia="Aptos"/>
          <w:kern w:val="2"/>
          <w:sz w:val="28"/>
          <w:szCs w:val="28"/>
        </w:rPr>
        <w:t>.</w:t>
      </w:r>
    </w:p>
    <w:p w14:paraId="71FBB8BE" w14:textId="3683DE34" w:rsidR="00AC6E85" w:rsidRPr="00EB390A" w:rsidRDefault="005C7461" w:rsidP="00EB390A">
      <w:pPr>
        <w:ind w:firstLine="709"/>
        <w:jc w:val="both"/>
        <w:rPr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А</w:t>
      </w:r>
      <w:r w:rsidR="00AC6E85" w:rsidRPr="00EB390A">
        <w:rPr>
          <w:rFonts w:eastAsia="Times New Roman"/>
          <w:kern w:val="2"/>
          <w:sz w:val="28"/>
          <w:szCs w:val="28"/>
        </w:rPr>
        <w:t>)</w:t>
      </w:r>
      <w:r w:rsidR="00EB390A">
        <w:rPr>
          <w:rFonts w:eastAsia="Times New Roman"/>
          <w:kern w:val="2"/>
          <w:sz w:val="28"/>
          <w:szCs w:val="28"/>
        </w:rPr>
        <w:t xml:space="preserve"> </w:t>
      </w:r>
      <w:r w:rsidR="00AC6E85" w:rsidRPr="00EB390A">
        <w:rPr>
          <w:rStyle w:val="ab"/>
          <w:b w:val="0"/>
          <w:sz w:val="28"/>
          <w:szCs w:val="28"/>
        </w:rPr>
        <w:t>анализ собранных информационных данных</w:t>
      </w:r>
    </w:p>
    <w:p w14:paraId="60EB43F6" w14:textId="77777777" w:rsidR="00AC6E85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Б) 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модель деятельности и ее реализация на практике </w:t>
      </w:r>
    </w:p>
    <w:p w14:paraId="3C9B26C9" w14:textId="77777777" w:rsidR="00AC6E85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В) </w:t>
      </w:r>
      <w:r w:rsidR="00AC6E85" w:rsidRPr="00EB390A">
        <w:rPr>
          <w:rStyle w:val="ab"/>
          <w:b w:val="0"/>
          <w:sz w:val="28"/>
          <w:szCs w:val="28"/>
        </w:rPr>
        <w:t>психологическая и педагогическая диагностика</w:t>
      </w:r>
    </w:p>
    <w:p w14:paraId="272BAE82" w14:textId="77777777" w:rsidR="00AC6E85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Г) </w:t>
      </w:r>
      <w:r w:rsidR="00AC6E85" w:rsidRPr="00EB390A">
        <w:rPr>
          <w:rStyle w:val="ab"/>
          <w:b w:val="0"/>
          <w:sz w:val="28"/>
          <w:szCs w:val="28"/>
        </w:rPr>
        <w:t>проектирование программы деятельности</w:t>
      </w:r>
    </w:p>
    <w:p w14:paraId="51D281A0" w14:textId="7C4FBD65" w:rsidR="00AC6E85" w:rsidRPr="00EB390A" w:rsidRDefault="00B26CC9" w:rsidP="00EB390A">
      <w:pPr>
        <w:ind w:firstLine="709"/>
        <w:jc w:val="both"/>
        <w:rPr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Д)</w:t>
      </w:r>
      <w:r w:rsidR="00AC6E85" w:rsidRPr="00EB390A">
        <w:rPr>
          <w:sz w:val="28"/>
          <w:szCs w:val="28"/>
        </w:rPr>
        <w:t xml:space="preserve"> </w:t>
      </w:r>
      <w:r w:rsidR="00AC6E85" w:rsidRPr="00EB390A">
        <w:rPr>
          <w:rStyle w:val="ab"/>
          <w:b w:val="0"/>
          <w:sz w:val="28"/>
          <w:szCs w:val="28"/>
        </w:rPr>
        <w:t>мониторинг проделанной работы</w:t>
      </w:r>
    </w:p>
    <w:p w14:paraId="13C3AD25" w14:textId="2D53B54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В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Г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Б</w:t>
      </w:r>
      <w:r w:rsidR="00AC6E85" w:rsidRPr="00EB390A">
        <w:rPr>
          <w:rFonts w:eastAsia="Times New Roman"/>
          <w:kern w:val="2"/>
          <w:sz w:val="28"/>
          <w:szCs w:val="28"/>
        </w:rPr>
        <w:t>,</w:t>
      </w:r>
      <w:r w:rsidR="00EB390A">
        <w:rPr>
          <w:rFonts w:eastAsia="Times New Roman"/>
          <w:kern w:val="2"/>
          <w:sz w:val="28"/>
          <w:szCs w:val="28"/>
        </w:rPr>
        <w:t xml:space="preserve"> </w:t>
      </w:r>
      <w:r w:rsidR="00AC6E85" w:rsidRPr="00EB390A">
        <w:rPr>
          <w:rFonts w:eastAsia="Times New Roman"/>
          <w:kern w:val="2"/>
          <w:sz w:val="28"/>
          <w:szCs w:val="28"/>
        </w:rPr>
        <w:t>Д</w:t>
      </w:r>
    </w:p>
    <w:p w14:paraId="54D62BFF" w14:textId="1685527E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>Компетенции (индик</w:t>
      </w:r>
      <w:r w:rsidR="00A86763" w:rsidRPr="00EB390A">
        <w:rPr>
          <w:rFonts w:eastAsia="Aptos"/>
          <w:kern w:val="2"/>
          <w:sz w:val="28"/>
          <w:szCs w:val="28"/>
        </w:rPr>
        <w:t xml:space="preserve">аторы): </w:t>
      </w:r>
      <w:r w:rsidR="002064BA" w:rsidRPr="002064BA">
        <w:rPr>
          <w:rFonts w:eastAsia="Aptos"/>
          <w:kern w:val="2"/>
          <w:sz w:val="28"/>
          <w:szCs w:val="28"/>
        </w:rPr>
        <w:t>ПК-1</w:t>
      </w:r>
    </w:p>
    <w:p w14:paraId="3762C162" w14:textId="77777777" w:rsidR="005F1858" w:rsidRDefault="005F1858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8A17F7A" w14:textId="77777777" w:rsidR="00461DC5" w:rsidRPr="007D5DE7" w:rsidRDefault="00461DC5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2A1AE15" w14:textId="77777777" w:rsidR="005F1858" w:rsidRPr="007D5DE7" w:rsidRDefault="005F1858" w:rsidP="00EB390A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</w:t>
      </w:r>
    </w:p>
    <w:p w14:paraId="6FA04187" w14:textId="77777777" w:rsidR="005F1858" w:rsidRPr="007D5DE7" w:rsidRDefault="005F1858" w:rsidP="00EB390A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1FED971" w14:textId="77777777" w:rsidR="005F1858" w:rsidRPr="007D5DE7" w:rsidRDefault="005F1858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  <w:bookmarkStart w:id="0" w:name="_Hlk189828122"/>
      <w:r w:rsidRPr="007D5DE7">
        <w:rPr>
          <w:rFonts w:eastAsia="Aptos"/>
          <w:kern w:val="2"/>
          <w:sz w:val="28"/>
          <w:szCs w:val="24"/>
        </w:rPr>
        <w:t>1. Напишите пропущенное слово (словосочетание).</w:t>
      </w:r>
    </w:p>
    <w:p w14:paraId="7E0A23CD" w14:textId="7DB4E11E" w:rsidR="00461DC5" w:rsidRDefault="00B30374" w:rsidP="00EB390A">
      <w:pPr>
        <w:ind w:firstLine="708"/>
        <w:jc w:val="both"/>
        <w:rPr>
          <w:rFonts w:eastAsia="Aptos"/>
          <w:kern w:val="2"/>
          <w:sz w:val="28"/>
          <w:szCs w:val="24"/>
        </w:rPr>
      </w:pPr>
      <w:r w:rsidRPr="00B30374">
        <w:rPr>
          <w:sz w:val="28"/>
          <w:szCs w:val="28"/>
        </w:rPr>
        <w:t>Социально-воспитательная работа</w:t>
      </w:r>
      <w:r w:rsidR="00AC6E85">
        <w:rPr>
          <w:sz w:val="28"/>
          <w:szCs w:val="28"/>
        </w:rPr>
        <w:t xml:space="preserve"> –</w:t>
      </w:r>
      <w:r w:rsidR="00AC6E85" w:rsidRPr="00AC6E85">
        <w:rPr>
          <w:sz w:val="28"/>
          <w:szCs w:val="28"/>
        </w:rPr>
        <w:t xml:space="preserve"> </w:t>
      </w:r>
      <w:r w:rsidR="002064BA">
        <w:rPr>
          <w:sz w:val="28"/>
          <w:szCs w:val="28"/>
        </w:rPr>
        <w:t>с</w:t>
      </w:r>
      <w:r w:rsidR="002064BA" w:rsidRPr="002064BA">
        <w:rPr>
          <w:sz w:val="28"/>
          <w:szCs w:val="28"/>
        </w:rPr>
        <w:t xml:space="preserve">фера жизнедеятельности </w:t>
      </w:r>
      <w:r w:rsidR="002064BA">
        <w:rPr>
          <w:sz w:val="28"/>
          <w:szCs w:val="28"/>
        </w:rPr>
        <w:t>молодежи</w:t>
      </w:r>
      <w:r w:rsidR="002064BA" w:rsidRPr="002064BA">
        <w:rPr>
          <w:sz w:val="28"/>
          <w:szCs w:val="28"/>
        </w:rPr>
        <w:t xml:space="preserve">, связанная с использованием свободного </w:t>
      </w:r>
      <w:r>
        <w:rPr>
          <w:sz w:val="28"/>
          <w:szCs w:val="28"/>
        </w:rPr>
        <w:t>_________________</w:t>
      </w:r>
      <w:r w:rsidR="002064BA" w:rsidRPr="002064BA">
        <w:rPr>
          <w:sz w:val="28"/>
          <w:szCs w:val="28"/>
        </w:rPr>
        <w:t xml:space="preserve"> для отдыха, развлечений, самообразования и развития</w:t>
      </w:r>
      <w:r w:rsidR="00AC6E85" w:rsidRPr="00AC6E85">
        <w:rPr>
          <w:sz w:val="28"/>
          <w:szCs w:val="28"/>
        </w:rPr>
        <w:t>.</w:t>
      </w:r>
    </w:p>
    <w:p w14:paraId="58E8B890" w14:textId="457BD30B" w:rsidR="00127735" w:rsidRPr="007D5DE7" w:rsidRDefault="00127735" w:rsidP="00EB390A">
      <w:pPr>
        <w:ind w:firstLine="708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Правильный ответ:</w:t>
      </w:r>
      <w:r w:rsidR="00B30374" w:rsidRPr="00B30374">
        <w:rPr>
          <w:sz w:val="28"/>
          <w:szCs w:val="28"/>
        </w:rPr>
        <w:t xml:space="preserve"> </w:t>
      </w:r>
      <w:r w:rsidR="00B30374" w:rsidRPr="002064BA">
        <w:rPr>
          <w:sz w:val="28"/>
          <w:szCs w:val="28"/>
        </w:rPr>
        <w:t>времени</w:t>
      </w:r>
      <w:r w:rsidR="002064BA">
        <w:rPr>
          <w:sz w:val="28"/>
          <w:szCs w:val="28"/>
        </w:rPr>
        <w:t>.</w:t>
      </w:r>
    </w:p>
    <w:bookmarkEnd w:id="0"/>
    <w:p w14:paraId="72FD5788" w14:textId="1BF31B3F" w:rsidR="004969C8" w:rsidRPr="007D5DE7" w:rsidRDefault="004969C8" w:rsidP="004969C8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A86763">
        <w:rPr>
          <w:rFonts w:eastAsia="Aptos"/>
          <w:kern w:val="2"/>
          <w:sz w:val="28"/>
          <w:szCs w:val="24"/>
        </w:rPr>
        <w:t xml:space="preserve">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7C13F9D5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25646348" w14:textId="77777777" w:rsidR="00AC6E85" w:rsidRDefault="005F1858" w:rsidP="009B160C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2. Напишите пропущенное слово (словосочетание).</w:t>
      </w:r>
      <w:r w:rsidR="009B160C" w:rsidRPr="007D5DE7">
        <w:rPr>
          <w:rFonts w:eastAsia="Aptos"/>
          <w:kern w:val="2"/>
          <w:sz w:val="28"/>
          <w:szCs w:val="24"/>
        </w:rPr>
        <w:t xml:space="preserve"> </w:t>
      </w:r>
    </w:p>
    <w:p w14:paraId="17418139" w14:textId="08CA166A" w:rsidR="000859F0" w:rsidRDefault="000859F0" w:rsidP="00127735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t>Досуговая деятельность</w:t>
      </w:r>
      <w:r>
        <w:rPr>
          <w:sz w:val="28"/>
          <w:szCs w:val="28"/>
        </w:rPr>
        <w:t xml:space="preserve"> –</w:t>
      </w:r>
      <w:r w:rsidRPr="000859F0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0859F0">
        <w:rPr>
          <w:sz w:val="28"/>
          <w:szCs w:val="28"/>
        </w:rPr>
        <w:t xml:space="preserve">осознанная активная деятельность человека, направленная на удовлетворение </w:t>
      </w:r>
      <w:r w:rsidR="00B30374" w:rsidRPr="00B30374">
        <w:rPr>
          <w:sz w:val="28"/>
          <w:szCs w:val="28"/>
        </w:rPr>
        <w:t>__________________</w:t>
      </w:r>
      <w:r w:rsidRPr="000859F0">
        <w:rPr>
          <w:sz w:val="28"/>
          <w:szCs w:val="28"/>
        </w:rPr>
        <w:t xml:space="preserve"> в познании собственной </w:t>
      </w:r>
      <w:r w:rsidRPr="000859F0">
        <w:rPr>
          <w:sz w:val="28"/>
          <w:szCs w:val="28"/>
        </w:rPr>
        <w:lastRenderedPageBreak/>
        <w:t xml:space="preserve">личности и окружающего мира, осуществляемая в условиях </w:t>
      </w:r>
      <w:r w:rsidR="00B30374" w:rsidRPr="00B30374">
        <w:rPr>
          <w:sz w:val="28"/>
          <w:szCs w:val="28"/>
        </w:rPr>
        <w:t>свободного от работы времени</w:t>
      </w:r>
      <w:r>
        <w:rPr>
          <w:sz w:val="28"/>
          <w:szCs w:val="28"/>
        </w:rPr>
        <w:t>.</w:t>
      </w:r>
    </w:p>
    <w:p w14:paraId="470726CC" w14:textId="2EA26AD5" w:rsidR="000859F0" w:rsidRDefault="00127735" w:rsidP="000859F0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t>П</w:t>
      </w:r>
      <w:r w:rsidRPr="007D5DE7">
        <w:rPr>
          <w:rFonts w:eastAsia="Aptos"/>
          <w:kern w:val="2"/>
          <w:sz w:val="28"/>
          <w:szCs w:val="24"/>
        </w:rPr>
        <w:t>равильный ответ:</w:t>
      </w:r>
      <w:r w:rsidR="00B30374" w:rsidRPr="00B30374">
        <w:rPr>
          <w:sz w:val="28"/>
          <w:szCs w:val="28"/>
        </w:rPr>
        <w:t xml:space="preserve"> </w:t>
      </w:r>
      <w:r w:rsidR="00B30374" w:rsidRPr="000859F0">
        <w:rPr>
          <w:sz w:val="28"/>
          <w:szCs w:val="28"/>
        </w:rPr>
        <w:t>потребностей</w:t>
      </w:r>
      <w:r w:rsidR="00B30374">
        <w:rPr>
          <w:sz w:val="28"/>
          <w:szCs w:val="28"/>
        </w:rPr>
        <w:t xml:space="preserve"> / потребности</w:t>
      </w:r>
      <w:r w:rsidR="000859F0">
        <w:rPr>
          <w:sz w:val="28"/>
          <w:szCs w:val="28"/>
        </w:rPr>
        <w:t>.</w:t>
      </w:r>
    </w:p>
    <w:p w14:paraId="786837B3" w14:textId="77777777" w:rsidR="004969C8" w:rsidRPr="007D5DE7" w:rsidRDefault="004969C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A86763">
        <w:rPr>
          <w:rFonts w:eastAsia="Aptos"/>
          <w:kern w:val="2"/>
          <w:sz w:val="28"/>
          <w:szCs w:val="24"/>
        </w:rPr>
        <w:t xml:space="preserve">ОПК-5, ПК-4, ПК-5 </w:t>
      </w:r>
    </w:p>
    <w:p w14:paraId="512DB4D4" w14:textId="77777777" w:rsidR="005F1858" w:rsidRPr="007D5DE7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17F0AF2" w14:textId="77777777" w:rsidR="005F1858" w:rsidRPr="007D5DE7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3. Напишите пропущенное слово (словосочетание).</w:t>
      </w:r>
    </w:p>
    <w:p w14:paraId="61D3CF43" w14:textId="623F5997" w:rsidR="00AC6E85" w:rsidRPr="00AC6E85" w:rsidRDefault="00AC6E85" w:rsidP="002064BA">
      <w:pPr>
        <w:ind w:firstLine="709"/>
        <w:jc w:val="both"/>
        <w:rPr>
          <w:sz w:val="28"/>
          <w:szCs w:val="28"/>
          <w:shd w:val="clear" w:color="auto" w:fill="FFFFFF"/>
        </w:rPr>
      </w:pPr>
      <w:r w:rsidRPr="00AC6E85">
        <w:rPr>
          <w:rStyle w:val="ab"/>
          <w:b w:val="0"/>
          <w:sz w:val="28"/>
          <w:szCs w:val="28"/>
          <w:shd w:val="clear" w:color="auto" w:fill="FFFFFF"/>
        </w:rPr>
        <w:t>______________ социокультурное мероприятие</w:t>
      </w:r>
      <w:r w:rsidR="00EB390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AC6E85">
        <w:rPr>
          <w:sz w:val="28"/>
          <w:szCs w:val="28"/>
          <w:shd w:val="clear" w:color="auto" w:fill="FFFFFF"/>
        </w:rPr>
        <w:t>– это мероприятие, которое приурочено к какой-либо дате, событию или сезону.</w:t>
      </w:r>
    </w:p>
    <w:p w14:paraId="15C32604" w14:textId="0AD8A227" w:rsidR="00AC6E85" w:rsidRPr="00AC6E85" w:rsidRDefault="00127735" w:rsidP="002064B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AC6E85">
        <w:rPr>
          <w:rFonts w:eastAsia="Aptos"/>
          <w:kern w:val="2"/>
          <w:sz w:val="28"/>
          <w:szCs w:val="28"/>
        </w:rPr>
        <w:t xml:space="preserve">Правильный ответ: </w:t>
      </w:r>
      <w:r w:rsidR="00B30374">
        <w:rPr>
          <w:rStyle w:val="ab"/>
          <w:b w:val="0"/>
          <w:sz w:val="28"/>
          <w:szCs w:val="28"/>
          <w:shd w:val="clear" w:color="auto" w:fill="FFFFFF"/>
        </w:rPr>
        <w:t>Т</w:t>
      </w:r>
      <w:r w:rsidR="00AC6E85" w:rsidRPr="00AC6E85">
        <w:rPr>
          <w:rStyle w:val="ab"/>
          <w:b w:val="0"/>
          <w:sz w:val="28"/>
          <w:szCs w:val="28"/>
          <w:shd w:val="clear" w:color="auto" w:fill="FFFFFF"/>
        </w:rPr>
        <w:t>ематическое</w:t>
      </w:r>
      <w:r w:rsidR="00461DC5">
        <w:rPr>
          <w:rFonts w:eastAsia="Aptos"/>
          <w:kern w:val="2"/>
          <w:sz w:val="28"/>
          <w:szCs w:val="28"/>
        </w:rPr>
        <w:t>.</w:t>
      </w:r>
    </w:p>
    <w:p w14:paraId="7A9637C6" w14:textId="3A93D77F" w:rsidR="004969C8" w:rsidRPr="007D5DE7" w:rsidRDefault="004969C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AC6E85">
        <w:rPr>
          <w:rFonts w:eastAsia="Aptos"/>
          <w:kern w:val="2"/>
          <w:sz w:val="28"/>
          <w:szCs w:val="28"/>
        </w:rPr>
        <w:t>Компетенции (индикаторы</w:t>
      </w:r>
      <w:r w:rsidRPr="007D5DE7">
        <w:rPr>
          <w:rFonts w:eastAsia="Aptos"/>
          <w:kern w:val="2"/>
          <w:sz w:val="28"/>
          <w:szCs w:val="24"/>
        </w:rPr>
        <w:t xml:space="preserve">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6FE69C57" w14:textId="77777777" w:rsidR="005F1858" w:rsidRPr="007D5DE7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D08A7B8" w14:textId="77777777" w:rsidR="005F1858" w:rsidRPr="002064BA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>4. Напишите пропущенное слово (словосочетание).</w:t>
      </w:r>
    </w:p>
    <w:p w14:paraId="139373FA" w14:textId="398DBF3D" w:rsidR="002064BA" w:rsidRPr="002064BA" w:rsidRDefault="002064BA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>Важнейшим принципом организации социально-воспитательной работы является принцип _____________ к личности ребенка, его правам и свободам.</w:t>
      </w:r>
    </w:p>
    <w:p w14:paraId="22F33E64" w14:textId="1B97F533" w:rsidR="000C5F5B" w:rsidRPr="002064BA" w:rsidRDefault="000C5F5B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 xml:space="preserve">Правильный ответ: </w:t>
      </w:r>
      <w:r w:rsidR="002064BA" w:rsidRPr="002064BA">
        <w:rPr>
          <w:rFonts w:eastAsia="Aptos"/>
          <w:kern w:val="2"/>
          <w:sz w:val="28"/>
          <w:szCs w:val="24"/>
        </w:rPr>
        <w:t>уважения.</w:t>
      </w:r>
    </w:p>
    <w:p w14:paraId="253DE449" w14:textId="4ABDB2BB" w:rsidR="004969C8" w:rsidRPr="007D5DE7" w:rsidRDefault="004969C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2064BA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526B966A" w14:textId="77777777" w:rsidR="005F1858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D755BC3" w14:textId="77777777" w:rsidR="00461DC5" w:rsidRPr="007D5DE7" w:rsidRDefault="00461DC5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04764ECE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9B9F6B3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1.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11CE6EB2" w14:textId="5903E01A" w:rsidR="000859F0" w:rsidRDefault="006A60F1" w:rsidP="000859F0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>
        <w:rPr>
          <w:rStyle w:val="ab"/>
          <w:b w:val="0"/>
          <w:sz w:val="28"/>
          <w:szCs w:val="28"/>
          <w:shd w:val="clear" w:color="auto" w:fill="FFFFFF"/>
        </w:rPr>
        <w:t>Т</w:t>
      </w:r>
      <w:r w:rsidRPr="006A60F1">
        <w:rPr>
          <w:rStyle w:val="ab"/>
          <w:b w:val="0"/>
          <w:sz w:val="28"/>
          <w:szCs w:val="28"/>
          <w:shd w:val="clear" w:color="auto" w:fill="FFFFFF"/>
        </w:rPr>
        <w:t xml:space="preserve">ехнология организации досуга, направленная на развитие творческих способностей и самовыражение, называется </w:t>
      </w:r>
      <w:r w:rsidR="000859F0">
        <w:rPr>
          <w:rStyle w:val="ab"/>
          <w:b w:val="0"/>
          <w:sz w:val="28"/>
          <w:szCs w:val="28"/>
          <w:shd w:val="clear" w:color="auto" w:fill="FFFFFF"/>
        </w:rPr>
        <w:t>________________.</w:t>
      </w:r>
    </w:p>
    <w:p w14:paraId="00879A2C" w14:textId="309B6EBC" w:rsidR="00461DC5" w:rsidRDefault="00B960EA" w:rsidP="000859F0">
      <w:pPr>
        <w:ind w:firstLine="709"/>
        <w:jc w:val="both"/>
        <w:rPr>
          <w:shd w:val="clear" w:color="auto" w:fill="FFFFFF"/>
        </w:rPr>
      </w:pPr>
      <w:r w:rsidRPr="000859F0">
        <w:rPr>
          <w:rFonts w:eastAsia="Aptos"/>
          <w:kern w:val="2"/>
          <w:sz w:val="28"/>
          <w:szCs w:val="28"/>
          <w:shd w:val="clear" w:color="auto" w:fill="FFFFFF"/>
        </w:rPr>
        <w:t xml:space="preserve">Правильный ответ: </w:t>
      </w:r>
      <w:r w:rsidR="006A60F1" w:rsidRPr="006A60F1">
        <w:rPr>
          <w:bCs/>
          <w:sz w:val="28"/>
          <w:szCs w:val="28"/>
          <w:shd w:val="clear" w:color="auto" w:fill="FFFFFF"/>
        </w:rPr>
        <w:t xml:space="preserve">арт-терапией </w:t>
      </w:r>
      <w:r w:rsidR="006A60F1">
        <w:rPr>
          <w:bCs/>
          <w:sz w:val="28"/>
          <w:szCs w:val="28"/>
          <w:shd w:val="clear" w:color="auto" w:fill="FFFFFF"/>
        </w:rPr>
        <w:t>/</w:t>
      </w:r>
      <w:r w:rsidR="006A60F1" w:rsidRPr="006A60F1">
        <w:rPr>
          <w:bCs/>
          <w:sz w:val="28"/>
          <w:szCs w:val="28"/>
          <w:shd w:val="clear" w:color="auto" w:fill="FFFFFF"/>
        </w:rPr>
        <w:t xml:space="preserve"> творческой деятельностью</w:t>
      </w:r>
      <w:r w:rsidR="006A60F1">
        <w:rPr>
          <w:bCs/>
          <w:sz w:val="28"/>
          <w:szCs w:val="28"/>
          <w:shd w:val="clear" w:color="auto" w:fill="FFFFFF"/>
        </w:rPr>
        <w:t>.</w:t>
      </w:r>
    </w:p>
    <w:p w14:paraId="37796C2B" w14:textId="6685A86E" w:rsidR="00325864" w:rsidRPr="007D5DE7" w:rsidRDefault="00325864" w:rsidP="000859F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6E0E22">
        <w:rPr>
          <w:rFonts w:eastAsia="Aptos"/>
          <w:kern w:val="2"/>
          <w:sz w:val="28"/>
          <w:szCs w:val="24"/>
        </w:rPr>
        <w:t xml:space="preserve">аторы): </w:t>
      </w:r>
      <w:r w:rsidR="006A60F1" w:rsidRPr="002064BA">
        <w:rPr>
          <w:rFonts w:eastAsia="Aptos"/>
          <w:kern w:val="2"/>
          <w:sz w:val="28"/>
          <w:szCs w:val="24"/>
        </w:rPr>
        <w:t>ПК-1</w:t>
      </w:r>
    </w:p>
    <w:p w14:paraId="48378EBA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66B5EFF" w14:textId="77777777" w:rsidR="000735A0" w:rsidRDefault="005F1858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2.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387D169B" w14:textId="2A64DAE3" w:rsidR="000C5F5B" w:rsidRPr="000C5F5B" w:rsidRDefault="000C5F5B" w:rsidP="002064BA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0C5F5B">
        <w:rPr>
          <w:rStyle w:val="ab"/>
          <w:b w:val="0"/>
          <w:sz w:val="28"/>
          <w:szCs w:val="28"/>
          <w:shd w:val="clear" w:color="auto" w:fill="FFFFFF"/>
        </w:rPr>
        <w:t xml:space="preserve">Цель корпоративных мероприятий для молодых государственных служащих – помочь в создании и развитии ведомственных </w:t>
      </w:r>
      <w:r w:rsidR="00B30374" w:rsidRPr="00B30374">
        <w:rPr>
          <w:rStyle w:val="ab"/>
          <w:b w:val="0"/>
          <w:sz w:val="28"/>
          <w:szCs w:val="28"/>
          <w:shd w:val="clear" w:color="auto" w:fill="FFFFFF"/>
        </w:rPr>
        <w:t xml:space="preserve">молодёжных </w:t>
      </w:r>
      <w:r w:rsidRPr="000C5F5B">
        <w:rPr>
          <w:rStyle w:val="ab"/>
          <w:b w:val="0"/>
          <w:sz w:val="28"/>
          <w:szCs w:val="28"/>
          <w:shd w:val="clear" w:color="auto" w:fill="FFFFFF"/>
        </w:rPr>
        <w:t>________________.</w:t>
      </w:r>
    </w:p>
    <w:p w14:paraId="0E8EF4FD" w14:textId="130E0610" w:rsidR="000C5F5B" w:rsidRDefault="000C5F5B" w:rsidP="002064BA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0C5F5B">
        <w:rPr>
          <w:rStyle w:val="ab"/>
          <w:b w:val="0"/>
          <w:sz w:val="28"/>
          <w:szCs w:val="28"/>
          <w:shd w:val="clear" w:color="auto" w:fill="FFFFFF"/>
        </w:rPr>
        <w:t>Правильный ответ: организаций</w:t>
      </w:r>
      <w:r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29DBFAD4" w14:textId="107B04B9" w:rsidR="00325864" w:rsidRPr="007D5DE7" w:rsidRDefault="00325864" w:rsidP="002064B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</w:t>
      </w:r>
      <w:r w:rsidR="006E0E22">
        <w:rPr>
          <w:rFonts w:eastAsia="Aptos"/>
          <w:kern w:val="2"/>
          <w:sz w:val="28"/>
          <w:szCs w:val="24"/>
        </w:rPr>
        <w:t xml:space="preserve">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77325F2B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279F1C0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3.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7B3C39C6" w14:textId="1D38C622" w:rsidR="00B960EA" w:rsidRPr="000735A0" w:rsidRDefault="000735A0" w:rsidP="000735A0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735A0">
        <w:rPr>
          <w:rStyle w:val="ab"/>
          <w:b w:val="0"/>
          <w:sz w:val="28"/>
          <w:szCs w:val="28"/>
          <w:shd w:val="clear" w:color="auto" w:fill="FFFFFF"/>
        </w:rPr>
        <w:t>Алгоритм разработки и реализации культурно-досуговых программ</w:t>
      </w:r>
      <w:r w:rsidRPr="000735A0">
        <w:rPr>
          <w:b/>
          <w:sz w:val="28"/>
          <w:szCs w:val="28"/>
          <w:shd w:val="clear" w:color="auto" w:fill="FFFFFF"/>
        </w:rPr>
        <w:t xml:space="preserve">, </w:t>
      </w:r>
      <w:r w:rsidRPr="000735A0">
        <w:rPr>
          <w:sz w:val="28"/>
          <w:szCs w:val="28"/>
          <w:shd w:val="clear" w:color="auto" w:fill="FFFFFF"/>
        </w:rPr>
        <w:t>включая сценарную разработку, режиссуру, освоение инновационных технологий</w:t>
      </w:r>
      <w:r w:rsidR="00E0752E">
        <w:rPr>
          <w:sz w:val="28"/>
          <w:szCs w:val="28"/>
          <w:shd w:val="clear" w:color="auto" w:fill="FFFFFF"/>
        </w:rPr>
        <w:t>,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907A6B">
        <w:rPr>
          <w:sz w:val="28"/>
          <w:szCs w:val="28"/>
          <w:shd w:val="clear" w:color="auto" w:fill="FFFFFF"/>
        </w:rPr>
        <w:t>называется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Pr="000735A0">
        <w:rPr>
          <w:sz w:val="28"/>
          <w:szCs w:val="28"/>
          <w:shd w:val="clear" w:color="auto" w:fill="FFFFFF"/>
        </w:rPr>
        <w:t>методик</w:t>
      </w:r>
      <w:r w:rsidR="00907A6B">
        <w:rPr>
          <w:sz w:val="28"/>
          <w:szCs w:val="28"/>
          <w:shd w:val="clear" w:color="auto" w:fill="FFFFFF"/>
        </w:rPr>
        <w:t>ой</w:t>
      </w:r>
      <w:r w:rsidRPr="000735A0">
        <w:rPr>
          <w:sz w:val="28"/>
          <w:szCs w:val="28"/>
          <w:shd w:val="clear" w:color="auto" w:fill="FFFFFF"/>
        </w:rPr>
        <w:t xml:space="preserve"> </w:t>
      </w:r>
      <w:r w:rsidR="00B30374" w:rsidRPr="00B30374">
        <w:rPr>
          <w:sz w:val="28"/>
          <w:szCs w:val="28"/>
          <w:shd w:val="clear" w:color="auto" w:fill="FFFFFF"/>
        </w:rPr>
        <w:t xml:space="preserve">проведения </w:t>
      </w:r>
      <w:r w:rsidRPr="000735A0">
        <w:rPr>
          <w:sz w:val="28"/>
          <w:szCs w:val="28"/>
          <w:shd w:val="clear" w:color="auto" w:fill="FFFFFF"/>
        </w:rPr>
        <w:t>_________________</w:t>
      </w:r>
      <w:r w:rsidR="00461DC5">
        <w:rPr>
          <w:sz w:val="28"/>
          <w:szCs w:val="28"/>
          <w:shd w:val="clear" w:color="auto" w:fill="FFFFFF"/>
        </w:rPr>
        <w:t>.</w:t>
      </w:r>
      <w:r w:rsidRPr="000735A0">
        <w:rPr>
          <w:sz w:val="28"/>
          <w:szCs w:val="28"/>
          <w:shd w:val="clear" w:color="auto" w:fill="FFFFFF"/>
        </w:rPr>
        <w:t xml:space="preserve"> </w:t>
      </w:r>
    </w:p>
    <w:p w14:paraId="508157C4" w14:textId="3F84A132" w:rsidR="00B960EA" w:rsidRPr="000735A0" w:rsidRDefault="00B960EA" w:rsidP="000735A0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735A0">
        <w:rPr>
          <w:rFonts w:eastAsia="Aptos"/>
          <w:kern w:val="2"/>
          <w:sz w:val="28"/>
          <w:szCs w:val="28"/>
        </w:rPr>
        <w:t xml:space="preserve">Правильный ответ: </w:t>
      </w:r>
      <w:r w:rsidR="000735A0" w:rsidRPr="000735A0">
        <w:rPr>
          <w:sz w:val="28"/>
          <w:szCs w:val="28"/>
          <w:shd w:val="clear" w:color="auto" w:fill="FFFFFF"/>
        </w:rPr>
        <w:t>досуга молодёжи</w:t>
      </w:r>
      <w:r w:rsidR="00461DC5">
        <w:rPr>
          <w:sz w:val="28"/>
          <w:szCs w:val="28"/>
          <w:shd w:val="clear" w:color="auto" w:fill="FFFFFF"/>
        </w:rPr>
        <w:t>.</w:t>
      </w:r>
    </w:p>
    <w:p w14:paraId="5A21F5FA" w14:textId="42D53289" w:rsidR="005F1858" w:rsidRDefault="00325864" w:rsidP="002064BA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16BC7F93" w14:textId="77777777" w:rsidR="002064BA" w:rsidRPr="007D5DE7" w:rsidRDefault="002064BA" w:rsidP="002064BA">
      <w:pPr>
        <w:ind w:left="709"/>
        <w:jc w:val="both"/>
        <w:rPr>
          <w:rFonts w:eastAsia="Aptos"/>
          <w:kern w:val="2"/>
          <w:sz w:val="28"/>
          <w:szCs w:val="24"/>
        </w:rPr>
      </w:pPr>
    </w:p>
    <w:p w14:paraId="63E65BB3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4.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1758C0BD" w14:textId="09D53007" w:rsidR="00B960EA" w:rsidRPr="007C033A" w:rsidRDefault="00654048" w:rsidP="00B960E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b/>
          <w:kern w:val="2"/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tab/>
      </w:r>
      <w:r w:rsidR="000735A0" w:rsidRPr="007C033A">
        <w:rPr>
          <w:sz w:val="28"/>
          <w:szCs w:val="28"/>
          <w:shd w:val="clear" w:color="auto" w:fill="FFFFFF"/>
        </w:rPr>
        <w:t>Игровая досуговая программа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7C033A">
        <w:rPr>
          <w:sz w:val="28"/>
          <w:szCs w:val="28"/>
          <w:shd w:val="clear" w:color="auto" w:fill="FFFFFF"/>
        </w:rPr>
        <w:t>–</w:t>
      </w:r>
      <w:r w:rsidR="007B2A69">
        <w:rPr>
          <w:sz w:val="28"/>
          <w:szCs w:val="28"/>
          <w:shd w:val="clear" w:color="auto" w:fill="FFFFFF"/>
        </w:rPr>
        <w:t xml:space="preserve"> </w:t>
      </w:r>
      <w:r w:rsidR="000735A0" w:rsidRPr="007C033A">
        <w:rPr>
          <w:rStyle w:val="ab"/>
          <w:b w:val="0"/>
          <w:sz w:val="28"/>
          <w:szCs w:val="28"/>
          <w:shd w:val="clear" w:color="auto" w:fill="FFFFFF"/>
        </w:rPr>
        <w:t xml:space="preserve">комплексное средство развития </w:t>
      </w:r>
      <w:r w:rsidR="002064BA">
        <w:rPr>
          <w:rStyle w:val="ab"/>
          <w:b w:val="0"/>
          <w:sz w:val="28"/>
          <w:szCs w:val="28"/>
          <w:shd w:val="clear" w:color="auto" w:fill="FFFFFF"/>
        </w:rPr>
        <w:t>ребенка</w:t>
      </w:r>
      <w:r w:rsidR="000735A0" w:rsidRPr="007C033A">
        <w:rPr>
          <w:rStyle w:val="ab"/>
          <w:b w:val="0"/>
          <w:sz w:val="28"/>
          <w:szCs w:val="28"/>
          <w:shd w:val="clear" w:color="auto" w:fill="FFFFFF"/>
        </w:rPr>
        <w:t xml:space="preserve">, представляющее собой совокупность разнообразных видов </w:t>
      </w:r>
      <w:r w:rsidR="00B30374" w:rsidRPr="00B30374">
        <w:rPr>
          <w:rStyle w:val="ab"/>
          <w:b w:val="0"/>
          <w:sz w:val="28"/>
          <w:szCs w:val="28"/>
          <w:shd w:val="clear" w:color="auto" w:fill="FFFFFF"/>
        </w:rPr>
        <w:t xml:space="preserve">творческо-игровой </w:t>
      </w:r>
      <w:r w:rsidR="00E0752E">
        <w:rPr>
          <w:rStyle w:val="ab"/>
          <w:b w:val="0"/>
          <w:sz w:val="28"/>
          <w:szCs w:val="28"/>
          <w:shd w:val="clear" w:color="auto" w:fill="FFFFFF"/>
        </w:rPr>
        <w:t>_________________.</w:t>
      </w:r>
    </w:p>
    <w:p w14:paraId="42E6DCEA" w14:textId="7DEBD0AE" w:rsidR="00B960EA" w:rsidRPr="007C033A" w:rsidRDefault="00B960EA" w:rsidP="00B960E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b/>
          <w:kern w:val="2"/>
          <w:sz w:val="28"/>
          <w:szCs w:val="28"/>
        </w:rPr>
      </w:pPr>
      <w:r w:rsidRPr="007C033A">
        <w:rPr>
          <w:rFonts w:eastAsia="Aptos"/>
          <w:kern w:val="2"/>
          <w:sz w:val="28"/>
          <w:szCs w:val="28"/>
        </w:rPr>
        <w:lastRenderedPageBreak/>
        <w:t xml:space="preserve">Правильный ответ: </w:t>
      </w:r>
      <w:r w:rsidR="000735A0" w:rsidRPr="007C033A">
        <w:rPr>
          <w:rStyle w:val="ab"/>
          <w:b w:val="0"/>
          <w:sz w:val="28"/>
          <w:szCs w:val="28"/>
          <w:shd w:val="clear" w:color="auto" w:fill="FFFFFF"/>
        </w:rPr>
        <w:t>деятельности</w:t>
      </w:r>
      <w:r w:rsidR="00E0752E"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2DB5D713" w14:textId="1586C0E5" w:rsidR="00325864" w:rsidRPr="007D5DE7" w:rsidRDefault="00325864" w:rsidP="00325864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2064BA" w:rsidRPr="002064BA">
        <w:rPr>
          <w:rFonts w:eastAsia="Aptos"/>
          <w:kern w:val="2"/>
          <w:sz w:val="28"/>
          <w:szCs w:val="24"/>
        </w:rPr>
        <w:t>ПК-1</w:t>
      </w:r>
    </w:p>
    <w:p w14:paraId="3408B41E" w14:textId="77777777" w:rsidR="005F1858" w:rsidRDefault="005F1858" w:rsidP="005F1858">
      <w:pPr>
        <w:jc w:val="both"/>
        <w:rPr>
          <w:rFonts w:eastAsia="Aptos"/>
          <w:kern w:val="2"/>
          <w:sz w:val="28"/>
          <w:szCs w:val="24"/>
        </w:rPr>
      </w:pPr>
    </w:p>
    <w:p w14:paraId="35D8FB24" w14:textId="77777777" w:rsidR="00E0752E" w:rsidRPr="007D5DE7" w:rsidRDefault="00E0752E" w:rsidP="005F1858">
      <w:pPr>
        <w:jc w:val="both"/>
        <w:rPr>
          <w:rFonts w:eastAsia="Aptos"/>
          <w:kern w:val="2"/>
          <w:sz w:val="28"/>
          <w:szCs w:val="24"/>
        </w:rPr>
      </w:pPr>
    </w:p>
    <w:p w14:paraId="4CF2AFED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3A42A317" w14:textId="77777777" w:rsidR="006A60F1" w:rsidRDefault="006A60F1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6A60F1">
        <w:rPr>
          <w:rFonts w:eastAsia="Aptos"/>
          <w:kern w:val="2"/>
          <w:sz w:val="28"/>
          <w:szCs w:val="28"/>
        </w:rPr>
        <w:t>1. Перечислите и опишите различные направления организации социально-воспитательной работы с детьми и молодёжью.</w:t>
      </w:r>
    </w:p>
    <w:p w14:paraId="28DD9ECD" w14:textId="3ED2DBAF" w:rsidR="000C5F5B" w:rsidRPr="001C4BEF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1C4BEF">
        <w:rPr>
          <w:rFonts w:eastAsia="Aptos"/>
          <w:kern w:val="2"/>
          <w:sz w:val="28"/>
          <w:szCs w:val="28"/>
        </w:rPr>
        <w:t>Время выполнения – 15 минут.</w:t>
      </w:r>
    </w:p>
    <w:p w14:paraId="3EDED756" w14:textId="67BAD1D6" w:rsidR="006A60F1" w:rsidRDefault="006A60F1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6A60F1">
        <w:rPr>
          <w:rFonts w:eastAsia="Aptos"/>
          <w:kern w:val="2"/>
          <w:sz w:val="28"/>
          <w:szCs w:val="28"/>
        </w:rPr>
        <w:t>Ожидаемый результат: организация содержательного досуга: проведение праздников, фестивалей, концертов, конкурсов и других мероприятий, экскурсионная деятельность, организация клубов общения и молодёжных гостиных;  социально-полезная, общественная деятельность, гражданское воспитание: дети, подростки и молодёжь участвуют в мероприятиях,  направленных на улучшение окружающей жизни и оказание социальной помощи нуждающимся; художественно-эстетическое творчество, различные виды искусств: направлено на эстетическое, художественное, духовно-нравственное воспитание, создание условий для развития творческих способностей, выявление и поддержку одарённых детей и подростков; обеспечение занятос</w:t>
      </w:r>
      <w:r w:rsidR="00B30374">
        <w:rPr>
          <w:rFonts w:eastAsia="Aptos"/>
          <w:kern w:val="2"/>
          <w:sz w:val="28"/>
          <w:szCs w:val="28"/>
        </w:rPr>
        <w:t xml:space="preserve">ти и трудоустройства молодёжи: </w:t>
      </w:r>
      <w:r w:rsidRPr="006A60F1">
        <w:rPr>
          <w:rFonts w:eastAsia="Aptos"/>
          <w:kern w:val="2"/>
          <w:sz w:val="28"/>
          <w:szCs w:val="28"/>
        </w:rPr>
        <w:t>создание выездных молодёжных и студенческих трудовых отрядов, организация смен лагерей труда и отдыха;  формирование здорового образа жизни и организация отдыха и оздоровления детей и молодёжи: поддержка молодых семей, в том числе в решении жилищных проблем; информационное обеспечение работы с детьми и молодёжью: сбор и анализ информации, издание информационных, методических и исследовательских материалов</w:t>
      </w:r>
      <w:r>
        <w:rPr>
          <w:rFonts w:eastAsia="Aptos"/>
          <w:kern w:val="2"/>
          <w:sz w:val="28"/>
          <w:szCs w:val="28"/>
        </w:rPr>
        <w:t>.</w:t>
      </w:r>
    </w:p>
    <w:p w14:paraId="0773A469" w14:textId="3715462B" w:rsidR="000C5F5B" w:rsidRPr="001C4BEF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1C4BEF">
        <w:rPr>
          <w:rFonts w:eastAsia="Aptos"/>
          <w:kern w:val="2"/>
          <w:sz w:val="28"/>
          <w:szCs w:val="28"/>
        </w:rPr>
        <w:t xml:space="preserve">Критерии оценивания: наличие в ответе минимум трех </w:t>
      </w:r>
      <w:r w:rsidRPr="001C4BEF">
        <w:rPr>
          <w:sz w:val="28"/>
          <w:szCs w:val="28"/>
        </w:rPr>
        <w:t>направлений</w:t>
      </w:r>
      <w:r w:rsidRPr="001C4BEF">
        <w:rPr>
          <w:rStyle w:val="ab"/>
          <w:sz w:val="28"/>
          <w:szCs w:val="28"/>
        </w:rPr>
        <w:t xml:space="preserve"> </w:t>
      </w:r>
      <w:r w:rsidR="006A60F1" w:rsidRPr="006A60F1">
        <w:rPr>
          <w:rStyle w:val="ab"/>
          <w:b w:val="0"/>
          <w:bCs w:val="0"/>
          <w:sz w:val="28"/>
          <w:szCs w:val="28"/>
        </w:rPr>
        <w:t>организации социально-воспитательной работы с детьми и молодёжью с</w:t>
      </w:r>
      <w:r w:rsidR="006A60F1" w:rsidRPr="006A60F1">
        <w:rPr>
          <w:rStyle w:val="ab"/>
          <w:sz w:val="28"/>
          <w:szCs w:val="28"/>
        </w:rPr>
        <w:t xml:space="preserve"> </w:t>
      </w:r>
      <w:r w:rsidRPr="001C4BEF">
        <w:rPr>
          <w:sz w:val="28"/>
          <w:szCs w:val="28"/>
          <w:shd w:val="clear" w:color="auto" w:fill="FFFFFF"/>
        </w:rPr>
        <w:t>описанием.</w:t>
      </w:r>
    </w:p>
    <w:p w14:paraId="7A7705B7" w14:textId="175EEDC9" w:rsidR="000C5F5B" w:rsidRPr="001C4BEF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1C4BEF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6A60F1" w:rsidRPr="002064BA">
        <w:rPr>
          <w:rFonts w:eastAsia="Aptos"/>
          <w:kern w:val="2"/>
          <w:sz w:val="28"/>
          <w:szCs w:val="24"/>
        </w:rPr>
        <w:t>ПК-1</w:t>
      </w:r>
    </w:p>
    <w:p w14:paraId="432338D0" w14:textId="77777777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7D23F628" w14:textId="1B222C2D" w:rsidR="006A60F1" w:rsidRDefault="000C5F5B" w:rsidP="000C5F5B">
      <w:pPr>
        <w:ind w:firstLine="709"/>
        <w:jc w:val="both"/>
        <w:rPr>
          <w:rFonts w:eastAsia="Aptos"/>
          <w:bCs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2. Перечислите основные</w:t>
      </w:r>
      <w:r>
        <w:rPr>
          <w:rFonts w:eastAsia="Aptos"/>
          <w:bCs/>
          <w:kern w:val="2"/>
          <w:sz w:val="28"/>
          <w:szCs w:val="24"/>
        </w:rPr>
        <w:t xml:space="preserve"> виды </w:t>
      </w:r>
      <w:r w:rsidR="006A60F1">
        <w:rPr>
          <w:rFonts w:eastAsia="Aptos"/>
          <w:bCs/>
          <w:kern w:val="2"/>
          <w:sz w:val="28"/>
          <w:szCs w:val="24"/>
        </w:rPr>
        <w:t>социально</w:t>
      </w:r>
      <w:r>
        <w:rPr>
          <w:rFonts w:eastAsia="Aptos"/>
          <w:bCs/>
          <w:kern w:val="2"/>
          <w:sz w:val="28"/>
          <w:szCs w:val="24"/>
        </w:rPr>
        <w:t xml:space="preserve">-воспитательных технологий </w:t>
      </w:r>
      <w:r w:rsidR="006A60F1">
        <w:rPr>
          <w:rFonts w:eastAsia="Aptos"/>
          <w:bCs/>
          <w:kern w:val="2"/>
          <w:sz w:val="28"/>
          <w:szCs w:val="24"/>
        </w:rPr>
        <w:t>в о</w:t>
      </w:r>
      <w:r w:rsidR="006A60F1" w:rsidRPr="006A60F1">
        <w:rPr>
          <w:rFonts w:eastAsia="Aptos"/>
          <w:bCs/>
          <w:kern w:val="2"/>
          <w:sz w:val="28"/>
          <w:szCs w:val="24"/>
        </w:rPr>
        <w:t>рганизаци</w:t>
      </w:r>
      <w:r w:rsidR="006A60F1">
        <w:rPr>
          <w:rFonts w:eastAsia="Aptos"/>
          <w:bCs/>
          <w:kern w:val="2"/>
          <w:sz w:val="28"/>
          <w:szCs w:val="24"/>
        </w:rPr>
        <w:t>и</w:t>
      </w:r>
      <w:r w:rsidR="006A60F1" w:rsidRPr="006A60F1">
        <w:rPr>
          <w:rFonts w:eastAsia="Aptos"/>
          <w:bCs/>
          <w:kern w:val="2"/>
          <w:sz w:val="28"/>
          <w:szCs w:val="24"/>
        </w:rPr>
        <w:t xml:space="preserve"> работы с детьми и молодежью</w:t>
      </w:r>
      <w:r w:rsidR="006A60F1">
        <w:rPr>
          <w:rFonts w:eastAsia="Aptos"/>
          <w:bCs/>
          <w:kern w:val="2"/>
          <w:sz w:val="28"/>
          <w:szCs w:val="24"/>
        </w:rPr>
        <w:t>.</w:t>
      </w:r>
    </w:p>
    <w:p w14:paraId="01C00B21" w14:textId="23833F66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Время выполнения – 15 минут.</w:t>
      </w:r>
    </w:p>
    <w:p w14:paraId="3F779E9F" w14:textId="1FA7B551" w:rsidR="000C5F5B" w:rsidRDefault="000C5F5B" w:rsidP="000C5F5B">
      <w:pPr>
        <w:ind w:firstLine="709"/>
        <w:jc w:val="both"/>
        <w:rPr>
          <w:rFonts w:eastAsia="Aptos"/>
          <w:bCs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Ожидаемый результат:</w:t>
      </w:r>
      <w:r>
        <w:rPr>
          <w:rFonts w:eastAsia="Aptos"/>
          <w:bCs/>
          <w:kern w:val="2"/>
          <w:sz w:val="28"/>
          <w:szCs w:val="24"/>
        </w:rPr>
        <w:t xml:space="preserve"> конкурсно-развлекательные: состоят из разнообразных конкурсов,  позволяющих выделить лидирующих участников или целые группы в какой-либо области знаний или общественно-полезной деятельности; фольклорные: включают народные игры, песни, танцы, хороводы;  шоу-программы:  состоят из зрелища, пластики, танцев, показа мод, концертных номеров, клоунады,</w:t>
      </w:r>
      <w:r w:rsidR="00B30374">
        <w:rPr>
          <w:rFonts w:eastAsia="Aptos"/>
          <w:bCs/>
          <w:kern w:val="2"/>
          <w:sz w:val="28"/>
          <w:szCs w:val="24"/>
        </w:rPr>
        <w:t xml:space="preserve"> музыки, светового оформления; </w:t>
      </w:r>
      <w:r>
        <w:rPr>
          <w:rFonts w:eastAsia="Aptos"/>
          <w:bCs/>
          <w:kern w:val="2"/>
          <w:sz w:val="28"/>
          <w:szCs w:val="24"/>
        </w:rPr>
        <w:t xml:space="preserve">рекреационно-оздоровительные: включают методы биоэнергетического оздоровления, восточные оздоровительные системы, шейпинги, музыкотерапию, арт-терапию; информационно-дискуссионные: включают новую и значимую для аудитории информацию, побуждающую к спору, дискуссии, размышлению; праздничные </w:t>
      </w:r>
      <w:r>
        <w:rPr>
          <w:rFonts w:eastAsia="Aptos"/>
          <w:bCs/>
          <w:kern w:val="2"/>
          <w:sz w:val="28"/>
          <w:szCs w:val="24"/>
        </w:rPr>
        <w:lastRenderedPageBreak/>
        <w:t xml:space="preserve">программы: сочетают в себе многообразие содержания и средств художественного воздействия на разновозрастную аудиторию; </w:t>
      </w:r>
      <w:proofErr w:type="spellStart"/>
      <w:r>
        <w:rPr>
          <w:rFonts w:eastAsia="Aptos"/>
          <w:bCs/>
          <w:kern w:val="2"/>
          <w:sz w:val="28"/>
          <w:szCs w:val="24"/>
        </w:rPr>
        <w:t>профилактико</w:t>
      </w:r>
      <w:proofErr w:type="spellEnd"/>
      <w:r>
        <w:rPr>
          <w:rFonts w:eastAsia="Aptos"/>
          <w:bCs/>
          <w:kern w:val="2"/>
          <w:sz w:val="28"/>
          <w:szCs w:val="24"/>
        </w:rPr>
        <w:t>-коррекционные программы: содержание таких программ имеет педагогическую направленность и способствует регуляции психического состояния людей; спорти</w:t>
      </w:r>
      <w:r w:rsidR="00B30374">
        <w:rPr>
          <w:rFonts w:eastAsia="Aptos"/>
          <w:bCs/>
          <w:kern w:val="2"/>
          <w:sz w:val="28"/>
          <w:szCs w:val="24"/>
        </w:rPr>
        <w:t xml:space="preserve">вно-развлекательные программы: </w:t>
      </w:r>
      <w:r>
        <w:rPr>
          <w:rFonts w:eastAsia="Aptos"/>
          <w:bCs/>
          <w:kern w:val="2"/>
          <w:sz w:val="28"/>
          <w:szCs w:val="24"/>
        </w:rPr>
        <w:t>включают игры, шуточные поединки, весёлые старты, комбинированные эстафеты, спортивные конкурсы.</w:t>
      </w:r>
    </w:p>
    <w:p w14:paraId="02EE5B40" w14:textId="5DF2CD2E" w:rsidR="006A60F1" w:rsidRDefault="000C5F5B" w:rsidP="006A60F1">
      <w:pPr>
        <w:ind w:firstLine="709"/>
        <w:jc w:val="both"/>
        <w:rPr>
          <w:rFonts w:eastAsia="Aptos"/>
          <w:bCs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 xml:space="preserve">Критерии оценивания: наличие в </w:t>
      </w:r>
      <w:r>
        <w:rPr>
          <w:rFonts w:eastAsia="Aptos"/>
          <w:kern w:val="2"/>
          <w:sz w:val="28"/>
          <w:szCs w:val="28"/>
        </w:rPr>
        <w:t xml:space="preserve">ответе минимум </w:t>
      </w:r>
      <w:r w:rsidR="00B30374">
        <w:rPr>
          <w:rFonts w:eastAsia="Aptos"/>
          <w:kern w:val="2"/>
          <w:sz w:val="28"/>
          <w:szCs w:val="28"/>
        </w:rPr>
        <w:t>четырёх</w:t>
      </w:r>
      <w:r w:rsidR="006A60F1">
        <w:rPr>
          <w:rFonts w:eastAsia="Aptos"/>
          <w:kern w:val="2"/>
          <w:sz w:val="28"/>
          <w:szCs w:val="28"/>
        </w:rPr>
        <w:t xml:space="preserve"> видов </w:t>
      </w:r>
      <w:r w:rsidR="006A60F1">
        <w:rPr>
          <w:rFonts w:eastAsia="Aptos"/>
          <w:bCs/>
          <w:kern w:val="2"/>
          <w:sz w:val="28"/>
          <w:szCs w:val="24"/>
        </w:rPr>
        <w:t>социально-воспитательных технологий.</w:t>
      </w:r>
    </w:p>
    <w:p w14:paraId="6D855CD6" w14:textId="3A29B13D" w:rsidR="000C5F5B" w:rsidRDefault="000C5F5B" w:rsidP="006A60F1">
      <w:pPr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rFonts w:eastAsia="Aptos"/>
          <w:kern w:val="2"/>
          <w:sz w:val="28"/>
          <w:szCs w:val="24"/>
        </w:rPr>
        <w:t>Компетенции (индикаторы): ПК-</w:t>
      </w:r>
      <w:r w:rsidR="005D2DF9">
        <w:rPr>
          <w:rFonts w:eastAsia="Aptos"/>
          <w:kern w:val="2"/>
          <w:sz w:val="28"/>
          <w:szCs w:val="24"/>
        </w:rPr>
        <w:t>1</w:t>
      </w:r>
      <w:r>
        <w:rPr>
          <w:rFonts w:eastAsia="Aptos"/>
          <w:kern w:val="2"/>
          <w:sz w:val="28"/>
          <w:szCs w:val="24"/>
        </w:rPr>
        <w:t xml:space="preserve"> </w:t>
      </w:r>
    </w:p>
    <w:p w14:paraId="3047728F" w14:textId="77777777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0029252" w14:textId="7B1F3273" w:rsidR="000C5F5B" w:rsidRPr="006A60F1" w:rsidRDefault="000C5F5B" w:rsidP="000C5F5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333333"/>
        </w:rPr>
      </w:pPr>
      <w:r w:rsidRPr="005C5665">
        <w:rPr>
          <w:rFonts w:eastAsia="Aptos"/>
          <w:kern w:val="2"/>
          <w:sz w:val="28"/>
        </w:rPr>
        <w:t xml:space="preserve">3. </w:t>
      </w:r>
      <w:r w:rsidRPr="005C5665">
        <w:rPr>
          <w:rFonts w:eastAsia="Aptos"/>
          <w:kern w:val="2"/>
          <w:sz w:val="28"/>
          <w:szCs w:val="28"/>
        </w:rPr>
        <w:t>Назовите</w:t>
      </w:r>
      <w:r>
        <w:rPr>
          <w:rFonts w:eastAsia="Aptos"/>
          <w:kern w:val="2"/>
          <w:sz w:val="28"/>
          <w:szCs w:val="28"/>
        </w:rPr>
        <w:t xml:space="preserve"> </w:t>
      </w:r>
      <w:r w:rsidRPr="005C5665">
        <w:rPr>
          <w:rFonts w:eastAsia="Aptos"/>
          <w:kern w:val="2"/>
          <w:sz w:val="28"/>
          <w:szCs w:val="28"/>
        </w:rPr>
        <w:t>ожидаемые</w:t>
      </w:r>
      <w:r w:rsidRPr="005C5665">
        <w:rPr>
          <w:rFonts w:eastAsia="Aptos"/>
          <w:b/>
          <w:kern w:val="2"/>
          <w:sz w:val="28"/>
          <w:szCs w:val="28"/>
        </w:rPr>
        <w:t xml:space="preserve"> </w:t>
      </w:r>
      <w:r w:rsidRPr="006A60F1">
        <w:rPr>
          <w:rStyle w:val="ab"/>
          <w:rFonts w:eastAsiaTheme="majorEastAsia"/>
          <w:b w:val="0"/>
          <w:bCs w:val="0"/>
          <w:sz w:val="28"/>
          <w:szCs w:val="28"/>
        </w:rPr>
        <w:t>результаты профессиональной деятельности специалиста по организации досуговой работы с детьми и молодёжью</w:t>
      </w:r>
      <w:r w:rsidRPr="006A60F1">
        <w:rPr>
          <w:rFonts w:ascii="Arial" w:hAnsi="Arial" w:cs="Arial"/>
          <w:b/>
          <w:bCs/>
          <w:color w:val="333333"/>
        </w:rPr>
        <w:t>.</w:t>
      </w:r>
    </w:p>
    <w:p w14:paraId="3DB41A5F" w14:textId="77777777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>Время выполнения – 15 минут.</w:t>
      </w:r>
    </w:p>
    <w:p w14:paraId="41648C66" w14:textId="46B64483" w:rsidR="000C5F5B" w:rsidRPr="005C5665" w:rsidRDefault="000C5F5B" w:rsidP="000C5F5B">
      <w:pPr>
        <w:ind w:firstLine="709"/>
        <w:jc w:val="both"/>
        <w:rPr>
          <w:sz w:val="28"/>
          <w:szCs w:val="28"/>
        </w:rPr>
      </w:pPr>
      <w:r w:rsidRPr="005C5665">
        <w:rPr>
          <w:rFonts w:eastAsia="Aptos"/>
          <w:kern w:val="2"/>
          <w:sz w:val="28"/>
          <w:szCs w:val="28"/>
        </w:rPr>
        <w:t xml:space="preserve">Ожидаемый результат: </w:t>
      </w:r>
      <w:r w:rsidRPr="005C5665">
        <w:rPr>
          <w:sz w:val="28"/>
          <w:szCs w:val="28"/>
        </w:rPr>
        <w:t>создание комфортных, безопасных условий для интересного времяпрепровождения, развивающего досуга, реализации творческого и лидерского потенциала; привлечение к деятельности в досуговых учреждениях неорганизованных детей и подростков с целью снижения риска асоциальных явлений среди несовершеннолетних; формирование положительного образа досугового учреждения, способствующего социально-нравственному оздоровлению микросреды, укреплению внутрисемейных связей, связей между поколениями; формирование</w:t>
      </w:r>
      <w:r>
        <w:rPr>
          <w:sz w:val="28"/>
          <w:szCs w:val="28"/>
        </w:rPr>
        <w:t xml:space="preserve"> </w:t>
      </w:r>
      <w:r w:rsidRPr="005C5665">
        <w:rPr>
          <w:sz w:val="28"/>
          <w:szCs w:val="28"/>
        </w:rPr>
        <w:t>гражданского самосознания,</w:t>
      </w:r>
      <w:r>
        <w:rPr>
          <w:sz w:val="28"/>
          <w:szCs w:val="28"/>
        </w:rPr>
        <w:t xml:space="preserve"> </w:t>
      </w:r>
      <w:r w:rsidRPr="005C5665">
        <w:rPr>
          <w:sz w:val="28"/>
          <w:szCs w:val="28"/>
        </w:rPr>
        <w:t xml:space="preserve">активной общественной позиции; повышение уровня знаний, навыков и умений обучающихся, родителей по вопросам безопасности жизни и </w:t>
      </w:r>
      <w:proofErr w:type="spellStart"/>
      <w:r w:rsidRPr="005C5665">
        <w:rPr>
          <w:sz w:val="28"/>
          <w:szCs w:val="28"/>
        </w:rPr>
        <w:t>здоровьесбережения</w:t>
      </w:r>
      <w:proofErr w:type="spellEnd"/>
      <w:r w:rsidRPr="005C5665">
        <w:rPr>
          <w:sz w:val="28"/>
          <w:szCs w:val="28"/>
        </w:rPr>
        <w:t xml:space="preserve">; комплектование базы результатов творческой работы (сценарии, рисунки, плакаты, поделки, фото и видео-летописи, дипломы, грамоты, благодарности и др.). </w:t>
      </w:r>
    </w:p>
    <w:p w14:paraId="496AEF62" w14:textId="0C0581C4" w:rsidR="000C5F5B" w:rsidRPr="006A60F1" w:rsidRDefault="000C5F5B" w:rsidP="000C5F5B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Aptos"/>
          <w:kern w:val="2"/>
          <w:sz w:val="28"/>
          <w:szCs w:val="24"/>
        </w:rPr>
        <w:t xml:space="preserve">Критерии оценивания: наличие в ответе минимум </w:t>
      </w:r>
      <w:r>
        <w:rPr>
          <w:sz w:val="28"/>
          <w:szCs w:val="28"/>
          <w:shd w:val="clear" w:color="auto" w:fill="FFFFFF"/>
        </w:rPr>
        <w:t xml:space="preserve">трех </w:t>
      </w:r>
      <w:r>
        <w:rPr>
          <w:rFonts w:eastAsia="Aptos"/>
          <w:kern w:val="2"/>
          <w:sz w:val="28"/>
          <w:szCs w:val="28"/>
        </w:rPr>
        <w:t>ожидаемых</w:t>
      </w:r>
      <w:r>
        <w:rPr>
          <w:rFonts w:eastAsia="Aptos"/>
          <w:b/>
          <w:kern w:val="2"/>
          <w:sz w:val="28"/>
          <w:szCs w:val="28"/>
        </w:rPr>
        <w:t xml:space="preserve"> </w:t>
      </w:r>
      <w:r w:rsidRPr="006A60F1">
        <w:rPr>
          <w:rStyle w:val="ab"/>
          <w:b w:val="0"/>
          <w:bCs w:val="0"/>
          <w:sz w:val="28"/>
          <w:szCs w:val="28"/>
        </w:rPr>
        <w:t>результатов профессиональной деятельности специалиста по организации досуговой работы с детьми и молодёжью</w:t>
      </w:r>
      <w:r w:rsidR="006A60F1" w:rsidRPr="006A60F1">
        <w:rPr>
          <w:rFonts w:eastAsia="Aptos"/>
          <w:kern w:val="2"/>
          <w:sz w:val="28"/>
          <w:szCs w:val="28"/>
        </w:rPr>
        <w:t>.</w:t>
      </w:r>
    </w:p>
    <w:p w14:paraId="266E63A3" w14:textId="4145843D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>Компетенции (индикаторы): ПК-</w:t>
      </w:r>
      <w:r w:rsidR="005D2DF9">
        <w:rPr>
          <w:rFonts w:eastAsia="Aptos"/>
          <w:kern w:val="2"/>
          <w:sz w:val="28"/>
          <w:szCs w:val="28"/>
        </w:rPr>
        <w:t>1</w:t>
      </w:r>
    </w:p>
    <w:p w14:paraId="73F1204E" w14:textId="77777777" w:rsidR="000C5F5B" w:rsidRDefault="000C5F5B" w:rsidP="000C5F5B">
      <w:pPr>
        <w:ind w:firstLine="709"/>
        <w:jc w:val="both"/>
        <w:rPr>
          <w:rFonts w:eastAsia="Aptos"/>
          <w:kern w:val="2"/>
          <w:sz w:val="28"/>
          <w:szCs w:val="28"/>
        </w:rPr>
      </w:pPr>
    </w:p>
    <w:sectPr w:rsidR="000C5F5B" w:rsidSect="00AC65C7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CFAB" w14:textId="77777777" w:rsidR="00447022" w:rsidRDefault="00447022">
      <w:r>
        <w:separator/>
      </w:r>
    </w:p>
  </w:endnote>
  <w:endnote w:type="continuationSeparator" w:id="0">
    <w:p w14:paraId="0DBD800D" w14:textId="77777777" w:rsidR="00447022" w:rsidRDefault="0044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32AFAA0" w14:textId="77777777" w:rsidR="00B26CC9" w:rsidRPr="006943A0" w:rsidRDefault="00B26CC9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3037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2DD8286" w14:textId="77777777" w:rsidR="00B26CC9" w:rsidRPr="006943A0" w:rsidRDefault="00B26CC9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C667" w14:textId="77777777" w:rsidR="00447022" w:rsidRDefault="00447022">
      <w:r>
        <w:separator/>
      </w:r>
    </w:p>
  </w:footnote>
  <w:footnote w:type="continuationSeparator" w:id="0">
    <w:p w14:paraId="7BD963DC" w14:textId="77777777" w:rsidR="00447022" w:rsidRDefault="0044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CBC"/>
    <w:multiLevelType w:val="multilevel"/>
    <w:tmpl w:val="866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57A2A"/>
    <w:multiLevelType w:val="hybridMultilevel"/>
    <w:tmpl w:val="20B4DA0A"/>
    <w:lvl w:ilvl="0" w:tplc="5366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686164"/>
    <w:multiLevelType w:val="multilevel"/>
    <w:tmpl w:val="2BC4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D0AFF"/>
    <w:multiLevelType w:val="multilevel"/>
    <w:tmpl w:val="15B4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6048"/>
    <w:multiLevelType w:val="multilevel"/>
    <w:tmpl w:val="F5FC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BE8"/>
    <w:multiLevelType w:val="multilevel"/>
    <w:tmpl w:val="A6D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C4059"/>
    <w:multiLevelType w:val="hybridMultilevel"/>
    <w:tmpl w:val="C5062C96"/>
    <w:lvl w:ilvl="0" w:tplc="E880067A">
      <w:start w:val="1"/>
      <w:numFmt w:val="decimal"/>
      <w:lvlText w:val="%1."/>
      <w:lvlJc w:val="left"/>
      <w:pPr>
        <w:ind w:left="9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234C978">
      <w:start w:val="1"/>
      <w:numFmt w:val="lowerLetter"/>
      <w:lvlText w:val="%2)"/>
      <w:lvlJc w:val="left"/>
      <w:pPr>
        <w:ind w:left="112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8522FAC2">
      <w:numFmt w:val="bullet"/>
      <w:lvlText w:val="•"/>
      <w:lvlJc w:val="left"/>
      <w:pPr>
        <w:ind w:left="1060" w:hanging="246"/>
      </w:pPr>
      <w:rPr>
        <w:lang w:val="ru-RU" w:eastAsia="en-US" w:bidi="ar-SA"/>
      </w:rPr>
    </w:lvl>
    <w:lvl w:ilvl="3" w:tplc="75F0DC58">
      <w:numFmt w:val="bullet"/>
      <w:lvlText w:val="•"/>
      <w:lvlJc w:val="left"/>
      <w:pPr>
        <w:ind w:left="1120" w:hanging="246"/>
      </w:pPr>
      <w:rPr>
        <w:lang w:val="ru-RU" w:eastAsia="en-US" w:bidi="ar-SA"/>
      </w:rPr>
    </w:lvl>
    <w:lvl w:ilvl="4" w:tplc="AB405502">
      <w:numFmt w:val="bullet"/>
      <w:lvlText w:val="•"/>
      <w:lvlJc w:val="left"/>
      <w:pPr>
        <w:ind w:left="2580" w:hanging="246"/>
      </w:pPr>
      <w:rPr>
        <w:lang w:val="ru-RU" w:eastAsia="en-US" w:bidi="ar-SA"/>
      </w:rPr>
    </w:lvl>
    <w:lvl w:ilvl="5" w:tplc="BBDC7906">
      <w:numFmt w:val="bullet"/>
      <w:lvlText w:val="•"/>
      <w:lvlJc w:val="left"/>
      <w:pPr>
        <w:ind w:left="4041" w:hanging="246"/>
      </w:pPr>
      <w:rPr>
        <w:lang w:val="ru-RU" w:eastAsia="en-US" w:bidi="ar-SA"/>
      </w:rPr>
    </w:lvl>
    <w:lvl w:ilvl="6" w:tplc="4360362E">
      <w:numFmt w:val="bullet"/>
      <w:lvlText w:val="•"/>
      <w:lvlJc w:val="left"/>
      <w:pPr>
        <w:ind w:left="5502" w:hanging="246"/>
      </w:pPr>
      <w:rPr>
        <w:lang w:val="ru-RU" w:eastAsia="en-US" w:bidi="ar-SA"/>
      </w:rPr>
    </w:lvl>
    <w:lvl w:ilvl="7" w:tplc="D1DCA1B0">
      <w:numFmt w:val="bullet"/>
      <w:lvlText w:val="•"/>
      <w:lvlJc w:val="left"/>
      <w:pPr>
        <w:ind w:left="6962" w:hanging="246"/>
      </w:pPr>
      <w:rPr>
        <w:lang w:val="ru-RU" w:eastAsia="en-US" w:bidi="ar-SA"/>
      </w:rPr>
    </w:lvl>
    <w:lvl w:ilvl="8" w:tplc="6C9AC88A">
      <w:numFmt w:val="bullet"/>
      <w:lvlText w:val="•"/>
      <w:lvlJc w:val="left"/>
      <w:pPr>
        <w:ind w:left="8423" w:hanging="246"/>
      </w:pPr>
      <w:rPr>
        <w:lang w:val="ru-RU" w:eastAsia="en-US" w:bidi="ar-SA"/>
      </w:rPr>
    </w:lvl>
  </w:abstractNum>
  <w:abstractNum w:abstractNumId="11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04B87"/>
    <w:multiLevelType w:val="multilevel"/>
    <w:tmpl w:val="8D6C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72017"/>
    <w:multiLevelType w:val="multilevel"/>
    <w:tmpl w:val="724E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53804"/>
    <w:multiLevelType w:val="multilevel"/>
    <w:tmpl w:val="4B2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BD240F"/>
    <w:multiLevelType w:val="multilevel"/>
    <w:tmpl w:val="38A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160E6"/>
    <w:multiLevelType w:val="multilevel"/>
    <w:tmpl w:val="2E3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F4813"/>
    <w:multiLevelType w:val="multilevel"/>
    <w:tmpl w:val="76A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006121">
    <w:abstractNumId w:val="1"/>
  </w:num>
  <w:num w:numId="2" w16cid:durableId="238758126">
    <w:abstractNumId w:val="2"/>
  </w:num>
  <w:num w:numId="3" w16cid:durableId="42364192">
    <w:abstractNumId w:val="18"/>
  </w:num>
  <w:num w:numId="4" w16cid:durableId="1568152957">
    <w:abstractNumId w:val="21"/>
  </w:num>
  <w:num w:numId="5" w16cid:durableId="16930775">
    <w:abstractNumId w:val="22"/>
  </w:num>
  <w:num w:numId="6" w16cid:durableId="67381791">
    <w:abstractNumId w:val="13"/>
  </w:num>
  <w:num w:numId="7" w16cid:durableId="1795630826">
    <w:abstractNumId w:val="16"/>
  </w:num>
  <w:num w:numId="8" w16cid:durableId="1250888237">
    <w:abstractNumId w:val="5"/>
  </w:num>
  <w:num w:numId="9" w16cid:durableId="1707946346">
    <w:abstractNumId w:val="6"/>
  </w:num>
  <w:num w:numId="10" w16cid:durableId="233778941">
    <w:abstractNumId w:val="11"/>
  </w:num>
  <w:num w:numId="11" w16cid:durableId="689643116">
    <w:abstractNumId w:val="17"/>
  </w:num>
  <w:num w:numId="12" w16cid:durableId="1667904607">
    <w:abstractNumId w:val="3"/>
  </w:num>
  <w:num w:numId="13" w16cid:durableId="70753341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397556820">
    <w:abstractNumId w:val="19"/>
  </w:num>
  <w:num w:numId="15" w16cid:durableId="2526706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333913">
    <w:abstractNumId w:val="23"/>
  </w:num>
  <w:num w:numId="17" w16cid:durableId="19820934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146111">
    <w:abstractNumId w:val="4"/>
  </w:num>
  <w:num w:numId="19" w16cid:durableId="15285673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188147">
    <w:abstractNumId w:val="7"/>
  </w:num>
  <w:num w:numId="21" w16cid:durableId="1457289717">
    <w:abstractNumId w:val="9"/>
  </w:num>
  <w:num w:numId="22" w16cid:durableId="240795043">
    <w:abstractNumId w:val="15"/>
  </w:num>
  <w:num w:numId="23" w16cid:durableId="1983002078">
    <w:abstractNumId w:val="0"/>
  </w:num>
  <w:num w:numId="24" w16cid:durableId="1207987807">
    <w:abstractNumId w:val="12"/>
  </w:num>
  <w:num w:numId="25" w16cid:durableId="1356885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9397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3015389">
    <w:abstractNumId w:val="8"/>
  </w:num>
  <w:num w:numId="28" w16cid:durableId="1636519745">
    <w:abstractNumId w:val="20"/>
  </w:num>
  <w:num w:numId="29" w16cid:durableId="165282819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9416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12AD2"/>
    <w:rsid w:val="000248D2"/>
    <w:rsid w:val="00026724"/>
    <w:rsid w:val="000331E1"/>
    <w:rsid w:val="0003321D"/>
    <w:rsid w:val="0003390F"/>
    <w:rsid w:val="00061E83"/>
    <w:rsid w:val="0006459F"/>
    <w:rsid w:val="0006715F"/>
    <w:rsid w:val="000735A0"/>
    <w:rsid w:val="000859F0"/>
    <w:rsid w:val="000B1804"/>
    <w:rsid w:val="000B260B"/>
    <w:rsid w:val="000C5F5B"/>
    <w:rsid w:val="000D4F7F"/>
    <w:rsid w:val="000D53BC"/>
    <w:rsid w:val="000F51E9"/>
    <w:rsid w:val="001033BD"/>
    <w:rsid w:val="001070C9"/>
    <w:rsid w:val="001167AC"/>
    <w:rsid w:val="00127735"/>
    <w:rsid w:val="0013752E"/>
    <w:rsid w:val="00160330"/>
    <w:rsid w:val="001877A7"/>
    <w:rsid w:val="001A64E6"/>
    <w:rsid w:val="001B76D9"/>
    <w:rsid w:val="001E30F9"/>
    <w:rsid w:val="002021DB"/>
    <w:rsid w:val="002064BA"/>
    <w:rsid w:val="0022121E"/>
    <w:rsid w:val="00221B52"/>
    <w:rsid w:val="00231372"/>
    <w:rsid w:val="0023436F"/>
    <w:rsid w:val="0024180D"/>
    <w:rsid w:val="00244358"/>
    <w:rsid w:val="002607DD"/>
    <w:rsid w:val="00296D92"/>
    <w:rsid w:val="002A2D9E"/>
    <w:rsid w:val="002B2D77"/>
    <w:rsid w:val="002B782D"/>
    <w:rsid w:val="002C37AF"/>
    <w:rsid w:val="00301CE6"/>
    <w:rsid w:val="00325864"/>
    <w:rsid w:val="003435A4"/>
    <w:rsid w:val="003863ED"/>
    <w:rsid w:val="003E1F3F"/>
    <w:rsid w:val="00447022"/>
    <w:rsid w:val="004610C3"/>
    <w:rsid w:val="00461DC5"/>
    <w:rsid w:val="00466954"/>
    <w:rsid w:val="004969C8"/>
    <w:rsid w:val="004A04A4"/>
    <w:rsid w:val="004E13F9"/>
    <w:rsid w:val="004F2BC5"/>
    <w:rsid w:val="005078D0"/>
    <w:rsid w:val="0052036E"/>
    <w:rsid w:val="00531827"/>
    <w:rsid w:val="005A021D"/>
    <w:rsid w:val="005A4C17"/>
    <w:rsid w:val="005B079B"/>
    <w:rsid w:val="005C7461"/>
    <w:rsid w:val="005D2DF9"/>
    <w:rsid w:val="005E35A9"/>
    <w:rsid w:val="005F1858"/>
    <w:rsid w:val="005F1891"/>
    <w:rsid w:val="006156C2"/>
    <w:rsid w:val="00654048"/>
    <w:rsid w:val="00664A54"/>
    <w:rsid w:val="006923DB"/>
    <w:rsid w:val="006A60F1"/>
    <w:rsid w:val="006D241C"/>
    <w:rsid w:val="006E0E22"/>
    <w:rsid w:val="006F1282"/>
    <w:rsid w:val="007349CB"/>
    <w:rsid w:val="007478BE"/>
    <w:rsid w:val="00751957"/>
    <w:rsid w:val="007646FE"/>
    <w:rsid w:val="00765AB8"/>
    <w:rsid w:val="0078622F"/>
    <w:rsid w:val="00787FA8"/>
    <w:rsid w:val="00793E8B"/>
    <w:rsid w:val="007B2A69"/>
    <w:rsid w:val="007B390B"/>
    <w:rsid w:val="007C033A"/>
    <w:rsid w:val="007D5DE7"/>
    <w:rsid w:val="007D673F"/>
    <w:rsid w:val="007F65E0"/>
    <w:rsid w:val="00805514"/>
    <w:rsid w:val="00814330"/>
    <w:rsid w:val="008348C4"/>
    <w:rsid w:val="00865EEF"/>
    <w:rsid w:val="008932F7"/>
    <w:rsid w:val="008B652D"/>
    <w:rsid w:val="00901FDF"/>
    <w:rsid w:val="0090785D"/>
    <w:rsid w:val="00907A6B"/>
    <w:rsid w:val="00944074"/>
    <w:rsid w:val="00950EC4"/>
    <w:rsid w:val="009642FF"/>
    <w:rsid w:val="00964B75"/>
    <w:rsid w:val="00971146"/>
    <w:rsid w:val="00987D96"/>
    <w:rsid w:val="009A38D1"/>
    <w:rsid w:val="009B160C"/>
    <w:rsid w:val="009D5666"/>
    <w:rsid w:val="009D74E1"/>
    <w:rsid w:val="009E6912"/>
    <w:rsid w:val="00A30D1C"/>
    <w:rsid w:val="00A6379D"/>
    <w:rsid w:val="00A65847"/>
    <w:rsid w:val="00A773C4"/>
    <w:rsid w:val="00A86763"/>
    <w:rsid w:val="00A86CDF"/>
    <w:rsid w:val="00AC65C7"/>
    <w:rsid w:val="00AC6E85"/>
    <w:rsid w:val="00AC798C"/>
    <w:rsid w:val="00AF023F"/>
    <w:rsid w:val="00B01631"/>
    <w:rsid w:val="00B26CC9"/>
    <w:rsid w:val="00B27A25"/>
    <w:rsid w:val="00B30374"/>
    <w:rsid w:val="00B77CC8"/>
    <w:rsid w:val="00B960EA"/>
    <w:rsid w:val="00BB23B7"/>
    <w:rsid w:val="00BC3BD3"/>
    <w:rsid w:val="00BD7117"/>
    <w:rsid w:val="00C32239"/>
    <w:rsid w:val="00C43574"/>
    <w:rsid w:val="00C47583"/>
    <w:rsid w:val="00C50A0C"/>
    <w:rsid w:val="00C52D26"/>
    <w:rsid w:val="00C90607"/>
    <w:rsid w:val="00C9487A"/>
    <w:rsid w:val="00CA1870"/>
    <w:rsid w:val="00CD199A"/>
    <w:rsid w:val="00CF0F27"/>
    <w:rsid w:val="00CF503F"/>
    <w:rsid w:val="00D05314"/>
    <w:rsid w:val="00D3379F"/>
    <w:rsid w:val="00D3428A"/>
    <w:rsid w:val="00D643FF"/>
    <w:rsid w:val="00D914A7"/>
    <w:rsid w:val="00DB30BD"/>
    <w:rsid w:val="00DD46F1"/>
    <w:rsid w:val="00DE71D3"/>
    <w:rsid w:val="00DF4978"/>
    <w:rsid w:val="00E0752E"/>
    <w:rsid w:val="00E13C83"/>
    <w:rsid w:val="00E16293"/>
    <w:rsid w:val="00E34134"/>
    <w:rsid w:val="00E633D6"/>
    <w:rsid w:val="00E7610C"/>
    <w:rsid w:val="00EB1D27"/>
    <w:rsid w:val="00EB390A"/>
    <w:rsid w:val="00EC3783"/>
    <w:rsid w:val="00EE2820"/>
    <w:rsid w:val="00EF7DF6"/>
    <w:rsid w:val="00F54E9C"/>
    <w:rsid w:val="00F71B16"/>
    <w:rsid w:val="00F86779"/>
    <w:rsid w:val="00F95209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40D2"/>
  <w15:docId w15:val="{A3B8A530-EAF8-40C9-AF32-581C61CB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1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C50A0C"/>
    <w:pPr>
      <w:widowControl w:val="0"/>
      <w:autoSpaceDE w:val="0"/>
      <w:autoSpaceDN w:val="0"/>
      <w:ind w:left="816"/>
    </w:pPr>
    <w:rPr>
      <w:rFonts w:eastAsia="Times New Roman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C50A0C"/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27A2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B27A25"/>
    <w:rPr>
      <w:b/>
      <w:bCs/>
    </w:rPr>
  </w:style>
  <w:style w:type="character" w:styleId="ac">
    <w:name w:val="Hyperlink"/>
    <w:basedOn w:val="a0"/>
    <w:uiPriority w:val="99"/>
    <w:semiHidden/>
    <w:unhideWhenUsed/>
    <w:rsid w:val="00B27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3FCF2-9FFE-4060-AE6F-C688B3EB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2</cp:revision>
  <cp:lastPrinted>2025-03-03T18:22:00Z</cp:lastPrinted>
  <dcterms:created xsi:type="dcterms:W3CDTF">2025-04-06T20:02:00Z</dcterms:created>
  <dcterms:modified xsi:type="dcterms:W3CDTF">2025-04-06T20:02:00Z</dcterms:modified>
</cp:coreProperties>
</file>