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28" w:rsidRPr="003C0F5B" w:rsidRDefault="00756628" w:rsidP="003C0F5B">
      <w:pPr>
        <w:pStyle w:val="Default"/>
        <w:contextualSpacing/>
        <w:jc w:val="center"/>
        <w:rPr>
          <w:b/>
          <w:sz w:val="28"/>
          <w:szCs w:val="28"/>
        </w:rPr>
      </w:pPr>
      <w:r w:rsidRPr="003C0F5B"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756628" w:rsidRPr="003C0F5B" w:rsidRDefault="00756628" w:rsidP="003C0F5B">
      <w:pPr>
        <w:pStyle w:val="Default"/>
        <w:contextualSpacing/>
        <w:jc w:val="center"/>
        <w:rPr>
          <w:sz w:val="28"/>
          <w:szCs w:val="28"/>
          <w:u w:val="single"/>
        </w:rPr>
      </w:pPr>
      <w:r w:rsidRPr="003C0F5B">
        <w:rPr>
          <w:sz w:val="28"/>
          <w:szCs w:val="28"/>
        </w:rPr>
        <w:t>«</w:t>
      </w:r>
      <w:r w:rsidRPr="003C0F5B">
        <w:rPr>
          <w:b/>
          <w:sz w:val="28"/>
          <w:szCs w:val="28"/>
        </w:rPr>
        <w:t>Гражданское право</w:t>
      </w:r>
      <w:r w:rsidRPr="003C0F5B">
        <w:rPr>
          <w:sz w:val="28"/>
          <w:szCs w:val="28"/>
        </w:rPr>
        <w:t>»</w:t>
      </w:r>
    </w:p>
    <w:p w:rsidR="00756628" w:rsidRPr="003C0F5B" w:rsidRDefault="00756628" w:rsidP="003C0F5B">
      <w:pPr>
        <w:pStyle w:val="Default"/>
        <w:contextualSpacing/>
        <w:jc w:val="center"/>
        <w:rPr>
          <w:sz w:val="28"/>
          <w:szCs w:val="28"/>
        </w:rPr>
      </w:pPr>
    </w:p>
    <w:p w:rsidR="00756628" w:rsidRPr="003C0F5B" w:rsidRDefault="00756628" w:rsidP="003C0F5B">
      <w:pPr>
        <w:pStyle w:val="Default"/>
        <w:contextualSpacing/>
        <w:jc w:val="both"/>
        <w:rPr>
          <w:b/>
          <w:sz w:val="28"/>
          <w:szCs w:val="28"/>
        </w:rPr>
      </w:pPr>
      <w:r w:rsidRPr="003C0F5B">
        <w:rPr>
          <w:b/>
          <w:sz w:val="28"/>
          <w:szCs w:val="28"/>
        </w:rPr>
        <w:t>Задания закрытого типа</w:t>
      </w:r>
    </w:p>
    <w:p w:rsidR="00756628" w:rsidRPr="003C0F5B" w:rsidRDefault="00756628" w:rsidP="003C0F5B">
      <w:pPr>
        <w:pStyle w:val="Default"/>
        <w:contextualSpacing/>
        <w:jc w:val="both"/>
        <w:rPr>
          <w:b/>
          <w:sz w:val="28"/>
          <w:szCs w:val="28"/>
        </w:rPr>
      </w:pPr>
    </w:p>
    <w:p w:rsidR="00756628" w:rsidRPr="003C0F5B" w:rsidRDefault="00756628" w:rsidP="003C0F5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3C0F5B">
        <w:rPr>
          <w:b/>
          <w:sz w:val="28"/>
          <w:szCs w:val="28"/>
        </w:rPr>
        <w:t>Задания закрытого типа на выбор правильного ответа</w:t>
      </w:r>
    </w:p>
    <w:p w:rsidR="00274D72" w:rsidRPr="003C0F5B" w:rsidRDefault="00274D72" w:rsidP="003C0F5B">
      <w:pPr>
        <w:ind w:firstLine="0"/>
        <w:contextualSpacing/>
        <w:jc w:val="center"/>
        <w:rPr>
          <w:rFonts w:cs="Times New Roman"/>
          <w:szCs w:val="28"/>
        </w:rPr>
      </w:pPr>
    </w:p>
    <w:p w:rsidR="00CC2F6D" w:rsidRPr="003C0F5B" w:rsidRDefault="003C05FB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1.</w:t>
      </w:r>
      <w:r w:rsidR="00CC2F6D" w:rsidRPr="003C0F5B">
        <w:rPr>
          <w:rFonts w:cs="Times New Roman"/>
          <w:i/>
          <w:szCs w:val="28"/>
        </w:rPr>
        <w:t xml:space="preserve"> Выберите один правильный ответ.</w:t>
      </w:r>
    </w:p>
    <w:p w:rsidR="00274D72" w:rsidRPr="003C0F5B" w:rsidRDefault="00CC2F6D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Окончание</w:t>
      </w:r>
      <w:r w:rsidR="00274D72" w:rsidRPr="003C0F5B">
        <w:rPr>
          <w:rFonts w:cs="Times New Roman"/>
          <w:szCs w:val="28"/>
        </w:rPr>
        <w:t xml:space="preserve"> срока действия договора …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освобождает стороны от ответственности.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 xml:space="preserve">) освобождение сторон от </w:t>
      </w:r>
      <w:r w:rsidR="003442F0" w:rsidRPr="003C0F5B">
        <w:rPr>
          <w:rFonts w:cs="Times New Roman"/>
          <w:szCs w:val="28"/>
        </w:rPr>
        <w:t>ответственности,</w:t>
      </w:r>
      <w:r w:rsidR="00274D72" w:rsidRPr="003C0F5B">
        <w:rPr>
          <w:rFonts w:cs="Times New Roman"/>
          <w:szCs w:val="28"/>
        </w:rPr>
        <w:t xml:space="preserve"> если иное не предусмотрено договором.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274D72" w:rsidRPr="003C0F5B">
        <w:rPr>
          <w:rFonts w:cs="Times New Roman"/>
          <w:szCs w:val="28"/>
        </w:rPr>
        <w:t xml:space="preserve">) освобождает стороны от </w:t>
      </w:r>
      <w:r w:rsidR="00E7028E" w:rsidRPr="003C0F5B">
        <w:rPr>
          <w:rFonts w:cs="Times New Roman"/>
          <w:szCs w:val="28"/>
        </w:rPr>
        <w:t>ответственности,</w:t>
      </w:r>
      <w:r w:rsidR="00274D72" w:rsidRPr="003C0F5B">
        <w:rPr>
          <w:rFonts w:cs="Times New Roman"/>
          <w:szCs w:val="28"/>
        </w:rPr>
        <w:t xml:space="preserve"> если иное не предусмотрено законом.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274D72" w:rsidRPr="003C0F5B">
        <w:rPr>
          <w:rFonts w:cs="Times New Roman"/>
          <w:szCs w:val="28"/>
        </w:rPr>
        <w:t xml:space="preserve">) не освобождает от ответственности за его нарушения. 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ответ:</w:t>
      </w:r>
      <w:r w:rsidR="00270DC7" w:rsidRPr="003C0F5B">
        <w:rPr>
          <w:rFonts w:cs="Times New Roman"/>
          <w:szCs w:val="28"/>
        </w:rPr>
        <w:t xml:space="preserve"> Г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BA263C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BA263C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274D72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2.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В зависимости от того, возлагает ли договор права и обязанности только на одну из сторон либо на обе, договора делятся </w:t>
      </w:r>
      <w:proofErr w:type="gramStart"/>
      <w:r w:rsidRPr="003C0F5B">
        <w:rPr>
          <w:rFonts w:cs="Times New Roman"/>
          <w:szCs w:val="28"/>
        </w:rPr>
        <w:t>на</w:t>
      </w:r>
      <w:proofErr w:type="gramEnd"/>
      <w:r w:rsidRPr="003C0F5B">
        <w:rPr>
          <w:rFonts w:cs="Times New Roman"/>
          <w:szCs w:val="28"/>
        </w:rPr>
        <w:t xml:space="preserve"> …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односторонние обязывающие и взаимные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 xml:space="preserve">) реальные и консенсуальные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274D72" w:rsidRPr="003C0F5B">
        <w:rPr>
          <w:rFonts w:cs="Times New Roman"/>
          <w:szCs w:val="28"/>
        </w:rPr>
        <w:t>) платные и бесплатные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274D72" w:rsidRPr="003C0F5B">
        <w:rPr>
          <w:rFonts w:cs="Times New Roman"/>
          <w:szCs w:val="28"/>
        </w:rPr>
        <w:t>) возмездные и безвозмездные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А</w:t>
      </w:r>
    </w:p>
    <w:p w:rsidR="00A81C85" w:rsidRPr="003C0F5B" w:rsidRDefault="00A81C85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274D72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3</w:t>
      </w:r>
      <w:r w:rsidRPr="003C0F5B">
        <w:rPr>
          <w:rFonts w:cs="Times New Roman"/>
          <w:i/>
          <w:szCs w:val="28"/>
        </w:rPr>
        <w:t>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Несоблюдение правил и формы предварительного договора …</w:t>
      </w:r>
      <w:r w:rsidR="00D845B4" w:rsidRPr="003C0F5B">
        <w:rPr>
          <w:rFonts w:cs="Times New Roman"/>
          <w:szCs w:val="28"/>
        </w:rPr>
        <w:t xml:space="preserve">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не влечёт его недействительность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влечёт его недействительность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274D72" w:rsidRPr="003C0F5B">
        <w:rPr>
          <w:rFonts w:cs="Times New Roman"/>
          <w:szCs w:val="28"/>
        </w:rPr>
        <w:t xml:space="preserve">) не влечёт его </w:t>
      </w:r>
      <w:r w:rsidR="003442F0" w:rsidRPr="003C0F5B">
        <w:rPr>
          <w:rFonts w:cs="Times New Roman"/>
          <w:szCs w:val="28"/>
        </w:rPr>
        <w:t>недействительность,</w:t>
      </w:r>
      <w:r w:rsidR="00274D72" w:rsidRPr="003C0F5B">
        <w:rPr>
          <w:rFonts w:cs="Times New Roman"/>
          <w:szCs w:val="28"/>
        </w:rPr>
        <w:t xml:space="preserve"> если иное не предусмотрено договором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274D72" w:rsidRPr="003C0F5B">
        <w:rPr>
          <w:rFonts w:cs="Times New Roman"/>
          <w:szCs w:val="28"/>
        </w:rPr>
        <w:t>) влечёт его ничтожность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Г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274D72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4.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Договор в письменной форме может быть заключён путём</w:t>
      </w:r>
      <w:r w:rsidR="00D845B4" w:rsidRPr="003C0F5B">
        <w:rPr>
          <w:rFonts w:cs="Times New Roman"/>
          <w:szCs w:val="28"/>
        </w:rPr>
        <w:t xml:space="preserve"> …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составлением документа подписанного сторонами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путём обмена письмами и иными документами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274D72" w:rsidRPr="003C0F5B">
        <w:rPr>
          <w:rFonts w:cs="Times New Roman"/>
          <w:szCs w:val="28"/>
        </w:rPr>
        <w:t xml:space="preserve">) обмена электронными документами, передаваемыми по каналам связи, позволяющие достоверно установить, что </w:t>
      </w:r>
      <w:proofErr w:type="gramStart"/>
      <w:r w:rsidR="00274D72" w:rsidRPr="003C0F5B">
        <w:rPr>
          <w:rFonts w:cs="Times New Roman"/>
          <w:szCs w:val="28"/>
        </w:rPr>
        <w:t>до</w:t>
      </w:r>
      <w:proofErr w:type="gramEnd"/>
      <w:r w:rsidR="00274D72" w:rsidRPr="003C0F5B">
        <w:rPr>
          <w:rFonts w:cs="Times New Roman"/>
          <w:szCs w:val="28"/>
        </w:rPr>
        <w:t xml:space="preserve"> документ исходит от сторон по договору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274D72" w:rsidRPr="003C0F5B">
        <w:rPr>
          <w:rFonts w:cs="Times New Roman"/>
          <w:szCs w:val="28"/>
        </w:rPr>
        <w:t>) всеми вышеуказанными способами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lastRenderedPageBreak/>
        <w:t>Правильный ответ</w:t>
      </w:r>
      <w:r w:rsidR="00270DC7" w:rsidRPr="003C0F5B">
        <w:rPr>
          <w:rFonts w:cs="Times New Roman"/>
          <w:szCs w:val="28"/>
        </w:rPr>
        <w:t>: Г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i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i/>
          <w:szCs w:val="28"/>
        </w:rPr>
        <w:t>5</w:t>
      </w:r>
      <w:r w:rsidR="00274D72" w:rsidRPr="003C0F5B">
        <w:rPr>
          <w:rFonts w:cs="Times New Roman"/>
          <w:i/>
          <w:szCs w:val="28"/>
        </w:rPr>
        <w:t>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Субъектами гражданских отношений являются …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физические лица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работник и работодатель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274D72" w:rsidRPr="003C0F5B">
        <w:rPr>
          <w:rFonts w:cs="Times New Roman"/>
          <w:szCs w:val="28"/>
        </w:rPr>
        <w:t>) предприниматель и налоговый инспектор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274D72" w:rsidRPr="003C0F5B">
        <w:rPr>
          <w:rFonts w:cs="Times New Roman"/>
          <w:szCs w:val="28"/>
        </w:rPr>
        <w:t>) обвиняемый и судья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А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6</w:t>
      </w:r>
      <w:r w:rsidR="00274D72" w:rsidRPr="003C0F5B">
        <w:rPr>
          <w:rFonts w:cs="Times New Roman"/>
          <w:i/>
          <w:szCs w:val="28"/>
        </w:rPr>
        <w:t>.</w:t>
      </w:r>
      <w:r w:rsidR="00CC2F6D" w:rsidRPr="003C0F5B">
        <w:rPr>
          <w:rFonts w:cs="Times New Roman"/>
          <w:i/>
          <w:color w:val="000000" w:themeColor="text1"/>
          <w:szCs w:val="28"/>
        </w:rPr>
        <w:t>Выберите один правильный ответ</w:t>
      </w:r>
      <w:r w:rsidR="00274D72" w:rsidRPr="003C0F5B">
        <w:rPr>
          <w:rFonts w:cs="Times New Roman"/>
          <w:i/>
          <w:szCs w:val="28"/>
        </w:rPr>
        <w:t xml:space="preserve"> 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Правоспособность гражданина это способность гражданина …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исполнять гражданские обязанности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создавать для себя гражданские обязанности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274D72" w:rsidRPr="003C0F5B">
        <w:rPr>
          <w:rFonts w:cs="Times New Roman"/>
          <w:szCs w:val="28"/>
        </w:rPr>
        <w:t>) нести ответственность за свои действия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274D72" w:rsidRPr="003C0F5B">
        <w:rPr>
          <w:rFonts w:cs="Times New Roman"/>
          <w:szCs w:val="28"/>
        </w:rPr>
        <w:t>) иметь гражданские права и нести обязанности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Г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7</w:t>
      </w:r>
      <w:r w:rsidR="00274D72" w:rsidRPr="003C0F5B">
        <w:rPr>
          <w:rFonts w:cs="Times New Roman"/>
          <w:szCs w:val="28"/>
        </w:rPr>
        <w:t>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Правоспособность гражданина возникает в момент …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рождения человека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достижением 16 лет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274D72" w:rsidRPr="003C0F5B">
        <w:rPr>
          <w:rFonts w:cs="Times New Roman"/>
          <w:szCs w:val="28"/>
        </w:rPr>
        <w:t>) достижением 18 лет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274D72" w:rsidRPr="003C0F5B">
        <w:rPr>
          <w:rFonts w:cs="Times New Roman"/>
          <w:szCs w:val="28"/>
        </w:rPr>
        <w:t>) регистрации новорождённого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А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8</w:t>
      </w:r>
      <w:r w:rsidR="00274D72" w:rsidRPr="003C0F5B">
        <w:rPr>
          <w:rFonts w:cs="Times New Roman"/>
          <w:szCs w:val="28"/>
        </w:rPr>
        <w:t>.</w:t>
      </w:r>
      <w:r w:rsidR="00CC2F6D" w:rsidRPr="003C0F5B">
        <w:rPr>
          <w:rFonts w:cs="Times New Roman"/>
          <w:i/>
          <w:color w:val="000000" w:themeColor="text1"/>
          <w:szCs w:val="28"/>
        </w:rPr>
        <w:t>Выберите один правильный ответ</w:t>
      </w:r>
    </w:p>
    <w:p w:rsidR="00274D72" w:rsidRPr="003C0F5B" w:rsidRDefault="001D599B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Признание</w:t>
      </w:r>
      <w:r w:rsidR="00274D72" w:rsidRPr="003C0F5B">
        <w:rPr>
          <w:rFonts w:cs="Times New Roman"/>
          <w:szCs w:val="28"/>
        </w:rPr>
        <w:t xml:space="preserve"> гражданина недееспособным признается …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органами опеки и попечительства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медицинской комиссии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274D72" w:rsidRPr="003C0F5B">
        <w:rPr>
          <w:rFonts w:cs="Times New Roman"/>
          <w:szCs w:val="28"/>
        </w:rPr>
        <w:t xml:space="preserve">) судом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274D72" w:rsidRPr="003C0F5B">
        <w:rPr>
          <w:rFonts w:cs="Times New Roman"/>
          <w:szCs w:val="28"/>
        </w:rPr>
        <w:t>) правоохранительными органами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В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9</w:t>
      </w:r>
      <w:r w:rsidR="00274D72" w:rsidRPr="003C0F5B">
        <w:rPr>
          <w:rFonts w:cs="Times New Roman"/>
          <w:szCs w:val="28"/>
        </w:rPr>
        <w:t>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  <w:r w:rsidR="00274D72" w:rsidRPr="003C0F5B">
        <w:rPr>
          <w:rFonts w:cs="Times New Roman"/>
          <w:szCs w:val="28"/>
        </w:rPr>
        <w:t xml:space="preserve"> 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Сервитут – это право …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E572BB" w:rsidRPr="003C0F5B">
        <w:rPr>
          <w:rFonts w:cs="Times New Roman"/>
          <w:szCs w:val="28"/>
        </w:rPr>
        <w:t>) распоряжения земельны</w:t>
      </w:r>
      <w:r w:rsidR="00274D72" w:rsidRPr="003C0F5B">
        <w:rPr>
          <w:rFonts w:cs="Times New Roman"/>
          <w:szCs w:val="28"/>
        </w:rPr>
        <w:t>м участком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право ограниченн</w:t>
      </w:r>
      <w:r w:rsidR="001D599B" w:rsidRPr="003C0F5B">
        <w:rPr>
          <w:rFonts w:cs="Times New Roman"/>
          <w:szCs w:val="28"/>
        </w:rPr>
        <w:t>ого пользования чужим земельным</w:t>
      </w:r>
      <w:r w:rsidR="00274D72" w:rsidRPr="003C0F5B">
        <w:rPr>
          <w:rFonts w:cs="Times New Roman"/>
          <w:szCs w:val="28"/>
        </w:rPr>
        <w:t xml:space="preserve"> участком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274D72" w:rsidRPr="003C0F5B">
        <w:rPr>
          <w:rFonts w:cs="Times New Roman"/>
          <w:szCs w:val="28"/>
        </w:rPr>
        <w:t>) право владения земельным участком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274D72" w:rsidRPr="003C0F5B">
        <w:rPr>
          <w:rFonts w:cs="Times New Roman"/>
          <w:szCs w:val="28"/>
        </w:rPr>
        <w:t>) право пользования земельным участком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lastRenderedPageBreak/>
        <w:t>Правильный ответ</w:t>
      </w:r>
      <w:r w:rsidR="00270DC7" w:rsidRPr="003C0F5B">
        <w:rPr>
          <w:rFonts w:cs="Times New Roman"/>
          <w:szCs w:val="28"/>
        </w:rPr>
        <w:t>: Б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10</w:t>
      </w:r>
      <w:r w:rsidR="00274D72" w:rsidRPr="003C0F5B">
        <w:rPr>
          <w:rFonts w:cs="Times New Roman"/>
          <w:szCs w:val="28"/>
        </w:rPr>
        <w:t>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  <w:r w:rsidR="00274D72" w:rsidRPr="003C0F5B">
        <w:rPr>
          <w:rFonts w:cs="Times New Roman"/>
          <w:szCs w:val="28"/>
        </w:rPr>
        <w:t xml:space="preserve"> 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Цессией  называется …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уступка права требования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ответственность должника за действия своих работников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274D72" w:rsidRPr="003C0F5B">
        <w:rPr>
          <w:rFonts w:cs="Times New Roman"/>
          <w:szCs w:val="28"/>
        </w:rPr>
        <w:t>) согласия сторон о замене первоначального обязательства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274D72" w:rsidRPr="003C0F5B">
        <w:rPr>
          <w:rFonts w:cs="Times New Roman"/>
          <w:szCs w:val="28"/>
        </w:rPr>
        <w:t>)</w:t>
      </w:r>
      <w:r w:rsidR="00E572BB" w:rsidRPr="003C0F5B">
        <w:rPr>
          <w:rFonts w:cs="Times New Roman"/>
          <w:szCs w:val="28"/>
        </w:rPr>
        <w:t xml:space="preserve"> </w:t>
      </w:r>
      <w:r w:rsidR="00274D72" w:rsidRPr="003C0F5B">
        <w:rPr>
          <w:rFonts w:cs="Times New Roman"/>
          <w:szCs w:val="28"/>
        </w:rPr>
        <w:t xml:space="preserve">перевод долга 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А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 xml:space="preserve">ПК-4,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1</w:t>
      </w:r>
      <w:r w:rsidR="00274D72" w:rsidRPr="003C0F5B">
        <w:rPr>
          <w:rFonts w:cs="Times New Roman"/>
          <w:szCs w:val="28"/>
        </w:rPr>
        <w:t>1</w:t>
      </w:r>
      <w:r w:rsidR="00274D72" w:rsidRPr="003C0F5B">
        <w:rPr>
          <w:rFonts w:cs="Times New Roman"/>
          <w:i/>
          <w:szCs w:val="28"/>
        </w:rPr>
        <w:t>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274D72" w:rsidRPr="003C0F5B" w:rsidRDefault="00073DF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Перевод долга</w:t>
      </w:r>
      <w:r w:rsidR="00274D72" w:rsidRPr="003C0F5B">
        <w:rPr>
          <w:rFonts w:cs="Times New Roman"/>
          <w:szCs w:val="28"/>
        </w:rPr>
        <w:t xml:space="preserve"> допускается только …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согласие должника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в случаях установленных законом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274D72" w:rsidRPr="003C0F5B">
        <w:rPr>
          <w:rFonts w:cs="Times New Roman"/>
          <w:szCs w:val="28"/>
        </w:rPr>
        <w:t>) с согласия кредитора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С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1</w:t>
      </w:r>
      <w:r w:rsidR="00274D72" w:rsidRPr="003C0F5B">
        <w:rPr>
          <w:rFonts w:cs="Times New Roman"/>
          <w:szCs w:val="28"/>
        </w:rPr>
        <w:t>2.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Ценная бумага, которая удостоверяет право её держателя на получение части прибыли юридического лица …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чек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 xml:space="preserve">) вексель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274D72" w:rsidRPr="003C0F5B">
        <w:rPr>
          <w:rFonts w:cs="Times New Roman"/>
          <w:szCs w:val="28"/>
        </w:rPr>
        <w:t>) акция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274D72" w:rsidRPr="003C0F5B">
        <w:rPr>
          <w:rFonts w:cs="Times New Roman"/>
          <w:szCs w:val="28"/>
        </w:rPr>
        <w:t>) облигация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С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1</w:t>
      </w:r>
      <w:r w:rsidR="00274D72" w:rsidRPr="003C0F5B">
        <w:rPr>
          <w:rFonts w:cs="Times New Roman"/>
          <w:szCs w:val="28"/>
        </w:rPr>
        <w:t>3.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274D72" w:rsidRPr="003C0F5B" w:rsidRDefault="00274D72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Вносить деньги в кредитные учреждения и самостоятельно</w:t>
      </w:r>
      <w:r w:rsidR="001D599B" w:rsidRPr="003C0F5B">
        <w:rPr>
          <w:rFonts w:cs="Times New Roman"/>
          <w:szCs w:val="28"/>
        </w:rPr>
        <w:t xml:space="preserve"> распоряжаться</w:t>
      </w:r>
      <w:r w:rsidRPr="003C0F5B">
        <w:rPr>
          <w:rFonts w:cs="Times New Roman"/>
          <w:szCs w:val="28"/>
        </w:rPr>
        <w:t xml:space="preserve"> ими, могут</w:t>
      </w:r>
      <w:r w:rsidRPr="003C0F5B">
        <w:rPr>
          <w:rFonts w:cs="Times New Roman"/>
          <w:i/>
          <w:szCs w:val="28"/>
        </w:rPr>
        <w:t xml:space="preserve"> …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физические лица с 16 лет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физические лица с 14 лет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274D72" w:rsidRPr="003C0F5B">
        <w:rPr>
          <w:rFonts w:cs="Times New Roman"/>
          <w:szCs w:val="28"/>
        </w:rPr>
        <w:t>) только совершеннолетние с 18 лет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Б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1</w:t>
      </w:r>
      <w:r w:rsidR="00274D72" w:rsidRPr="003C0F5B">
        <w:rPr>
          <w:rFonts w:cs="Times New Roman"/>
          <w:szCs w:val="28"/>
        </w:rPr>
        <w:t>4</w:t>
      </w:r>
      <w:r w:rsidR="00274D72" w:rsidRPr="003C0F5B">
        <w:rPr>
          <w:rFonts w:cs="Times New Roman"/>
          <w:i/>
          <w:szCs w:val="28"/>
        </w:rPr>
        <w:t>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274D72" w:rsidRPr="003C0F5B" w:rsidRDefault="00274D72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Гражданское право является …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подотрасль</w:t>
      </w:r>
      <w:r w:rsidR="001D599B" w:rsidRPr="003C0F5B">
        <w:rPr>
          <w:rFonts w:cs="Times New Roman"/>
          <w:szCs w:val="28"/>
        </w:rPr>
        <w:t>ю</w:t>
      </w:r>
      <w:r w:rsidR="00274D72" w:rsidRPr="003C0F5B">
        <w:rPr>
          <w:rFonts w:cs="Times New Roman"/>
          <w:szCs w:val="28"/>
        </w:rPr>
        <w:t xml:space="preserve"> права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институтом права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274D72" w:rsidRPr="003C0F5B">
        <w:rPr>
          <w:rFonts w:cs="Times New Roman"/>
          <w:szCs w:val="28"/>
        </w:rPr>
        <w:t>) отраслью права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1D599B" w:rsidRPr="003C0F5B">
        <w:rPr>
          <w:rFonts w:cs="Times New Roman"/>
          <w:szCs w:val="28"/>
        </w:rPr>
        <w:t>) правовой формой регулирующей</w:t>
      </w:r>
      <w:r w:rsidR="00274D72" w:rsidRPr="003C0F5B">
        <w:rPr>
          <w:rFonts w:cs="Times New Roman"/>
          <w:szCs w:val="28"/>
        </w:rPr>
        <w:t xml:space="preserve"> договорные отношения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lastRenderedPageBreak/>
        <w:t>Правильный ответ</w:t>
      </w:r>
      <w:r w:rsidR="00270DC7" w:rsidRPr="003C0F5B">
        <w:rPr>
          <w:rFonts w:cs="Times New Roman"/>
          <w:szCs w:val="28"/>
        </w:rPr>
        <w:t>: С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1</w:t>
      </w:r>
      <w:r w:rsidR="00274D72" w:rsidRPr="003C0F5B">
        <w:rPr>
          <w:rFonts w:cs="Times New Roman"/>
          <w:szCs w:val="28"/>
        </w:rPr>
        <w:t>5.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Принцип «гражданского права», гласящий что « разрешено всё, что не запрещено законом» – принцип …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дозволительной направленности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свободы договора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274D72" w:rsidRPr="003C0F5B">
        <w:rPr>
          <w:rFonts w:cs="Times New Roman"/>
          <w:szCs w:val="28"/>
        </w:rPr>
        <w:t>) восстановление нарушенных прав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274D72" w:rsidRPr="003C0F5B">
        <w:rPr>
          <w:rFonts w:cs="Times New Roman"/>
          <w:szCs w:val="28"/>
        </w:rPr>
        <w:t>) демократической направленности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А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1</w:t>
      </w:r>
      <w:r w:rsidR="00274D72" w:rsidRPr="003C0F5B">
        <w:rPr>
          <w:rFonts w:cs="Times New Roman"/>
          <w:szCs w:val="28"/>
        </w:rPr>
        <w:t>6.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Наследник является недостойным, если он …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договорился с кем-либо из наследников по завещанию отказаться от своей доли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умышленной действиями, подтверждёнными судом, способствовал увеличению своей доли в наследстве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274D72" w:rsidRPr="003C0F5B">
        <w:rPr>
          <w:rFonts w:cs="Times New Roman"/>
          <w:szCs w:val="28"/>
        </w:rPr>
        <w:t>) является опекуном наследодателя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274D72" w:rsidRPr="003C0F5B">
        <w:rPr>
          <w:rFonts w:cs="Times New Roman"/>
          <w:szCs w:val="28"/>
        </w:rPr>
        <w:t xml:space="preserve">) все варианты ответов 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Б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1</w:t>
      </w:r>
      <w:r w:rsidR="00274D72" w:rsidRPr="003C0F5B">
        <w:rPr>
          <w:rFonts w:cs="Times New Roman"/>
          <w:szCs w:val="28"/>
        </w:rPr>
        <w:t>7.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Гражданская правоспособность физического лица ограничивается … 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274D72" w:rsidRPr="003C0F5B">
        <w:rPr>
          <w:rFonts w:cs="Times New Roman"/>
          <w:szCs w:val="28"/>
        </w:rPr>
        <w:t>) в случае утери гражданства РФ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274D72" w:rsidRPr="003C0F5B">
        <w:rPr>
          <w:rFonts w:cs="Times New Roman"/>
          <w:szCs w:val="28"/>
        </w:rPr>
        <w:t>) с момента ограничения дееспособности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274D72" w:rsidRPr="003C0F5B">
        <w:rPr>
          <w:rFonts w:cs="Times New Roman"/>
          <w:szCs w:val="28"/>
        </w:rPr>
        <w:t>) при перемене имени</w:t>
      </w:r>
    </w:p>
    <w:p w:rsidR="00274D72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274D72" w:rsidRPr="003C0F5B">
        <w:rPr>
          <w:rFonts w:cs="Times New Roman"/>
          <w:szCs w:val="28"/>
        </w:rPr>
        <w:t xml:space="preserve">) с момента добровольного отказа от дееспособности </w:t>
      </w:r>
    </w:p>
    <w:p w:rsidR="00274D72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А</w:t>
      </w:r>
    </w:p>
    <w:p w:rsidR="00274D72" w:rsidRPr="003C0F5B" w:rsidRDefault="00274D72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274D72" w:rsidRPr="003C0F5B" w:rsidRDefault="00274D72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18.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D845B4" w:rsidRPr="003C0F5B" w:rsidRDefault="00D845B4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Предметом задатка может быть …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D845B4" w:rsidRPr="003C0F5B">
        <w:rPr>
          <w:rFonts w:cs="Times New Roman"/>
          <w:szCs w:val="28"/>
        </w:rPr>
        <w:t xml:space="preserve">) только определённая вещь 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D845B4" w:rsidRPr="003C0F5B">
        <w:rPr>
          <w:rFonts w:cs="Times New Roman"/>
          <w:szCs w:val="28"/>
        </w:rPr>
        <w:t>) только денежная сумма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D845B4" w:rsidRPr="003C0F5B">
        <w:rPr>
          <w:rFonts w:cs="Times New Roman"/>
          <w:szCs w:val="28"/>
        </w:rPr>
        <w:t>) любая вещь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D845B4" w:rsidRPr="003C0F5B">
        <w:rPr>
          <w:rFonts w:cs="Times New Roman"/>
          <w:szCs w:val="28"/>
        </w:rPr>
        <w:t>) как денежная сумма, так и любая вещь</w:t>
      </w:r>
    </w:p>
    <w:p w:rsidR="00D845B4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Б</w:t>
      </w:r>
    </w:p>
    <w:p w:rsidR="00D845B4" w:rsidRPr="003C0F5B" w:rsidRDefault="00D845B4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D845B4" w:rsidRPr="003C0F5B" w:rsidRDefault="00D845B4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19.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D845B4" w:rsidRPr="003C0F5B" w:rsidRDefault="00D845B4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Организатор публичных торгов вправе отказаться от проведения открытого аукциона … 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lastRenderedPageBreak/>
        <w:t>А</w:t>
      </w:r>
      <w:r w:rsidR="00D845B4" w:rsidRPr="003C0F5B">
        <w:rPr>
          <w:rFonts w:cs="Times New Roman"/>
          <w:szCs w:val="28"/>
        </w:rPr>
        <w:t>) за 3 дня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D845B4" w:rsidRPr="003C0F5B">
        <w:rPr>
          <w:rFonts w:cs="Times New Roman"/>
          <w:szCs w:val="28"/>
        </w:rPr>
        <w:t>) за 1 месяц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D845B4" w:rsidRPr="003C0F5B">
        <w:rPr>
          <w:rFonts w:cs="Times New Roman"/>
          <w:szCs w:val="28"/>
        </w:rPr>
        <w:t>) за 1 день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D845B4" w:rsidRPr="003C0F5B">
        <w:rPr>
          <w:rFonts w:cs="Times New Roman"/>
          <w:szCs w:val="28"/>
        </w:rPr>
        <w:t>) только после опубликования в печати</w:t>
      </w:r>
    </w:p>
    <w:p w:rsidR="00D845B4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А</w:t>
      </w:r>
    </w:p>
    <w:p w:rsidR="00D845B4" w:rsidRPr="003C0F5B" w:rsidRDefault="00D845B4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D845B4" w:rsidRPr="003C0F5B" w:rsidRDefault="00D845B4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20.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D845B4" w:rsidRPr="003C0F5B" w:rsidRDefault="00D845B4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Определение, с какого возраста человек приобретает по</w:t>
      </w:r>
      <w:r w:rsidR="00270DC7" w:rsidRPr="003C0F5B">
        <w:rPr>
          <w:rFonts w:cs="Times New Roman"/>
          <w:szCs w:val="28"/>
        </w:rPr>
        <w:t>лную гражданскую дееспособность</w:t>
      </w:r>
      <w:r w:rsidRPr="003C0F5B">
        <w:rPr>
          <w:rFonts w:cs="Times New Roman"/>
          <w:szCs w:val="28"/>
        </w:rPr>
        <w:t>?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D845B4" w:rsidRPr="003C0F5B">
        <w:rPr>
          <w:rFonts w:cs="Times New Roman"/>
          <w:szCs w:val="28"/>
        </w:rPr>
        <w:t>) с момента рождения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D845B4" w:rsidRPr="003C0F5B">
        <w:rPr>
          <w:rFonts w:cs="Times New Roman"/>
          <w:szCs w:val="28"/>
        </w:rPr>
        <w:t>) с момента получения среднего образования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D845B4" w:rsidRPr="003C0F5B">
        <w:rPr>
          <w:rFonts w:cs="Times New Roman"/>
          <w:szCs w:val="28"/>
        </w:rPr>
        <w:t>) с момента поступления высшее учебное заведение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D845B4" w:rsidRPr="003C0F5B">
        <w:rPr>
          <w:rFonts w:cs="Times New Roman"/>
          <w:szCs w:val="28"/>
        </w:rPr>
        <w:t>) с 18 лет</w:t>
      </w:r>
    </w:p>
    <w:p w:rsidR="00D845B4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Д</w:t>
      </w:r>
    </w:p>
    <w:p w:rsidR="00D845B4" w:rsidRPr="003C0F5B" w:rsidRDefault="00D845B4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D845B4" w:rsidRPr="003C0F5B" w:rsidRDefault="00D845B4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21.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D845B4" w:rsidRPr="003C0F5B" w:rsidRDefault="00D845B4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 какого момента юридическое лицо является созданным?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D845B4" w:rsidRPr="003C0F5B">
        <w:rPr>
          <w:rFonts w:cs="Times New Roman"/>
          <w:szCs w:val="28"/>
        </w:rPr>
        <w:t>) со дня государственной регистрации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D845B4" w:rsidRPr="003C0F5B">
        <w:rPr>
          <w:rFonts w:cs="Times New Roman"/>
          <w:szCs w:val="28"/>
        </w:rPr>
        <w:t xml:space="preserve">) со дня подачи </w:t>
      </w:r>
      <w:r w:rsidR="001D599B" w:rsidRPr="003C0F5B">
        <w:rPr>
          <w:rFonts w:cs="Times New Roman"/>
          <w:szCs w:val="28"/>
        </w:rPr>
        <w:t>документов, в</w:t>
      </w:r>
      <w:r w:rsidR="00D845B4" w:rsidRPr="003C0F5B">
        <w:rPr>
          <w:rFonts w:cs="Times New Roman"/>
          <w:szCs w:val="28"/>
        </w:rPr>
        <w:t xml:space="preserve"> государственную регистрацию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D845B4" w:rsidRPr="003C0F5B">
        <w:rPr>
          <w:rFonts w:cs="Times New Roman"/>
          <w:szCs w:val="28"/>
        </w:rPr>
        <w:t>) со дня утверждения устава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D845B4" w:rsidRPr="003C0F5B">
        <w:rPr>
          <w:rFonts w:cs="Times New Roman"/>
          <w:szCs w:val="28"/>
        </w:rPr>
        <w:t>) со дня подписания учредительного договора</w:t>
      </w:r>
    </w:p>
    <w:p w:rsidR="00D845B4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А</w:t>
      </w:r>
    </w:p>
    <w:p w:rsidR="00D845B4" w:rsidRPr="003C0F5B" w:rsidRDefault="00D845B4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D845B4" w:rsidRPr="003C0F5B" w:rsidRDefault="00D845B4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22</w:t>
      </w:r>
      <w:r w:rsidRPr="003C0F5B">
        <w:rPr>
          <w:rFonts w:cs="Times New Roman"/>
          <w:i/>
          <w:szCs w:val="28"/>
        </w:rPr>
        <w:t>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D845B4" w:rsidRPr="003C0F5B" w:rsidRDefault="003442F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Гражданин,</w:t>
      </w:r>
      <w:r w:rsidR="00D845B4" w:rsidRPr="003C0F5B">
        <w:rPr>
          <w:rFonts w:cs="Times New Roman"/>
          <w:szCs w:val="28"/>
        </w:rPr>
        <w:t xml:space="preserve"> ограниченный судом в дееспособности, самостоятельно вправе: 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D845B4" w:rsidRPr="003C0F5B">
        <w:rPr>
          <w:rFonts w:cs="Times New Roman"/>
          <w:szCs w:val="28"/>
        </w:rPr>
        <w:t>) вносить вклад в кредитные учреждения и распоряжаться ими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D845B4" w:rsidRPr="003C0F5B">
        <w:rPr>
          <w:rFonts w:cs="Times New Roman"/>
          <w:szCs w:val="28"/>
        </w:rPr>
        <w:t xml:space="preserve">) получать пенсию и распоряжаться ею 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D845B4" w:rsidRPr="003C0F5B">
        <w:rPr>
          <w:rFonts w:cs="Times New Roman"/>
          <w:szCs w:val="28"/>
        </w:rPr>
        <w:t>) получать заработную плату и распоряжаться ею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D845B4" w:rsidRPr="003C0F5B">
        <w:rPr>
          <w:rFonts w:cs="Times New Roman"/>
          <w:szCs w:val="28"/>
        </w:rPr>
        <w:t>) совершать мелкие бытовые сделки</w:t>
      </w:r>
    </w:p>
    <w:p w:rsidR="00D845B4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Д</w:t>
      </w:r>
    </w:p>
    <w:p w:rsidR="00D845B4" w:rsidRPr="003C0F5B" w:rsidRDefault="00D845B4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D845B4" w:rsidRPr="003C0F5B" w:rsidRDefault="00D845B4" w:rsidP="003C0F5B">
      <w:pPr>
        <w:ind w:firstLine="0"/>
        <w:contextualSpacing/>
        <w:rPr>
          <w:rFonts w:cs="Times New Roman"/>
          <w:szCs w:val="28"/>
        </w:rPr>
      </w:pPr>
    </w:p>
    <w:p w:rsidR="00CC2F6D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23.</w:t>
      </w:r>
      <w:r w:rsidR="00CC2F6D" w:rsidRPr="003C0F5B">
        <w:rPr>
          <w:rFonts w:cs="Times New Roman"/>
          <w:i/>
          <w:color w:val="000000" w:themeColor="text1"/>
          <w:szCs w:val="28"/>
        </w:rPr>
        <w:t xml:space="preserve"> Выберите один правильный ответ</w:t>
      </w:r>
    </w:p>
    <w:p w:rsidR="00D845B4" w:rsidRPr="003C0F5B" w:rsidRDefault="00D845B4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Виды имущества, которые могут находиться только в государственной или муниципальной собственности, определяются …</w:t>
      </w:r>
      <w:r w:rsidRPr="003C0F5B">
        <w:rPr>
          <w:rFonts w:cs="Times New Roman"/>
          <w:i/>
          <w:szCs w:val="28"/>
        </w:rPr>
        <w:t xml:space="preserve"> 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D845B4" w:rsidRPr="003C0F5B">
        <w:rPr>
          <w:rFonts w:cs="Times New Roman"/>
          <w:szCs w:val="28"/>
        </w:rPr>
        <w:t>) указом президента РФ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D845B4" w:rsidRPr="003C0F5B">
        <w:rPr>
          <w:rFonts w:cs="Times New Roman"/>
          <w:szCs w:val="28"/>
        </w:rPr>
        <w:t>) законом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</w:t>
      </w:r>
      <w:r w:rsidR="00D845B4" w:rsidRPr="003C0F5B">
        <w:rPr>
          <w:rFonts w:cs="Times New Roman"/>
          <w:szCs w:val="28"/>
        </w:rPr>
        <w:t>) постановлением правительства РФ</w:t>
      </w:r>
    </w:p>
    <w:p w:rsidR="00D845B4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D845B4" w:rsidRPr="003C0F5B">
        <w:rPr>
          <w:rFonts w:cs="Times New Roman"/>
          <w:szCs w:val="28"/>
        </w:rPr>
        <w:t>)</w:t>
      </w:r>
      <w:r w:rsidR="00E572BB" w:rsidRPr="003C0F5B">
        <w:rPr>
          <w:rFonts w:cs="Times New Roman"/>
          <w:szCs w:val="28"/>
        </w:rPr>
        <w:t xml:space="preserve"> </w:t>
      </w:r>
      <w:r w:rsidR="00D845B4" w:rsidRPr="003C0F5B">
        <w:rPr>
          <w:rFonts w:cs="Times New Roman"/>
          <w:szCs w:val="28"/>
        </w:rPr>
        <w:t>ведом</w:t>
      </w:r>
      <w:r w:rsidR="001D599B" w:rsidRPr="003C0F5B">
        <w:rPr>
          <w:rFonts w:cs="Times New Roman"/>
          <w:szCs w:val="28"/>
        </w:rPr>
        <w:t xml:space="preserve">ственной </w:t>
      </w:r>
      <w:r w:rsidR="00D845B4" w:rsidRPr="003C0F5B">
        <w:rPr>
          <w:rFonts w:cs="Times New Roman"/>
          <w:szCs w:val="28"/>
        </w:rPr>
        <w:t>инструкцией</w:t>
      </w:r>
    </w:p>
    <w:p w:rsidR="00D845B4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Calibri" w:cs="Times New Roman"/>
          <w:kern w:val="0"/>
          <w:szCs w:val="28"/>
        </w:rPr>
        <w:t>Правильный ответ</w:t>
      </w:r>
      <w:r w:rsidR="00270DC7" w:rsidRPr="003C0F5B">
        <w:rPr>
          <w:rFonts w:cs="Times New Roman"/>
          <w:szCs w:val="28"/>
        </w:rPr>
        <w:t>: Б</w:t>
      </w:r>
    </w:p>
    <w:p w:rsidR="00D845B4" w:rsidRPr="003C0F5B" w:rsidRDefault="00D845B4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 xml:space="preserve">ПК-4,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ОПК-4</w:t>
      </w:r>
    </w:p>
    <w:p w:rsidR="003762FC" w:rsidRPr="003C0F5B" w:rsidRDefault="003762FC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br w:type="page"/>
      </w:r>
    </w:p>
    <w:p w:rsidR="00D845B4" w:rsidRPr="003C0F5B" w:rsidRDefault="00D845B4" w:rsidP="003C0F5B">
      <w:pPr>
        <w:contextualSpacing/>
        <w:rPr>
          <w:rFonts w:cs="Times New Roman"/>
          <w:b/>
          <w:szCs w:val="28"/>
        </w:rPr>
      </w:pPr>
      <w:r w:rsidRPr="003C0F5B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D845B4" w:rsidRPr="003C0F5B" w:rsidRDefault="00D845B4" w:rsidP="003C0F5B">
      <w:pPr>
        <w:ind w:firstLine="0"/>
        <w:contextualSpacing/>
        <w:rPr>
          <w:rFonts w:cs="Times New Roman"/>
          <w:b/>
          <w:szCs w:val="28"/>
        </w:rPr>
      </w:pPr>
    </w:p>
    <w:p w:rsidR="00CC4DDF" w:rsidRPr="003C0F5B" w:rsidRDefault="00CC4DDF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 xml:space="preserve">1. Установите соответствие </w:t>
      </w:r>
      <w:r w:rsidR="003762FC" w:rsidRPr="003C0F5B">
        <w:rPr>
          <w:rFonts w:cs="Times New Roman"/>
          <w:i/>
          <w:szCs w:val="28"/>
        </w:rPr>
        <w:t>между понятиями и их определениями</w:t>
      </w:r>
      <w:r w:rsidRPr="003C0F5B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C4DDF" w:rsidRPr="003C0F5B" w:rsidTr="00A22DC0">
        <w:tc>
          <w:tcPr>
            <w:tcW w:w="3510" w:type="dxa"/>
            <w:gridSpan w:val="2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kern w:val="0"/>
                <w:szCs w:val="28"/>
                <w:lang w:eastAsia="ru-RU"/>
              </w:rPr>
              <w:t>Определения</w:t>
            </w:r>
          </w:p>
        </w:tc>
        <w:tc>
          <w:tcPr>
            <w:tcW w:w="6379" w:type="dxa"/>
            <w:gridSpan w:val="2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kern w:val="0"/>
                <w:szCs w:val="28"/>
                <w:lang w:eastAsia="ru-RU"/>
              </w:rPr>
              <w:t>Понятия</w:t>
            </w:r>
          </w:p>
        </w:tc>
      </w:tr>
      <w:tr w:rsidR="00CC4DDF" w:rsidRPr="003C0F5B" w:rsidTr="00A22DC0">
        <w:tc>
          <w:tcPr>
            <w:tcW w:w="534" w:type="dxa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2976" w:type="dxa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cs="Times New Roman"/>
                <w:szCs w:val="28"/>
              </w:rPr>
              <w:t>Определённая законом или договором денежная сумма, которую должник обязан уплатить кредитора в случае неисполнение или ненадлежащего исполнения обязательства</w:t>
            </w:r>
          </w:p>
        </w:tc>
        <w:tc>
          <w:tcPr>
            <w:tcW w:w="567" w:type="dxa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5812" w:type="dxa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неустойка</w:t>
            </w:r>
          </w:p>
        </w:tc>
      </w:tr>
      <w:tr w:rsidR="00CC4DDF" w:rsidRPr="003C0F5B" w:rsidTr="00A22DC0">
        <w:tc>
          <w:tcPr>
            <w:tcW w:w="534" w:type="dxa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2976" w:type="dxa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cs="Times New Roman"/>
                <w:szCs w:val="28"/>
              </w:rPr>
              <w:t>Имущество, из стоимости которого кредитор может получать удовлетворение своих требований преимущественно перед другими кредиторами</w:t>
            </w:r>
          </w:p>
        </w:tc>
        <w:tc>
          <w:tcPr>
            <w:tcW w:w="567" w:type="dxa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rFonts w:eastAsia="Times New Roman" w:cs="Times New Roman"/>
                <w:bCs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5812" w:type="dxa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залог</w:t>
            </w:r>
          </w:p>
        </w:tc>
      </w:tr>
      <w:tr w:rsidR="00CC4DDF" w:rsidRPr="003C0F5B" w:rsidTr="00A22DC0">
        <w:tc>
          <w:tcPr>
            <w:tcW w:w="534" w:type="dxa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2976" w:type="dxa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cs="Times New Roman"/>
                <w:szCs w:val="28"/>
              </w:rPr>
              <w:t>Денежная сумма, выдаваемая одной из договаривающихся сторон в счёт принимающихся с неё по договору платежей другой стороне, в доказательство заключения договора и об обеспечении его исполнения</w:t>
            </w:r>
          </w:p>
        </w:tc>
        <w:tc>
          <w:tcPr>
            <w:tcW w:w="567" w:type="dxa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5812" w:type="dxa"/>
            <w:shd w:val="clear" w:color="auto" w:fill="FFFFFF" w:themeFill="background1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cs="Times New Roman"/>
                <w:szCs w:val="28"/>
              </w:rPr>
              <w:t>задаток</w:t>
            </w:r>
          </w:p>
        </w:tc>
      </w:tr>
    </w:tbl>
    <w:p w:rsidR="00CC4DDF" w:rsidRPr="003C0F5B" w:rsidRDefault="00CC4DD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Aptos" w:cs="Times New Roman"/>
          <w:szCs w:val="28"/>
        </w:rPr>
        <w:t>Правильный</w:t>
      </w:r>
      <w:r w:rsidRPr="003C0F5B">
        <w:rPr>
          <w:rFonts w:cs="Times New Roman"/>
          <w:szCs w:val="28"/>
        </w:rPr>
        <w:t xml:space="preserve"> ответ: 1-А, 2-Б, 3-В</w:t>
      </w:r>
    </w:p>
    <w:p w:rsidR="006515A6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6515A6" w:rsidRPr="003C0F5B" w:rsidRDefault="006515A6" w:rsidP="003C0F5B">
      <w:pPr>
        <w:ind w:firstLine="0"/>
        <w:contextualSpacing/>
        <w:rPr>
          <w:rFonts w:cs="Times New Roman"/>
          <w:i/>
          <w:szCs w:val="28"/>
        </w:rPr>
      </w:pPr>
    </w:p>
    <w:p w:rsidR="00D845B4" w:rsidRPr="003C0F5B" w:rsidRDefault="00D845B4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 xml:space="preserve">2. </w:t>
      </w:r>
      <w:r w:rsidR="003762FC" w:rsidRPr="003C0F5B">
        <w:rPr>
          <w:rFonts w:cs="Times New Roman"/>
          <w:i/>
          <w:szCs w:val="28"/>
        </w:rPr>
        <w:t>Установите соответствие между понятиями и их определениями</w:t>
      </w:r>
      <w:r w:rsidR="00CC4DDF" w:rsidRPr="003C0F5B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C4DDF" w:rsidRPr="003C0F5B" w:rsidTr="003762FC">
        <w:tc>
          <w:tcPr>
            <w:tcW w:w="3510" w:type="dxa"/>
            <w:gridSpan w:val="2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kern w:val="0"/>
                <w:szCs w:val="28"/>
                <w:lang w:eastAsia="ru-RU"/>
              </w:rPr>
              <w:t>Определения</w:t>
            </w:r>
          </w:p>
        </w:tc>
        <w:tc>
          <w:tcPr>
            <w:tcW w:w="6379" w:type="dxa"/>
            <w:gridSpan w:val="2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kern w:val="0"/>
                <w:szCs w:val="28"/>
                <w:lang w:eastAsia="ru-RU"/>
              </w:rPr>
              <w:t>Понятия</w:t>
            </w:r>
          </w:p>
        </w:tc>
      </w:tr>
      <w:tr w:rsidR="00CC4DDF" w:rsidRPr="003C0F5B" w:rsidTr="003762FC">
        <w:tc>
          <w:tcPr>
            <w:tcW w:w="534" w:type="dxa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CC4DDF" w:rsidRPr="003C0F5B" w:rsidRDefault="00CC4DDF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Действие граждан и юридических лиц по </w:t>
            </w:r>
            <w:r w:rsidRPr="003C0F5B">
              <w:rPr>
                <w:rFonts w:cs="Times New Roman"/>
                <w:szCs w:val="28"/>
              </w:rPr>
              <w:lastRenderedPageBreak/>
              <w:t>установлению, изменению или прекращению гражданских прав и обязанностей</w:t>
            </w:r>
          </w:p>
        </w:tc>
        <w:tc>
          <w:tcPr>
            <w:tcW w:w="567" w:type="dxa"/>
          </w:tcPr>
          <w:p w:rsidR="00CC4DDF" w:rsidRPr="003C0F5B" w:rsidRDefault="00CC4DDF" w:rsidP="003C0F5B">
            <w:pPr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lastRenderedPageBreak/>
              <w:t>А)</w:t>
            </w:r>
          </w:p>
        </w:tc>
        <w:tc>
          <w:tcPr>
            <w:tcW w:w="5812" w:type="dxa"/>
          </w:tcPr>
          <w:p w:rsidR="00CC4DDF" w:rsidRPr="003C0F5B" w:rsidRDefault="003762FC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сделка</w:t>
            </w:r>
          </w:p>
        </w:tc>
      </w:tr>
      <w:tr w:rsidR="00CC4DDF" w:rsidRPr="003C0F5B" w:rsidTr="003762FC">
        <w:tc>
          <w:tcPr>
            <w:tcW w:w="534" w:type="dxa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976" w:type="dxa"/>
          </w:tcPr>
          <w:p w:rsidR="00CC4DDF" w:rsidRPr="003C0F5B" w:rsidRDefault="00CC4DDF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Соглашение между гражданами или юридическими лицами об установлении, изменение или прекращении гражданских прав и обязанностей</w:t>
            </w:r>
          </w:p>
        </w:tc>
        <w:tc>
          <w:tcPr>
            <w:tcW w:w="567" w:type="dxa"/>
          </w:tcPr>
          <w:p w:rsidR="00CC4DDF" w:rsidRPr="003C0F5B" w:rsidRDefault="00CC4DDF" w:rsidP="003C0F5B">
            <w:pPr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rFonts w:eastAsia="Times New Roman" w:cs="Times New Roman"/>
                <w:bCs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cs="Times New Roman"/>
                <w:szCs w:val="28"/>
              </w:rPr>
              <w:t>договор</w:t>
            </w:r>
          </w:p>
        </w:tc>
      </w:tr>
      <w:tr w:rsidR="00CC4DDF" w:rsidRPr="003C0F5B" w:rsidTr="003762FC">
        <w:tc>
          <w:tcPr>
            <w:tcW w:w="534" w:type="dxa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cs="Times New Roman"/>
                <w:szCs w:val="28"/>
              </w:rPr>
              <w:t>Заявление, уведомление, извещение, требования или иные юридические значимые сообщения, с которыми закон или сделка связывает гражданско-правовые последствия для другого лица</w:t>
            </w:r>
          </w:p>
        </w:tc>
        <w:tc>
          <w:tcPr>
            <w:tcW w:w="567" w:type="dxa"/>
          </w:tcPr>
          <w:p w:rsidR="00CC4DDF" w:rsidRPr="003C0F5B" w:rsidRDefault="00CC4DDF" w:rsidP="003C0F5B">
            <w:pPr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:rsidR="00CC4DDF" w:rsidRPr="003C0F5B" w:rsidRDefault="00CC4DDF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cs="Times New Roman"/>
                <w:szCs w:val="28"/>
              </w:rPr>
              <w:t>юридически значимое событие</w:t>
            </w:r>
          </w:p>
        </w:tc>
      </w:tr>
    </w:tbl>
    <w:p w:rsidR="00D845B4" w:rsidRPr="003C0F5B" w:rsidRDefault="00CC4DD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Правильный ответ: 1-А 2-Б </w:t>
      </w:r>
      <w:r w:rsidR="00D845B4" w:rsidRPr="003C0F5B">
        <w:rPr>
          <w:rFonts w:cs="Times New Roman"/>
          <w:szCs w:val="28"/>
        </w:rPr>
        <w:t>3</w:t>
      </w:r>
      <w:r w:rsidRPr="003C0F5B">
        <w:rPr>
          <w:rFonts w:cs="Times New Roman"/>
          <w:szCs w:val="28"/>
        </w:rPr>
        <w:t>-В</w:t>
      </w:r>
    </w:p>
    <w:p w:rsidR="00C05AE7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  <w:r w:rsidRPr="003C0F5B"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D845B4" w:rsidRPr="003C0F5B" w:rsidRDefault="00D845B4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 xml:space="preserve">3. </w:t>
      </w:r>
      <w:r w:rsidR="005F3E30" w:rsidRPr="003C0F5B">
        <w:rPr>
          <w:rFonts w:cs="Times New Roman"/>
          <w:i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5F3E30" w:rsidRPr="003C0F5B" w:rsidTr="00A22DC0">
        <w:tc>
          <w:tcPr>
            <w:tcW w:w="3510" w:type="dxa"/>
            <w:gridSpan w:val="2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kern w:val="0"/>
                <w:szCs w:val="28"/>
                <w:lang w:eastAsia="ru-RU"/>
              </w:rPr>
              <w:t>Определения</w:t>
            </w:r>
          </w:p>
        </w:tc>
        <w:tc>
          <w:tcPr>
            <w:tcW w:w="6379" w:type="dxa"/>
            <w:gridSpan w:val="2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kern w:val="0"/>
                <w:szCs w:val="28"/>
                <w:lang w:eastAsia="ru-RU"/>
              </w:rPr>
              <w:t>Понятия</w:t>
            </w:r>
          </w:p>
        </w:tc>
      </w:tr>
      <w:tr w:rsidR="005F3E30" w:rsidRPr="003C0F5B" w:rsidTr="00A22DC0">
        <w:tc>
          <w:tcPr>
            <w:tcW w:w="534" w:type="dxa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5F3E30" w:rsidRPr="003C0F5B" w:rsidRDefault="005F3E30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Условия, которого определены одно из сторон в формулярах или иных стандартных формах и может быть </w:t>
            </w:r>
            <w:proofErr w:type="gramStart"/>
            <w:r w:rsidRPr="003C0F5B">
              <w:rPr>
                <w:rFonts w:cs="Times New Roman"/>
                <w:szCs w:val="28"/>
              </w:rPr>
              <w:t>принят</w:t>
            </w:r>
            <w:proofErr w:type="gramEnd"/>
            <w:r w:rsidRPr="003C0F5B">
              <w:rPr>
                <w:rFonts w:cs="Times New Roman"/>
                <w:szCs w:val="28"/>
              </w:rPr>
              <w:t xml:space="preserve"> другой стороной не иначе как путём присоединения к приложенному договору в целом</w:t>
            </w:r>
          </w:p>
        </w:tc>
        <w:tc>
          <w:tcPr>
            <w:tcW w:w="567" w:type="dxa"/>
          </w:tcPr>
          <w:p w:rsidR="005F3E30" w:rsidRPr="003C0F5B" w:rsidRDefault="005F3E30" w:rsidP="003C0F5B">
            <w:pPr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:rsidR="005F3E30" w:rsidRPr="003C0F5B" w:rsidRDefault="005F3E30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публичный договор</w:t>
            </w:r>
          </w:p>
        </w:tc>
      </w:tr>
      <w:tr w:rsidR="005F3E30" w:rsidRPr="003C0F5B" w:rsidTr="00A22DC0">
        <w:tc>
          <w:tcPr>
            <w:tcW w:w="534" w:type="dxa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proofErr w:type="gramStart"/>
            <w:r w:rsidRPr="003C0F5B">
              <w:rPr>
                <w:rFonts w:cs="Times New Roman"/>
                <w:szCs w:val="28"/>
              </w:rPr>
              <w:t>Договор</w:t>
            </w:r>
            <w:proofErr w:type="gramEnd"/>
            <w:r w:rsidRPr="003C0F5B">
              <w:rPr>
                <w:rFonts w:cs="Times New Roman"/>
                <w:szCs w:val="28"/>
              </w:rPr>
              <w:t xml:space="preserve"> по которому стороны обязуется заключить в будущем </w:t>
            </w:r>
            <w:r w:rsidRPr="003C0F5B">
              <w:rPr>
                <w:rFonts w:cs="Times New Roman"/>
                <w:szCs w:val="28"/>
              </w:rPr>
              <w:lastRenderedPageBreak/>
              <w:t>договор о передаче имущества, выполнением работ или оказание услуг на условиях, предусмотренных этим договором</w:t>
            </w: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5F3E30" w:rsidRPr="003C0F5B" w:rsidRDefault="005F3E30" w:rsidP="003C0F5B">
            <w:pPr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rFonts w:eastAsia="Times New Roman" w:cs="Times New Roman"/>
                <w:bCs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bCs/>
                <w:iCs/>
                <w:kern w:val="0"/>
                <w:szCs w:val="28"/>
                <w:lang w:eastAsia="ru-RU"/>
              </w:rPr>
              <w:lastRenderedPageBreak/>
              <w:t>Б)</w:t>
            </w:r>
          </w:p>
        </w:tc>
        <w:tc>
          <w:tcPr>
            <w:tcW w:w="5812" w:type="dxa"/>
          </w:tcPr>
          <w:p w:rsidR="005F3E30" w:rsidRPr="003C0F5B" w:rsidRDefault="005F3E30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договор присоединения</w:t>
            </w:r>
          </w:p>
        </w:tc>
      </w:tr>
      <w:tr w:rsidR="005F3E30" w:rsidRPr="003C0F5B" w:rsidTr="00A22DC0">
        <w:tc>
          <w:tcPr>
            <w:tcW w:w="534" w:type="dxa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976" w:type="dxa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cs="Times New Roman"/>
                <w:szCs w:val="28"/>
              </w:rPr>
              <w:t>Договор, заключённый лицом, осуществляющий предпринимательскую деятельность и устанавливающий его обязанности, которые такое лицо по характеру своей деятельности должно осуществлять в отношении каждого, кто к нему обратиться</w:t>
            </w:r>
          </w:p>
        </w:tc>
        <w:tc>
          <w:tcPr>
            <w:tcW w:w="567" w:type="dxa"/>
          </w:tcPr>
          <w:p w:rsidR="005F3E30" w:rsidRPr="003C0F5B" w:rsidRDefault="005F3E30" w:rsidP="003C0F5B">
            <w:pPr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cs="Times New Roman"/>
                <w:szCs w:val="28"/>
              </w:rPr>
              <w:t>предварительный договор</w:t>
            </w:r>
          </w:p>
        </w:tc>
      </w:tr>
    </w:tbl>
    <w:p w:rsidR="00D845B4" w:rsidRPr="003C0F5B" w:rsidRDefault="005F3E3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Правильный ответ: </w:t>
      </w:r>
      <w:r w:rsidR="00CC4DDF" w:rsidRPr="003C0F5B">
        <w:rPr>
          <w:rFonts w:cs="Times New Roman"/>
          <w:szCs w:val="28"/>
        </w:rPr>
        <w:t>3</w:t>
      </w:r>
      <w:r w:rsidRPr="003C0F5B">
        <w:rPr>
          <w:rFonts w:cs="Times New Roman"/>
          <w:szCs w:val="28"/>
        </w:rPr>
        <w:t xml:space="preserve">-А, </w:t>
      </w:r>
      <w:r w:rsidR="00CC4DDF" w:rsidRPr="003C0F5B">
        <w:rPr>
          <w:rFonts w:cs="Times New Roman"/>
          <w:szCs w:val="28"/>
        </w:rPr>
        <w:t>1</w:t>
      </w:r>
      <w:r w:rsidRPr="003C0F5B">
        <w:rPr>
          <w:rFonts w:cs="Times New Roman"/>
          <w:szCs w:val="28"/>
        </w:rPr>
        <w:t xml:space="preserve">-Б, </w:t>
      </w:r>
      <w:r w:rsidR="00D845B4" w:rsidRPr="003C0F5B">
        <w:rPr>
          <w:rFonts w:cs="Times New Roman"/>
          <w:szCs w:val="28"/>
        </w:rPr>
        <w:t>2</w:t>
      </w:r>
      <w:r w:rsidRPr="003C0F5B">
        <w:rPr>
          <w:rFonts w:cs="Times New Roman"/>
          <w:szCs w:val="28"/>
        </w:rPr>
        <w:t>-В</w:t>
      </w:r>
    </w:p>
    <w:p w:rsidR="00C05AE7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D845B4" w:rsidRPr="003C0F5B" w:rsidRDefault="00D845B4" w:rsidP="003C0F5B">
      <w:pPr>
        <w:ind w:firstLine="0"/>
        <w:contextualSpacing/>
        <w:rPr>
          <w:rFonts w:cs="Times New Roman"/>
          <w:szCs w:val="28"/>
        </w:rPr>
      </w:pPr>
    </w:p>
    <w:p w:rsidR="005F3E30" w:rsidRPr="003C0F5B" w:rsidRDefault="005F3E30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4.Установите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5F3E30" w:rsidRPr="003C0F5B" w:rsidTr="00A22DC0">
        <w:tc>
          <w:tcPr>
            <w:tcW w:w="3510" w:type="dxa"/>
            <w:gridSpan w:val="2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kern w:val="0"/>
                <w:szCs w:val="28"/>
                <w:lang w:eastAsia="ru-RU"/>
              </w:rPr>
              <w:t>Определения</w:t>
            </w:r>
          </w:p>
        </w:tc>
        <w:tc>
          <w:tcPr>
            <w:tcW w:w="6379" w:type="dxa"/>
            <w:gridSpan w:val="2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kern w:val="0"/>
                <w:szCs w:val="28"/>
                <w:lang w:eastAsia="ru-RU"/>
              </w:rPr>
              <w:t>Понятия</w:t>
            </w:r>
          </w:p>
        </w:tc>
      </w:tr>
      <w:tr w:rsidR="005F3E30" w:rsidRPr="003C0F5B" w:rsidTr="00A22DC0">
        <w:tc>
          <w:tcPr>
            <w:tcW w:w="534" w:type="dxa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5F3E30" w:rsidRPr="003C0F5B" w:rsidRDefault="005F3E30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Сделка на крайне невыгодных условиях которые лицо было вынуждена совершить </w:t>
            </w:r>
            <w:proofErr w:type="gramStart"/>
            <w:r w:rsidRPr="003C0F5B">
              <w:rPr>
                <w:rFonts w:cs="Times New Roman"/>
                <w:szCs w:val="28"/>
              </w:rPr>
              <w:t>в следствие</w:t>
            </w:r>
            <w:proofErr w:type="gramEnd"/>
            <w:r w:rsidRPr="003C0F5B">
              <w:rPr>
                <w:rFonts w:cs="Times New Roman"/>
                <w:szCs w:val="28"/>
              </w:rPr>
              <w:t xml:space="preserve"> стечения тяжелых обстоятельств</w:t>
            </w:r>
          </w:p>
        </w:tc>
        <w:tc>
          <w:tcPr>
            <w:tcW w:w="567" w:type="dxa"/>
          </w:tcPr>
          <w:p w:rsidR="005F3E30" w:rsidRPr="003C0F5B" w:rsidRDefault="005F3E30" w:rsidP="003C0F5B">
            <w:pPr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:rsidR="005F3E30" w:rsidRPr="003C0F5B" w:rsidRDefault="005F3E30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мнимая сделка</w:t>
            </w:r>
          </w:p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</w:p>
        </w:tc>
      </w:tr>
      <w:tr w:rsidR="005F3E30" w:rsidRPr="003C0F5B" w:rsidTr="00A22DC0">
        <w:tc>
          <w:tcPr>
            <w:tcW w:w="534" w:type="dxa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:rsidR="005F3E30" w:rsidRPr="003C0F5B" w:rsidRDefault="005F3E30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Сделка, совершенная для вида, без намерения создать соответствующие ей правовые последствия </w:t>
            </w:r>
          </w:p>
        </w:tc>
        <w:tc>
          <w:tcPr>
            <w:tcW w:w="567" w:type="dxa"/>
          </w:tcPr>
          <w:p w:rsidR="005F3E30" w:rsidRPr="003C0F5B" w:rsidRDefault="005F3E30" w:rsidP="003C0F5B">
            <w:pPr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rFonts w:eastAsia="Times New Roman" w:cs="Times New Roman"/>
                <w:bCs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:rsidR="005F3E30" w:rsidRPr="003C0F5B" w:rsidRDefault="005F3E30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притворная сделка</w:t>
            </w:r>
          </w:p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</w:p>
        </w:tc>
      </w:tr>
      <w:tr w:rsidR="005F3E30" w:rsidRPr="003C0F5B" w:rsidTr="00A22DC0">
        <w:tc>
          <w:tcPr>
            <w:tcW w:w="534" w:type="dxa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cs="Times New Roman"/>
                <w:szCs w:val="28"/>
              </w:rPr>
              <w:t xml:space="preserve">Сделка, которая совершена с целью </w:t>
            </w:r>
            <w:proofErr w:type="gramStart"/>
            <w:r w:rsidRPr="003C0F5B">
              <w:rPr>
                <w:rFonts w:cs="Times New Roman"/>
                <w:szCs w:val="28"/>
              </w:rPr>
              <w:t>прикрыть</w:t>
            </w:r>
            <w:proofErr w:type="gramEnd"/>
            <w:r w:rsidRPr="003C0F5B">
              <w:rPr>
                <w:rFonts w:cs="Times New Roman"/>
                <w:szCs w:val="28"/>
              </w:rPr>
              <w:t xml:space="preserve"> другую сделку, в том числе сделку на иных условия</w:t>
            </w:r>
          </w:p>
        </w:tc>
        <w:tc>
          <w:tcPr>
            <w:tcW w:w="567" w:type="dxa"/>
          </w:tcPr>
          <w:p w:rsidR="005F3E30" w:rsidRPr="003C0F5B" w:rsidRDefault="005F3E30" w:rsidP="003C0F5B">
            <w:pPr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:rsidR="005F3E30" w:rsidRPr="003C0F5B" w:rsidRDefault="005F3E30" w:rsidP="003C0F5B">
            <w:pPr>
              <w:shd w:val="clear" w:color="auto" w:fill="FFFFFF"/>
              <w:ind w:firstLine="0"/>
              <w:contextualSpacing/>
              <w:rPr>
                <w:rFonts w:eastAsia="Times New Roman" w:cs="Times New Roman"/>
                <w:iCs/>
                <w:kern w:val="0"/>
                <w:szCs w:val="28"/>
                <w:lang w:eastAsia="ru-RU"/>
              </w:rPr>
            </w:pPr>
            <w:r w:rsidRPr="003C0F5B">
              <w:rPr>
                <w:rFonts w:cs="Times New Roman"/>
                <w:szCs w:val="28"/>
              </w:rPr>
              <w:t>кабальная сделка</w:t>
            </w:r>
          </w:p>
        </w:tc>
      </w:tr>
    </w:tbl>
    <w:p w:rsidR="00D845B4" w:rsidRPr="003C0F5B" w:rsidRDefault="005F3E3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lastRenderedPageBreak/>
        <w:t>Правильный о</w:t>
      </w:r>
      <w:r w:rsidR="00CC4DDF" w:rsidRPr="003C0F5B">
        <w:rPr>
          <w:rFonts w:cs="Times New Roman"/>
          <w:szCs w:val="28"/>
        </w:rPr>
        <w:t xml:space="preserve">твет: </w:t>
      </w:r>
      <w:r w:rsidRPr="003C0F5B">
        <w:rPr>
          <w:rFonts w:cs="Times New Roman"/>
          <w:szCs w:val="28"/>
        </w:rPr>
        <w:t>2-А,</w:t>
      </w:r>
      <w:r w:rsidR="00CC4DDF" w:rsidRPr="003C0F5B">
        <w:rPr>
          <w:rFonts w:cs="Times New Roman"/>
          <w:szCs w:val="28"/>
        </w:rPr>
        <w:t xml:space="preserve"> </w:t>
      </w:r>
      <w:r w:rsidRPr="003C0F5B">
        <w:rPr>
          <w:rFonts w:cs="Times New Roman"/>
          <w:szCs w:val="28"/>
        </w:rPr>
        <w:t>3-Б,</w:t>
      </w:r>
      <w:r w:rsidR="00CC4DDF" w:rsidRPr="003C0F5B">
        <w:rPr>
          <w:rFonts w:cs="Times New Roman"/>
          <w:szCs w:val="28"/>
        </w:rPr>
        <w:t xml:space="preserve"> </w:t>
      </w:r>
      <w:r w:rsidRPr="003C0F5B">
        <w:rPr>
          <w:rFonts w:cs="Times New Roman"/>
          <w:szCs w:val="28"/>
        </w:rPr>
        <w:t>1-</w:t>
      </w:r>
      <w:r w:rsidR="00CC4DDF" w:rsidRPr="003C0F5B">
        <w:rPr>
          <w:rFonts w:cs="Times New Roman"/>
          <w:szCs w:val="28"/>
        </w:rPr>
        <w:t>В</w:t>
      </w:r>
    </w:p>
    <w:p w:rsidR="00C05AE7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C05AE7" w:rsidRPr="003C0F5B" w:rsidRDefault="00C05AE7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5.</w:t>
      </w:r>
      <w:r w:rsidR="005F3E30" w:rsidRPr="003C0F5B">
        <w:rPr>
          <w:rFonts w:cs="Times New Roman"/>
          <w:i/>
          <w:szCs w:val="28"/>
        </w:rPr>
        <w:t xml:space="preserve"> Установите соответствие между видами гражданско-правовых сделок с их примерами.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  <w:gridCol w:w="84"/>
      </w:tblGrid>
      <w:tr w:rsidR="008172DA" w:rsidRPr="003C0F5B" w:rsidTr="00F91857">
        <w:trPr>
          <w:gridAfter w:val="1"/>
          <w:wAfter w:w="84" w:type="dxa"/>
        </w:trPr>
        <w:tc>
          <w:tcPr>
            <w:tcW w:w="4672" w:type="dxa"/>
            <w:gridSpan w:val="2"/>
          </w:tcPr>
          <w:p w:rsidR="008172DA" w:rsidRPr="003C0F5B" w:rsidRDefault="008172DA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Гражданско-</w:t>
            </w:r>
            <w:proofErr w:type="spellStart"/>
            <w:r w:rsidRPr="003C0F5B">
              <w:rPr>
                <w:rFonts w:cs="Times New Roman"/>
                <w:szCs w:val="28"/>
              </w:rPr>
              <w:t>правововая</w:t>
            </w:r>
            <w:proofErr w:type="spellEnd"/>
            <w:r w:rsidRPr="003C0F5B">
              <w:rPr>
                <w:rFonts w:cs="Times New Roman"/>
                <w:szCs w:val="28"/>
              </w:rPr>
              <w:t xml:space="preserve"> сделка</w:t>
            </w:r>
          </w:p>
        </w:tc>
        <w:tc>
          <w:tcPr>
            <w:tcW w:w="4673" w:type="dxa"/>
            <w:gridSpan w:val="2"/>
          </w:tcPr>
          <w:p w:rsidR="008172DA" w:rsidRPr="003C0F5B" w:rsidRDefault="008172DA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Пример</w:t>
            </w:r>
          </w:p>
        </w:tc>
      </w:tr>
      <w:tr w:rsidR="008172DA" w:rsidRPr="003C0F5B" w:rsidTr="00F91857">
        <w:trPr>
          <w:trHeight w:val="701"/>
        </w:trPr>
        <w:tc>
          <w:tcPr>
            <w:tcW w:w="562" w:type="dxa"/>
          </w:tcPr>
          <w:p w:rsidR="008172DA" w:rsidRPr="003C0F5B" w:rsidRDefault="00F91857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1)</w:t>
            </w:r>
          </w:p>
        </w:tc>
        <w:tc>
          <w:tcPr>
            <w:tcW w:w="4110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Дарение</w:t>
            </w:r>
          </w:p>
        </w:tc>
        <w:tc>
          <w:tcPr>
            <w:tcW w:w="568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А)</w:t>
            </w:r>
          </w:p>
        </w:tc>
        <w:tc>
          <w:tcPr>
            <w:tcW w:w="4189" w:type="dxa"/>
            <w:gridSpan w:val="2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Передача имущества во временное пользование</w:t>
            </w:r>
          </w:p>
        </w:tc>
      </w:tr>
      <w:tr w:rsidR="008172DA" w:rsidRPr="003C0F5B" w:rsidTr="00F91857">
        <w:trPr>
          <w:gridAfter w:val="1"/>
          <w:wAfter w:w="84" w:type="dxa"/>
          <w:trHeight w:val="697"/>
        </w:trPr>
        <w:tc>
          <w:tcPr>
            <w:tcW w:w="562" w:type="dxa"/>
          </w:tcPr>
          <w:p w:rsidR="008172DA" w:rsidRPr="003C0F5B" w:rsidRDefault="00F91857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2)</w:t>
            </w:r>
          </w:p>
        </w:tc>
        <w:tc>
          <w:tcPr>
            <w:tcW w:w="4110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Заем</w:t>
            </w:r>
          </w:p>
        </w:tc>
        <w:tc>
          <w:tcPr>
            <w:tcW w:w="568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Б)</w:t>
            </w:r>
          </w:p>
        </w:tc>
        <w:tc>
          <w:tcPr>
            <w:tcW w:w="4105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Передача имущества в собственность безвозмездно</w:t>
            </w:r>
          </w:p>
        </w:tc>
      </w:tr>
      <w:tr w:rsidR="008172DA" w:rsidRPr="003C0F5B" w:rsidTr="00F91857">
        <w:trPr>
          <w:gridAfter w:val="1"/>
          <w:wAfter w:w="84" w:type="dxa"/>
          <w:trHeight w:val="565"/>
        </w:trPr>
        <w:tc>
          <w:tcPr>
            <w:tcW w:w="562" w:type="dxa"/>
          </w:tcPr>
          <w:p w:rsidR="008172DA" w:rsidRPr="003C0F5B" w:rsidRDefault="00F91857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3)</w:t>
            </w:r>
          </w:p>
        </w:tc>
        <w:tc>
          <w:tcPr>
            <w:tcW w:w="4110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Аренда</w:t>
            </w:r>
          </w:p>
        </w:tc>
        <w:tc>
          <w:tcPr>
            <w:tcW w:w="568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В)</w:t>
            </w:r>
          </w:p>
        </w:tc>
        <w:tc>
          <w:tcPr>
            <w:tcW w:w="4105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Выполнение работы с передачей результата</w:t>
            </w:r>
          </w:p>
        </w:tc>
      </w:tr>
      <w:tr w:rsidR="008172DA" w:rsidRPr="003C0F5B" w:rsidTr="00F91857">
        <w:trPr>
          <w:gridAfter w:val="1"/>
          <w:wAfter w:w="84" w:type="dxa"/>
          <w:trHeight w:val="617"/>
        </w:trPr>
        <w:tc>
          <w:tcPr>
            <w:tcW w:w="562" w:type="dxa"/>
          </w:tcPr>
          <w:p w:rsidR="008172DA" w:rsidRPr="003C0F5B" w:rsidRDefault="00F91857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4)</w:t>
            </w:r>
          </w:p>
        </w:tc>
        <w:tc>
          <w:tcPr>
            <w:tcW w:w="4110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Подряд</w:t>
            </w:r>
          </w:p>
        </w:tc>
        <w:tc>
          <w:tcPr>
            <w:tcW w:w="568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Г)</w:t>
            </w:r>
          </w:p>
        </w:tc>
        <w:tc>
          <w:tcPr>
            <w:tcW w:w="4105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Передача</w:t>
            </w:r>
            <w:r w:rsidR="00301193" w:rsidRPr="003C0F5B">
              <w:rPr>
                <w:rFonts w:cs="Times New Roman"/>
                <w:szCs w:val="28"/>
              </w:rPr>
              <w:t xml:space="preserve"> денег или вещей с обязательство</w:t>
            </w:r>
            <w:r w:rsidRPr="003C0F5B">
              <w:rPr>
                <w:rFonts w:cs="Times New Roman"/>
                <w:szCs w:val="28"/>
              </w:rPr>
              <w:t>м возврата</w:t>
            </w:r>
          </w:p>
        </w:tc>
      </w:tr>
    </w:tbl>
    <w:p w:rsidR="00C05AE7" w:rsidRPr="003C0F5B" w:rsidRDefault="00F42B8A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C05AE7" w:rsidRPr="003C0F5B">
        <w:rPr>
          <w:rFonts w:cs="Times New Roman"/>
          <w:szCs w:val="28"/>
        </w:rPr>
        <w:t xml:space="preserve">твет: </w:t>
      </w:r>
      <w:r w:rsidR="005F3E30" w:rsidRPr="003C0F5B">
        <w:rPr>
          <w:rFonts w:cs="Times New Roman"/>
          <w:szCs w:val="28"/>
        </w:rPr>
        <w:t>2-А,</w:t>
      </w:r>
      <w:r w:rsidR="00C05AE7" w:rsidRPr="003C0F5B">
        <w:rPr>
          <w:rFonts w:cs="Times New Roman"/>
          <w:szCs w:val="28"/>
        </w:rPr>
        <w:t xml:space="preserve"> 4</w:t>
      </w:r>
      <w:r w:rsidR="005F3E30" w:rsidRPr="003C0F5B">
        <w:rPr>
          <w:rFonts w:cs="Times New Roman"/>
          <w:szCs w:val="28"/>
        </w:rPr>
        <w:t>-Б,</w:t>
      </w:r>
      <w:r w:rsidR="00C05AE7" w:rsidRPr="003C0F5B">
        <w:rPr>
          <w:rFonts w:cs="Times New Roman"/>
          <w:szCs w:val="28"/>
        </w:rPr>
        <w:t xml:space="preserve"> 1</w:t>
      </w:r>
      <w:r w:rsidR="005F3E30" w:rsidRPr="003C0F5B">
        <w:rPr>
          <w:rFonts w:cs="Times New Roman"/>
          <w:szCs w:val="28"/>
        </w:rPr>
        <w:t>-В,</w:t>
      </w:r>
      <w:r w:rsidR="00C05AE7" w:rsidRPr="003C0F5B">
        <w:rPr>
          <w:rFonts w:cs="Times New Roman"/>
          <w:szCs w:val="28"/>
        </w:rPr>
        <w:t>3</w:t>
      </w:r>
      <w:r w:rsidR="005F3E30" w:rsidRPr="003C0F5B">
        <w:rPr>
          <w:rFonts w:cs="Times New Roman"/>
          <w:szCs w:val="28"/>
        </w:rPr>
        <w:t>-Г</w:t>
      </w:r>
    </w:p>
    <w:p w:rsidR="00C05AE7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8D18E9" w:rsidRPr="003C0F5B" w:rsidRDefault="00C05AE7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6.</w:t>
      </w:r>
      <w:r w:rsidR="008D18E9" w:rsidRPr="003C0F5B">
        <w:rPr>
          <w:rFonts w:cs="Times New Roman"/>
          <w:i/>
          <w:szCs w:val="28"/>
        </w:rPr>
        <w:t xml:space="preserve"> Установите соответствие между видами </w:t>
      </w:r>
      <w:r w:rsidRPr="003C0F5B">
        <w:rPr>
          <w:rFonts w:cs="Times New Roman"/>
          <w:i/>
          <w:szCs w:val="28"/>
        </w:rPr>
        <w:t xml:space="preserve">гражданско-правовых договоров </w:t>
      </w:r>
      <w:r w:rsidR="007445A4" w:rsidRPr="003C0F5B">
        <w:rPr>
          <w:rFonts w:cs="Times New Roman"/>
          <w:i/>
          <w:szCs w:val="28"/>
        </w:rPr>
        <w:t>и их</w:t>
      </w:r>
      <w:r w:rsidRPr="003C0F5B">
        <w:rPr>
          <w:rFonts w:cs="Times New Roman"/>
          <w:i/>
          <w:szCs w:val="28"/>
        </w:rPr>
        <w:t xml:space="preserve"> </w:t>
      </w:r>
      <w:r w:rsidR="008D18E9" w:rsidRPr="003C0F5B">
        <w:rPr>
          <w:rFonts w:cs="Times New Roman"/>
          <w:i/>
          <w:szCs w:val="28"/>
        </w:rPr>
        <w:t>характеристикам</w:t>
      </w:r>
      <w:r w:rsidR="007445A4" w:rsidRPr="003C0F5B">
        <w:rPr>
          <w:rFonts w:cs="Times New Roman"/>
          <w:i/>
          <w:szCs w:val="28"/>
        </w:rPr>
        <w:t>и</w:t>
      </w:r>
      <w:r w:rsidR="008D18E9" w:rsidRPr="003C0F5B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172DA" w:rsidRPr="003C0F5B" w:rsidTr="00F91857">
        <w:tc>
          <w:tcPr>
            <w:tcW w:w="4672" w:type="dxa"/>
            <w:gridSpan w:val="2"/>
          </w:tcPr>
          <w:p w:rsidR="008172DA" w:rsidRPr="003C0F5B" w:rsidRDefault="008172DA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Гражданско-правовой договор</w:t>
            </w:r>
          </w:p>
        </w:tc>
        <w:tc>
          <w:tcPr>
            <w:tcW w:w="4673" w:type="dxa"/>
            <w:gridSpan w:val="2"/>
          </w:tcPr>
          <w:p w:rsidR="008172DA" w:rsidRPr="003C0F5B" w:rsidRDefault="000F7231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Характеристика</w:t>
            </w:r>
          </w:p>
        </w:tc>
      </w:tr>
      <w:tr w:rsidR="008172DA" w:rsidRPr="003C0F5B" w:rsidTr="00F91857">
        <w:trPr>
          <w:trHeight w:val="1012"/>
        </w:trPr>
        <w:tc>
          <w:tcPr>
            <w:tcW w:w="562" w:type="dxa"/>
          </w:tcPr>
          <w:p w:rsidR="008172DA" w:rsidRPr="003C0F5B" w:rsidRDefault="00F91857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1)</w:t>
            </w:r>
          </w:p>
        </w:tc>
        <w:tc>
          <w:tcPr>
            <w:tcW w:w="4110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Договор купли-продажи</w:t>
            </w:r>
          </w:p>
        </w:tc>
        <w:tc>
          <w:tcPr>
            <w:tcW w:w="568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А)</w:t>
            </w:r>
          </w:p>
        </w:tc>
        <w:tc>
          <w:tcPr>
            <w:tcW w:w="4105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Передача имущества в собственность безвозмездного</w:t>
            </w:r>
          </w:p>
          <w:p w:rsidR="008172DA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пользования</w:t>
            </w:r>
          </w:p>
        </w:tc>
      </w:tr>
      <w:tr w:rsidR="008172DA" w:rsidRPr="003C0F5B" w:rsidTr="00F91857">
        <w:trPr>
          <w:trHeight w:val="701"/>
        </w:trPr>
        <w:tc>
          <w:tcPr>
            <w:tcW w:w="562" w:type="dxa"/>
          </w:tcPr>
          <w:p w:rsidR="008172DA" w:rsidRPr="003C0F5B" w:rsidRDefault="00F91857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2)</w:t>
            </w:r>
          </w:p>
        </w:tc>
        <w:tc>
          <w:tcPr>
            <w:tcW w:w="4110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Договор аренды</w:t>
            </w:r>
          </w:p>
        </w:tc>
        <w:tc>
          <w:tcPr>
            <w:tcW w:w="568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Б)</w:t>
            </w:r>
          </w:p>
        </w:tc>
        <w:tc>
          <w:tcPr>
            <w:tcW w:w="4105" w:type="dxa"/>
          </w:tcPr>
          <w:p w:rsidR="008172DA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Выполнение работы с подачей результата заказ</w:t>
            </w:r>
          </w:p>
        </w:tc>
      </w:tr>
      <w:tr w:rsidR="008172DA" w:rsidRPr="003C0F5B" w:rsidTr="00F91857">
        <w:trPr>
          <w:trHeight w:val="697"/>
        </w:trPr>
        <w:tc>
          <w:tcPr>
            <w:tcW w:w="562" w:type="dxa"/>
          </w:tcPr>
          <w:p w:rsidR="008172DA" w:rsidRPr="003C0F5B" w:rsidRDefault="00F91857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3)</w:t>
            </w:r>
          </w:p>
        </w:tc>
        <w:tc>
          <w:tcPr>
            <w:tcW w:w="4110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Договор дарения</w:t>
            </w:r>
          </w:p>
        </w:tc>
        <w:tc>
          <w:tcPr>
            <w:tcW w:w="568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В)</w:t>
            </w:r>
          </w:p>
        </w:tc>
        <w:tc>
          <w:tcPr>
            <w:tcW w:w="4105" w:type="dxa"/>
          </w:tcPr>
          <w:p w:rsidR="008172DA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Передачи имущества во временное пользование за плату </w:t>
            </w:r>
          </w:p>
        </w:tc>
      </w:tr>
      <w:tr w:rsidR="008172DA" w:rsidRPr="003C0F5B" w:rsidTr="00F91857">
        <w:trPr>
          <w:trHeight w:val="693"/>
        </w:trPr>
        <w:tc>
          <w:tcPr>
            <w:tcW w:w="562" w:type="dxa"/>
          </w:tcPr>
          <w:p w:rsidR="008172DA" w:rsidRPr="003C0F5B" w:rsidRDefault="00F91857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4)</w:t>
            </w:r>
          </w:p>
        </w:tc>
        <w:tc>
          <w:tcPr>
            <w:tcW w:w="4110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Договор подряда</w:t>
            </w:r>
          </w:p>
        </w:tc>
        <w:tc>
          <w:tcPr>
            <w:tcW w:w="568" w:type="dxa"/>
          </w:tcPr>
          <w:p w:rsidR="008172DA" w:rsidRPr="003C0F5B" w:rsidRDefault="008172DA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Г)</w:t>
            </w:r>
          </w:p>
        </w:tc>
        <w:tc>
          <w:tcPr>
            <w:tcW w:w="4105" w:type="dxa"/>
          </w:tcPr>
          <w:p w:rsidR="008172DA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Передача имущества в собственность за плату </w:t>
            </w:r>
          </w:p>
        </w:tc>
      </w:tr>
    </w:tbl>
    <w:p w:rsidR="00C05AE7" w:rsidRPr="003C0F5B" w:rsidRDefault="00F42B8A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Правильный ответ: </w:t>
      </w:r>
      <w:r w:rsidR="00CC4DDF" w:rsidRPr="003C0F5B">
        <w:rPr>
          <w:rFonts w:cs="Times New Roman"/>
          <w:szCs w:val="28"/>
        </w:rPr>
        <w:t>4</w:t>
      </w:r>
      <w:r w:rsidRPr="003C0F5B">
        <w:rPr>
          <w:rFonts w:cs="Times New Roman"/>
          <w:szCs w:val="28"/>
        </w:rPr>
        <w:t xml:space="preserve">-А, </w:t>
      </w:r>
      <w:r w:rsidR="00CC4DDF" w:rsidRPr="003C0F5B">
        <w:rPr>
          <w:rFonts w:cs="Times New Roman"/>
          <w:szCs w:val="28"/>
        </w:rPr>
        <w:t>3</w:t>
      </w:r>
      <w:r w:rsidRPr="003C0F5B">
        <w:rPr>
          <w:rFonts w:cs="Times New Roman"/>
          <w:szCs w:val="28"/>
        </w:rPr>
        <w:t xml:space="preserve">-Б, </w:t>
      </w:r>
      <w:r w:rsidR="00CC4DDF" w:rsidRPr="003C0F5B">
        <w:rPr>
          <w:rFonts w:cs="Times New Roman"/>
          <w:szCs w:val="28"/>
        </w:rPr>
        <w:t>1</w:t>
      </w:r>
      <w:r w:rsidRPr="003C0F5B">
        <w:rPr>
          <w:rFonts w:cs="Times New Roman"/>
          <w:szCs w:val="28"/>
        </w:rPr>
        <w:t xml:space="preserve">-В, </w:t>
      </w:r>
      <w:r w:rsidR="00C05AE7" w:rsidRPr="003C0F5B">
        <w:rPr>
          <w:rFonts w:cs="Times New Roman"/>
          <w:szCs w:val="28"/>
        </w:rPr>
        <w:t>2</w:t>
      </w:r>
      <w:r w:rsidRPr="003C0F5B">
        <w:rPr>
          <w:rFonts w:cs="Times New Roman"/>
          <w:szCs w:val="28"/>
        </w:rPr>
        <w:t>-Г</w:t>
      </w:r>
    </w:p>
    <w:p w:rsidR="00C05AE7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8D18E9" w:rsidRPr="003C0F5B" w:rsidRDefault="00C05AE7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7</w:t>
      </w:r>
      <w:r w:rsidR="008D18E9" w:rsidRPr="003C0F5B">
        <w:rPr>
          <w:rFonts w:cs="Times New Roman"/>
          <w:szCs w:val="28"/>
        </w:rPr>
        <w:t>.</w:t>
      </w:r>
      <w:r w:rsidR="008D18E9" w:rsidRPr="003C0F5B">
        <w:rPr>
          <w:rFonts w:cs="Times New Roman"/>
          <w:i/>
          <w:szCs w:val="28"/>
        </w:rPr>
        <w:t xml:space="preserve">Установите соответствие между видами гражданско-правовой ответственности </w:t>
      </w:r>
      <w:r w:rsidR="007445A4" w:rsidRPr="003C0F5B">
        <w:rPr>
          <w:rFonts w:cs="Times New Roman"/>
          <w:i/>
          <w:szCs w:val="28"/>
        </w:rPr>
        <w:t>и</w:t>
      </w:r>
      <w:r w:rsidR="008D18E9" w:rsidRPr="003C0F5B">
        <w:rPr>
          <w:rFonts w:cs="Times New Roman"/>
          <w:i/>
          <w:szCs w:val="28"/>
        </w:rPr>
        <w:t xml:space="preserve"> их определениями.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0F7231" w:rsidRPr="003C0F5B" w:rsidTr="007445A4">
        <w:tc>
          <w:tcPr>
            <w:tcW w:w="4672" w:type="dxa"/>
            <w:gridSpan w:val="2"/>
          </w:tcPr>
          <w:p w:rsidR="000F7231" w:rsidRPr="003C0F5B" w:rsidRDefault="000F7231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Гражданско-правовая ответственность</w:t>
            </w:r>
          </w:p>
        </w:tc>
        <w:tc>
          <w:tcPr>
            <w:tcW w:w="4673" w:type="dxa"/>
            <w:gridSpan w:val="2"/>
          </w:tcPr>
          <w:p w:rsidR="000F7231" w:rsidRPr="003C0F5B" w:rsidRDefault="000F7231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Определение</w:t>
            </w:r>
          </w:p>
        </w:tc>
      </w:tr>
      <w:tr w:rsidR="000F7231" w:rsidRPr="003C0F5B" w:rsidTr="007445A4">
        <w:trPr>
          <w:trHeight w:val="725"/>
        </w:trPr>
        <w:tc>
          <w:tcPr>
            <w:tcW w:w="562" w:type="dxa"/>
          </w:tcPr>
          <w:p w:rsidR="000F7231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1)</w:t>
            </w:r>
          </w:p>
        </w:tc>
        <w:tc>
          <w:tcPr>
            <w:tcW w:w="4110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Деликатная ответственность </w:t>
            </w:r>
          </w:p>
        </w:tc>
        <w:tc>
          <w:tcPr>
            <w:tcW w:w="568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А)</w:t>
            </w:r>
          </w:p>
        </w:tc>
        <w:tc>
          <w:tcPr>
            <w:tcW w:w="4105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Ответственность за нарушение условий договора</w:t>
            </w:r>
          </w:p>
        </w:tc>
      </w:tr>
      <w:tr w:rsidR="000F7231" w:rsidRPr="003C0F5B" w:rsidTr="007445A4">
        <w:trPr>
          <w:trHeight w:val="698"/>
        </w:trPr>
        <w:tc>
          <w:tcPr>
            <w:tcW w:w="562" w:type="dxa"/>
          </w:tcPr>
          <w:p w:rsidR="000F7231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2)</w:t>
            </w:r>
          </w:p>
        </w:tc>
        <w:tc>
          <w:tcPr>
            <w:tcW w:w="4110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Договорная ответственность</w:t>
            </w:r>
          </w:p>
        </w:tc>
        <w:tc>
          <w:tcPr>
            <w:tcW w:w="568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Б)</w:t>
            </w:r>
          </w:p>
        </w:tc>
        <w:tc>
          <w:tcPr>
            <w:tcW w:w="4105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Ответственность за причинение вреда</w:t>
            </w:r>
          </w:p>
        </w:tc>
      </w:tr>
      <w:tr w:rsidR="000F7231" w:rsidRPr="003C0F5B" w:rsidTr="007445A4">
        <w:trPr>
          <w:trHeight w:val="1403"/>
        </w:trPr>
        <w:tc>
          <w:tcPr>
            <w:tcW w:w="562" w:type="dxa"/>
          </w:tcPr>
          <w:p w:rsidR="000F7231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4110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Субсидиарная ответственность</w:t>
            </w:r>
          </w:p>
        </w:tc>
        <w:tc>
          <w:tcPr>
            <w:tcW w:w="568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В)</w:t>
            </w:r>
          </w:p>
        </w:tc>
        <w:tc>
          <w:tcPr>
            <w:tcW w:w="4105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Ответственность, которая наступает принятая недостаточности имущества основного должника</w:t>
            </w:r>
          </w:p>
        </w:tc>
      </w:tr>
      <w:tr w:rsidR="000F7231" w:rsidRPr="003C0F5B" w:rsidTr="007445A4">
        <w:trPr>
          <w:trHeight w:val="1270"/>
        </w:trPr>
        <w:tc>
          <w:tcPr>
            <w:tcW w:w="562" w:type="dxa"/>
          </w:tcPr>
          <w:p w:rsidR="000F7231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4)</w:t>
            </w:r>
          </w:p>
        </w:tc>
        <w:tc>
          <w:tcPr>
            <w:tcW w:w="4110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Солидарная ответственность</w:t>
            </w:r>
          </w:p>
        </w:tc>
        <w:tc>
          <w:tcPr>
            <w:tcW w:w="568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Г)</w:t>
            </w:r>
          </w:p>
        </w:tc>
        <w:tc>
          <w:tcPr>
            <w:tcW w:w="4105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Ответственность, при которой кредитор может требовать исполнения от любого из должников</w:t>
            </w:r>
          </w:p>
        </w:tc>
      </w:tr>
    </w:tbl>
    <w:p w:rsidR="00C05AE7" w:rsidRPr="003C0F5B" w:rsidRDefault="008D18E9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Правильный ответ: </w:t>
      </w:r>
      <w:r w:rsidR="00C05AE7" w:rsidRPr="003C0F5B">
        <w:rPr>
          <w:rFonts w:cs="Times New Roman"/>
          <w:szCs w:val="28"/>
        </w:rPr>
        <w:t>2</w:t>
      </w:r>
      <w:r w:rsidRPr="003C0F5B">
        <w:rPr>
          <w:rFonts w:cs="Times New Roman"/>
          <w:szCs w:val="28"/>
        </w:rPr>
        <w:t xml:space="preserve">-А, </w:t>
      </w:r>
      <w:r w:rsidR="00C05AE7" w:rsidRPr="003C0F5B">
        <w:rPr>
          <w:rFonts w:cs="Times New Roman"/>
          <w:szCs w:val="28"/>
        </w:rPr>
        <w:t>1</w:t>
      </w:r>
      <w:r w:rsidRPr="003C0F5B">
        <w:rPr>
          <w:rFonts w:cs="Times New Roman"/>
          <w:szCs w:val="28"/>
        </w:rPr>
        <w:t>-Б ,</w:t>
      </w:r>
      <w:r w:rsidR="00C05AE7" w:rsidRPr="003C0F5B">
        <w:rPr>
          <w:rFonts w:cs="Times New Roman"/>
          <w:szCs w:val="28"/>
        </w:rPr>
        <w:t>3</w:t>
      </w:r>
      <w:r w:rsidRPr="003C0F5B">
        <w:rPr>
          <w:rFonts w:cs="Times New Roman"/>
          <w:szCs w:val="28"/>
        </w:rPr>
        <w:t xml:space="preserve">-В, </w:t>
      </w:r>
      <w:r w:rsidR="00C05AE7" w:rsidRPr="003C0F5B">
        <w:rPr>
          <w:rFonts w:cs="Times New Roman"/>
          <w:szCs w:val="28"/>
        </w:rPr>
        <w:t>4</w:t>
      </w:r>
      <w:r w:rsidRPr="003C0F5B">
        <w:rPr>
          <w:rFonts w:cs="Times New Roman"/>
          <w:szCs w:val="28"/>
        </w:rPr>
        <w:t>-Г</w:t>
      </w:r>
    </w:p>
    <w:p w:rsidR="00C05AE7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1A1285" w:rsidRPr="003C0F5B" w:rsidRDefault="001A1285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</w:p>
    <w:p w:rsidR="008D18E9" w:rsidRPr="003C0F5B" w:rsidRDefault="00C05AE7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8.</w:t>
      </w:r>
      <w:r w:rsidR="008D18E9" w:rsidRPr="003C0F5B">
        <w:rPr>
          <w:rFonts w:cs="Times New Roman"/>
          <w:i/>
          <w:szCs w:val="28"/>
        </w:rPr>
        <w:t xml:space="preserve">Установите соответствие между видами исков </w:t>
      </w:r>
      <w:r w:rsidR="007445A4" w:rsidRPr="003C0F5B">
        <w:rPr>
          <w:rFonts w:cs="Times New Roman"/>
          <w:i/>
          <w:szCs w:val="28"/>
        </w:rPr>
        <w:t>и</w:t>
      </w:r>
      <w:r w:rsidR="008D18E9" w:rsidRPr="003C0F5B">
        <w:rPr>
          <w:rFonts w:cs="Times New Roman"/>
          <w:i/>
          <w:szCs w:val="28"/>
        </w:rPr>
        <w:t xml:space="preserve"> их определениями.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0F7231" w:rsidRPr="003C0F5B" w:rsidTr="007445A4">
        <w:tc>
          <w:tcPr>
            <w:tcW w:w="4672" w:type="dxa"/>
            <w:gridSpan w:val="2"/>
          </w:tcPr>
          <w:p w:rsidR="000F7231" w:rsidRPr="003C0F5B" w:rsidRDefault="000F7231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Вид иска</w:t>
            </w:r>
          </w:p>
        </w:tc>
        <w:tc>
          <w:tcPr>
            <w:tcW w:w="4673" w:type="dxa"/>
            <w:gridSpan w:val="2"/>
          </w:tcPr>
          <w:p w:rsidR="000F7231" w:rsidRPr="003C0F5B" w:rsidRDefault="000F7231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Определение</w:t>
            </w:r>
          </w:p>
        </w:tc>
      </w:tr>
      <w:tr w:rsidR="000F7231" w:rsidRPr="003C0F5B" w:rsidTr="007445A4">
        <w:trPr>
          <w:trHeight w:val="710"/>
        </w:trPr>
        <w:tc>
          <w:tcPr>
            <w:tcW w:w="562" w:type="dxa"/>
          </w:tcPr>
          <w:p w:rsidR="000F7231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1)</w:t>
            </w:r>
          </w:p>
        </w:tc>
        <w:tc>
          <w:tcPr>
            <w:tcW w:w="4110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proofErr w:type="spellStart"/>
            <w:r w:rsidRPr="003C0F5B">
              <w:rPr>
                <w:rFonts w:cs="Times New Roman"/>
                <w:szCs w:val="28"/>
              </w:rPr>
              <w:t>Виндикационный</w:t>
            </w:r>
            <w:proofErr w:type="spellEnd"/>
            <w:r w:rsidRPr="003C0F5B">
              <w:rPr>
                <w:rFonts w:cs="Times New Roman"/>
                <w:szCs w:val="28"/>
              </w:rPr>
              <w:t xml:space="preserve"> иск</w:t>
            </w:r>
          </w:p>
        </w:tc>
        <w:tc>
          <w:tcPr>
            <w:tcW w:w="568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А)</w:t>
            </w:r>
          </w:p>
        </w:tc>
        <w:tc>
          <w:tcPr>
            <w:tcW w:w="4105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Иск о возврате имущества из чужого незаконного владения</w:t>
            </w:r>
          </w:p>
        </w:tc>
      </w:tr>
      <w:tr w:rsidR="000F7231" w:rsidRPr="003C0F5B" w:rsidTr="007445A4">
        <w:trPr>
          <w:trHeight w:val="693"/>
        </w:trPr>
        <w:tc>
          <w:tcPr>
            <w:tcW w:w="562" w:type="dxa"/>
          </w:tcPr>
          <w:p w:rsidR="000F7231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2)</w:t>
            </w:r>
          </w:p>
        </w:tc>
        <w:tc>
          <w:tcPr>
            <w:tcW w:w="4110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proofErr w:type="spellStart"/>
            <w:r w:rsidRPr="003C0F5B">
              <w:rPr>
                <w:rFonts w:cs="Times New Roman"/>
                <w:szCs w:val="28"/>
              </w:rPr>
              <w:t>Негаторный</w:t>
            </w:r>
            <w:proofErr w:type="spellEnd"/>
            <w:r w:rsidRPr="003C0F5B">
              <w:rPr>
                <w:rFonts w:cs="Times New Roman"/>
                <w:szCs w:val="28"/>
              </w:rPr>
              <w:t xml:space="preserve"> иск</w:t>
            </w:r>
          </w:p>
        </w:tc>
        <w:tc>
          <w:tcPr>
            <w:tcW w:w="568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Б)</w:t>
            </w:r>
          </w:p>
        </w:tc>
        <w:tc>
          <w:tcPr>
            <w:tcW w:w="4105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Иск об устранении препятствий в пользовании имуществом</w:t>
            </w:r>
          </w:p>
        </w:tc>
      </w:tr>
      <w:tr w:rsidR="000F7231" w:rsidRPr="003C0F5B" w:rsidTr="007445A4">
        <w:trPr>
          <w:trHeight w:val="703"/>
        </w:trPr>
        <w:tc>
          <w:tcPr>
            <w:tcW w:w="562" w:type="dxa"/>
          </w:tcPr>
          <w:p w:rsidR="000F7231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3)</w:t>
            </w:r>
          </w:p>
        </w:tc>
        <w:tc>
          <w:tcPr>
            <w:tcW w:w="4110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Иск о признании права собственности</w:t>
            </w:r>
          </w:p>
        </w:tc>
        <w:tc>
          <w:tcPr>
            <w:tcW w:w="568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В)</w:t>
            </w:r>
          </w:p>
        </w:tc>
        <w:tc>
          <w:tcPr>
            <w:tcW w:w="4105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Иск о подтверждении наличие права на имущество</w:t>
            </w:r>
          </w:p>
        </w:tc>
      </w:tr>
      <w:tr w:rsidR="000F7231" w:rsidRPr="003C0F5B" w:rsidTr="007445A4">
        <w:trPr>
          <w:trHeight w:val="699"/>
        </w:trPr>
        <w:tc>
          <w:tcPr>
            <w:tcW w:w="562" w:type="dxa"/>
          </w:tcPr>
          <w:p w:rsidR="000F7231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4)</w:t>
            </w:r>
          </w:p>
        </w:tc>
        <w:tc>
          <w:tcPr>
            <w:tcW w:w="4110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Иск о возмещении убытков </w:t>
            </w:r>
          </w:p>
        </w:tc>
        <w:tc>
          <w:tcPr>
            <w:tcW w:w="568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Г)</w:t>
            </w:r>
          </w:p>
        </w:tc>
        <w:tc>
          <w:tcPr>
            <w:tcW w:w="4105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Иск о компенсации причинённого вреда</w:t>
            </w:r>
          </w:p>
        </w:tc>
      </w:tr>
    </w:tbl>
    <w:p w:rsidR="00C05AE7" w:rsidRPr="003C0F5B" w:rsidRDefault="008D18E9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Правильный ответ: </w:t>
      </w:r>
      <w:r w:rsidR="00C05AE7" w:rsidRPr="003C0F5B">
        <w:rPr>
          <w:rFonts w:cs="Times New Roman"/>
          <w:szCs w:val="28"/>
        </w:rPr>
        <w:t>1</w:t>
      </w:r>
      <w:r w:rsidRPr="003C0F5B">
        <w:rPr>
          <w:rFonts w:cs="Times New Roman"/>
          <w:szCs w:val="28"/>
        </w:rPr>
        <w:t xml:space="preserve">-А, </w:t>
      </w:r>
      <w:r w:rsidR="00C05AE7" w:rsidRPr="003C0F5B">
        <w:rPr>
          <w:rFonts w:cs="Times New Roman"/>
          <w:szCs w:val="28"/>
        </w:rPr>
        <w:t>2</w:t>
      </w:r>
      <w:r w:rsidRPr="003C0F5B">
        <w:rPr>
          <w:rFonts w:cs="Times New Roman"/>
          <w:szCs w:val="28"/>
        </w:rPr>
        <w:t xml:space="preserve">-Б, </w:t>
      </w:r>
      <w:r w:rsidR="00C05AE7" w:rsidRPr="003C0F5B">
        <w:rPr>
          <w:rFonts w:cs="Times New Roman"/>
          <w:szCs w:val="28"/>
        </w:rPr>
        <w:t>3</w:t>
      </w:r>
      <w:r w:rsidRPr="003C0F5B">
        <w:rPr>
          <w:rFonts w:cs="Times New Roman"/>
          <w:szCs w:val="28"/>
        </w:rPr>
        <w:t xml:space="preserve">-В, </w:t>
      </w:r>
      <w:r w:rsidR="00C05AE7" w:rsidRPr="003C0F5B">
        <w:rPr>
          <w:rFonts w:cs="Times New Roman"/>
          <w:szCs w:val="28"/>
        </w:rPr>
        <w:t>4</w:t>
      </w:r>
      <w:r w:rsidRPr="003C0F5B">
        <w:rPr>
          <w:rFonts w:cs="Times New Roman"/>
          <w:szCs w:val="28"/>
        </w:rPr>
        <w:t>-Г</w:t>
      </w:r>
    </w:p>
    <w:p w:rsidR="00C05AE7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C05AE7" w:rsidRPr="003C0F5B" w:rsidRDefault="00C05AE7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9.</w:t>
      </w:r>
      <w:r w:rsidR="008D18E9" w:rsidRPr="003C0F5B">
        <w:rPr>
          <w:rFonts w:cs="Times New Roman"/>
          <w:i/>
          <w:szCs w:val="28"/>
        </w:rPr>
        <w:t xml:space="preserve"> Установите соответствие между видами сроков в гражданском праве </w:t>
      </w:r>
      <w:r w:rsidR="007445A4" w:rsidRPr="003C0F5B">
        <w:rPr>
          <w:rFonts w:cs="Times New Roman"/>
          <w:i/>
          <w:szCs w:val="28"/>
        </w:rPr>
        <w:t xml:space="preserve">и </w:t>
      </w:r>
      <w:r w:rsidR="008D18E9" w:rsidRPr="003C0F5B">
        <w:rPr>
          <w:rFonts w:cs="Times New Roman"/>
          <w:i/>
          <w:szCs w:val="28"/>
        </w:rPr>
        <w:t>их определениями.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0F7231" w:rsidRPr="003C0F5B" w:rsidTr="007445A4">
        <w:tc>
          <w:tcPr>
            <w:tcW w:w="4672" w:type="dxa"/>
            <w:gridSpan w:val="2"/>
          </w:tcPr>
          <w:p w:rsidR="000F7231" w:rsidRPr="003C0F5B" w:rsidRDefault="000F7231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Вид </w:t>
            </w:r>
            <w:r w:rsidR="00141499" w:rsidRPr="003C0F5B">
              <w:rPr>
                <w:rFonts w:cs="Times New Roman"/>
                <w:szCs w:val="28"/>
              </w:rPr>
              <w:t>срока в гражданском праве</w:t>
            </w:r>
          </w:p>
        </w:tc>
        <w:tc>
          <w:tcPr>
            <w:tcW w:w="4673" w:type="dxa"/>
            <w:gridSpan w:val="2"/>
          </w:tcPr>
          <w:p w:rsidR="000F7231" w:rsidRPr="003C0F5B" w:rsidRDefault="000F7231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Определение</w:t>
            </w:r>
          </w:p>
        </w:tc>
      </w:tr>
      <w:tr w:rsidR="000F7231" w:rsidRPr="003C0F5B" w:rsidTr="007445A4">
        <w:trPr>
          <w:trHeight w:val="754"/>
        </w:trPr>
        <w:tc>
          <w:tcPr>
            <w:tcW w:w="562" w:type="dxa"/>
          </w:tcPr>
          <w:p w:rsidR="000F7231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1)</w:t>
            </w:r>
          </w:p>
        </w:tc>
        <w:tc>
          <w:tcPr>
            <w:tcW w:w="4110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Исковая давность </w:t>
            </w:r>
          </w:p>
        </w:tc>
        <w:tc>
          <w:tcPr>
            <w:tcW w:w="568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А)</w:t>
            </w:r>
          </w:p>
        </w:tc>
        <w:tc>
          <w:tcPr>
            <w:tcW w:w="4105" w:type="dxa"/>
          </w:tcPr>
          <w:p w:rsidR="000F7231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Срок досудебного порядка урегулирования споров</w:t>
            </w:r>
          </w:p>
        </w:tc>
      </w:tr>
      <w:tr w:rsidR="000F7231" w:rsidRPr="003C0F5B" w:rsidTr="007445A4">
        <w:trPr>
          <w:trHeight w:val="481"/>
        </w:trPr>
        <w:tc>
          <w:tcPr>
            <w:tcW w:w="562" w:type="dxa"/>
          </w:tcPr>
          <w:p w:rsidR="000F7231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2)</w:t>
            </w:r>
          </w:p>
        </w:tc>
        <w:tc>
          <w:tcPr>
            <w:tcW w:w="4110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proofErr w:type="spellStart"/>
            <w:r w:rsidRPr="003C0F5B">
              <w:rPr>
                <w:rFonts w:cs="Times New Roman"/>
                <w:szCs w:val="28"/>
              </w:rPr>
              <w:t>Пресекательный</w:t>
            </w:r>
            <w:proofErr w:type="spellEnd"/>
            <w:r w:rsidRPr="003C0F5B">
              <w:rPr>
                <w:rFonts w:cs="Times New Roman"/>
                <w:szCs w:val="28"/>
              </w:rPr>
              <w:t xml:space="preserve"> срок</w:t>
            </w:r>
          </w:p>
        </w:tc>
        <w:tc>
          <w:tcPr>
            <w:tcW w:w="568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Б)</w:t>
            </w:r>
          </w:p>
        </w:tc>
        <w:tc>
          <w:tcPr>
            <w:tcW w:w="4105" w:type="dxa"/>
          </w:tcPr>
          <w:p w:rsidR="000F7231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Срок для защиты права по иску</w:t>
            </w:r>
          </w:p>
        </w:tc>
      </w:tr>
      <w:tr w:rsidR="000F7231" w:rsidRPr="003C0F5B" w:rsidTr="007445A4">
        <w:trPr>
          <w:trHeight w:val="772"/>
        </w:trPr>
        <w:tc>
          <w:tcPr>
            <w:tcW w:w="562" w:type="dxa"/>
          </w:tcPr>
          <w:p w:rsidR="000F7231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3)</w:t>
            </w:r>
          </w:p>
        </w:tc>
        <w:tc>
          <w:tcPr>
            <w:tcW w:w="4110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Гарантийный срок </w:t>
            </w:r>
          </w:p>
        </w:tc>
        <w:tc>
          <w:tcPr>
            <w:tcW w:w="568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В)</w:t>
            </w:r>
          </w:p>
        </w:tc>
        <w:tc>
          <w:tcPr>
            <w:tcW w:w="4105" w:type="dxa"/>
          </w:tcPr>
          <w:p w:rsidR="000F7231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Срок, после истечения, которого право прекращается</w:t>
            </w:r>
          </w:p>
        </w:tc>
      </w:tr>
      <w:tr w:rsidR="000F7231" w:rsidRPr="003C0F5B" w:rsidTr="007445A4">
        <w:trPr>
          <w:trHeight w:val="54"/>
        </w:trPr>
        <w:tc>
          <w:tcPr>
            <w:tcW w:w="562" w:type="dxa"/>
          </w:tcPr>
          <w:p w:rsidR="000F7231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4)</w:t>
            </w:r>
          </w:p>
        </w:tc>
        <w:tc>
          <w:tcPr>
            <w:tcW w:w="4110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Претензионный срок </w:t>
            </w:r>
          </w:p>
        </w:tc>
        <w:tc>
          <w:tcPr>
            <w:tcW w:w="568" w:type="dxa"/>
          </w:tcPr>
          <w:p w:rsidR="000F7231" w:rsidRPr="003C0F5B" w:rsidRDefault="000F7231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Г)</w:t>
            </w:r>
          </w:p>
        </w:tc>
        <w:tc>
          <w:tcPr>
            <w:tcW w:w="4105" w:type="dxa"/>
          </w:tcPr>
          <w:p w:rsidR="000F7231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Срок, в течение которого товар должен соответствовать заявленным характеристикам</w:t>
            </w:r>
          </w:p>
        </w:tc>
      </w:tr>
    </w:tbl>
    <w:p w:rsidR="00C05AE7" w:rsidRPr="003C0F5B" w:rsidRDefault="008D18E9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Правильный ответ: </w:t>
      </w:r>
      <w:r w:rsidR="00CC4DDF" w:rsidRPr="003C0F5B">
        <w:rPr>
          <w:rFonts w:cs="Times New Roman"/>
          <w:szCs w:val="28"/>
        </w:rPr>
        <w:t>2</w:t>
      </w:r>
      <w:r w:rsidRPr="003C0F5B">
        <w:rPr>
          <w:rFonts w:cs="Times New Roman"/>
          <w:szCs w:val="28"/>
        </w:rPr>
        <w:t xml:space="preserve">-А, </w:t>
      </w:r>
      <w:r w:rsidR="00CC4DDF" w:rsidRPr="003C0F5B">
        <w:rPr>
          <w:rFonts w:cs="Times New Roman"/>
          <w:szCs w:val="28"/>
        </w:rPr>
        <w:t>3</w:t>
      </w:r>
      <w:r w:rsidRPr="003C0F5B">
        <w:rPr>
          <w:rFonts w:cs="Times New Roman"/>
          <w:szCs w:val="28"/>
        </w:rPr>
        <w:t xml:space="preserve">-Б, </w:t>
      </w:r>
      <w:r w:rsidR="00CC4DDF" w:rsidRPr="003C0F5B">
        <w:rPr>
          <w:rFonts w:cs="Times New Roman"/>
          <w:szCs w:val="28"/>
        </w:rPr>
        <w:t>4</w:t>
      </w:r>
      <w:r w:rsidRPr="003C0F5B">
        <w:rPr>
          <w:rFonts w:cs="Times New Roman"/>
          <w:szCs w:val="28"/>
        </w:rPr>
        <w:t xml:space="preserve">-В, </w:t>
      </w:r>
      <w:r w:rsidR="00C05AE7" w:rsidRPr="003C0F5B">
        <w:rPr>
          <w:rFonts w:cs="Times New Roman"/>
          <w:szCs w:val="28"/>
        </w:rPr>
        <w:t>1</w:t>
      </w:r>
      <w:r w:rsidRPr="003C0F5B">
        <w:rPr>
          <w:rFonts w:cs="Times New Roman"/>
          <w:szCs w:val="28"/>
        </w:rPr>
        <w:t>-Г</w:t>
      </w:r>
    </w:p>
    <w:p w:rsidR="007445A4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7445A4" w:rsidRPr="003C0F5B" w:rsidRDefault="007445A4" w:rsidP="003C0F5B">
      <w:pPr>
        <w:ind w:firstLine="0"/>
        <w:contextualSpacing/>
        <w:rPr>
          <w:rFonts w:cs="Times New Roman"/>
          <w:szCs w:val="28"/>
        </w:rPr>
      </w:pPr>
    </w:p>
    <w:p w:rsidR="00EA6B62" w:rsidRPr="003C0F5B" w:rsidRDefault="00C05AE7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lastRenderedPageBreak/>
        <w:t>10.</w:t>
      </w:r>
      <w:r w:rsidR="00EA6B62" w:rsidRPr="003C0F5B">
        <w:rPr>
          <w:rFonts w:cs="Times New Roman"/>
          <w:i/>
          <w:szCs w:val="28"/>
        </w:rPr>
        <w:t xml:space="preserve"> Установите соответствие между видами сделок </w:t>
      </w:r>
      <w:r w:rsidR="007445A4" w:rsidRPr="003C0F5B">
        <w:rPr>
          <w:rFonts w:cs="Times New Roman"/>
          <w:i/>
          <w:szCs w:val="28"/>
        </w:rPr>
        <w:t>и</w:t>
      </w:r>
      <w:r w:rsidR="00EA6B62" w:rsidRPr="003C0F5B">
        <w:rPr>
          <w:rFonts w:cs="Times New Roman"/>
          <w:i/>
          <w:szCs w:val="28"/>
        </w:rPr>
        <w:t xml:space="preserve">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41499" w:rsidRPr="003C0F5B" w:rsidTr="007445A4">
        <w:tc>
          <w:tcPr>
            <w:tcW w:w="4672" w:type="dxa"/>
            <w:gridSpan w:val="2"/>
          </w:tcPr>
          <w:p w:rsidR="00141499" w:rsidRPr="003C0F5B" w:rsidRDefault="00141499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Виды сделок</w:t>
            </w:r>
          </w:p>
        </w:tc>
        <w:tc>
          <w:tcPr>
            <w:tcW w:w="4673" w:type="dxa"/>
            <w:gridSpan w:val="2"/>
          </w:tcPr>
          <w:p w:rsidR="00141499" w:rsidRPr="003C0F5B" w:rsidRDefault="00141499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Характеристика</w:t>
            </w:r>
          </w:p>
        </w:tc>
      </w:tr>
      <w:tr w:rsidR="00141499" w:rsidRPr="003C0F5B" w:rsidTr="007445A4">
        <w:trPr>
          <w:trHeight w:val="957"/>
        </w:trPr>
        <w:tc>
          <w:tcPr>
            <w:tcW w:w="562" w:type="dxa"/>
          </w:tcPr>
          <w:p w:rsidR="00141499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1)</w:t>
            </w:r>
          </w:p>
        </w:tc>
        <w:tc>
          <w:tcPr>
            <w:tcW w:w="4110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Односторонняя сделка</w:t>
            </w:r>
          </w:p>
        </w:tc>
        <w:tc>
          <w:tcPr>
            <w:tcW w:w="568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А)</w:t>
            </w:r>
          </w:p>
        </w:tc>
        <w:tc>
          <w:tcPr>
            <w:tcW w:w="4105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Сделка, для заключения которой достаточно соглашение сторон </w:t>
            </w:r>
          </w:p>
        </w:tc>
      </w:tr>
      <w:tr w:rsidR="00141499" w:rsidRPr="003C0F5B" w:rsidTr="007445A4">
        <w:trPr>
          <w:trHeight w:val="985"/>
        </w:trPr>
        <w:tc>
          <w:tcPr>
            <w:tcW w:w="562" w:type="dxa"/>
          </w:tcPr>
          <w:p w:rsidR="00141499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2)</w:t>
            </w:r>
          </w:p>
        </w:tc>
        <w:tc>
          <w:tcPr>
            <w:tcW w:w="4110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Двусторонняя сделка</w:t>
            </w:r>
          </w:p>
        </w:tc>
        <w:tc>
          <w:tcPr>
            <w:tcW w:w="568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Б)</w:t>
            </w:r>
          </w:p>
        </w:tc>
        <w:tc>
          <w:tcPr>
            <w:tcW w:w="4105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Сделка, для заключения которой требуется передачи вещи</w:t>
            </w:r>
          </w:p>
        </w:tc>
      </w:tr>
      <w:tr w:rsidR="00141499" w:rsidRPr="003C0F5B" w:rsidTr="007445A4">
        <w:trPr>
          <w:trHeight w:val="970"/>
        </w:trPr>
        <w:tc>
          <w:tcPr>
            <w:tcW w:w="562" w:type="dxa"/>
          </w:tcPr>
          <w:p w:rsidR="00141499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3)</w:t>
            </w:r>
          </w:p>
        </w:tc>
        <w:tc>
          <w:tcPr>
            <w:tcW w:w="4110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Реальная сделка</w:t>
            </w:r>
          </w:p>
        </w:tc>
        <w:tc>
          <w:tcPr>
            <w:tcW w:w="568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В)</w:t>
            </w:r>
          </w:p>
        </w:tc>
        <w:tc>
          <w:tcPr>
            <w:tcW w:w="4105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Сделка, которая создает обязанности только для одной стороны </w:t>
            </w:r>
          </w:p>
        </w:tc>
      </w:tr>
      <w:tr w:rsidR="00141499" w:rsidRPr="003C0F5B" w:rsidTr="007445A4">
        <w:trPr>
          <w:trHeight w:val="843"/>
        </w:trPr>
        <w:tc>
          <w:tcPr>
            <w:tcW w:w="562" w:type="dxa"/>
          </w:tcPr>
          <w:p w:rsidR="00141499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4)</w:t>
            </w:r>
          </w:p>
        </w:tc>
        <w:tc>
          <w:tcPr>
            <w:tcW w:w="4110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Консенсуальная сделка</w:t>
            </w:r>
          </w:p>
        </w:tc>
        <w:tc>
          <w:tcPr>
            <w:tcW w:w="568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Г)</w:t>
            </w:r>
          </w:p>
        </w:tc>
        <w:tc>
          <w:tcPr>
            <w:tcW w:w="4105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Сделка, которая создает обязанности для двух сторон</w:t>
            </w:r>
          </w:p>
        </w:tc>
      </w:tr>
    </w:tbl>
    <w:p w:rsidR="00C05AE7" w:rsidRPr="003C0F5B" w:rsidRDefault="00EA6B6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Правильный ответ: </w:t>
      </w:r>
      <w:r w:rsidR="00CC4DDF" w:rsidRPr="003C0F5B">
        <w:rPr>
          <w:rFonts w:cs="Times New Roman"/>
          <w:szCs w:val="28"/>
        </w:rPr>
        <w:t>3</w:t>
      </w:r>
      <w:r w:rsidRPr="003C0F5B">
        <w:rPr>
          <w:rFonts w:cs="Times New Roman"/>
          <w:szCs w:val="28"/>
        </w:rPr>
        <w:t xml:space="preserve">-А, </w:t>
      </w:r>
      <w:r w:rsidR="00CC4DDF" w:rsidRPr="003C0F5B">
        <w:rPr>
          <w:rFonts w:cs="Times New Roman"/>
          <w:szCs w:val="28"/>
        </w:rPr>
        <w:t>4</w:t>
      </w:r>
      <w:r w:rsidRPr="003C0F5B">
        <w:rPr>
          <w:rFonts w:cs="Times New Roman"/>
          <w:szCs w:val="28"/>
        </w:rPr>
        <w:t xml:space="preserve">-Б, </w:t>
      </w:r>
      <w:r w:rsidR="00CC4DDF" w:rsidRPr="003C0F5B">
        <w:rPr>
          <w:rFonts w:cs="Times New Roman"/>
          <w:szCs w:val="28"/>
        </w:rPr>
        <w:t>2</w:t>
      </w:r>
      <w:r w:rsidRPr="003C0F5B">
        <w:rPr>
          <w:rFonts w:cs="Times New Roman"/>
          <w:szCs w:val="28"/>
        </w:rPr>
        <w:t xml:space="preserve">-В, </w:t>
      </w:r>
      <w:r w:rsidR="00C05AE7" w:rsidRPr="003C0F5B">
        <w:rPr>
          <w:rFonts w:cs="Times New Roman"/>
          <w:szCs w:val="28"/>
        </w:rPr>
        <w:t>1</w:t>
      </w:r>
      <w:r w:rsidRPr="003C0F5B">
        <w:rPr>
          <w:rFonts w:cs="Times New Roman"/>
          <w:szCs w:val="28"/>
        </w:rPr>
        <w:t>-Г</w:t>
      </w:r>
    </w:p>
    <w:p w:rsidR="006515A6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11</w:t>
      </w:r>
      <w:r w:rsidRPr="003C0F5B">
        <w:rPr>
          <w:rFonts w:cs="Times New Roman"/>
          <w:i/>
          <w:szCs w:val="28"/>
        </w:rPr>
        <w:t>.</w:t>
      </w:r>
      <w:r w:rsidR="00EA6B62" w:rsidRPr="003C0F5B">
        <w:rPr>
          <w:rFonts w:cs="Times New Roman"/>
          <w:i/>
          <w:szCs w:val="28"/>
        </w:rPr>
        <w:t>Установите соответствие между видами представительства и их определениями.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41499" w:rsidRPr="003C0F5B" w:rsidTr="007445A4">
        <w:tc>
          <w:tcPr>
            <w:tcW w:w="4672" w:type="dxa"/>
            <w:gridSpan w:val="2"/>
          </w:tcPr>
          <w:p w:rsidR="00141499" w:rsidRPr="003C0F5B" w:rsidRDefault="00141499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Вид представительства</w:t>
            </w:r>
          </w:p>
        </w:tc>
        <w:tc>
          <w:tcPr>
            <w:tcW w:w="4673" w:type="dxa"/>
            <w:gridSpan w:val="2"/>
          </w:tcPr>
          <w:p w:rsidR="00141499" w:rsidRPr="003C0F5B" w:rsidRDefault="00141499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Определение</w:t>
            </w:r>
          </w:p>
        </w:tc>
      </w:tr>
      <w:tr w:rsidR="00141499" w:rsidRPr="003C0F5B" w:rsidTr="007445A4">
        <w:trPr>
          <w:trHeight w:val="758"/>
        </w:trPr>
        <w:tc>
          <w:tcPr>
            <w:tcW w:w="562" w:type="dxa"/>
          </w:tcPr>
          <w:p w:rsidR="00141499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1)</w:t>
            </w:r>
          </w:p>
        </w:tc>
        <w:tc>
          <w:tcPr>
            <w:tcW w:w="4110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Законное представительство</w:t>
            </w:r>
          </w:p>
        </w:tc>
        <w:tc>
          <w:tcPr>
            <w:tcW w:w="568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А)</w:t>
            </w:r>
          </w:p>
        </w:tc>
        <w:tc>
          <w:tcPr>
            <w:tcW w:w="4105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Представительство, основанное на договоре</w:t>
            </w:r>
          </w:p>
        </w:tc>
      </w:tr>
      <w:tr w:rsidR="00141499" w:rsidRPr="003C0F5B" w:rsidTr="007445A4">
        <w:trPr>
          <w:trHeight w:val="685"/>
        </w:trPr>
        <w:tc>
          <w:tcPr>
            <w:tcW w:w="562" w:type="dxa"/>
          </w:tcPr>
          <w:p w:rsidR="00141499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2)</w:t>
            </w:r>
          </w:p>
        </w:tc>
        <w:tc>
          <w:tcPr>
            <w:tcW w:w="4110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Договорное представительство</w:t>
            </w:r>
          </w:p>
        </w:tc>
        <w:tc>
          <w:tcPr>
            <w:tcW w:w="568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Б)</w:t>
            </w:r>
          </w:p>
        </w:tc>
        <w:tc>
          <w:tcPr>
            <w:tcW w:w="4105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Представительство, осуществляемое в силу закона</w:t>
            </w:r>
          </w:p>
        </w:tc>
      </w:tr>
      <w:tr w:rsidR="00141499" w:rsidRPr="003C0F5B" w:rsidTr="007445A4">
        <w:trPr>
          <w:trHeight w:val="1418"/>
        </w:trPr>
        <w:tc>
          <w:tcPr>
            <w:tcW w:w="562" w:type="dxa"/>
          </w:tcPr>
          <w:p w:rsidR="00141499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3)</w:t>
            </w:r>
          </w:p>
        </w:tc>
        <w:tc>
          <w:tcPr>
            <w:tcW w:w="4110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Коммерческое представительство</w:t>
            </w:r>
          </w:p>
        </w:tc>
        <w:tc>
          <w:tcPr>
            <w:tcW w:w="568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В)</w:t>
            </w:r>
          </w:p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105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Представительство, осуществляемое в предпринимательской деятельности</w:t>
            </w:r>
          </w:p>
        </w:tc>
      </w:tr>
      <w:tr w:rsidR="00141499" w:rsidRPr="003C0F5B" w:rsidTr="007445A4">
        <w:trPr>
          <w:trHeight w:val="843"/>
        </w:trPr>
        <w:tc>
          <w:tcPr>
            <w:tcW w:w="562" w:type="dxa"/>
          </w:tcPr>
          <w:p w:rsidR="00141499" w:rsidRPr="003C0F5B" w:rsidRDefault="007445A4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4)</w:t>
            </w:r>
          </w:p>
        </w:tc>
        <w:tc>
          <w:tcPr>
            <w:tcW w:w="4110" w:type="dxa"/>
          </w:tcPr>
          <w:p w:rsidR="00141499" w:rsidRPr="003C0F5B" w:rsidRDefault="00141499" w:rsidP="003C0F5B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Представительство по назначению</w:t>
            </w:r>
          </w:p>
        </w:tc>
        <w:tc>
          <w:tcPr>
            <w:tcW w:w="568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Г)</w:t>
            </w:r>
          </w:p>
        </w:tc>
        <w:tc>
          <w:tcPr>
            <w:tcW w:w="4105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Представительство, назначаемое судом </w:t>
            </w:r>
          </w:p>
        </w:tc>
      </w:tr>
    </w:tbl>
    <w:p w:rsidR="00C05AE7" w:rsidRPr="003C0F5B" w:rsidRDefault="00EA6B6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Правильный ответ: </w:t>
      </w:r>
      <w:r w:rsidR="00CC4DDF" w:rsidRPr="003C0F5B">
        <w:rPr>
          <w:rFonts w:cs="Times New Roman"/>
          <w:szCs w:val="28"/>
        </w:rPr>
        <w:t>2</w:t>
      </w:r>
      <w:r w:rsidRPr="003C0F5B">
        <w:rPr>
          <w:rFonts w:cs="Times New Roman"/>
          <w:szCs w:val="28"/>
        </w:rPr>
        <w:t xml:space="preserve">-А, </w:t>
      </w:r>
      <w:r w:rsidR="00CC4DDF" w:rsidRPr="003C0F5B">
        <w:rPr>
          <w:rFonts w:cs="Times New Roman"/>
          <w:szCs w:val="28"/>
        </w:rPr>
        <w:t>1</w:t>
      </w:r>
      <w:r w:rsidRPr="003C0F5B">
        <w:rPr>
          <w:rFonts w:cs="Times New Roman"/>
          <w:szCs w:val="28"/>
        </w:rPr>
        <w:t xml:space="preserve">-Б, </w:t>
      </w:r>
      <w:r w:rsidR="00CC4DDF" w:rsidRPr="003C0F5B">
        <w:rPr>
          <w:rFonts w:cs="Times New Roman"/>
          <w:szCs w:val="28"/>
        </w:rPr>
        <w:t>3</w:t>
      </w:r>
      <w:r w:rsidRPr="003C0F5B">
        <w:rPr>
          <w:rFonts w:cs="Times New Roman"/>
          <w:szCs w:val="28"/>
        </w:rPr>
        <w:t xml:space="preserve">-В, </w:t>
      </w:r>
      <w:r w:rsidR="00C05AE7" w:rsidRPr="003C0F5B">
        <w:rPr>
          <w:rFonts w:cs="Times New Roman"/>
          <w:szCs w:val="28"/>
        </w:rPr>
        <w:t>4</w:t>
      </w:r>
      <w:r w:rsidRPr="003C0F5B">
        <w:rPr>
          <w:rFonts w:cs="Times New Roman"/>
          <w:szCs w:val="28"/>
        </w:rPr>
        <w:t>-Г</w:t>
      </w:r>
    </w:p>
    <w:p w:rsidR="006515A6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141499" w:rsidRPr="003C0F5B" w:rsidRDefault="00C05AE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12.</w:t>
      </w:r>
      <w:r w:rsidR="00EA6B62" w:rsidRPr="003C0F5B">
        <w:rPr>
          <w:rFonts w:cs="Times New Roman"/>
          <w:i/>
          <w:szCs w:val="28"/>
        </w:rPr>
        <w:t xml:space="preserve"> Установите соответствие между видами обязательств </w:t>
      </w:r>
      <w:r w:rsidR="00DD4BF9" w:rsidRPr="003C0F5B">
        <w:rPr>
          <w:rFonts w:cs="Times New Roman"/>
          <w:i/>
          <w:szCs w:val="28"/>
        </w:rPr>
        <w:t>и</w:t>
      </w:r>
      <w:r w:rsidR="00EA6B62" w:rsidRPr="003C0F5B">
        <w:rPr>
          <w:rFonts w:cs="Times New Roman"/>
          <w:i/>
          <w:szCs w:val="28"/>
        </w:rPr>
        <w:t xml:space="preserve"> их примерами.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41499" w:rsidRPr="003C0F5B" w:rsidTr="00DD4BF9">
        <w:tc>
          <w:tcPr>
            <w:tcW w:w="4672" w:type="dxa"/>
            <w:gridSpan w:val="2"/>
          </w:tcPr>
          <w:p w:rsidR="00141499" w:rsidRPr="003C0F5B" w:rsidRDefault="00141499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Вид обязательства</w:t>
            </w:r>
          </w:p>
        </w:tc>
        <w:tc>
          <w:tcPr>
            <w:tcW w:w="4673" w:type="dxa"/>
            <w:gridSpan w:val="2"/>
          </w:tcPr>
          <w:p w:rsidR="00141499" w:rsidRPr="003C0F5B" w:rsidRDefault="00141499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Пример</w:t>
            </w:r>
          </w:p>
        </w:tc>
      </w:tr>
      <w:tr w:rsidR="00141499" w:rsidRPr="003C0F5B" w:rsidTr="00DD4BF9">
        <w:trPr>
          <w:trHeight w:val="1042"/>
        </w:trPr>
        <w:tc>
          <w:tcPr>
            <w:tcW w:w="562" w:type="dxa"/>
          </w:tcPr>
          <w:p w:rsidR="00141499" w:rsidRPr="003C0F5B" w:rsidRDefault="00DD4BF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1)</w:t>
            </w:r>
          </w:p>
        </w:tc>
        <w:tc>
          <w:tcPr>
            <w:tcW w:w="4110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Долевое обязательство</w:t>
            </w:r>
          </w:p>
        </w:tc>
        <w:tc>
          <w:tcPr>
            <w:tcW w:w="568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А)</w:t>
            </w:r>
          </w:p>
        </w:tc>
        <w:tc>
          <w:tcPr>
            <w:tcW w:w="4105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Обязательство, при котором должник может выбрать способ способы исполнения</w:t>
            </w:r>
          </w:p>
        </w:tc>
      </w:tr>
      <w:tr w:rsidR="00141499" w:rsidRPr="003C0F5B" w:rsidTr="00DD4BF9">
        <w:trPr>
          <w:trHeight w:val="982"/>
        </w:trPr>
        <w:tc>
          <w:tcPr>
            <w:tcW w:w="562" w:type="dxa"/>
          </w:tcPr>
          <w:p w:rsidR="00141499" w:rsidRPr="003C0F5B" w:rsidRDefault="00DD4BF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4110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Солидарное обязательство</w:t>
            </w:r>
          </w:p>
        </w:tc>
        <w:tc>
          <w:tcPr>
            <w:tcW w:w="568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Б)</w:t>
            </w:r>
          </w:p>
        </w:tc>
        <w:tc>
          <w:tcPr>
            <w:tcW w:w="4105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proofErr w:type="gramStart"/>
            <w:r w:rsidRPr="003C0F5B">
              <w:rPr>
                <w:rFonts w:cs="Times New Roman"/>
                <w:szCs w:val="28"/>
              </w:rPr>
              <w:t>Обязательства, при котором каждый должник отвечает в своей доли</w:t>
            </w:r>
            <w:proofErr w:type="gramEnd"/>
          </w:p>
        </w:tc>
      </w:tr>
      <w:tr w:rsidR="00141499" w:rsidRPr="003C0F5B" w:rsidTr="00DD4BF9">
        <w:trPr>
          <w:trHeight w:val="1264"/>
        </w:trPr>
        <w:tc>
          <w:tcPr>
            <w:tcW w:w="562" w:type="dxa"/>
          </w:tcPr>
          <w:p w:rsidR="00141499" w:rsidRPr="003C0F5B" w:rsidRDefault="00DD4BF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3)</w:t>
            </w:r>
          </w:p>
        </w:tc>
        <w:tc>
          <w:tcPr>
            <w:tcW w:w="4110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Регрессное обязательство</w:t>
            </w:r>
          </w:p>
        </w:tc>
        <w:tc>
          <w:tcPr>
            <w:tcW w:w="568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В)</w:t>
            </w:r>
          </w:p>
        </w:tc>
        <w:tc>
          <w:tcPr>
            <w:tcW w:w="4105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Обязательства, при котором кредитор может требовать исполнения от любого из должников</w:t>
            </w:r>
          </w:p>
        </w:tc>
      </w:tr>
      <w:tr w:rsidR="00141499" w:rsidRPr="003C0F5B" w:rsidTr="00DD4BF9">
        <w:trPr>
          <w:trHeight w:val="971"/>
        </w:trPr>
        <w:tc>
          <w:tcPr>
            <w:tcW w:w="562" w:type="dxa"/>
          </w:tcPr>
          <w:p w:rsidR="00141499" w:rsidRPr="003C0F5B" w:rsidRDefault="00DD4BF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4)</w:t>
            </w:r>
          </w:p>
        </w:tc>
        <w:tc>
          <w:tcPr>
            <w:tcW w:w="4110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Альтернативное обязательство</w:t>
            </w:r>
          </w:p>
        </w:tc>
        <w:tc>
          <w:tcPr>
            <w:tcW w:w="568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Г)</w:t>
            </w:r>
          </w:p>
        </w:tc>
        <w:tc>
          <w:tcPr>
            <w:tcW w:w="4105" w:type="dxa"/>
          </w:tcPr>
          <w:p w:rsidR="00141499" w:rsidRPr="003C0F5B" w:rsidRDefault="0014149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Обязательство, возникающие в результате исполнения основного обязательства</w:t>
            </w:r>
          </w:p>
        </w:tc>
      </w:tr>
    </w:tbl>
    <w:p w:rsidR="00C05AE7" w:rsidRPr="003C0F5B" w:rsidRDefault="00EA6B6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Правильный ответ: </w:t>
      </w:r>
      <w:r w:rsidR="00C05AE7" w:rsidRPr="003C0F5B">
        <w:rPr>
          <w:rFonts w:cs="Times New Roman"/>
          <w:szCs w:val="28"/>
        </w:rPr>
        <w:t>2</w:t>
      </w:r>
      <w:r w:rsidRPr="003C0F5B">
        <w:rPr>
          <w:rFonts w:cs="Times New Roman"/>
          <w:szCs w:val="28"/>
        </w:rPr>
        <w:t xml:space="preserve">-А, </w:t>
      </w:r>
      <w:r w:rsidR="00C05AE7" w:rsidRPr="003C0F5B">
        <w:rPr>
          <w:rFonts w:cs="Times New Roman"/>
          <w:szCs w:val="28"/>
        </w:rPr>
        <w:t>3</w:t>
      </w:r>
      <w:r w:rsidRPr="003C0F5B">
        <w:rPr>
          <w:rFonts w:cs="Times New Roman"/>
          <w:szCs w:val="28"/>
        </w:rPr>
        <w:t xml:space="preserve">-Б, 4-В, </w:t>
      </w:r>
      <w:r w:rsidR="00C05AE7" w:rsidRPr="003C0F5B">
        <w:rPr>
          <w:rFonts w:cs="Times New Roman"/>
          <w:szCs w:val="28"/>
        </w:rPr>
        <w:t>1</w:t>
      </w:r>
      <w:r w:rsidRPr="003C0F5B">
        <w:rPr>
          <w:rFonts w:cs="Times New Roman"/>
          <w:szCs w:val="28"/>
        </w:rPr>
        <w:t>-Г</w:t>
      </w:r>
    </w:p>
    <w:p w:rsidR="00C05AE7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1A1285" w:rsidRPr="003C0F5B" w:rsidRDefault="001A1285" w:rsidP="003C0F5B">
      <w:pPr>
        <w:ind w:firstLine="0"/>
        <w:contextualSpacing/>
        <w:rPr>
          <w:rFonts w:cs="Times New Roman"/>
          <w:szCs w:val="28"/>
        </w:rPr>
      </w:pPr>
    </w:p>
    <w:p w:rsidR="00A22DC0" w:rsidRPr="003C0F5B" w:rsidRDefault="00C05AE7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13.</w:t>
      </w:r>
      <w:r w:rsidR="00EA6B62" w:rsidRPr="003C0F5B">
        <w:rPr>
          <w:rFonts w:cs="Times New Roman"/>
          <w:i/>
          <w:szCs w:val="28"/>
        </w:rPr>
        <w:t xml:space="preserve"> Установите соответствие между видами наследования </w:t>
      </w:r>
      <w:r w:rsidR="00DD4BF9" w:rsidRPr="003C0F5B">
        <w:rPr>
          <w:rFonts w:cs="Times New Roman"/>
          <w:i/>
          <w:szCs w:val="28"/>
        </w:rPr>
        <w:t>и</w:t>
      </w:r>
      <w:r w:rsidR="00EA6B62" w:rsidRPr="003C0F5B">
        <w:rPr>
          <w:rFonts w:cs="Times New Roman"/>
          <w:i/>
          <w:szCs w:val="28"/>
        </w:rPr>
        <w:t xml:space="preserve"> их характеристиками. Каждому элементу левого столбца соответствует только один элемент правого столбца</w:t>
      </w:r>
      <w:r w:rsidR="00DD4BF9" w:rsidRPr="003C0F5B">
        <w:rPr>
          <w:rFonts w:cs="Times New Roman"/>
          <w:i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01193" w:rsidRPr="003C0F5B" w:rsidTr="00DD4BF9">
        <w:tc>
          <w:tcPr>
            <w:tcW w:w="4672" w:type="dxa"/>
            <w:gridSpan w:val="2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Виды </w:t>
            </w:r>
            <w:r w:rsidR="001A1285" w:rsidRPr="003C0F5B">
              <w:rPr>
                <w:rFonts w:cs="Times New Roman"/>
                <w:szCs w:val="28"/>
              </w:rPr>
              <w:t>наследования</w:t>
            </w:r>
          </w:p>
        </w:tc>
        <w:tc>
          <w:tcPr>
            <w:tcW w:w="4673" w:type="dxa"/>
            <w:gridSpan w:val="2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Характеристика</w:t>
            </w:r>
          </w:p>
        </w:tc>
      </w:tr>
      <w:tr w:rsidR="00301193" w:rsidRPr="003C0F5B" w:rsidTr="00DD4BF9">
        <w:trPr>
          <w:trHeight w:val="719"/>
        </w:trPr>
        <w:tc>
          <w:tcPr>
            <w:tcW w:w="562" w:type="dxa"/>
            <w:shd w:val="clear" w:color="auto" w:fill="FFFFFF" w:themeFill="background1"/>
          </w:tcPr>
          <w:p w:rsidR="00301193" w:rsidRPr="003C0F5B" w:rsidRDefault="00DD4BF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1)</w:t>
            </w:r>
          </w:p>
        </w:tc>
        <w:tc>
          <w:tcPr>
            <w:tcW w:w="4110" w:type="dxa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Наследование по закону</w:t>
            </w:r>
          </w:p>
        </w:tc>
        <w:tc>
          <w:tcPr>
            <w:tcW w:w="568" w:type="dxa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А)</w:t>
            </w:r>
          </w:p>
        </w:tc>
        <w:tc>
          <w:tcPr>
            <w:tcW w:w="4105" w:type="dxa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Наследования в порядке, установленном законом</w:t>
            </w:r>
          </w:p>
        </w:tc>
      </w:tr>
      <w:tr w:rsidR="00301193" w:rsidRPr="003C0F5B" w:rsidTr="00DD4BF9">
        <w:trPr>
          <w:trHeight w:val="700"/>
        </w:trPr>
        <w:tc>
          <w:tcPr>
            <w:tcW w:w="562" w:type="dxa"/>
            <w:shd w:val="clear" w:color="auto" w:fill="FFFFFF" w:themeFill="background1"/>
          </w:tcPr>
          <w:p w:rsidR="00301193" w:rsidRPr="003C0F5B" w:rsidRDefault="00DD4BF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2)</w:t>
            </w:r>
          </w:p>
        </w:tc>
        <w:tc>
          <w:tcPr>
            <w:tcW w:w="4110" w:type="dxa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Наследование по завещанию </w:t>
            </w:r>
          </w:p>
        </w:tc>
        <w:tc>
          <w:tcPr>
            <w:tcW w:w="568" w:type="dxa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Б)</w:t>
            </w:r>
          </w:p>
        </w:tc>
        <w:tc>
          <w:tcPr>
            <w:tcW w:w="4105" w:type="dxa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Наследование в соответствии с волей и наследодателя</w:t>
            </w:r>
          </w:p>
        </w:tc>
      </w:tr>
      <w:tr w:rsidR="00301193" w:rsidRPr="003C0F5B" w:rsidTr="00DD4BF9">
        <w:trPr>
          <w:trHeight w:val="697"/>
        </w:trPr>
        <w:tc>
          <w:tcPr>
            <w:tcW w:w="562" w:type="dxa"/>
            <w:shd w:val="clear" w:color="auto" w:fill="FFFFFF" w:themeFill="background1"/>
          </w:tcPr>
          <w:p w:rsidR="00301193" w:rsidRPr="003C0F5B" w:rsidRDefault="00DD4BF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3)</w:t>
            </w:r>
          </w:p>
        </w:tc>
        <w:tc>
          <w:tcPr>
            <w:tcW w:w="4110" w:type="dxa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Обязательная доля в наследстве</w:t>
            </w:r>
          </w:p>
        </w:tc>
        <w:tc>
          <w:tcPr>
            <w:tcW w:w="568" w:type="dxa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В)</w:t>
            </w:r>
          </w:p>
        </w:tc>
        <w:tc>
          <w:tcPr>
            <w:tcW w:w="4105" w:type="dxa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Наследование имущества, переходящего государству </w:t>
            </w:r>
          </w:p>
        </w:tc>
      </w:tr>
      <w:tr w:rsidR="00301193" w:rsidRPr="003C0F5B" w:rsidTr="00DD4BF9">
        <w:trPr>
          <w:trHeight w:val="834"/>
        </w:trPr>
        <w:tc>
          <w:tcPr>
            <w:tcW w:w="562" w:type="dxa"/>
            <w:shd w:val="clear" w:color="auto" w:fill="FFFFFF" w:themeFill="background1"/>
          </w:tcPr>
          <w:p w:rsidR="00301193" w:rsidRPr="003C0F5B" w:rsidRDefault="00DD4BF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4)</w:t>
            </w:r>
          </w:p>
        </w:tc>
        <w:tc>
          <w:tcPr>
            <w:tcW w:w="4110" w:type="dxa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Наследование выморочного имущества </w:t>
            </w:r>
          </w:p>
        </w:tc>
        <w:tc>
          <w:tcPr>
            <w:tcW w:w="568" w:type="dxa"/>
            <w:shd w:val="clear" w:color="auto" w:fill="FFFFFF" w:themeFill="background1"/>
          </w:tcPr>
          <w:p w:rsidR="00301193" w:rsidRPr="003C0F5B" w:rsidRDefault="00301193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Г)</w:t>
            </w:r>
          </w:p>
        </w:tc>
        <w:tc>
          <w:tcPr>
            <w:tcW w:w="4105" w:type="dxa"/>
            <w:shd w:val="clear" w:color="auto" w:fill="FFFFFF" w:themeFill="background1"/>
          </w:tcPr>
          <w:p w:rsidR="00301193" w:rsidRPr="003C0F5B" w:rsidRDefault="00CC2F6D" w:rsidP="003C0F5B">
            <w:pPr>
              <w:ind w:firstLine="0"/>
              <w:contextualSpacing/>
              <w:rPr>
                <w:rFonts w:cs="Times New Roman"/>
                <w:color w:val="000000" w:themeColor="text1"/>
                <w:szCs w:val="28"/>
              </w:rPr>
            </w:pPr>
            <w:r w:rsidRPr="003C0F5B">
              <w:rPr>
                <w:rFonts w:cs="Times New Roman"/>
                <w:color w:val="000000" w:themeColor="text1"/>
                <w:szCs w:val="28"/>
              </w:rPr>
              <w:t xml:space="preserve">Доля, которая выделяется независимо от содержания завещания </w:t>
            </w:r>
          </w:p>
        </w:tc>
      </w:tr>
    </w:tbl>
    <w:p w:rsidR="00C05AE7" w:rsidRPr="003C0F5B" w:rsidRDefault="00EA6B6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Правильный ответ: </w:t>
      </w:r>
      <w:r w:rsidR="00CC4DDF" w:rsidRPr="003C0F5B">
        <w:rPr>
          <w:rFonts w:cs="Times New Roman"/>
          <w:szCs w:val="28"/>
        </w:rPr>
        <w:t>1</w:t>
      </w:r>
      <w:r w:rsidRPr="003C0F5B">
        <w:rPr>
          <w:rFonts w:cs="Times New Roman"/>
          <w:szCs w:val="28"/>
        </w:rPr>
        <w:t xml:space="preserve">-А, </w:t>
      </w:r>
      <w:r w:rsidR="00CC4DDF" w:rsidRPr="003C0F5B">
        <w:rPr>
          <w:rFonts w:cs="Times New Roman"/>
          <w:szCs w:val="28"/>
        </w:rPr>
        <w:t>2</w:t>
      </w:r>
      <w:r w:rsidRPr="003C0F5B">
        <w:rPr>
          <w:rFonts w:cs="Times New Roman"/>
          <w:szCs w:val="28"/>
        </w:rPr>
        <w:t xml:space="preserve">-Б, </w:t>
      </w:r>
      <w:r w:rsidR="00CC4DDF" w:rsidRPr="003C0F5B">
        <w:rPr>
          <w:rFonts w:cs="Times New Roman"/>
          <w:szCs w:val="28"/>
        </w:rPr>
        <w:t>4</w:t>
      </w:r>
      <w:r w:rsidRPr="003C0F5B">
        <w:rPr>
          <w:rFonts w:cs="Times New Roman"/>
          <w:szCs w:val="28"/>
        </w:rPr>
        <w:t xml:space="preserve">-В, </w:t>
      </w:r>
      <w:r w:rsidR="00C05AE7" w:rsidRPr="003C0F5B">
        <w:rPr>
          <w:rFonts w:cs="Times New Roman"/>
          <w:szCs w:val="28"/>
        </w:rPr>
        <w:t>3</w:t>
      </w:r>
      <w:r w:rsidRPr="003C0F5B">
        <w:rPr>
          <w:rFonts w:cs="Times New Roman"/>
          <w:szCs w:val="28"/>
        </w:rPr>
        <w:t>-Г</w:t>
      </w:r>
    </w:p>
    <w:p w:rsidR="00C05AE7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C05AE7" w:rsidRPr="003C0F5B" w:rsidRDefault="00C05AE7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14.</w:t>
      </w:r>
      <w:r w:rsidR="00EA6B62" w:rsidRPr="003C0F5B">
        <w:rPr>
          <w:rFonts w:cs="Times New Roman"/>
          <w:i/>
          <w:szCs w:val="28"/>
        </w:rPr>
        <w:t xml:space="preserve"> Установите соответствие между видами гражданско-правовых договоров с их примерами.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C2F6D" w:rsidRPr="003C0F5B" w:rsidTr="00DD4BF9">
        <w:tc>
          <w:tcPr>
            <w:tcW w:w="4672" w:type="dxa"/>
            <w:gridSpan w:val="2"/>
          </w:tcPr>
          <w:p w:rsidR="00CC2F6D" w:rsidRPr="003C0F5B" w:rsidRDefault="00CC2F6D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Виды </w:t>
            </w:r>
            <w:r w:rsidR="001A1285" w:rsidRPr="003C0F5B">
              <w:rPr>
                <w:rFonts w:cs="Times New Roman"/>
                <w:szCs w:val="28"/>
              </w:rPr>
              <w:t>гражданско-правовых договоров</w:t>
            </w:r>
          </w:p>
        </w:tc>
        <w:tc>
          <w:tcPr>
            <w:tcW w:w="4673" w:type="dxa"/>
            <w:gridSpan w:val="2"/>
          </w:tcPr>
          <w:p w:rsidR="00CC2F6D" w:rsidRPr="003C0F5B" w:rsidRDefault="001A1285" w:rsidP="003C0F5B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Примеры</w:t>
            </w:r>
          </w:p>
        </w:tc>
      </w:tr>
      <w:tr w:rsidR="00CC2F6D" w:rsidRPr="003C0F5B" w:rsidTr="00DD4BF9">
        <w:trPr>
          <w:trHeight w:val="729"/>
        </w:trPr>
        <w:tc>
          <w:tcPr>
            <w:tcW w:w="562" w:type="dxa"/>
          </w:tcPr>
          <w:p w:rsidR="00CC2F6D" w:rsidRPr="003C0F5B" w:rsidRDefault="00DD4BF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1)</w:t>
            </w:r>
          </w:p>
        </w:tc>
        <w:tc>
          <w:tcPr>
            <w:tcW w:w="4110" w:type="dxa"/>
          </w:tcPr>
          <w:p w:rsidR="00CC2F6D" w:rsidRPr="003C0F5B" w:rsidRDefault="00CC2F6D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Договор розничной купли-продажи</w:t>
            </w:r>
          </w:p>
        </w:tc>
        <w:tc>
          <w:tcPr>
            <w:tcW w:w="568" w:type="dxa"/>
          </w:tcPr>
          <w:p w:rsidR="00CC2F6D" w:rsidRPr="003C0F5B" w:rsidRDefault="00CC2F6D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А)</w:t>
            </w:r>
          </w:p>
        </w:tc>
        <w:tc>
          <w:tcPr>
            <w:tcW w:w="4105" w:type="dxa"/>
          </w:tcPr>
          <w:p w:rsidR="00CC2F6D" w:rsidRPr="003C0F5B" w:rsidRDefault="00CC2F6D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Обмен товарами между сторонами</w:t>
            </w:r>
          </w:p>
        </w:tc>
      </w:tr>
      <w:tr w:rsidR="00CC2F6D" w:rsidRPr="003C0F5B" w:rsidTr="00DD4BF9">
        <w:trPr>
          <w:trHeight w:val="710"/>
        </w:trPr>
        <w:tc>
          <w:tcPr>
            <w:tcW w:w="562" w:type="dxa"/>
          </w:tcPr>
          <w:p w:rsidR="00CC2F6D" w:rsidRPr="003C0F5B" w:rsidRDefault="00DD4BF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2)</w:t>
            </w:r>
          </w:p>
        </w:tc>
        <w:tc>
          <w:tcPr>
            <w:tcW w:w="4110" w:type="dxa"/>
          </w:tcPr>
          <w:p w:rsidR="00CC2F6D" w:rsidRPr="003C0F5B" w:rsidRDefault="00CC2F6D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Договор поставки </w:t>
            </w:r>
          </w:p>
        </w:tc>
        <w:tc>
          <w:tcPr>
            <w:tcW w:w="568" w:type="dxa"/>
          </w:tcPr>
          <w:p w:rsidR="00CC2F6D" w:rsidRPr="003C0F5B" w:rsidRDefault="00CC2F6D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Б)</w:t>
            </w:r>
          </w:p>
        </w:tc>
        <w:tc>
          <w:tcPr>
            <w:tcW w:w="4105" w:type="dxa"/>
          </w:tcPr>
          <w:p w:rsidR="00CC2F6D" w:rsidRPr="003C0F5B" w:rsidRDefault="00CC2F6D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Регулярные выплаты в обмен передачи имущества</w:t>
            </w:r>
          </w:p>
        </w:tc>
      </w:tr>
      <w:tr w:rsidR="00CC2F6D" w:rsidRPr="003C0F5B" w:rsidTr="00DD4BF9">
        <w:trPr>
          <w:trHeight w:val="693"/>
        </w:trPr>
        <w:tc>
          <w:tcPr>
            <w:tcW w:w="562" w:type="dxa"/>
          </w:tcPr>
          <w:p w:rsidR="00CC2F6D" w:rsidRPr="003C0F5B" w:rsidRDefault="00DD4BF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3)</w:t>
            </w:r>
          </w:p>
        </w:tc>
        <w:tc>
          <w:tcPr>
            <w:tcW w:w="4110" w:type="dxa"/>
          </w:tcPr>
          <w:p w:rsidR="00CC2F6D" w:rsidRPr="003C0F5B" w:rsidRDefault="00CC2F6D" w:rsidP="003C0F5B">
            <w:pPr>
              <w:ind w:firstLine="0"/>
              <w:contextualSpacing/>
              <w:rPr>
                <w:rFonts w:cs="Times New Roman"/>
                <w:b/>
                <w:szCs w:val="28"/>
              </w:rPr>
            </w:pPr>
            <w:r w:rsidRPr="003C0F5B">
              <w:rPr>
                <w:rFonts w:cs="Times New Roman"/>
                <w:szCs w:val="28"/>
              </w:rPr>
              <w:t>Договор мены</w:t>
            </w:r>
          </w:p>
        </w:tc>
        <w:tc>
          <w:tcPr>
            <w:tcW w:w="568" w:type="dxa"/>
          </w:tcPr>
          <w:p w:rsidR="00CC2F6D" w:rsidRPr="003C0F5B" w:rsidRDefault="00CC2F6D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В)</w:t>
            </w:r>
          </w:p>
        </w:tc>
        <w:tc>
          <w:tcPr>
            <w:tcW w:w="4105" w:type="dxa"/>
          </w:tcPr>
          <w:p w:rsidR="00CC2F6D" w:rsidRPr="003C0F5B" w:rsidRDefault="00CC2F6D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Продажа товаров для личного пользования</w:t>
            </w:r>
          </w:p>
        </w:tc>
      </w:tr>
      <w:tr w:rsidR="00CC2F6D" w:rsidRPr="003C0F5B" w:rsidTr="00DD4BF9">
        <w:trPr>
          <w:trHeight w:val="986"/>
        </w:trPr>
        <w:tc>
          <w:tcPr>
            <w:tcW w:w="562" w:type="dxa"/>
          </w:tcPr>
          <w:p w:rsidR="00CC2F6D" w:rsidRPr="003C0F5B" w:rsidRDefault="00DD4BF9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4)</w:t>
            </w:r>
          </w:p>
        </w:tc>
        <w:tc>
          <w:tcPr>
            <w:tcW w:w="4110" w:type="dxa"/>
          </w:tcPr>
          <w:p w:rsidR="00CC2F6D" w:rsidRPr="003C0F5B" w:rsidRDefault="00CC2F6D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 xml:space="preserve">Договор ренты </w:t>
            </w:r>
          </w:p>
        </w:tc>
        <w:tc>
          <w:tcPr>
            <w:tcW w:w="568" w:type="dxa"/>
          </w:tcPr>
          <w:p w:rsidR="00CC2F6D" w:rsidRPr="003C0F5B" w:rsidRDefault="00CC2F6D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Г)</w:t>
            </w:r>
          </w:p>
        </w:tc>
        <w:tc>
          <w:tcPr>
            <w:tcW w:w="4105" w:type="dxa"/>
          </w:tcPr>
          <w:p w:rsidR="00CC2F6D" w:rsidRPr="003C0F5B" w:rsidRDefault="00CC2F6D" w:rsidP="003C0F5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C0F5B">
              <w:rPr>
                <w:rFonts w:cs="Times New Roman"/>
                <w:szCs w:val="28"/>
              </w:rPr>
              <w:t>Поставка товаров для предпринимательской деятельности</w:t>
            </w:r>
          </w:p>
        </w:tc>
      </w:tr>
    </w:tbl>
    <w:p w:rsidR="00C05AE7" w:rsidRPr="003C0F5B" w:rsidRDefault="00EA6B6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lastRenderedPageBreak/>
        <w:t xml:space="preserve">Правильный ответ: </w:t>
      </w:r>
      <w:r w:rsidR="00CC4DDF" w:rsidRPr="003C0F5B">
        <w:rPr>
          <w:rFonts w:cs="Times New Roman"/>
          <w:szCs w:val="28"/>
        </w:rPr>
        <w:t>3</w:t>
      </w:r>
      <w:r w:rsidRPr="003C0F5B">
        <w:rPr>
          <w:rFonts w:cs="Times New Roman"/>
          <w:szCs w:val="28"/>
        </w:rPr>
        <w:t xml:space="preserve">-А, </w:t>
      </w:r>
      <w:r w:rsidR="00CC4DDF" w:rsidRPr="003C0F5B">
        <w:rPr>
          <w:rFonts w:cs="Times New Roman"/>
          <w:szCs w:val="28"/>
        </w:rPr>
        <w:t>4</w:t>
      </w:r>
      <w:r w:rsidRPr="003C0F5B">
        <w:rPr>
          <w:rFonts w:cs="Times New Roman"/>
          <w:szCs w:val="28"/>
        </w:rPr>
        <w:t xml:space="preserve">-Б, </w:t>
      </w:r>
      <w:r w:rsidR="00CC4DDF" w:rsidRPr="003C0F5B">
        <w:rPr>
          <w:rFonts w:cs="Times New Roman"/>
          <w:szCs w:val="28"/>
        </w:rPr>
        <w:t>1</w:t>
      </w:r>
      <w:r w:rsidRPr="003C0F5B">
        <w:rPr>
          <w:rFonts w:cs="Times New Roman"/>
          <w:szCs w:val="28"/>
        </w:rPr>
        <w:t xml:space="preserve">-В, </w:t>
      </w:r>
      <w:r w:rsidR="00C05AE7" w:rsidRPr="003C0F5B">
        <w:rPr>
          <w:rFonts w:cs="Times New Roman"/>
          <w:szCs w:val="28"/>
        </w:rPr>
        <w:t>2</w:t>
      </w:r>
      <w:r w:rsidRPr="003C0F5B">
        <w:rPr>
          <w:rFonts w:cs="Times New Roman"/>
          <w:szCs w:val="28"/>
        </w:rPr>
        <w:t>-Г</w:t>
      </w:r>
    </w:p>
    <w:p w:rsidR="00CC2F6D" w:rsidRPr="003C0F5B" w:rsidRDefault="003442F0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ОПК-4</w:t>
      </w:r>
    </w:p>
    <w:p w:rsidR="00DD4BF9" w:rsidRPr="003C0F5B" w:rsidRDefault="00DD4BF9" w:rsidP="003C0F5B">
      <w:pPr>
        <w:ind w:firstLine="0"/>
        <w:contextualSpacing/>
        <w:jc w:val="center"/>
        <w:rPr>
          <w:rFonts w:cs="Times New Roman"/>
          <w:b/>
          <w:szCs w:val="28"/>
        </w:rPr>
      </w:pPr>
      <w:r w:rsidRPr="003C0F5B">
        <w:rPr>
          <w:rFonts w:cs="Times New Roman"/>
          <w:b/>
          <w:szCs w:val="28"/>
        </w:rPr>
        <w:br w:type="page"/>
      </w:r>
    </w:p>
    <w:p w:rsidR="00C05AE7" w:rsidRPr="003C0F5B" w:rsidRDefault="00C05AE7" w:rsidP="003C0F5B">
      <w:pPr>
        <w:contextualSpacing/>
        <w:rPr>
          <w:rFonts w:cs="Times New Roman"/>
          <w:b/>
          <w:szCs w:val="28"/>
        </w:rPr>
      </w:pPr>
      <w:r w:rsidRPr="003C0F5B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8E0A00" w:rsidRPr="003C0F5B" w:rsidRDefault="008E0A00" w:rsidP="003C0F5B">
      <w:pPr>
        <w:ind w:firstLine="0"/>
        <w:contextualSpacing/>
        <w:rPr>
          <w:rFonts w:cs="Times New Roman"/>
          <w:szCs w:val="28"/>
        </w:rPr>
      </w:pPr>
    </w:p>
    <w:p w:rsidR="008E0A00" w:rsidRPr="003C0F5B" w:rsidRDefault="008E0A00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1. </w:t>
      </w:r>
      <w:r w:rsidRPr="003C0F5B">
        <w:rPr>
          <w:rFonts w:cs="Times New Roman"/>
          <w:i/>
          <w:color w:val="000000" w:themeColor="text1"/>
          <w:szCs w:val="28"/>
        </w:rPr>
        <w:t>Установите правильную последовательность действий для установления судом факта принятия наследства. Запишите правильную последовательность букв слева направо.</w:t>
      </w:r>
    </w:p>
    <w:p w:rsidR="008E0A00" w:rsidRPr="003C0F5B" w:rsidRDefault="008E0A00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>А) уплатить государственную пошлину</w:t>
      </w:r>
    </w:p>
    <w:p w:rsidR="008E0A00" w:rsidRPr="003C0F5B" w:rsidRDefault="008E0A00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>Б) установить факт смерти наследодателя</w:t>
      </w:r>
    </w:p>
    <w:p w:rsidR="008E0A00" w:rsidRPr="003C0F5B" w:rsidRDefault="008E0A00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>В) совер</w:t>
      </w:r>
      <w:r w:rsidR="00E7028E" w:rsidRPr="003C0F5B">
        <w:rPr>
          <w:rFonts w:cs="Times New Roman"/>
          <w:color w:val="000000" w:themeColor="text1"/>
          <w:szCs w:val="28"/>
        </w:rPr>
        <w:t>шить действие, свидетельствующее</w:t>
      </w:r>
      <w:r w:rsidRPr="003C0F5B">
        <w:rPr>
          <w:rFonts w:cs="Times New Roman"/>
          <w:color w:val="000000" w:themeColor="text1"/>
          <w:szCs w:val="28"/>
        </w:rPr>
        <w:t xml:space="preserve"> о фактическом владении наследственным имуществом</w:t>
      </w:r>
    </w:p>
    <w:p w:rsidR="008E0A00" w:rsidRPr="003C0F5B" w:rsidRDefault="008E0A00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>Г) подать заявление в суд</w:t>
      </w:r>
    </w:p>
    <w:p w:rsidR="008E0A00" w:rsidRPr="003C0F5B" w:rsidRDefault="008E0A00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Д) определить </w:t>
      </w:r>
      <w:r w:rsidR="00CC2F6D" w:rsidRPr="003C0F5B">
        <w:rPr>
          <w:rFonts w:cs="Times New Roman"/>
          <w:color w:val="000000" w:themeColor="text1"/>
          <w:szCs w:val="28"/>
        </w:rPr>
        <w:t>имущество,</w:t>
      </w:r>
      <w:r w:rsidRPr="003C0F5B">
        <w:rPr>
          <w:rFonts w:cs="Times New Roman"/>
          <w:color w:val="000000" w:themeColor="text1"/>
          <w:szCs w:val="28"/>
        </w:rPr>
        <w:t xml:space="preserve"> входящее в наследственную массу</w:t>
      </w:r>
    </w:p>
    <w:p w:rsidR="008E0A00" w:rsidRPr="003C0F5B" w:rsidRDefault="008E0A00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Е) установить родственную связь с наследодателем </w:t>
      </w:r>
    </w:p>
    <w:p w:rsidR="008E0A00" w:rsidRPr="003C0F5B" w:rsidRDefault="008E0A00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2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8E0A00" w:rsidRPr="003C0F5B" w:rsidTr="007D0DA1">
        <w:tc>
          <w:tcPr>
            <w:tcW w:w="1667" w:type="dxa"/>
            <w:vAlign w:val="center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Е</w:t>
            </w:r>
          </w:p>
        </w:tc>
        <w:tc>
          <w:tcPr>
            <w:tcW w:w="1588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Д</w:t>
            </w:r>
          </w:p>
        </w:tc>
        <w:tc>
          <w:tcPr>
            <w:tcW w:w="1588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В</w:t>
            </w:r>
          </w:p>
        </w:tc>
        <w:tc>
          <w:tcPr>
            <w:tcW w:w="1655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А</w:t>
            </w:r>
          </w:p>
        </w:tc>
        <w:tc>
          <w:tcPr>
            <w:tcW w:w="1683" w:type="dxa"/>
            <w:vAlign w:val="center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Г</w:t>
            </w:r>
          </w:p>
        </w:tc>
      </w:tr>
    </w:tbl>
    <w:p w:rsidR="00C05AE7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ОПК-4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УК-6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C05AE7" w:rsidRPr="003C0F5B" w:rsidRDefault="00C05AE7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 xml:space="preserve">2. </w:t>
      </w:r>
      <w:r w:rsidRPr="003C0F5B">
        <w:rPr>
          <w:rFonts w:cs="Times New Roman"/>
          <w:i/>
          <w:szCs w:val="28"/>
        </w:rPr>
        <w:t>Установите правильную последовательность действий при подаче иска об обращении в</w:t>
      </w:r>
      <w:r w:rsidR="008E0A00" w:rsidRPr="003C0F5B">
        <w:rPr>
          <w:rFonts w:cs="Times New Roman"/>
          <w:i/>
          <w:szCs w:val="28"/>
        </w:rPr>
        <w:t xml:space="preserve">зыскании на </w:t>
      </w:r>
      <w:proofErr w:type="gramStart"/>
      <w:r w:rsidR="008E0A00" w:rsidRPr="003C0F5B">
        <w:rPr>
          <w:rFonts w:cs="Times New Roman"/>
          <w:i/>
          <w:szCs w:val="28"/>
        </w:rPr>
        <w:t>заложенное</w:t>
      </w:r>
      <w:proofErr w:type="gramEnd"/>
      <w:r w:rsidR="008E0A00" w:rsidRPr="003C0F5B">
        <w:rPr>
          <w:rFonts w:cs="Times New Roman"/>
          <w:i/>
          <w:szCs w:val="28"/>
        </w:rPr>
        <w:t xml:space="preserve"> имуществ.</w:t>
      </w:r>
      <w:r w:rsidR="008E0A00" w:rsidRPr="003C0F5B">
        <w:rPr>
          <w:rFonts w:cs="Times New Roman"/>
          <w:i/>
          <w:color w:val="000000" w:themeColor="text1"/>
          <w:szCs w:val="28"/>
        </w:rPr>
        <w:t xml:space="preserve"> Запишите правильную последовательность букв слева направо.</w:t>
      </w:r>
    </w:p>
    <w:p w:rsidR="00C05AE7" w:rsidRPr="003C0F5B" w:rsidRDefault="008E0A0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C05AE7" w:rsidRPr="003C0F5B">
        <w:rPr>
          <w:rFonts w:cs="Times New Roman"/>
          <w:szCs w:val="28"/>
        </w:rPr>
        <w:t>) составить исковое заявление об обращении взыскании на залог</w:t>
      </w:r>
    </w:p>
    <w:p w:rsidR="00C05AE7" w:rsidRPr="003C0F5B" w:rsidRDefault="008E0A0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Б)</w:t>
      </w:r>
      <w:r w:rsidR="00C05AE7" w:rsidRPr="003C0F5B">
        <w:rPr>
          <w:rFonts w:cs="Times New Roman"/>
          <w:szCs w:val="28"/>
        </w:rPr>
        <w:t xml:space="preserve"> направить копию искового заявления ответчику</w:t>
      </w:r>
    </w:p>
    <w:p w:rsidR="00C05AE7" w:rsidRPr="003C0F5B" w:rsidRDefault="008E0A0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C05AE7" w:rsidRPr="003C0F5B">
        <w:rPr>
          <w:rFonts w:cs="Times New Roman"/>
          <w:szCs w:val="28"/>
        </w:rPr>
        <w:t>) установить факт неисполнение должником обязательства</w:t>
      </w:r>
    </w:p>
    <w:p w:rsidR="00C05AE7" w:rsidRPr="003C0F5B" w:rsidRDefault="008E0A0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C05AE7" w:rsidRPr="003C0F5B">
        <w:rPr>
          <w:rFonts w:cs="Times New Roman"/>
          <w:szCs w:val="28"/>
        </w:rPr>
        <w:t>) уплатить государственную пошлину</w:t>
      </w:r>
    </w:p>
    <w:p w:rsidR="00C05AE7" w:rsidRPr="003C0F5B" w:rsidRDefault="008E0A0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C05AE7" w:rsidRPr="003C0F5B">
        <w:rPr>
          <w:rFonts w:cs="Times New Roman"/>
          <w:szCs w:val="28"/>
        </w:rPr>
        <w:t>) подать исковое заявление об обращении взыскании на заложенное имущество в суд</w:t>
      </w:r>
    </w:p>
    <w:p w:rsidR="00C05AE7" w:rsidRPr="003C0F5B" w:rsidRDefault="008E0A0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Е</w:t>
      </w:r>
      <w:r w:rsidR="00C05AE7" w:rsidRPr="003C0F5B">
        <w:rPr>
          <w:rFonts w:cs="Times New Roman"/>
          <w:szCs w:val="28"/>
        </w:rPr>
        <w:t>) определить подсудность спора</w:t>
      </w:r>
    </w:p>
    <w:p w:rsidR="00C05AE7" w:rsidRPr="003C0F5B" w:rsidRDefault="008E0A0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Ж</w:t>
      </w:r>
      <w:r w:rsidR="00C05AE7" w:rsidRPr="003C0F5B">
        <w:rPr>
          <w:rFonts w:cs="Times New Roman"/>
          <w:szCs w:val="28"/>
        </w:rPr>
        <w:t xml:space="preserve">) направить должнику претензию с требованиями и исполнить обязательство </w:t>
      </w:r>
    </w:p>
    <w:p w:rsidR="008E0A00" w:rsidRPr="003C0F5B" w:rsidRDefault="008E0A00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2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481"/>
        <w:gridCol w:w="1407"/>
        <w:gridCol w:w="1407"/>
        <w:gridCol w:w="1466"/>
        <w:gridCol w:w="1491"/>
        <w:gridCol w:w="1491"/>
      </w:tblGrid>
      <w:tr w:rsidR="008E0A00" w:rsidRPr="003C0F5B" w:rsidTr="007D0DA1">
        <w:trPr>
          <w:trHeight w:val="286"/>
        </w:trPr>
        <w:tc>
          <w:tcPr>
            <w:tcW w:w="1170" w:type="dxa"/>
            <w:vAlign w:val="center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В</w:t>
            </w:r>
          </w:p>
        </w:tc>
        <w:tc>
          <w:tcPr>
            <w:tcW w:w="1481" w:type="dxa"/>
            <w:vAlign w:val="center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Ж</w:t>
            </w:r>
          </w:p>
        </w:tc>
        <w:tc>
          <w:tcPr>
            <w:tcW w:w="1407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Е</w:t>
            </w:r>
          </w:p>
        </w:tc>
        <w:tc>
          <w:tcPr>
            <w:tcW w:w="1407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А</w:t>
            </w:r>
          </w:p>
        </w:tc>
        <w:tc>
          <w:tcPr>
            <w:tcW w:w="1466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Б</w:t>
            </w:r>
          </w:p>
        </w:tc>
        <w:tc>
          <w:tcPr>
            <w:tcW w:w="1491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Г</w:t>
            </w:r>
          </w:p>
        </w:tc>
        <w:tc>
          <w:tcPr>
            <w:tcW w:w="1491" w:type="dxa"/>
            <w:vAlign w:val="center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Д</w:t>
            </w:r>
          </w:p>
        </w:tc>
      </w:tr>
    </w:tbl>
    <w:p w:rsidR="00C05AE7" w:rsidRPr="003C0F5B" w:rsidRDefault="00C05AE7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ОПК-4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УК-6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C05AE7" w:rsidRPr="003C0F5B" w:rsidRDefault="008E0A00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t>3.</w:t>
      </w:r>
      <w:r w:rsidR="00C05AE7" w:rsidRPr="003C0F5B">
        <w:rPr>
          <w:rFonts w:cs="Times New Roman"/>
          <w:i/>
          <w:szCs w:val="28"/>
        </w:rPr>
        <w:t>Установите правильную последовательность действий, для уступки права требования по договору цессии</w:t>
      </w:r>
      <w:r w:rsidRPr="003C0F5B">
        <w:rPr>
          <w:rFonts w:cs="Times New Roman"/>
          <w:i/>
          <w:szCs w:val="28"/>
        </w:rPr>
        <w:t>.</w:t>
      </w:r>
      <w:r w:rsidRPr="003C0F5B">
        <w:rPr>
          <w:rFonts w:cs="Times New Roman"/>
          <w:i/>
          <w:color w:val="000000" w:themeColor="text1"/>
          <w:szCs w:val="28"/>
        </w:rPr>
        <w:t xml:space="preserve"> Запишите правильную последовательность букв слева направо.</w:t>
      </w:r>
    </w:p>
    <w:p w:rsidR="00C05AE7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C05AE7" w:rsidRPr="003C0F5B">
        <w:rPr>
          <w:rFonts w:cs="Times New Roman"/>
          <w:szCs w:val="28"/>
        </w:rPr>
        <w:t>) установление, что уступаемое требование существует в момент уступки</w:t>
      </w:r>
    </w:p>
    <w:p w:rsidR="00C05AE7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C05AE7" w:rsidRPr="003C0F5B">
        <w:rPr>
          <w:rFonts w:cs="Times New Roman"/>
          <w:szCs w:val="28"/>
        </w:rPr>
        <w:t>) установление, что уступаемое требования ранее не было уступлено другому лицу</w:t>
      </w:r>
    </w:p>
    <w:p w:rsidR="00C05AE7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C05AE7" w:rsidRPr="003C0F5B">
        <w:rPr>
          <w:rFonts w:cs="Times New Roman"/>
          <w:szCs w:val="28"/>
        </w:rPr>
        <w:t>) установление, что цедент правомочен совершать уступку</w:t>
      </w:r>
    </w:p>
    <w:p w:rsidR="00C05AE7" w:rsidRPr="003C0F5B" w:rsidRDefault="008E0A0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C05AE7" w:rsidRPr="003C0F5B">
        <w:rPr>
          <w:rFonts w:cs="Times New Roman"/>
          <w:szCs w:val="28"/>
        </w:rPr>
        <w:t>) составить договор цессии</w:t>
      </w:r>
    </w:p>
    <w:p w:rsidR="00C05AE7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C05AE7" w:rsidRPr="003C0F5B">
        <w:rPr>
          <w:rFonts w:cs="Times New Roman"/>
          <w:szCs w:val="28"/>
        </w:rPr>
        <w:t>) подписать договор цессии</w:t>
      </w:r>
    </w:p>
    <w:p w:rsidR="008E0A00" w:rsidRPr="003C0F5B" w:rsidRDefault="008E0A00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2"/>
        <w:tblW w:w="81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8E0A00" w:rsidRPr="003C0F5B" w:rsidTr="007D0DA1">
        <w:tc>
          <w:tcPr>
            <w:tcW w:w="1667" w:type="dxa"/>
            <w:vAlign w:val="center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В</w:t>
            </w:r>
          </w:p>
        </w:tc>
        <w:tc>
          <w:tcPr>
            <w:tcW w:w="1588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Б</w:t>
            </w:r>
          </w:p>
        </w:tc>
        <w:tc>
          <w:tcPr>
            <w:tcW w:w="1588" w:type="dxa"/>
          </w:tcPr>
          <w:p w:rsidR="008E0A00" w:rsidRPr="003C0F5B" w:rsidRDefault="003442F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Г</w:t>
            </w:r>
          </w:p>
        </w:tc>
        <w:tc>
          <w:tcPr>
            <w:tcW w:w="1655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Д</w:t>
            </w:r>
          </w:p>
        </w:tc>
      </w:tr>
    </w:tbl>
    <w:p w:rsidR="00C05AE7" w:rsidRPr="003C0F5B" w:rsidRDefault="008E0A00" w:rsidP="003C0F5B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C0F5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>ОПК-4</w:t>
      </w:r>
      <w:r w:rsidR="00756628" w:rsidRPr="003C0F5B">
        <w:rPr>
          <w:rFonts w:eastAsia="Times New Roman" w:cs="Times New Roman"/>
          <w:iCs/>
          <w:szCs w:val="28"/>
          <w:lang w:eastAsia="ru-RU"/>
        </w:rPr>
        <w:t>,</w:t>
      </w:r>
      <w:r w:rsidR="006515A6" w:rsidRPr="003C0F5B">
        <w:rPr>
          <w:rFonts w:eastAsia="Times New Roman" w:cs="Times New Roman"/>
          <w:iCs/>
          <w:szCs w:val="28"/>
          <w:lang w:eastAsia="ru-RU"/>
        </w:rPr>
        <w:t xml:space="preserve"> УК-6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8E0A00" w:rsidRPr="003C0F5B" w:rsidRDefault="00C05AE7" w:rsidP="003C0F5B">
      <w:pPr>
        <w:ind w:firstLine="0"/>
        <w:contextualSpacing/>
        <w:rPr>
          <w:rFonts w:cs="Times New Roman"/>
          <w:i/>
          <w:color w:val="000000" w:themeColor="text1"/>
          <w:szCs w:val="28"/>
        </w:rPr>
      </w:pPr>
      <w:r w:rsidRPr="003C0F5B">
        <w:rPr>
          <w:rFonts w:cs="Times New Roman"/>
          <w:szCs w:val="28"/>
        </w:rPr>
        <w:lastRenderedPageBreak/>
        <w:t xml:space="preserve">4. </w:t>
      </w:r>
      <w:r w:rsidRPr="003C0F5B">
        <w:rPr>
          <w:rFonts w:cs="Times New Roman"/>
          <w:i/>
          <w:szCs w:val="28"/>
        </w:rPr>
        <w:t>Установите правильную последовательность действий для установления судом факта, имеющего для заявителя юридическое значение</w:t>
      </w:r>
      <w:r w:rsidR="008E0A00" w:rsidRPr="003C0F5B">
        <w:rPr>
          <w:rFonts w:cs="Times New Roman"/>
          <w:i/>
          <w:szCs w:val="28"/>
        </w:rPr>
        <w:t>.</w:t>
      </w:r>
      <w:r w:rsidR="008E0A00" w:rsidRPr="003C0F5B">
        <w:rPr>
          <w:rFonts w:cs="Times New Roman"/>
          <w:i/>
          <w:color w:val="000000" w:themeColor="text1"/>
          <w:szCs w:val="28"/>
        </w:rPr>
        <w:t xml:space="preserve"> Запишите правильную последовательность букв слева направо.</w:t>
      </w:r>
    </w:p>
    <w:p w:rsidR="00C05AE7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</w:t>
      </w:r>
      <w:r w:rsidR="00C05AE7" w:rsidRPr="003C0F5B">
        <w:rPr>
          <w:rFonts w:cs="Times New Roman"/>
          <w:szCs w:val="28"/>
        </w:rPr>
        <w:t>) установление отсутствия спора о праве при установлении судом факта, имеющего юридическое значение</w:t>
      </w:r>
    </w:p>
    <w:p w:rsidR="00C05AE7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Б</w:t>
      </w:r>
      <w:r w:rsidR="00C05AE7" w:rsidRPr="003C0F5B">
        <w:rPr>
          <w:rFonts w:cs="Times New Roman"/>
          <w:szCs w:val="28"/>
        </w:rPr>
        <w:t>) определить подсудность дела</w:t>
      </w:r>
    </w:p>
    <w:p w:rsidR="00C05AE7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</w:t>
      </w:r>
      <w:r w:rsidR="00C05AE7" w:rsidRPr="003C0F5B">
        <w:rPr>
          <w:rFonts w:cs="Times New Roman"/>
          <w:szCs w:val="28"/>
        </w:rPr>
        <w:t>) оплатить госпошлину</w:t>
      </w:r>
    </w:p>
    <w:p w:rsidR="00C05AE7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</w:t>
      </w:r>
      <w:r w:rsidR="00C05AE7" w:rsidRPr="003C0F5B">
        <w:rPr>
          <w:rFonts w:cs="Times New Roman"/>
          <w:szCs w:val="28"/>
        </w:rPr>
        <w:t xml:space="preserve">) подать заявление в суд </w:t>
      </w:r>
    </w:p>
    <w:p w:rsidR="00C05AE7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Д</w:t>
      </w:r>
      <w:r w:rsidR="00C05AE7" w:rsidRPr="003C0F5B">
        <w:rPr>
          <w:rFonts w:cs="Times New Roman"/>
          <w:szCs w:val="28"/>
        </w:rPr>
        <w:t>) составить заявление об установлении факта, имеющего юридическое значение</w:t>
      </w:r>
    </w:p>
    <w:p w:rsidR="00C05AE7" w:rsidRPr="003C0F5B" w:rsidRDefault="00270DC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Е</w:t>
      </w:r>
      <w:r w:rsidR="00C05AE7" w:rsidRPr="003C0F5B">
        <w:rPr>
          <w:rFonts w:cs="Times New Roman"/>
          <w:szCs w:val="28"/>
        </w:rPr>
        <w:t>) установить наличие юридически значимого факта и оснований для его признания судом</w:t>
      </w:r>
    </w:p>
    <w:p w:rsidR="00C05AE7" w:rsidRPr="003C0F5B" w:rsidRDefault="008E0A0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Ж</w:t>
      </w:r>
      <w:r w:rsidR="00C05AE7" w:rsidRPr="003C0F5B">
        <w:rPr>
          <w:rFonts w:cs="Times New Roman"/>
          <w:szCs w:val="28"/>
        </w:rPr>
        <w:t>) определить состав лиц участвующих в деле</w:t>
      </w:r>
    </w:p>
    <w:p w:rsidR="008E0A00" w:rsidRPr="003C0F5B" w:rsidRDefault="008E0A00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2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481"/>
        <w:gridCol w:w="1407"/>
        <w:gridCol w:w="1407"/>
        <w:gridCol w:w="1466"/>
        <w:gridCol w:w="1491"/>
        <w:gridCol w:w="1491"/>
      </w:tblGrid>
      <w:tr w:rsidR="008E0A00" w:rsidRPr="003C0F5B" w:rsidTr="007D0DA1">
        <w:trPr>
          <w:trHeight w:val="286"/>
        </w:trPr>
        <w:tc>
          <w:tcPr>
            <w:tcW w:w="1170" w:type="dxa"/>
            <w:vAlign w:val="center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bookmarkStart w:id="0" w:name="_GoBack"/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Е</w:t>
            </w:r>
          </w:p>
        </w:tc>
        <w:tc>
          <w:tcPr>
            <w:tcW w:w="1481" w:type="dxa"/>
            <w:vAlign w:val="center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А</w:t>
            </w:r>
          </w:p>
        </w:tc>
        <w:tc>
          <w:tcPr>
            <w:tcW w:w="1407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Ж</w:t>
            </w:r>
          </w:p>
        </w:tc>
        <w:tc>
          <w:tcPr>
            <w:tcW w:w="1407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Б</w:t>
            </w:r>
          </w:p>
        </w:tc>
        <w:tc>
          <w:tcPr>
            <w:tcW w:w="1466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Д</w:t>
            </w:r>
          </w:p>
        </w:tc>
        <w:tc>
          <w:tcPr>
            <w:tcW w:w="1491" w:type="dxa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В</w:t>
            </w:r>
          </w:p>
        </w:tc>
        <w:tc>
          <w:tcPr>
            <w:tcW w:w="1491" w:type="dxa"/>
            <w:vAlign w:val="center"/>
          </w:tcPr>
          <w:p w:rsidR="008E0A00" w:rsidRPr="003C0F5B" w:rsidRDefault="008E0A00" w:rsidP="003C0F5B">
            <w:pPr>
              <w:ind w:firstLine="0"/>
              <w:contextualSpacing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C0F5B">
              <w:rPr>
                <w:rFonts w:eastAsia="Aptos" w:cs="Times New Roman"/>
                <w:color w:val="000000" w:themeColor="text1"/>
                <w:kern w:val="0"/>
                <w:szCs w:val="28"/>
              </w:rPr>
              <w:t>Г</w:t>
            </w:r>
          </w:p>
        </w:tc>
      </w:tr>
    </w:tbl>
    <w:bookmarkEnd w:id="0"/>
    <w:p w:rsidR="00C05AE7" w:rsidRPr="003C0F5B" w:rsidRDefault="008E0A0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Times New Roman" w:cs="Times New Roman"/>
          <w:iCs/>
          <w:szCs w:val="28"/>
          <w:lang w:eastAsia="ru-RU"/>
        </w:rPr>
        <w:t>Компетенции (индикаторы</w:t>
      </w:r>
      <w:r w:rsidR="00B277A8" w:rsidRPr="003C0F5B">
        <w:rPr>
          <w:rFonts w:cs="Times New Roman"/>
          <w:szCs w:val="28"/>
        </w:rPr>
        <w:t>):</w:t>
      </w:r>
      <w:r w:rsidR="006515A6" w:rsidRPr="003C0F5B">
        <w:rPr>
          <w:rFonts w:cs="Times New Roman"/>
          <w:szCs w:val="28"/>
        </w:rPr>
        <w:t xml:space="preserve"> ОПК-4</w:t>
      </w:r>
      <w:r w:rsidR="00756628" w:rsidRPr="003C0F5B">
        <w:rPr>
          <w:rFonts w:cs="Times New Roman"/>
          <w:szCs w:val="28"/>
        </w:rPr>
        <w:t>,</w:t>
      </w:r>
      <w:r w:rsidR="006515A6" w:rsidRPr="003C0F5B">
        <w:rPr>
          <w:rFonts w:cs="Times New Roman"/>
          <w:szCs w:val="28"/>
        </w:rPr>
        <w:t xml:space="preserve"> УК-6</w:t>
      </w:r>
    </w:p>
    <w:p w:rsidR="00DD4BF9" w:rsidRPr="003C0F5B" w:rsidRDefault="00DD4BF9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br w:type="page"/>
      </w:r>
    </w:p>
    <w:p w:rsidR="00C05AE7" w:rsidRPr="003C0F5B" w:rsidRDefault="00C05AE7" w:rsidP="003C0F5B">
      <w:pPr>
        <w:ind w:firstLine="0"/>
        <w:contextualSpacing/>
        <w:rPr>
          <w:rFonts w:cs="Times New Roman"/>
          <w:b/>
          <w:szCs w:val="28"/>
        </w:rPr>
      </w:pPr>
      <w:r w:rsidRPr="003C0F5B">
        <w:rPr>
          <w:rFonts w:cs="Times New Roman"/>
          <w:b/>
          <w:szCs w:val="28"/>
        </w:rPr>
        <w:lastRenderedPageBreak/>
        <w:t>Задания открытого типа</w:t>
      </w:r>
    </w:p>
    <w:p w:rsidR="00C05AE7" w:rsidRPr="003C0F5B" w:rsidRDefault="00C05AE7" w:rsidP="003C0F5B">
      <w:pPr>
        <w:ind w:firstLine="0"/>
        <w:contextualSpacing/>
        <w:jc w:val="center"/>
        <w:rPr>
          <w:rFonts w:cs="Times New Roman"/>
          <w:b/>
          <w:szCs w:val="28"/>
        </w:rPr>
      </w:pPr>
    </w:p>
    <w:p w:rsidR="004B1682" w:rsidRPr="003C0F5B" w:rsidRDefault="00C05AE7" w:rsidP="003C0F5B">
      <w:pPr>
        <w:contextualSpacing/>
        <w:rPr>
          <w:rFonts w:cs="Times New Roman"/>
          <w:b/>
          <w:szCs w:val="28"/>
        </w:rPr>
      </w:pPr>
      <w:r w:rsidRPr="003C0F5B">
        <w:rPr>
          <w:rFonts w:cs="Times New Roman"/>
          <w:b/>
          <w:szCs w:val="28"/>
        </w:rPr>
        <w:t>Задания открытого типа на дополнение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4B1682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1</w:t>
      </w:r>
      <w:r w:rsidR="00C05AE7" w:rsidRPr="003C0F5B">
        <w:rPr>
          <w:rFonts w:cs="Times New Roman"/>
          <w:szCs w:val="28"/>
        </w:rPr>
        <w:t>.</w:t>
      </w:r>
      <w:r w:rsidR="004B1682" w:rsidRPr="003C0F5B">
        <w:rPr>
          <w:rFonts w:cs="Times New Roman"/>
          <w:i/>
          <w:iCs/>
          <w:color w:val="000000"/>
          <w:szCs w:val="28"/>
        </w:rPr>
        <w:t xml:space="preserve"> Напишите пропущенное слово.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Первоначальный кредитор и новый кредитор </w:t>
      </w:r>
      <w:r w:rsidR="004B1682" w:rsidRPr="003C0F5B">
        <w:rPr>
          <w:rFonts w:cs="Times New Roman"/>
          <w:szCs w:val="28"/>
        </w:rPr>
        <w:t>_________</w:t>
      </w:r>
      <w:r w:rsidRPr="003C0F5B">
        <w:rPr>
          <w:rFonts w:cs="Times New Roman"/>
          <w:szCs w:val="28"/>
        </w:rPr>
        <w:t xml:space="preserve"> обязаны возместить физическому лицу необходимые расходы, вызванные переходом права в случае, если уступка, которая повлекла такие </w:t>
      </w:r>
      <w:r w:rsidR="00E7028E" w:rsidRPr="003C0F5B">
        <w:rPr>
          <w:rFonts w:cs="Times New Roman"/>
          <w:szCs w:val="28"/>
        </w:rPr>
        <w:t>расходы,</w:t>
      </w:r>
      <w:r w:rsidRPr="003C0F5B">
        <w:rPr>
          <w:rFonts w:cs="Times New Roman"/>
          <w:szCs w:val="28"/>
        </w:rPr>
        <w:t xml:space="preserve"> была с</w:t>
      </w:r>
      <w:r w:rsidR="004B1682" w:rsidRPr="003C0F5B">
        <w:rPr>
          <w:rFonts w:cs="Times New Roman"/>
          <w:szCs w:val="28"/>
        </w:rPr>
        <w:t>овершена без согласия должника.</w:t>
      </w:r>
    </w:p>
    <w:p w:rsidR="00C05AE7" w:rsidRPr="003C0F5B" w:rsidRDefault="002D48C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C05AE7" w:rsidRPr="003C0F5B">
        <w:rPr>
          <w:rFonts w:cs="Times New Roman"/>
          <w:szCs w:val="28"/>
        </w:rPr>
        <w:t>твет: солидарно.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756628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4B1682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2</w:t>
      </w:r>
      <w:r w:rsidR="00C05AE7" w:rsidRPr="003C0F5B">
        <w:rPr>
          <w:rFonts w:cs="Times New Roman"/>
          <w:szCs w:val="28"/>
        </w:rPr>
        <w:t>.</w:t>
      </w:r>
      <w:r w:rsidR="004B1682" w:rsidRPr="003C0F5B">
        <w:rPr>
          <w:rFonts w:cs="Times New Roman"/>
          <w:i/>
          <w:iCs/>
          <w:color w:val="000000"/>
          <w:szCs w:val="28"/>
        </w:rPr>
        <w:t xml:space="preserve"> Напишите пропущенное слово.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При </w:t>
      </w:r>
      <w:r w:rsidR="004B1682" w:rsidRPr="003C0F5B">
        <w:rPr>
          <w:rFonts w:cs="Times New Roman"/>
          <w:szCs w:val="28"/>
        </w:rPr>
        <w:t>_________</w:t>
      </w:r>
      <w:r w:rsidR="00DD4BF9" w:rsidRPr="003C0F5B">
        <w:rPr>
          <w:rFonts w:cs="Times New Roman"/>
          <w:szCs w:val="28"/>
        </w:rPr>
        <w:t xml:space="preserve"> </w:t>
      </w:r>
      <w:r w:rsidRPr="003C0F5B">
        <w:rPr>
          <w:rFonts w:cs="Times New Roman"/>
          <w:szCs w:val="28"/>
        </w:rPr>
        <w:t>сделке каждая из сторон обязана возвратить</w:t>
      </w:r>
      <w:r w:rsidR="00A01165" w:rsidRPr="003C0F5B">
        <w:rPr>
          <w:rFonts w:cs="Times New Roman"/>
          <w:szCs w:val="28"/>
        </w:rPr>
        <w:t xml:space="preserve"> другой все получено, по сделке</w:t>
      </w:r>
      <w:r w:rsidRPr="003C0F5B">
        <w:rPr>
          <w:rFonts w:cs="Times New Roman"/>
          <w:szCs w:val="28"/>
        </w:rPr>
        <w:t xml:space="preserve">, а в случае невозможности возвратить полученное натуре, возместить его стоимость, если иные </w:t>
      </w:r>
      <w:proofErr w:type="gramStart"/>
      <w:r w:rsidRPr="003C0F5B">
        <w:rPr>
          <w:rFonts w:cs="Times New Roman"/>
          <w:szCs w:val="28"/>
        </w:rPr>
        <w:t>последствия</w:t>
      </w:r>
      <w:proofErr w:type="gramEnd"/>
      <w:r w:rsidRPr="003C0F5B">
        <w:rPr>
          <w:rFonts w:cs="Times New Roman"/>
          <w:szCs w:val="28"/>
        </w:rPr>
        <w:t xml:space="preserve"> не предусмотренные зак</w:t>
      </w:r>
      <w:r w:rsidR="004B1682" w:rsidRPr="003C0F5B">
        <w:rPr>
          <w:rFonts w:cs="Times New Roman"/>
          <w:szCs w:val="28"/>
        </w:rPr>
        <w:t>оном.</w:t>
      </w:r>
    </w:p>
    <w:p w:rsidR="00C05AE7" w:rsidRPr="003C0F5B" w:rsidRDefault="002D48C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C05AE7" w:rsidRPr="003C0F5B">
        <w:rPr>
          <w:rFonts w:cs="Times New Roman"/>
          <w:szCs w:val="28"/>
        </w:rPr>
        <w:t>твет: недействительности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756628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4B1682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3</w:t>
      </w:r>
      <w:r w:rsidR="00C05AE7" w:rsidRPr="003C0F5B">
        <w:rPr>
          <w:rFonts w:cs="Times New Roman"/>
          <w:szCs w:val="28"/>
        </w:rPr>
        <w:t>.</w:t>
      </w:r>
      <w:r w:rsidR="004B1682" w:rsidRPr="003C0F5B">
        <w:rPr>
          <w:rFonts w:cs="Times New Roman"/>
          <w:i/>
          <w:iCs/>
          <w:color w:val="000000"/>
          <w:szCs w:val="28"/>
        </w:rPr>
        <w:t xml:space="preserve"> Напишите пропущенное слово.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Соглашение о задатке </w:t>
      </w:r>
      <w:r w:rsidR="004B1682" w:rsidRPr="003C0F5B">
        <w:rPr>
          <w:rFonts w:cs="Times New Roman"/>
          <w:szCs w:val="28"/>
        </w:rPr>
        <w:t>_________</w:t>
      </w:r>
      <w:r w:rsidR="00DD4BF9" w:rsidRPr="003C0F5B">
        <w:rPr>
          <w:rFonts w:cs="Times New Roman"/>
          <w:szCs w:val="28"/>
        </w:rPr>
        <w:t xml:space="preserve"> о</w:t>
      </w:r>
      <w:r w:rsidRPr="003C0F5B">
        <w:rPr>
          <w:rFonts w:cs="Times New Roman"/>
          <w:szCs w:val="28"/>
        </w:rPr>
        <w:t>т суммы задатка должно быть</w:t>
      </w:r>
      <w:r w:rsidR="004B1682" w:rsidRPr="003C0F5B">
        <w:rPr>
          <w:rFonts w:cs="Times New Roman"/>
          <w:szCs w:val="28"/>
        </w:rPr>
        <w:t xml:space="preserve"> совершено в письменной форме. </w:t>
      </w:r>
    </w:p>
    <w:p w:rsidR="00C05AE7" w:rsidRPr="003C0F5B" w:rsidRDefault="002D48C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C05AE7" w:rsidRPr="003C0F5B">
        <w:rPr>
          <w:rFonts w:cs="Times New Roman"/>
          <w:szCs w:val="28"/>
        </w:rPr>
        <w:t>твет: независимо.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756628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4B1682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4</w:t>
      </w:r>
      <w:r w:rsidR="00C05AE7" w:rsidRPr="003C0F5B">
        <w:rPr>
          <w:rFonts w:cs="Times New Roman"/>
          <w:szCs w:val="28"/>
        </w:rPr>
        <w:t xml:space="preserve">. </w:t>
      </w:r>
      <w:r w:rsidR="004B1682" w:rsidRPr="003C0F5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4B1682" w:rsidRPr="003C0F5B" w:rsidRDefault="00C05AE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Согласно ст.162 ГК РФ в случае, прямо указанных законе или в соглашении сторон, несоблюдение простой письменной формы сделки влечёт её </w:t>
      </w:r>
      <w:r w:rsidR="004B1682" w:rsidRPr="003C0F5B">
        <w:rPr>
          <w:rFonts w:cs="Times New Roman"/>
          <w:szCs w:val="28"/>
        </w:rPr>
        <w:t>_________</w:t>
      </w:r>
      <w:r w:rsidR="00DD4BF9" w:rsidRPr="003C0F5B">
        <w:rPr>
          <w:rFonts w:cs="Times New Roman"/>
          <w:szCs w:val="28"/>
        </w:rPr>
        <w:t>.</w:t>
      </w:r>
    </w:p>
    <w:p w:rsidR="00C05AE7" w:rsidRPr="003C0F5B" w:rsidRDefault="002D48C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C05AE7" w:rsidRPr="003C0F5B">
        <w:rPr>
          <w:rFonts w:cs="Times New Roman"/>
          <w:szCs w:val="28"/>
        </w:rPr>
        <w:t>твет: недействительности.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</w:p>
    <w:p w:rsidR="004B1682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5</w:t>
      </w:r>
      <w:r w:rsidR="00C05AE7" w:rsidRPr="003C0F5B">
        <w:rPr>
          <w:rFonts w:cs="Times New Roman"/>
          <w:szCs w:val="28"/>
        </w:rPr>
        <w:t xml:space="preserve">. </w:t>
      </w:r>
      <w:r w:rsidR="004B1682" w:rsidRPr="003C0F5B">
        <w:rPr>
          <w:rFonts w:cs="Times New Roman"/>
          <w:i/>
          <w:iCs/>
          <w:color w:val="000000"/>
          <w:szCs w:val="28"/>
        </w:rPr>
        <w:t>Напишите пропущенн</w:t>
      </w:r>
      <w:r w:rsidR="00DD4BF9" w:rsidRPr="003C0F5B">
        <w:rPr>
          <w:rFonts w:cs="Times New Roman"/>
          <w:i/>
          <w:iCs/>
          <w:color w:val="000000"/>
          <w:szCs w:val="28"/>
        </w:rPr>
        <w:t>ы</w:t>
      </w:r>
      <w:r w:rsidR="004B1682" w:rsidRPr="003C0F5B">
        <w:rPr>
          <w:rFonts w:cs="Times New Roman"/>
          <w:i/>
          <w:iCs/>
          <w:color w:val="000000"/>
          <w:szCs w:val="28"/>
        </w:rPr>
        <w:t>е слов</w:t>
      </w:r>
      <w:r w:rsidR="00DD4BF9" w:rsidRPr="003C0F5B">
        <w:rPr>
          <w:rFonts w:cs="Times New Roman"/>
          <w:i/>
          <w:iCs/>
          <w:color w:val="000000"/>
          <w:szCs w:val="28"/>
        </w:rPr>
        <w:t>а.</w:t>
      </w:r>
    </w:p>
    <w:p w:rsidR="00C05AE7" w:rsidRPr="003C0F5B" w:rsidRDefault="00C05AE7" w:rsidP="003C0F5B">
      <w:pPr>
        <w:ind w:right="-284"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В зависимости от момента, </w:t>
      </w:r>
      <w:r w:rsidR="00CD3C2F" w:rsidRPr="003C0F5B">
        <w:rPr>
          <w:rFonts w:cs="Times New Roman"/>
          <w:szCs w:val="28"/>
        </w:rPr>
        <w:t>при котором наступает</w:t>
      </w:r>
      <w:r w:rsidR="00172A55" w:rsidRPr="003C0F5B">
        <w:rPr>
          <w:rFonts w:cs="Times New Roman"/>
          <w:szCs w:val="28"/>
        </w:rPr>
        <w:t xml:space="preserve"> </w:t>
      </w:r>
      <w:r w:rsidRPr="003C0F5B">
        <w:rPr>
          <w:rFonts w:cs="Times New Roman"/>
          <w:szCs w:val="28"/>
        </w:rPr>
        <w:t>возникновение сде</w:t>
      </w:r>
      <w:r w:rsidR="004B1682" w:rsidRPr="003C0F5B">
        <w:rPr>
          <w:rFonts w:cs="Times New Roman"/>
          <w:szCs w:val="28"/>
        </w:rPr>
        <w:t xml:space="preserve">лки, они классифицируются </w:t>
      </w:r>
      <w:proofErr w:type="gramStart"/>
      <w:r w:rsidR="004B1682" w:rsidRPr="003C0F5B">
        <w:rPr>
          <w:rFonts w:cs="Times New Roman"/>
          <w:szCs w:val="28"/>
        </w:rPr>
        <w:t>на</w:t>
      </w:r>
      <w:proofErr w:type="gramEnd"/>
      <w:r w:rsidR="004B1682" w:rsidRPr="003C0F5B">
        <w:rPr>
          <w:rFonts w:cs="Times New Roman"/>
          <w:szCs w:val="28"/>
        </w:rPr>
        <w:t xml:space="preserve"> _________</w:t>
      </w:r>
      <w:r w:rsidR="00DD4BF9" w:rsidRPr="003C0F5B">
        <w:rPr>
          <w:rFonts w:cs="Times New Roman"/>
          <w:szCs w:val="28"/>
        </w:rPr>
        <w:t xml:space="preserve"> </w:t>
      </w:r>
      <w:r w:rsidR="003442F0" w:rsidRPr="003C0F5B">
        <w:rPr>
          <w:rFonts w:cs="Times New Roman"/>
          <w:szCs w:val="28"/>
        </w:rPr>
        <w:t>и</w:t>
      </w:r>
      <w:r w:rsidR="00DD4BF9" w:rsidRPr="003C0F5B">
        <w:rPr>
          <w:rFonts w:cs="Times New Roman"/>
          <w:szCs w:val="28"/>
        </w:rPr>
        <w:t xml:space="preserve"> </w:t>
      </w:r>
      <w:r w:rsidR="003442F0" w:rsidRPr="003C0F5B">
        <w:rPr>
          <w:rFonts w:cs="Times New Roman"/>
          <w:szCs w:val="28"/>
        </w:rPr>
        <w:t>_________</w:t>
      </w:r>
      <w:r w:rsidR="00DD4BF9" w:rsidRPr="003C0F5B">
        <w:rPr>
          <w:rFonts w:cs="Times New Roman"/>
          <w:szCs w:val="28"/>
        </w:rPr>
        <w:t>.</w:t>
      </w:r>
    </w:p>
    <w:p w:rsidR="00C05AE7" w:rsidRPr="003C0F5B" w:rsidRDefault="002D48C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C05AE7" w:rsidRPr="003C0F5B">
        <w:rPr>
          <w:rFonts w:cs="Times New Roman"/>
          <w:szCs w:val="28"/>
        </w:rPr>
        <w:t xml:space="preserve">твет: </w:t>
      </w:r>
      <w:proofErr w:type="gramStart"/>
      <w:r w:rsidR="00C05AE7" w:rsidRPr="003C0F5B">
        <w:rPr>
          <w:rFonts w:cs="Times New Roman"/>
          <w:szCs w:val="28"/>
        </w:rPr>
        <w:t>реальные</w:t>
      </w:r>
      <w:proofErr w:type="gramEnd"/>
      <w:r w:rsidR="00C05AE7" w:rsidRPr="003C0F5B">
        <w:rPr>
          <w:rFonts w:cs="Times New Roman"/>
          <w:szCs w:val="28"/>
        </w:rPr>
        <w:t xml:space="preserve"> и консенсуальные.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b/>
          <w:szCs w:val="28"/>
        </w:rPr>
      </w:pPr>
    </w:p>
    <w:p w:rsidR="004B1682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6</w:t>
      </w:r>
      <w:r w:rsidR="004B1682" w:rsidRPr="003C0F5B">
        <w:rPr>
          <w:rFonts w:cs="Times New Roman"/>
          <w:szCs w:val="28"/>
        </w:rPr>
        <w:t>.</w:t>
      </w:r>
      <w:r w:rsidR="004B1682" w:rsidRPr="003C0F5B">
        <w:rPr>
          <w:rFonts w:cs="Times New Roman"/>
          <w:i/>
          <w:iCs/>
          <w:color w:val="000000"/>
          <w:szCs w:val="28"/>
        </w:rPr>
        <w:t xml:space="preserve"> Напишите пропущенн</w:t>
      </w:r>
      <w:r w:rsidR="00DD4BF9" w:rsidRPr="003C0F5B">
        <w:rPr>
          <w:rFonts w:cs="Times New Roman"/>
          <w:i/>
          <w:iCs/>
          <w:color w:val="000000"/>
          <w:szCs w:val="28"/>
        </w:rPr>
        <w:t>ые</w:t>
      </w:r>
      <w:r w:rsidR="004B1682" w:rsidRPr="003C0F5B">
        <w:rPr>
          <w:rFonts w:cs="Times New Roman"/>
          <w:i/>
          <w:iCs/>
          <w:color w:val="000000"/>
          <w:szCs w:val="28"/>
        </w:rPr>
        <w:t xml:space="preserve"> слов</w:t>
      </w:r>
      <w:r w:rsidR="00DD4BF9" w:rsidRPr="003C0F5B">
        <w:rPr>
          <w:rFonts w:cs="Times New Roman"/>
          <w:i/>
          <w:iCs/>
          <w:color w:val="000000"/>
          <w:szCs w:val="28"/>
        </w:rPr>
        <w:t>а</w:t>
      </w:r>
      <w:r w:rsidR="004B1682" w:rsidRPr="003C0F5B">
        <w:rPr>
          <w:rFonts w:cs="Times New Roman"/>
          <w:i/>
          <w:iCs/>
          <w:color w:val="000000"/>
          <w:szCs w:val="28"/>
        </w:rPr>
        <w:t>.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 зависимости от субъекта, устанавливаю</w:t>
      </w:r>
      <w:r w:rsidR="002D48C2" w:rsidRPr="003C0F5B">
        <w:rPr>
          <w:rFonts w:cs="Times New Roman"/>
          <w:szCs w:val="28"/>
        </w:rPr>
        <w:t>щего сроки, сроки могут быть</w:t>
      </w:r>
      <w:r w:rsidR="00DD4BF9" w:rsidRPr="003C0F5B">
        <w:rPr>
          <w:rFonts w:cs="Times New Roman"/>
          <w:szCs w:val="28"/>
        </w:rPr>
        <w:t xml:space="preserve"> </w:t>
      </w:r>
      <w:r w:rsidR="002D48C2" w:rsidRPr="003C0F5B">
        <w:rPr>
          <w:rFonts w:cs="Times New Roman"/>
          <w:szCs w:val="28"/>
        </w:rPr>
        <w:t>_________,</w:t>
      </w:r>
      <w:r w:rsidR="00DD4BF9" w:rsidRPr="003C0F5B">
        <w:rPr>
          <w:rFonts w:cs="Times New Roman"/>
          <w:szCs w:val="28"/>
        </w:rPr>
        <w:t xml:space="preserve"> </w:t>
      </w:r>
      <w:r w:rsidR="002D48C2" w:rsidRPr="003C0F5B">
        <w:rPr>
          <w:rFonts w:cs="Times New Roman"/>
          <w:szCs w:val="28"/>
        </w:rPr>
        <w:t>_________,</w:t>
      </w:r>
      <w:r w:rsidR="00DD4BF9" w:rsidRPr="003C0F5B">
        <w:rPr>
          <w:rFonts w:cs="Times New Roman"/>
          <w:szCs w:val="28"/>
        </w:rPr>
        <w:t xml:space="preserve"> </w:t>
      </w:r>
      <w:r w:rsidR="002D48C2" w:rsidRPr="003C0F5B">
        <w:rPr>
          <w:rFonts w:cs="Times New Roman"/>
          <w:szCs w:val="28"/>
        </w:rPr>
        <w:t>_________</w:t>
      </w:r>
      <w:r w:rsidR="00DD4BF9" w:rsidRPr="003C0F5B">
        <w:rPr>
          <w:rFonts w:cs="Times New Roman"/>
          <w:szCs w:val="28"/>
        </w:rPr>
        <w:t>.</w:t>
      </w:r>
    </w:p>
    <w:p w:rsidR="00C05AE7" w:rsidRPr="003C0F5B" w:rsidRDefault="002D48C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C05AE7" w:rsidRPr="003C0F5B">
        <w:rPr>
          <w:rFonts w:cs="Times New Roman"/>
          <w:szCs w:val="28"/>
        </w:rPr>
        <w:t xml:space="preserve">твет: </w:t>
      </w:r>
      <w:proofErr w:type="gramStart"/>
      <w:r w:rsidR="00C05AE7" w:rsidRPr="003C0F5B">
        <w:rPr>
          <w:rFonts w:cs="Times New Roman"/>
          <w:szCs w:val="28"/>
        </w:rPr>
        <w:t>договорные</w:t>
      </w:r>
      <w:proofErr w:type="gramEnd"/>
      <w:r w:rsidR="00C05AE7" w:rsidRPr="003C0F5B">
        <w:rPr>
          <w:rFonts w:cs="Times New Roman"/>
          <w:szCs w:val="28"/>
        </w:rPr>
        <w:t>, законные, судебные.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</w:p>
    <w:p w:rsidR="00DD4BF9" w:rsidRPr="003C0F5B" w:rsidRDefault="00DD4BF9" w:rsidP="003C0F5B">
      <w:pPr>
        <w:ind w:firstLine="0"/>
        <w:contextualSpacing/>
        <w:rPr>
          <w:rFonts w:cs="Times New Roman"/>
          <w:szCs w:val="28"/>
        </w:rPr>
      </w:pPr>
    </w:p>
    <w:p w:rsidR="004B1682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lastRenderedPageBreak/>
        <w:t>7</w:t>
      </w:r>
      <w:r w:rsidR="00C05AE7" w:rsidRPr="003C0F5B">
        <w:rPr>
          <w:rFonts w:cs="Times New Roman"/>
          <w:szCs w:val="28"/>
        </w:rPr>
        <w:t xml:space="preserve">. </w:t>
      </w:r>
      <w:r w:rsidR="004B1682" w:rsidRPr="003C0F5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 случаях, если иск предъявлен только к поручителю, то он обяза</w:t>
      </w:r>
      <w:r w:rsidR="004B1682" w:rsidRPr="003C0F5B">
        <w:rPr>
          <w:rFonts w:cs="Times New Roman"/>
          <w:szCs w:val="28"/>
        </w:rPr>
        <w:t>н привлечь к участию в деле _________</w:t>
      </w:r>
      <w:r w:rsidR="00DD4BF9" w:rsidRPr="003C0F5B">
        <w:rPr>
          <w:rFonts w:cs="Times New Roman"/>
          <w:szCs w:val="28"/>
        </w:rPr>
        <w:t>.</w:t>
      </w:r>
    </w:p>
    <w:p w:rsidR="00C05AE7" w:rsidRPr="003C0F5B" w:rsidRDefault="002D48C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C05AE7" w:rsidRPr="003C0F5B">
        <w:rPr>
          <w:rFonts w:cs="Times New Roman"/>
          <w:szCs w:val="28"/>
        </w:rPr>
        <w:t>твет: должника.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</w:p>
    <w:p w:rsidR="004B1682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8</w:t>
      </w:r>
      <w:r w:rsidR="00C05AE7" w:rsidRPr="003C0F5B">
        <w:rPr>
          <w:rFonts w:cs="Times New Roman"/>
          <w:szCs w:val="28"/>
        </w:rPr>
        <w:t>.</w:t>
      </w:r>
      <w:r w:rsidR="004B1682" w:rsidRPr="003C0F5B">
        <w:rPr>
          <w:rFonts w:cs="Times New Roman"/>
          <w:i/>
          <w:iCs/>
          <w:color w:val="000000"/>
          <w:szCs w:val="28"/>
        </w:rPr>
        <w:t xml:space="preserve"> </w:t>
      </w:r>
      <w:r w:rsidR="002D48C2" w:rsidRPr="003C0F5B">
        <w:rPr>
          <w:rFonts w:cs="Times New Roman"/>
          <w:i/>
          <w:iCs/>
          <w:color w:val="000000"/>
          <w:szCs w:val="28"/>
        </w:rPr>
        <w:t>Напишите пропущенны</w:t>
      </w:r>
      <w:r w:rsidR="004B1682" w:rsidRPr="003C0F5B">
        <w:rPr>
          <w:rFonts w:cs="Times New Roman"/>
          <w:i/>
          <w:iCs/>
          <w:color w:val="000000"/>
          <w:szCs w:val="28"/>
        </w:rPr>
        <w:t>е слов</w:t>
      </w:r>
      <w:r w:rsidR="002D48C2" w:rsidRPr="003C0F5B">
        <w:rPr>
          <w:rFonts w:cs="Times New Roman"/>
          <w:i/>
          <w:iCs/>
          <w:color w:val="000000"/>
          <w:szCs w:val="28"/>
        </w:rPr>
        <w:t>а</w:t>
      </w:r>
      <w:r w:rsidR="004B1682" w:rsidRPr="003C0F5B">
        <w:rPr>
          <w:rFonts w:cs="Times New Roman"/>
          <w:i/>
          <w:iCs/>
          <w:color w:val="000000"/>
          <w:szCs w:val="28"/>
        </w:rPr>
        <w:t>.</w:t>
      </w:r>
    </w:p>
    <w:p w:rsidR="004B1682" w:rsidRPr="003C0F5B" w:rsidRDefault="00C05AE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Виды юридических лиц в зависи</w:t>
      </w:r>
      <w:r w:rsidR="004B1682" w:rsidRPr="003C0F5B">
        <w:rPr>
          <w:rFonts w:cs="Times New Roman"/>
          <w:szCs w:val="28"/>
        </w:rPr>
        <w:t>мости от формы собственности _________</w:t>
      </w:r>
      <w:r w:rsidR="00DD4BF9" w:rsidRPr="003C0F5B">
        <w:rPr>
          <w:rFonts w:cs="Times New Roman"/>
          <w:szCs w:val="28"/>
        </w:rPr>
        <w:t xml:space="preserve"> </w:t>
      </w:r>
      <w:r w:rsidR="003442F0" w:rsidRPr="003C0F5B">
        <w:rPr>
          <w:rFonts w:cs="Times New Roman"/>
          <w:szCs w:val="28"/>
        </w:rPr>
        <w:t>и</w:t>
      </w:r>
      <w:r w:rsidR="00DD4BF9" w:rsidRPr="003C0F5B">
        <w:rPr>
          <w:rFonts w:cs="Times New Roman"/>
          <w:szCs w:val="28"/>
        </w:rPr>
        <w:t xml:space="preserve"> </w:t>
      </w:r>
      <w:r w:rsidR="003442F0" w:rsidRPr="003C0F5B">
        <w:rPr>
          <w:rFonts w:cs="Times New Roman"/>
          <w:szCs w:val="28"/>
        </w:rPr>
        <w:t>_________</w:t>
      </w:r>
      <w:r w:rsidR="00DD4BF9" w:rsidRPr="003C0F5B">
        <w:rPr>
          <w:rFonts w:cs="Times New Roman"/>
          <w:szCs w:val="28"/>
        </w:rPr>
        <w:t>.</w:t>
      </w:r>
    </w:p>
    <w:p w:rsidR="00C05AE7" w:rsidRPr="003C0F5B" w:rsidRDefault="002D48C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DD4BF9" w:rsidRPr="003C0F5B">
        <w:rPr>
          <w:rFonts w:cs="Times New Roman"/>
          <w:szCs w:val="28"/>
        </w:rPr>
        <w:t xml:space="preserve">твет: государственные, </w:t>
      </w:r>
      <w:r w:rsidR="00A01165" w:rsidRPr="003C0F5B">
        <w:rPr>
          <w:rFonts w:cs="Times New Roman"/>
          <w:szCs w:val="28"/>
        </w:rPr>
        <w:t>частные</w:t>
      </w:r>
      <w:r w:rsidR="00C05AE7" w:rsidRPr="003C0F5B">
        <w:rPr>
          <w:rFonts w:cs="Times New Roman"/>
          <w:szCs w:val="28"/>
        </w:rPr>
        <w:t>.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4B1682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9</w:t>
      </w:r>
      <w:r w:rsidR="00C05AE7" w:rsidRPr="003C0F5B">
        <w:rPr>
          <w:rFonts w:cs="Times New Roman"/>
          <w:szCs w:val="28"/>
        </w:rPr>
        <w:t xml:space="preserve">. </w:t>
      </w:r>
      <w:r w:rsidR="002D48C2" w:rsidRPr="003C0F5B">
        <w:rPr>
          <w:rFonts w:cs="Times New Roman"/>
          <w:i/>
          <w:iCs/>
          <w:color w:val="000000"/>
          <w:szCs w:val="28"/>
        </w:rPr>
        <w:t>Напишите пропущенные слова</w:t>
      </w:r>
      <w:r w:rsidR="004B1682" w:rsidRPr="003C0F5B">
        <w:rPr>
          <w:rFonts w:cs="Times New Roman"/>
          <w:i/>
          <w:iCs/>
          <w:color w:val="000000"/>
          <w:szCs w:val="28"/>
        </w:rPr>
        <w:t>.</w:t>
      </w:r>
    </w:p>
    <w:p w:rsidR="004B1682" w:rsidRPr="003C0F5B" w:rsidRDefault="00C05AE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Виды юридических лиц</w:t>
      </w:r>
      <w:r w:rsidR="004B1682" w:rsidRPr="003C0F5B">
        <w:rPr>
          <w:rFonts w:cs="Times New Roman"/>
          <w:szCs w:val="28"/>
        </w:rPr>
        <w:t xml:space="preserve"> по характеру деятельности ________</w:t>
      </w:r>
      <w:r w:rsidR="00DD4BF9" w:rsidRPr="003C0F5B">
        <w:rPr>
          <w:rFonts w:cs="Times New Roman"/>
          <w:szCs w:val="28"/>
        </w:rPr>
        <w:t xml:space="preserve"> и </w:t>
      </w:r>
      <w:r w:rsidR="004B1682" w:rsidRPr="003C0F5B">
        <w:rPr>
          <w:rFonts w:cs="Times New Roman"/>
          <w:szCs w:val="28"/>
        </w:rPr>
        <w:t>_</w:t>
      </w:r>
      <w:r w:rsidR="003442F0" w:rsidRPr="003C0F5B">
        <w:rPr>
          <w:rFonts w:cs="Times New Roman"/>
          <w:szCs w:val="28"/>
        </w:rPr>
        <w:t>_________</w:t>
      </w:r>
      <w:r w:rsidR="00DD4BF9" w:rsidRPr="003C0F5B">
        <w:rPr>
          <w:rFonts w:cs="Times New Roman"/>
          <w:szCs w:val="28"/>
        </w:rPr>
        <w:t>.</w:t>
      </w:r>
    </w:p>
    <w:p w:rsidR="00C05AE7" w:rsidRPr="003C0F5B" w:rsidRDefault="002D48C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DD4BF9" w:rsidRPr="003C0F5B">
        <w:rPr>
          <w:rFonts w:cs="Times New Roman"/>
          <w:szCs w:val="28"/>
        </w:rPr>
        <w:t xml:space="preserve">твет: </w:t>
      </w:r>
      <w:proofErr w:type="gramStart"/>
      <w:r w:rsidR="00DD4BF9" w:rsidRPr="003C0F5B">
        <w:rPr>
          <w:rFonts w:cs="Times New Roman"/>
          <w:szCs w:val="28"/>
        </w:rPr>
        <w:t>коммерческие</w:t>
      </w:r>
      <w:proofErr w:type="gramEnd"/>
      <w:r w:rsidR="00DD4BF9" w:rsidRPr="003C0F5B">
        <w:rPr>
          <w:rFonts w:cs="Times New Roman"/>
          <w:szCs w:val="28"/>
        </w:rPr>
        <w:t xml:space="preserve">, </w:t>
      </w:r>
      <w:r w:rsidR="00C05AE7" w:rsidRPr="003C0F5B">
        <w:rPr>
          <w:rFonts w:cs="Times New Roman"/>
          <w:szCs w:val="28"/>
        </w:rPr>
        <w:t>некоммерческие.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2D48C2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10</w:t>
      </w:r>
      <w:r w:rsidR="00C05AE7" w:rsidRPr="003C0F5B">
        <w:rPr>
          <w:rFonts w:cs="Times New Roman"/>
          <w:szCs w:val="28"/>
        </w:rPr>
        <w:t xml:space="preserve">. </w:t>
      </w:r>
      <w:r w:rsidR="004B1682" w:rsidRPr="003C0F5B">
        <w:rPr>
          <w:rFonts w:cs="Times New Roman"/>
          <w:i/>
          <w:iCs/>
          <w:color w:val="000000"/>
          <w:szCs w:val="28"/>
        </w:rPr>
        <w:t xml:space="preserve">Напишите пропущенное </w:t>
      </w:r>
      <w:r w:rsidR="002D48C2" w:rsidRPr="003C0F5B">
        <w:rPr>
          <w:rFonts w:cs="Times New Roman"/>
          <w:i/>
          <w:iCs/>
          <w:color w:val="000000"/>
          <w:szCs w:val="28"/>
        </w:rPr>
        <w:t>словосочетание (фразу).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Военнослужащий или иной гражданин, пропавший без вести в связи с военными действиями, может быть об</w:t>
      </w:r>
      <w:r w:rsidR="004B1682" w:rsidRPr="003C0F5B">
        <w:rPr>
          <w:rFonts w:cs="Times New Roman"/>
          <w:szCs w:val="28"/>
        </w:rPr>
        <w:t>ъявлено умершим по истечении</w:t>
      </w:r>
      <w:r w:rsidR="00DD4BF9" w:rsidRPr="003C0F5B">
        <w:rPr>
          <w:rFonts w:cs="Times New Roman"/>
          <w:szCs w:val="28"/>
        </w:rPr>
        <w:t xml:space="preserve"> ____________________________</w:t>
      </w:r>
      <w:r w:rsidR="004B1682" w:rsidRPr="003C0F5B">
        <w:rPr>
          <w:rFonts w:cs="Times New Roman"/>
          <w:szCs w:val="28"/>
        </w:rPr>
        <w:t>_________</w:t>
      </w:r>
      <w:r w:rsidR="00DD4BF9" w:rsidRPr="003C0F5B">
        <w:rPr>
          <w:rFonts w:cs="Times New Roman"/>
          <w:szCs w:val="28"/>
        </w:rPr>
        <w:t>.</w:t>
      </w:r>
    </w:p>
    <w:p w:rsidR="00C05AE7" w:rsidRPr="003C0F5B" w:rsidRDefault="002D48C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C05AE7" w:rsidRPr="003C0F5B">
        <w:rPr>
          <w:rFonts w:cs="Times New Roman"/>
          <w:szCs w:val="28"/>
        </w:rPr>
        <w:t>твет: 2-х лет со дня окончания военных действий.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4B1682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11</w:t>
      </w:r>
      <w:r w:rsidR="00C05AE7" w:rsidRPr="003C0F5B">
        <w:rPr>
          <w:rFonts w:cs="Times New Roman"/>
          <w:szCs w:val="28"/>
        </w:rPr>
        <w:t>.</w:t>
      </w:r>
      <w:r w:rsidR="004B1682" w:rsidRPr="003C0F5B">
        <w:rPr>
          <w:rFonts w:cs="Times New Roman"/>
          <w:i/>
          <w:iCs/>
          <w:color w:val="000000"/>
          <w:szCs w:val="28"/>
        </w:rPr>
        <w:t xml:space="preserve"> Напишите пропущенное слово</w:t>
      </w:r>
      <w:r w:rsidR="002D48C2" w:rsidRPr="003C0F5B">
        <w:rPr>
          <w:rFonts w:cs="Times New Roman"/>
          <w:i/>
          <w:iCs/>
          <w:color w:val="000000"/>
          <w:szCs w:val="28"/>
        </w:rPr>
        <w:t>сочетание</w:t>
      </w:r>
      <w:r w:rsidR="004B1682" w:rsidRPr="003C0F5B">
        <w:rPr>
          <w:rFonts w:cs="Times New Roman"/>
          <w:i/>
          <w:iCs/>
          <w:color w:val="000000"/>
          <w:szCs w:val="28"/>
        </w:rPr>
        <w:t>.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Гражданин может быть объявлен судом умершим, если в месте его жительства нет сведений о ме</w:t>
      </w:r>
      <w:r w:rsidR="004B1682" w:rsidRPr="003C0F5B">
        <w:rPr>
          <w:rFonts w:cs="Times New Roman"/>
          <w:szCs w:val="28"/>
        </w:rPr>
        <w:t>сте его пребывания в течение _________</w:t>
      </w:r>
      <w:r w:rsidR="00DD4BF9" w:rsidRPr="003C0F5B">
        <w:rPr>
          <w:rFonts w:cs="Times New Roman"/>
          <w:szCs w:val="28"/>
        </w:rPr>
        <w:t>.</w:t>
      </w:r>
    </w:p>
    <w:p w:rsidR="00C05AE7" w:rsidRPr="003C0F5B" w:rsidRDefault="002D48C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C05AE7" w:rsidRPr="003C0F5B">
        <w:rPr>
          <w:rFonts w:cs="Times New Roman"/>
          <w:szCs w:val="28"/>
        </w:rPr>
        <w:t>твет: 5 лет.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C05AE7" w:rsidRPr="003C0F5B" w:rsidRDefault="00C05AE7" w:rsidP="003C0F5B">
      <w:pPr>
        <w:ind w:firstLine="0"/>
        <w:contextualSpacing/>
        <w:rPr>
          <w:rFonts w:cs="Times New Roman"/>
          <w:szCs w:val="28"/>
        </w:rPr>
      </w:pPr>
    </w:p>
    <w:p w:rsidR="004B1682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12</w:t>
      </w:r>
      <w:r w:rsidR="004B1682" w:rsidRPr="003C0F5B">
        <w:rPr>
          <w:rFonts w:cs="Times New Roman"/>
          <w:i/>
          <w:iCs/>
          <w:color w:val="000000"/>
          <w:szCs w:val="28"/>
        </w:rPr>
        <w:t>.Напишите пропущенное слово</w:t>
      </w:r>
      <w:r w:rsidR="002D48C2" w:rsidRPr="003C0F5B">
        <w:rPr>
          <w:rFonts w:cs="Times New Roman"/>
          <w:i/>
          <w:iCs/>
          <w:color w:val="000000"/>
          <w:szCs w:val="28"/>
        </w:rPr>
        <w:t>сочетание</w:t>
      </w:r>
      <w:r w:rsidR="00C05AE7" w:rsidRPr="003C0F5B">
        <w:rPr>
          <w:rFonts w:cs="Times New Roman"/>
          <w:szCs w:val="28"/>
        </w:rPr>
        <w:t xml:space="preserve">. </w:t>
      </w:r>
    </w:p>
    <w:p w:rsidR="00C05AE7" w:rsidRPr="003C0F5B" w:rsidRDefault="00C05AE7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 xml:space="preserve">Если в собственности лица оказалось имущество, которое в силу закона не может ему принадлежать, оно должно быть отчуждено собственником в течение </w:t>
      </w:r>
      <w:r w:rsidR="004B1682" w:rsidRPr="003C0F5B">
        <w:rPr>
          <w:rFonts w:cs="Times New Roman"/>
          <w:szCs w:val="28"/>
        </w:rPr>
        <w:t>_________</w:t>
      </w:r>
      <w:r w:rsidR="00DD4BF9" w:rsidRPr="003C0F5B">
        <w:rPr>
          <w:rFonts w:cs="Times New Roman"/>
          <w:szCs w:val="28"/>
        </w:rPr>
        <w:t>.</w:t>
      </w:r>
    </w:p>
    <w:p w:rsidR="00C05AE7" w:rsidRPr="003C0F5B" w:rsidRDefault="002D48C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</w:t>
      </w:r>
      <w:r w:rsidR="00C05AE7" w:rsidRPr="003C0F5B">
        <w:rPr>
          <w:rFonts w:cs="Times New Roman"/>
          <w:szCs w:val="28"/>
        </w:rPr>
        <w:t>твет: 1 года.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0813BA" w:rsidRPr="003C0F5B" w:rsidRDefault="000813BA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br w:type="page"/>
      </w:r>
    </w:p>
    <w:p w:rsidR="002D48C2" w:rsidRPr="003C0F5B" w:rsidRDefault="002D48C2" w:rsidP="003C0F5B">
      <w:pPr>
        <w:contextualSpacing/>
        <w:rPr>
          <w:rFonts w:cs="Times New Roman"/>
          <w:b/>
          <w:szCs w:val="28"/>
        </w:rPr>
      </w:pPr>
      <w:r w:rsidRPr="003C0F5B">
        <w:rPr>
          <w:rFonts w:cs="Times New Roman"/>
          <w:b/>
          <w:szCs w:val="28"/>
        </w:rPr>
        <w:lastRenderedPageBreak/>
        <w:t xml:space="preserve">Задания открытого типа </w:t>
      </w:r>
      <w:r w:rsidRPr="003C0F5B">
        <w:rPr>
          <w:rFonts w:eastAsia="Aptos" w:cs="Times New Roman"/>
          <w:b/>
          <w:szCs w:val="28"/>
        </w:rPr>
        <w:t>с кратким свободным ответом</w:t>
      </w:r>
    </w:p>
    <w:p w:rsidR="002D48C2" w:rsidRPr="003C0F5B" w:rsidRDefault="002D48C2" w:rsidP="003C0F5B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172A55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1.</w:t>
      </w:r>
      <w:r w:rsidRPr="003C0F5B">
        <w:rPr>
          <w:rFonts w:eastAsia="Times New Roman" w:cs="Times New Roman"/>
          <w:szCs w:val="28"/>
          <w:lang w:eastAsia="ru-RU"/>
        </w:rPr>
        <w:t xml:space="preserve"> </w:t>
      </w:r>
      <w:r w:rsidRPr="003C0F5B">
        <w:rPr>
          <w:rFonts w:cs="Times New Roman"/>
          <w:i/>
          <w:iCs/>
          <w:color w:val="000000"/>
          <w:szCs w:val="28"/>
        </w:rPr>
        <w:t>Напишите пропущенное слово</w:t>
      </w:r>
      <w:r w:rsidR="00C61773" w:rsidRPr="003C0F5B">
        <w:rPr>
          <w:rFonts w:cs="Times New Roman"/>
          <w:i/>
          <w:iCs/>
          <w:color w:val="000000"/>
          <w:szCs w:val="28"/>
        </w:rPr>
        <w:t xml:space="preserve"> (словосочетание)</w:t>
      </w:r>
      <w:r w:rsidRPr="003C0F5B">
        <w:rPr>
          <w:rFonts w:cs="Times New Roman"/>
          <w:i/>
          <w:iCs/>
          <w:color w:val="000000"/>
          <w:szCs w:val="28"/>
        </w:rPr>
        <w:t>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Сделка в письменной форме должна быть совершена путём составления _________ выражающего её содержание и подписанного лицом или лицами, совершающими сделку, или должным образом уполномоченным</w:t>
      </w:r>
      <w:r w:rsidR="00E7028E" w:rsidRPr="003C0F5B">
        <w:rPr>
          <w:rFonts w:cs="Times New Roman"/>
          <w:szCs w:val="28"/>
        </w:rPr>
        <w:t>и</w:t>
      </w:r>
      <w:r w:rsidRPr="003C0F5B">
        <w:rPr>
          <w:rFonts w:cs="Times New Roman"/>
          <w:szCs w:val="28"/>
        </w:rPr>
        <w:t xml:space="preserve"> лицами. </w:t>
      </w:r>
    </w:p>
    <w:p w:rsidR="00172A55" w:rsidRPr="003C0F5B" w:rsidRDefault="00E353C6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Правильный ответ: документа / </w:t>
      </w:r>
      <w:r w:rsidR="00172A55" w:rsidRPr="003C0F5B">
        <w:rPr>
          <w:rFonts w:cs="Times New Roman"/>
          <w:szCs w:val="28"/>
        </w:rPr>
        <w:t>письменного договора.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2D48C2" w:rsidRPr="003C0F5B" w:rsidRDefault="002D48C2" w:rsidP="003C0F5B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172A55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2.</w:t>
      </w:r>
      <w:r w:rsidRPr="003C0F5B">
        <w:rPr>
          <w:rFonts w:eastAsia="Times New Roman" w:cs="Times New Roman"/>
          <w:szCs w:val="28"/>
          <w:lang w:eastAsia="ru-RU"/>
        </w:rPr>
        <w:t xml:space="preserve"> </w:t>
      </w:r>
      <w:r w:rsidRPr="003C0F5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Требования о признании недействительной ничтожной сделки независимо от применения последствий её  недействительность может быть удовлетворена, если лицо, предъявляющие такое требование, имеет _________законом право в признании этой сделки.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</w:t>
      </w:r>
      <w:r w:rsidR="00E353C6" w:rsidRPr="003C0F5B">
        <w:rPr>
          <w:rFonts w:cs="Times New Roman"/>
          <w:szCs w:val="28"/>
        </w:rPr>
        <w:t>авильный ответ: гарантированный /</w:t>
      </w:r>
      <w:r w:rsidRPr="003C0F5B">
        <w:rPr>
          <w:rFonts w:cs="Times New Roman"/>
          <w:szCs w:val="28"/>
        </w:rPr>
        <w:t xml:space="preserve"> установленный</w:t>
      </w:r>
      <w:r w:rsidR="00E353C6" w:rsidRPr="003C0F5B">
        <w:rPr>
          <w:rFonts w:cs="Times New Roman"/>
          <w:szCs w:val="28"/>
        </w:rPr>
        <w:t xml:space="preserve"> /</w:t>
      </w:r>
      <w:r w:rsidRPr="003C0F5B">
        <w:rPr>
          <w:rFonts w:cs="Times New Roman"/>
          <w:szCs w:val="28"/>
        </w:rPr>
        <w:t xml:space="preserve"> охраняемый.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</w:p>
    <w:p w:rsidR="00172A55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3.</w:t>
      </w:r>
      <w:r w:rsidRPr="003C0F5B">
        <w:rPr>
          <w:rFonts w:cs="Times New Roman"/>
          <w:i/>
          <w:iCs/>
          <w:color w:val="000000"/>
          <w:szCs w:val="28"/>
        </w:rPr>
        <w:t xml:space="preserve"> Напишите пропущенное слово.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Юридическим фактом признается любое жизненное обстоятельство, которое в силу норм права в течение наступления _________ последствий в сфере гражданских правоотношений.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</w:t>
      </w:r>
      <w:r w:rsidR="00E353C6" w:rsidRPr="003C0F5B">
        <w:rPr>
          <w:rFonts w:cs="Times New Roman"/>
          <w:szCs w:val="28"/>
        </w:rPr>
        <w:t xml:space="preserve">ый ответ: </w:t>
      </w:r>
      <w:proofErr w:type="gramStart"/>
      <w:r w:rsidR="00E353C6" w:rsidRPr="003C0F5B">
        <w:rPr>
          <w:rFonts w:cs="Times New Roman"/>
          <w:szCs w:val="28"/>
        </w:rPr>
        <w:t>юридических</w:t>
      </w:r>
      <w:proofErr w:type="gramEnd"/>
      <w:r w:rsidR="00E353C6" w:rsidRPr="003C0F5B">
        <w:rPr>
          <w:rFonts w:cs="Times New Roman"/>
          <w:szCs w:val="28"/>
        </w:rPr>
        <w:t xml:space="preserve"> / правовых /</w:t>
      </w:r>
      <w:r w:rsidRPr="003C0F5B">
        <w:rPr>
          <w:rFonts w:cs="Times New Roman"/>
          <w:szCs w:val="28"/>
        </w:rPr>
        <w:t xml:space="preserve"> законных.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</w:p>
    <w:p w:rsidR="00172A55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4</w:t>
      </w:r>
      <w:r w:rsidRPr="003C0F5B">
        <w:rPr>
          <w:rFonts w:cs="Times New Roman"/>
          <w:i/>
          <w:iCs/>
          <w:color w:val="000000"/>
          <w:szCs w:val="28"/>
        </w:rPr>
        <w:t>. Напишите пропущенное словосочетание.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Аннулирование и восстановление записи актов гражданского состояния, возможно _________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</w:t>
      </w:r>
      <w:r w:rsidR="00E353C6" w:rsidRPr="003C0F5B">
        <w:rPr>
          <w:rFonts w:cs="Times New Roman"/>
          <w:szCs w:val="28"/>
        </w:rPr>
        <w:t>авильный ответ: по решению суда /</w:t>
      </w:r>
      <w:r w:rsidRPr="003C0F5B">
        <w:rPr>
          <w:rFonts w:cs="Times New Roman"/>
          <w:szCs w:val="28"/>
        </w:rPr>
        <w:t xml:space="preserve"> в судебном </w:t>
      </w:r>
      <w:r w:rsidR="00E353C6" w:rsidRPr="003C0F5B">
        <w:rPr>
          <w:rFonts w:cs="Times New Roman"/>
          <w:szCs w:val="28"/>
        </w:rPr>
        <w:t>порядке /</w:t>
      </w:r>
      <w:r w:rsidRPr="003C0F5B">
        <w:rPr>
          <w:rFonts w:cs="Times New Roman"/>
          <w:szCs w:val="28"/>
        </w:rPr>
        <w:t xml:space="preserve"> по судебному решению.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</w:p>
    <w:p w:rsidR="00172A55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>5.</w:t>
      </w:r>
      <w:r w:rsidRPr="003C0F5B">
        <w:rPr>
          <w:rFonts w:cs="Times New Roman"/>
          <w:i/>
          <w:iCs/>
          <w:color w:val="000000"/>
          <w:szCs w:val="28"/>
        </w:rPr>
        <w:t xml:space="preserve"> Напишите пропущенное словосочетание.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Арендатору предоставлено право отказаться от договора проката в любое время, с предупреждением об этом арендодателя не менее чем </w:t>
      </w:r>
      <w:proofErr w:type="gramStart"/>
      <w:r w:rsidRPr="003C0F5B">
        <w:rPr>
          <w:rFonts w:cs="Times New Roman"/>
          <w:szCs w:val="28"/>
        </w:rPr>
        <w:t>за</w:t>
      </w:r>
      <w:proofErr w:type="gramEnd"/>
      <w:r w:rsidRPr="003C0F5B">
        <w:rPr>
          <w:rFonts w:cs="Times New Roman"/>
          <w:szCs w:val="28"/>
        </w:rPr>
        <w:t xml:space="preserve"> _________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</w:t>
      </w:r>
      <w:r w:rsidR="00E353C6" w:rsidRPr="003C0F5B">
        <w:rPr>
          <w:rFonts w:cs="Times New Roman"/>
          <w:szCs w:val="28"/>
        </w:rPr>
        <w:t>льный ответ: 10 дней / десятидневный срок /</w:t>
      </w:r>
      <w:r w:rsidRPr="003C0F5B">
        <w:rPr>
          <w:rFonts w:cs="Times New Roman"/>
          <w:szCs w:val="28"/>
        </w:rPr>
        <w:t xml:space="preserve"> не позднее 10 дней.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</w:p>
    <w:p w:rsidR="00172A55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 xml:space="preserve">6. </w:t>
      </w:r>
      <w:r w:rsidRPr="003C0F5B">
        <w:rPr>
          <w:rFonts w:cs="Times New Roman"/>
          <w:i/>
          <w:iCs/>
          <w:color w:val="000000"/>
          <w:szCs w:val="28"/>
        </w:rPr>
        <w:t>Напишите пропущенное словосочетание (фразу).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В роли </w:t>
      </w:r>
      <w:proofErr w:type="gramStart"/>
      <w:r w:rsidRPr="003C0F5B">
        <w:rPr>
          <w:rFonts w:cs="Times New Roman"/>
          <w:szCs w:val="28"/>
        </w:rPr>
        <w:t>представляемого</w:t>
      </w:r>
      <w:proofErr w:type="gramEnd"/>
      <w:r w:rsidRPr="003C0F5B">
        <w:rPr>
          <w:rFonts w:cs="Times New Roman"/>
          <w:szCs w:val="28"/>
        </w:rPr>
        <w:t xml:space="preserve"> может выступать _________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ответ: л</w:t>
      </w:r>
      <w:r w:rsidR="00E353C6" w:rsidRPr="003C0F5B">
        <w:rPr>
          <w:rFonts w:cs="Times New Roman"/>
          <w:szCs w:val="28"/>
        </w:rPr>
        <w:t>юбой субъект гражданского права /</w:t>
      </w:r>
      <w:r w:rsidRPr="003C0F5B">
        <w:rPr>
          <w:rFonts w:cs="Times New Roman"/>
          <w:szCs w:val="28"/>
        </w:rPr>
        <w:t xml:space="preserve"> физические и юридические лица.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</w:p>
    <w:p w:rsidR="00172A55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 xml:space="preserve">7. </w:t>
      </w:r>
      <w:r w:rsidRPr="003C0F5B">
        <w:rPr>
          <w:rFonts w:cs="Times New Roman"/>
          <w:i/>
          <w:iCs/>
          <w:color w:val="000000"/>
          <w:szCs w:val="28"/>
        </w:rPr>
        <w:t>Напишите пропущенное словосочетание (фразу).</w:t>
      </w:r>
    </w:p>
    <w:p w:rsidR="00172A55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lastRenderedPageBreak/>
        <w:t>В случае если в доверенности отсутствуют, срок её окончания она сохраняет силу в течении _________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ответ: 1 год с момента её удостоверения</w:t>
      </w:r>
      <w:r w:rsidR="00E353C6" w:rsidRPr="003C0F5B">
        <w:rPr>
          <w:rFonts w:cs="Times New Roman"/>
          <w:szCs w:val="28"/>
        </w:rPr>
        <w:t xml:space="preserve"> /</w:t>
      </w:r>
      <w:r w:rsidRPr="003C0F5B">
        <w:rPr>
          <w:rFonts w:cs="Times New Roman"/>
          <w:szCs w:val="28"/>
        </w:rPr>
        <w:t xml:space="preserve"> не более одного года.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</w:p>
    <w:p w:rsidR="00172A55" w:rsidRPr="003C0F5B" w:rsidRDefault="00172A55" w:rsidP="003C0F5B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C0F5B">
        <w:rPr>
          <w:rFonts w:cs="Times New Roman"/>
          <w:szCs w:val="28"/>
        </w:rPr>
        <w:t xml:space="preserve">8. </w:t>
      </w:r>
      <w:r w:rsidRPr="003C0F5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Включение подрядчиком </w:t>
      </w:r>
      <w:r w:rsidR="00E353C6" w:rsidRPr="003C0F5B">
        <w:rPr>
          <w:rFonts w:cs="Times New Roman"/>
          <w:szCs w:val="28"/>
        </w:rPr>
        <w:t xml:space="preserve">в </w:t>
      </w:r>
      <w:r w:rsidRPr="003C0F5B">
        <w:rPr>
          <w:rFonts w:cs="Times New Roman"/>
          <w:szCs w:val="28"/>
        </w:rPr>
        <w:t>договор бытового подряда дополнительной работы или услуги без согласия заказчика _________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Правильный от</w:t>
      </w:r>
      <w:r w:rsidR="00E353C6" w:rsidRPr="003C0F5B">
        <w:rPr>
          <w:rFonts w:cs="Times New Roman"/>
          <w:szCs w:val="28"/>
        </w:rPr>
        <w:t xml:space="preserve">вет: не </w:t>
      </w:r>
      <w:proofErr w:type="gramStart"/>
      <w:r w:rsidR="00E353C6" w:rsidRPr="003C0F5B">
        <w:rPr>
          <w:rFonts w:cs="Times New Roman"/>
          <w:szCs w:val="28"/>
        </w:rPr>
        <w:t>допускается / невозможно /</w:t>
      </w:r>
      <w:r w:rsidRPr="003C0F5B">
        <w:rPr>
          <w:rFonts w:cs="Times New Roman"/>
          <w:szCs w:val="28"/>
        </w:rPr>
        <w:t xml:space="preserve"> п</w:t>
      </w:r>
      <w:r w:rsidR="00E353C6" w:rsidRPr="003C0F5B">
        <w:rPr>
          <w:rFonts w:cs="Times New Roman"/>
          <w:szCs w:val="28"/>
        </w:rPr>
        <w:t>ротиворечит</w:t>
      </w:r>
      <w:proofErr w:type="gramEnd"/>
      <w:r w:rsidR="00E353C6" w:rsidRPr="003C0F5B">
        <w:rPr>
          <w:rFonts w:cs="Times New Roman"/>
          <w:szCs w:val="28"/>
        </w:rPr>
        <w:t xml:space="preserve"> закону</w:t>
      </w:r>
      <w:r w:rsidRPr="003C0F5B">
        <w:rPr>
          <w:rFonts w:cs="Times New Roman"/>
          <w:szCs w:val="28"/>
        </w:rPr>
        <w:t>.</w:t>
      </w:r>
    </w:p>
    <w:p w:rsidR="00172A55" w:rsidRPr="003C0F5B" w:rsidRDefault="00172A55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1D599B" w:rsidRPr="003C0F5B">
        <w:rPr>
          <w:rFonts w:cs="Times New Roman"/>
          <w:szCs w:val="28"/>
        </w:rPr>
        <w:t>ОПК-4</w:t>
      </w:r>
      <w:r w:rsidR="00DC0B32" w:rsidRPr="003C0F5B">
        <w:rPr>
          <w:rFonts w:cs="Times New Roman"/>
          <w:szCs w:val="28"/>
        </w:rPr>
        <w:t>,</w:t>
      </w:r>
      <w:r w:rsidR="001D599B" w:rsidRPr="003C0F5B">
        <w:rPr>
          <w:rFonts w:cs="Times New Roman"/>
          <w:szCs w:val="28"/>
        </w:rPr>
        <w:t xml:space="preserve"> ПК-4</w:t>
      </w:r>
    </w:p>
    <w:p w:rsidR="00C61773" w:rsidRPr="003C0F5B" w:rsidRDefault="00C61773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br w:type="page"/>
      </w:r>
    </w:p>
    <w:p w:rsidR="00B51D82" w:rsidRPr="003C0F5B" w:rsidRDefault="00101B90" w:rsidP="003C0F5B">
      <w:pPr>
        <w:contextualSpacing/>
        <w:rPr>
          <w:rFonts w:cs="Times New Roman"/>
          <w:b/>
          <w:szCs w:val="28"/>
        </w:rPr>
      </w:pPr>
      <w:r w:rsidRPr="003C0F5B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:rsidR="00B51D82" w:rsidRPr="003C0F5B" w:rsidRDefault="00B51D82" w:rsidP="003C0F5B">
      <w:pPr>
        <w:ind w:firstLine="0"/>
        <w:contextualSpacing/>
        <w:rPr>
          <w:rFonts w:cs="Times New Roman"/>
          <w:b/>
          <w:szCs w:val="28"/>
        </w:rPr>
      </w:pPr>
    </w:p>
    <w:p w:rsidR="00B51D82" w:rsidRPr="003C0F5B" w:rsidRDefault="00B51D82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1. Прочитайте текст задания. Продумайте логику и полноту ответа. Запишите ответ.</w:t>
      </w:r>
    </w:p>
    <w:p w:rsidR="00B51D82" w:rsidRPr="003C0F5B" w:rsidRDefault="00B51D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Предприниматель Иванов, выращивающий фасоль, по договору обязался перед</w:t>
      </w:r>
      <w:r w:rsidR="00E7028E" w:rsidRPr="003C0F5B">
        <w:rPr>
          <w:rFonts w:cs="Times New Roman"/>
          <w:szCs w:val="28"/>
        </w:rPr>
        <w:t>ать выращенную фасоль консервному</w:t>
      </w:r>
      <w:r w:rsidRPr="003C0F5B">
        <w:rPr>
          <w:rFonts w:cs="Times New Roman"/>
          <w:szCs w:val="28"/>
        </w:rPr>
        <w:t xml:space="preserve"> заводу. Какой договор заключили предприниматель Иванов и консервный завод?</w:t>
      </w:r>
    </w:p>
    <w:p w:rsidR="00B51D82" w:rsidRPr="003C0F5B" w:rsidRDefault="00B51D82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Время выполнения – 5 мин.</w:t>
      </w:r>
    </w:p>
    <w:p w:rsidR="00B51D82" w:rsidRPr="003C0F5B" w:rsidRDefault="00B51D82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Ожидаемый результат</w:t>
      </w:r>
      <w:r w:rsidRPr="003C0F5B">
        <w:rPr>
          <w:rFonts w:cs="Times New Roman"/>
          <w:color w:val="000000" w:themeColor="text1"/>
          <w:szCs w:val="28"/>
        </w:rPr>
        <w:t>: предприниматель Иванов и консервный завод заключили договор контрактации, это вид договора купли-продажи по которому продавец – производитель сельскохозяйственной продукции обязуется передать выращенную (произведённую) им сельскохозяйственную про</w:t>
      </w:r>
      <w:r w:rsidR="00E7028E" w:rsidRPr="003C0F5B">
        <w:rPr>
          <w:rFonts w:cs="Times New Roman"/>
          <w:color w:val="000000" w:themeColor="text1"/>
          <w:szCs w:val="28"/>
        </w:rPr>
        <w:t>дукцию покупателю – заготовителю</w:t>
      </w:r>
      <w:r w:rsidRPr="003C0F5B">
        <w:rPr>
          <w:rFonts w:cs="Times New Roman"/>
          <w:color w:val="000000" w:themeColor="text1"/>
          <w:szCs w:val="28"/>
        </w:rPr>
        <w:t>, заготовитель обязуется оплатить полученную продукцию.</w:t>
      </w:r>
    </w:p>
    <w:p w:rsidR="00B51D82" w:rsidRPr="003C0F5B" w:rsidRDefault="00B51D82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Критерии оценивания: содержательно ответ студента должен соответствовать сведениям, указанным в ожидаемом результате. </w:t>
      </w:r>
    </w:p>
    <w:p w:rsidR="00B51D82" w:rsidRPr="003C0F5B" w:rsidRDefault="00B51D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6515A6" w:rsidRPr="003C0F5B">
        <w:rPr>
          <w:rFonts w:cs="Times New Roman"/>
          <w:szCs w:val="28"/>
        </w:rPr>
        <w:t>ОПК-2</w:t>
      </w:r>
      <w:r w:rsidR="00DC0B32" w:rsidRPr="003C0F5B">
        <w:rPr>
          <w:rFonts w:cs="Times New Roman"/>
          <w:szCs w:val="28"/>
        </w:rPr>
        <w:t>,</w:t>
      </w:r>
      <w:r w:rsidR="006515A6" w:rsidRPr="003C0F5B">
        <w:rPr>
          <w:rFonts w:cs="Times New Roman"/>
          <w:szCs w:val="28"/>
        </w:rPr>
        <w:t xml:space="preserve"> УК-6</w:t>
      </w:r>
    </w:p>
    <w:p w:rsidR="00101B90" w:rsidRPr="003C0F5B" w:rsidRDefault="00101B90" w:rsidP="003C0F5B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B51D82" w:rsidRPr="003C0F5B" w:rsidRDefault="00B51D82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2. Прочитайте текст задания. Продумайте логику и полноту ответа. Запишите ответ.</w:t>
      </w:r>
    </w:p>
    <w:p w:rsidR="00B51D82" w:rsidRPr="003C0F5B" w:rsidRDefault="00B51D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Петров купил билет в плацкартный вагон поезда. Придя </w:t>
      </w:r>
      <w:r w:rsidR="00E7028E" w:rsidRPr="003C0F5B">
        <w:rPr>
          <w:rFonts w:cs="Times New Roman"/>
          <w:szCs w:val="28"/>
        </w:rPr>
        <w:t xml:space="preserve">в </w:t>
      </w:r>
      <w:r w:rsidRPr="003C0F5B">
        <w:rPr>
          <w:rFonts w:cs="Times New Roman"/>
          <w:szCs w:val="28"/>
        </w:rPr>
        <w:t>вагон, он обнаружил, что е</w:t>
      </w:r>
      <w:r w:rsidR="00E7028E" w:rsidRPr="003C0F5B">
        <w:rPr>
          <w:rFonts w:cs="Times New Roman"/>
          <w:szCs w:val="28"/>
        </w:rPr>
        <w:t>го место занято другим пассажиро</w:t>
      </w:r>
      <w:r w:rsidRPr="003C0F5B">
        <w:rPr>
          <w:rFonts w:cs="Times New Roman"/>
          <w:szCs w:val="28"/>
        </w:rPr>
        <w:t xml:space="preserve">м, имевшим на руках билет на это же место. </w:t>
      </w:r>
      <w:r w:rsidR="00E7028E" w:rsidRPr="003C0F5B">
        <w:rPr>
          <w:rFonts w:cs="Times New Roman"/>
          <w:szCs w:val="28"/>
        </w:rPr>
        <w:t xml:space="preserve">В связи с тем, что все места в вагоне были заняты, </w:t>
      </w:r>
      <w:r w:rsidRPr="003C0F5B">
        <w:rPr>
          <w:rFonts w:cs="Times New Roman"/>
          <w:szCs w:val="28"/>
        </w:rPr>
        <w:t xml:space="preserve">проводник предложил Петрову перейти в соседний вагон и занять купейное место, с доплатой или перейти в общий вагон. </w:t>
      </w:r>
      <w:proofErr w:type="gramStart"/>
      <w:r w:rsidRPr="003C0F5B">
        <w:rPr>
          <w:rFonts w:cs="Times New Roman"/>
          <w:szCs w:val="28"/>
        </w:rPr>
        <w:t>Петров занял купейные место, но оплачивать</w:t>
      </w:r>
      <w:r w:rsidR="00E7028E" w:rsidRPr="003C0F5B">
        <w:rPr>
          <w:rFonts w:cs="Times New Roman"/>
          <w:szCs w:val="28"/>
        </w:rPr>
        <w:t xml:space="preserve"> разницу в стоимости отказался.</w:t>
      </w:r>
      <w:proofErr w:type="gramEnd"/>
      <w:r w:rsidR="00E7028E" w:rsidRPr="003C0F5B">
        <w:rPr>
          <w:rFonts w:cs="Times New Roman"/>
          <w:szCs w:val="28"/>
        </w:rPr>
        <w:t xml:space="preserve"> Кто прав в данной ситуации?</w:t>
      </w:r>
    </w:p>
    <w:p w:rsidR="00B51D82" w:rsidRPr="003C0F5B" w:rsidRDefault="00B51D82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Время выполнения – 5 мин.</w:t>
      </w:r>
    </w:p>
    <w:p w:rsidR="00B51D82" w:rsidRPr="003C0F5B" w:rsidRDefault="00B51D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Ожидаемый результат</w:t>
      </w:r>
      <w:r w:rsidRPr="003C0F5B">
        <w:rPr>
          <w:rFonts w:cs="Times New Roman"/>
          <w:color w:val="000000" w:themeColor="text1"/>
          <w:szCs w:val="28"/>
        </w:rPr>
        <w:t xml:space="preserve">: </w:t>
      </w:r>
      <w:r w:rsidRPr="003C0F5B">
        <w:rPr>
          <w:rFonts w:cs="Times New Roman"/>
          <w:szCs w:val="28"/>
        </w:rPr>
        <w:t>в данном споре прав пассажир. В случае невозможности предоставления пассажиру места согласно проездному документу, железная дорога обязана предоставить такому пассажиру места в другом вагоне, в том числе более высокой категории, без доплаты</w:t>
      </w:r>
      <w:r w:rsidRPr="003C0F5B">
        <w:rPr>
          <w:rFonts w:cs="Times New Roman"/>
          <w:color w:val="000000" w:themeColor="text1"/>
          <w:szCs w:val="28"/>
        </w:rPr>
        <w:t>.</w:t>
      </w:r>
    </w:p>
    <w:p w:rsidR="00B51D82" w:rsidRPr="003C0F5B" w:rsidRDefault="00B51D82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Критерии оценивания: содержательно ответ студента должен соответствовать сведениям, указанным в ожидаемом результате. </w:t>
      </w:r>
    </w:p>
    <w:p w:rsidR="00B51D82" w:rsidRPr="003C0F5B" w:rsidRDefault="00B51D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6515A6" w:rsidRPr="003C0F5B">
        <w:rPr>
          <w:rFonts w:cs="Times New Roman"/>
          <w:szCs w:val="28"/>
        </w:rPr>
        <w:t>ОПК-2</w:t>
      </w:r>
      <w:r w:rsidR="00DC0B32" w:rsidRPr="003C0F5B">
        <w:rPr>
          <w:rFonts w:cs="Times New Roman"/>
          <w:szCs w:val="28"/>
        </w:rPr>
        <w:t>,</w:t>
      </w:r>
      <w:r w:rsidR="006515A6" w:rsidRPr="003C0F5B">
        <w:rPr>
          <w:rFonts w:cs="Times New Roman"/>
          <w:szCs w:val="28"/>
        </w:rPr>
        <w:t xml:space="preserve"> УК-6</w:t>
      </w:r>
    </w:p>
    <w:p w:rsidR="00101B90" w:rsidRPr="003C0F5B" w:rsidRDefault="00101B90" w:rsidP="003C0F5B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B51D82" w:rsidRPr="003C0F5B" w:rsidRDefault="00466B70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3.</w:t>
      </w:r>
      <w:r w:rsidR="00C61773" w:rsidRPr="003C0F5B">
        <w:rPr>
          <w:rFonts w:cs="Times New Roman"/>
          <w:i/>
          <w:szCs w:val="28"/>
        </w:rPr>
        <w:t xml:space="preserve"> </w:t>
      </w:r>
      <w:r w:rsidR="00B51D82" w:rsidRPr="003C0F5B"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ответ.</w:t>
      </w:r>
    </w:p>
    <w:p w:rsidR="00B51D82" w:rsidRPr="003C0F5B" w:rsidRDefault="00B51D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Собственник застраховал принадлежащий ему на праве собственности жилой дом на сумму 1.00.000 000 руб. В результате пожара дому был причинён ущерб на сумму  80.000 000 руб. При этом инвентаризационная стоимость дома составила 200.000 000 руб., что и было отражено в страховом полисе.</w:t>
      </w:r>
    </w:p>
    <w:p w:rsidR="00B51D82" w:rsidRPr="003C0F5B" w:rsidRDefault="00B51D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Рассчитайте сумму страхового возмещения. </w:t>
      </w:r>
    </w:p>
    <w:p w:rsidR="00B51D82" w:rsidRPr="003C0F5B" w:rsidRDefault="00B51D82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Время выполнения – 5 мин.</w:t>
      </w:r>
    </w:p>
    <w:p w:rsidR="00B51D82" w:rsidRPr="003C0F5B" w:rsidRDefault="00B51D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Ожидаемый результат</w:t>
      </w:r>
      <w:r w:rsidRPr="003C0F5B">
        <w:rPr>
          <w:rFonts w:cs="Times New Roman"/>
          <w:color w:val="000000" w:themeColor="text1"/>
          <w:szCs w:val="28"/>
        </w:rPr>
        <w:t xml:space="preserve">: </w:t>
      </w:r>
      <w:r w:rsidRPr="003C0F5B">
        <w:rPr>
          <w:rFonts w:cs="Times New Roman"/>
          <w:szCs w:val="28"/>
        </w:rPr>
        <w:t xml:space="preserve">страховой суммой называется сумма, в пределах которой страховщик обязуется выплатить страховое возмещение по договору. При </w:t>
      </w:r>
      <w:r w:rsidRPr="003C0F5B">
        <w:rPr>
          <w:rFonts w:cs="Times New Roman"/>
          <w:szCs w:val="28"/>
        </w:rPr>
        <w:lastRenderedPageBreak/>
        <w:t>страховании имущества, сумма не должна превышать их действительную стоимость. Такой стоимостью считается: действительно стоимость в день заключения договора страхование. Соответственно сумма страхового возмещения должна составлять оговорённую в договоре сумму. 1.00.000 000.</w:t>
      </w:r>
    </w:p>
    <w:p w:rsidR="00B51D82" w:rsidRPr="003C0F5B" w:rsidRDefault="00B51D82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Критерии оценивания: содержательно ответ студента должен соответствовать сведениям, указанным в ожидаемом результате. </w:t>
      </w:r>
    </w:p>
    <w:p w:rsidR="00B51D82" w:rsidRPr="003C0F5B" w:rsidRDefault="00B51D82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6515A6" w:rsidRPr="003C0F5B">
        <w:rPr>
          <w:rFonts w:cs="Times New Roman"/>
          <w:szCs w:val="28"/>
        </w:rPr>
        <w:t>ОПК-2</w:t>
      </w:r>
      <w:r w:rsidR="00DC0B32" w:rsidRPr="003C0F5B">
        <w:rPr>
          <w:rFonts w:cs="Times New Roman"/>
          <w:szCs w:val="28"/>
        </w:rPr>
        <w:t>,</w:t>
      </w:r>
      <w:r w:rsidR="006515A6" w:rsidRPr="003C0F5B">
        <w:rPr>
          <w:rFonts w:cs="Times New Roman"/>
          <w:szCs w:val="28"/>
        </w:rPr>
        <w:t xml:space="preserve"> УК-6</w:t>
      </w:r>
    </w:p>
    <w:p w:rsidR="00B3269D" w:rsidRPr="003C0F5B" w:rsidRDefault="00B3269D" w:rsidP="003C0F5B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B51D82" w:rsidRPr="003C0F5B" w:rsidRDefault="00B3269D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4</w:t>
      </w:r>
      <w:r w:rsidR="00101B90" w:rsidRPr="003C0F5B">
        <w:rPr>
          <w:rFonts w:cs="Times New Roman"/>
          <w:i/>
          <w:szCs w:val="28"/>
        </w:rPr>
        <w:t xml:space="preserve">. </w:t>
      </w:r>
      <w:r w:rsidR="00B51D82" w:rsidRPr="003C0F5B"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ответ.</w:t>
      </w:r>
    </w:p>
    <w:p w:rsidR="00466B70" w:rsidRPr="003C0F5B" w:rsidRDefault="00466B7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В дружеской беседе Ваня предложил поеха</w:t>
      </w:r>
      <w:r w:rsidR="00E7028E" w:rsidRPr="003C0F5B">
        <w:rPr>
          <w:rFonts w:cs="Times New Roman"/>
          <w:szCs w:val="28"/>
        </w:rPr>
        <w:t xml:space="preserve">ть в горы на лыжный курорт. Воодушевленная </w:t>
      </w:r>
      <w:r w:rsidRPr="003C0F5B">
        <w:rPr>
          <w:rFonts w:cs="Times New Roman"/>
          <w:szCs w:val="28"/>
        </w:rPr>
        <w:t xml:space="preserve"> Маша, заняв часть денег, приобрела в спортивном магазине спортивный костюм, лыжи, лыжные ботинки. Оказалось, что Ваня уехал на горнолыжный куро</w:t>
      </w:r>
      <w:proofErr w:type="gramStart"/>
      <w:r w:rsidRPr="003C0F5B">
        <w:rPr>
          <w:rFonts w:cs="Times New Roman"/>
          <w:szCs w:val="28"/>
        </w:rPr>
        <w:t>рт с др</w:t>
      </w:r>
      <w:proofErr w:type="gramEnd"/>
      <w:r w:rsidRPr="003C0F5B">
        <w:rPr>
          <w:rFonts w:cs="Times New Roman"/>
          <w:szCs w:val="28"/>
        </w:rPr>
        <w:t>угой девочкой. Маша решила взыскать с Вани убытки за покупку инвентаря для лыж и компенсацию морального ущерба. Возникли ли в данной ситуации обязательственные отношения между Ваней и Машей?</w:t>
      </w:r>
    </w:p>
    <w:p w:rsidR="00B51D82" w:rsidRPr="003C0F5B" w:rsidRDefault="00B51D82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Время выполнения – 5 мин.</w:t>
      </w:r>
    </w:p>
    <w:p w:rsidR="00B51D82" w:rsidRPr="003C0F5B" w:rsidRDefault="00B51D82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Ожидаемый результат</w:t>
      </w:r>
      <w:r w:rsidRPr="003C0F5B">
        <w:rPr>
          <w:rFonts w:cs="Times New Roman"/>
          <w:color w:val="000000" w:themeColor="text1"/>
          <w:szCs w:val="28"/>
        </w:rPr>
        <w:t>:</w:t>
      </w:r>
      <w:r w:rsidR="00466B70" w:rsidRPr="003C0F5B">
        <w:rPr>
          <w:rFonts w:cs="Times New Roman"/>
          <w:szCs w:val="28"/>
        </w:rPr>
        <w:t xml:space="preserve"> в данной ситуации не возникли обязательственные или какие-либо правоотношения, поскольку устное обещание не является основанием возникновения обязательства.</w:t>
      </w:r>
      <w:r w:rsidRPr="003C0F5B">
        <w:rPr>
          <w:rFonts w:cs="Times New Roman"/>
          <w:color w:val="000000" w:themeColor="text1"/>
          <w:szCs w:val="28"/>
        </w:rPr>
        <w:t xml:space="preserve"> </w:t>
      </w:r>
    </w:p>
    <w:p w:rsidR="00B51D82" w:rsidRPr="003C0F5B" w:rsidRDefault="00B51D82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Критерии оценивания: содержательно ответ студента должен соответствовать сведениям, указанным в ожидаемом результате. </w:t>
      </w:r>
    </w:p>
    <w:p w:rsidR="00101B90" w:rsidRPr="003C0F5B" w:rsidRDefault="00B51D82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Компетенции (индикаторы):</w:t>
      </w:r>
      <w:r w:rsidR="006515A6" w:rsidRPr="003C0F5B">
        <w:rPr>
          <w:rFonts w:cs="Times New Roman"/>
          <w:szCs w:val="28"/>
        </w:rPr>
        <w:t xml:space="preserve"> ОПК-2</w:t>
      </w:r>
      <w:r w:rsidR="00DC0B32" w:rsidRPr="003C0F5B">
        <w:rPr>
          <w:rFonts w:cs="Times New Roman"/>
          <w:szCs w:val="28"/>
        </w:rPr>
        <w:t>,</w:t>
      </w:r>
      <w:r w:rsidR="006515A6" w:rsidRPr="003C0F5B">
        <w:rPr>
          <w:rFonts w:cs="Times New Roman"/>
          <w:szCs w:val="28"/>
        </w:rPr>
        <w:t xml:space="preserve"> УК-6</w:t>
      </w:r>
    </w:p>
    <w:p w:rsidR="00B3269D" w:rsidRPr="003C0F5B" w:rsidRDefault="00B3269D" w:rsidP="003C0F5B">
      <w:pPr>
        <w:ind w:firstLine="0"/>
        <w:contextualSpacing/>
        <w:rPr>
          <w:rFonts w:cs="Times New Roman"/>
          <w:i/>
          <w:szCs w:val="28"/>
        </w:rPr>
      </w:pPr>
    </w:p>
    <w:p w:rsidR="00466B70" w:rsidRPr="003C0F5B" w:rsidRDefault="00466B70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5.</w:t>
      </w:r>
      <w:r w:rsidR="00C61773" w:rsidRPr="003C0F5B">
        <w:rPr>
          <w:rFonts w:cs="Times New Roman"/>
          <w:i/>
          <w:szCs w:val="28"/>
        </w:rPr>
        <w:t xml:space="preserve"> </w:t>
      </w:r>
      <w:r w:rsidRPr="003C0F5B"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ответ.</w:t>
      </w:r>
    </w:p>
    <w:p w:rsidR="00466B70" w:rsidRPr="003C0F5B" w:rsidRDefault="00466B7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Саша и Маша купили дачу на праве общей долевой собственн</w:t>
      </w:r>
      <w:r w:rsidR="00E7028E" w:rsidRPr="003C0F5B">
        <w:rPr>
          <w:rFonts w:cs="Times New Roman"/>
          <w:szCs w:val="28"/>
        </w:rPr>
        <w:t>ости. Маше принадлежало 3/4 доли, а Саше 1/4.В результате па</w:t>
      </w:r>
      <w:r w:rsidRPr="003C0F5B">
        <w:rPr>
          <w:rFonts w:cs="Times New Roman"/>
          <w:szCs w:val="28"/>
        </w:rPr>
        <w:t xml:space="preserve">водка дача существенно пострадала. Собственники дача заключили договор строительного подряда. Стоимость работ составила 400 тысяч руб. По окончании работ Маша уплатила подрядчику 200 тысяч руб. Саша в это время находился в отъезде, поэтому никаких сумм подрядчику не уплатил. Подрядчик предъявил требования к Маше об уплате оставшейся суммы. Маша платить отказалась. Решите дело. </w:t>
      </w:r>
    </w:p>
    <w:p w:rsidR="00466B70" w:rsidRPr="003C0F5B" w:rsidRDefault="00466B70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Время выполнения – 5 мин.</w:t>
      </w:r>
    </w:p>
    <w:p w:rsidR="00466B70" w:rsidRPr="003C0F5B" w:rsidRDefault="00466B7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Ожидаемый результат</w:t>
      </w:r>
      <w:r w:rsidRPr="003C0F5B">
        <w:rPr>
          <w:rFonts w:cs="Times New Roman"/>
          <w:color w:val="000000" w:themeColor="text1"/>
          <w:szCs w:val="28"/>
        </w:rPr>
        <w:t>:</w:t>
      </w:r>
      <w:r w:rsidRPr="003C0F5B">
        <w:rPr>
          <w:rFonts w:cs="Times New Roman"/>
          <w:szCs w:val="28"/>
        </w:rPr>
        <w:t xml:space="preserve"> возникло взаимное солидарное обязательство. Маша должна оплатить оставшуюся сумму. При солидарной обязанности должников кредитор вправе требовать исполнения как от всех должников совместно, так и от любого из них в отдельности.</w:t>
      </w:r>
    </w:p>
    <w:p w:rsidR="00466B70" w:rsidRPr="003C0F5B" w:rsidRDefault="00466B70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Критерии оценивания: содержательно ответ студента должен соответствовать сведениям, указанным в ожидаемом результате. </w:t>
      </w:r>
    </w:p>
    <w:p w:rsidR="00466B70" w:rsidRPr="003C0F5B" w:rsidRDefault="00466B70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Компетенции (индикаторы):</w:t>
      </w:r>
      <w:r w:rsidR="006515A6" w:rsidRPr="003C0F5B">
        <w:rPr>
          <w:rFonts w:cs="Times New Roman"/>
          <w:szCs w:val="28"/>
        </w:rPr>
        <w:t xml:space="preserve"> ОПК-2</w:t>
      </w:r>
      <w:r w:rsidR="00DC0B32" w:rsidRPr="003C0F5B">
        <w:rPr>
          <w:rFonts w:cs="Times New Roman"/>
          <w:szCs w:val="28"/>
        </w:rPr>
        <w:t>,</w:t>
      </w:r>
      <w:r w:rsidR="006515A6" w:rsidRPr="003C0F5B">
        <w:rPr>
          <w:rFonts w:cs="Times New Roman"/>
          <w:szCs w:val="28"/>
        </w:rPr>
        <w:t xml:space="preserve"> УК-6</w:t>
      </w:r>
    </w:p>
    <w:p w:rsidR="00C61773" w:rsidRPr="003C0F5B" w:rsidRDefault="00C61773" w:rsidP="003C0F5B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7F14F5" w:rsidRPr="003C0F5B" w:rsidRDefault="007F14F5" w:rsidP="003C0F5B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7F14F5" w:rsidRPr="003C0F5B" w:rsidRDefault="007F14F5" w:rsidP="003C0F5B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466B70" w:rsidRPr="003C0F5B" w:rsidRDefault="00B3269D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lastRenderedPageBreak/>
        <w:t>6</w:t>
      </w:r>
      <w:r w:rsidR="00466B70" w:rsidRPr="003C0F5B">
        <w:rPr>
          <w:rFonts w:cs="Times New Roman"/>
          <w:i/>
          <w:szCs w:val="28"/>
        </w:rPr>
        <w:t>.</w:t>
      </w:r>
      <w:r w:rsidR="00C61773" w:rsidRPr="003C0F5B">
        <w:rPr>
          <w:rFonts w:cs="Times New Roman"/>
          <w:i/>
          <w:szCs w:val="28"/>
        </w:rPr>
        <w:t xml:space="preserve"> </w:t>
      </w:r>
      <w:r w:rsidR="00466B70" w:rsidRPr="003C0F5B"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ответ.</w:t>
      </w:r>
    </w:p>
    <w:p w:rsidR="00466B70" w:rsidRPr="003C0F5B" w:rsidRDefault="00466B70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У гражданки Ивановой родился ребёнок. Через две недели после рождения ребёнка у гражданки Ив</w:t>
      </w:r>
      <w:r w:rsidR="00E7028E" w:rsidRPr="003C0F5B">
        <w:rPr>
          <w:rFonts w:cs="Times New Roman"/>
          <w:szCs w:val="28"/>
        </w:rPr>
        <w:t>ановой умирает отец, и оставляет</w:t>
      </w:r>
      <w:r w:rsidRPr="003C0F5B">
        <w:rPr>
          <w:rFonts w:cs="Times New Roman"/>
          <w:szCs w:val="28"/>
        </w:rPr>
        <w:t xml:space="preserve"> завещание в пользу новорождённого. Вправе ли новорождённый ребёнок наследовать имущество?</w:t>
      </w:r>
    </w:p>
    <w:p w:rsidR="00466B70" w:rsidRPr="003C0F5B" w:rsidRDefault="00466B70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Время выполнения – 5 мин.</w:t>
      </w:r>
    </w:p>
    <w:p w:rsidR="00466B70" w:rsidRPr="003C0F5B" w:rsidRDefault="00466B70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Ожидаемый результат</w:t>
      </w:r>
      <w:r w:rsidRPr="003C0F5B">
        <w:rPr>
          <w:rFonts w:cs="Times New Roman"/>
          <w:color w:val="000000" w:themeColor="text1"/>
          <w:szCs w:val="28"/>
        </w:rPr>
        <w:t>:</w:t>
      </w:r>
      <w:r w:rsidRPr="003C0F5B">
        <w:rPr>
          <w:rFonts w:cs="Times New Roman"/>
          <w:szCs w:val="28"/>
        </w:rPr>
        <w:t xml:space="preserve"> да, </w:t>
      </w:r>
      <w:r w:rsidR="00E7028E" w:rsidRPr="003C0F5B">
        <w:rPr>
          <w:rFonts w:cs="Times New Roman"/>
          <w:szCs w:val="28"/>
        </w:rPr>
        <w:t>вправе</w:t>
      </w:r>
      <w:r w:rsidRPr="003C0F5B">
        <w:rPr>
          <w:rFonts w:cs="Times New Roman"/>
          <w:szCs w:val="28"/>
        </w:rPr>
        <w:t>, та</w:t>
      </w:r>
      <w:r w:rsidR="00E7028E" w:rsidRPr="003C0F5B">
        <w:rPr>
          <w:rFonts w:cs="Times New Roman"/>
          <w:szCs w:val="28"/>
        </w:rPr>
        <w:t>к как правоспособность наступает</w:t>
      </w:r>
      <w:r w:rsidRPr="003C0F5B">
        <w:rPr>
          <w:rFonts w:cs="Times New Roman"/>
          <w:szCs w:val="28"/>
        </w:rPr>
        <w:t xml:space="preserve"> с момента рождения</w:t>
      </w:r>
      <w:r w:rsidRPr="003C0F5B">
        <w:rPr>
          <w:rFonts w:cs="Times New Roman"/>
          <w:color w:val="000000" w:themeColor="text1"/>
          <w:szCs w:val="28"/>
        </w:rPr>
        <w:t xml:space="preserve"> </w:t>
      </w:r>
    </w:p>
    <w:p w:rsidR="00466B70" w:rsidRPr="003C0F5B" w:rsidRDefault="00466B70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Критерии оценивания: содержательно ответ студента должен соответствовать сведениям, указанным в ожидаемом результате. </w:t>
      </w:r>
    </w:p>
    <w:p w:rsidR="00466B70" w:rsidRPr="003C0F5B" w:rsidRDefault="00466B70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Компетенции (индикаторы):</w:t>
      </w:r>
      <w:r w:rsidR="006515A6" w:rsidRPr="003C0F5B">
        <w:rPr>
          <w:rFonts w:cs="Times New Roman"/>
          <w:szCs w:val="28"/>
        </w:rPr>
        <w:t xml:space="preserve"> ОПК-2</w:t>
      </w:r>
      <w:r w:rsidR="00DC0B32" w:rsidRPr="003C0F5B">
        <w:rPr>
          <w:rFonts w:cs="Times New Roman"/>
          <w:szCs w:val="28"/>
        </w:rPr>
        <w:t>,</w:t>
      </w:r>
      <w:r w:rsidR="006515A6" w:rsidRPr="003C0F5B">
        <w:rPr>
          <w:rFonts w:cs="Times New Roman"/>
          <w:szCs w:val="28"/>
        </w:rPr>
        <w:t xml:space="preserve"> УК-6</w:t>
      </w:r>
    </w:p>
    <w:p w:rsidR="00101B90" w:rsidRPr="003C0F5B" w:rsidRDefault="00101B90" w:rsidP="003C0F5B">
      <w:pPr>
        <w:ind w:firstLine="0"/>
        <w:contextualSpacing/>
        <w:rPr>
          <w:rFonts w:cs="Times New Roman"/>
          <w:szCs w:val="28"/>
        </w:rPr>
      </w:pPr>
    </w:p>
    <w:p w:rsidR="009F7473" w:rsidRPr="003C0F5B" w:rsidRDefault="00CD3C2F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7</w:t>
      </w:r>
      <w:r w:rsidR="009F7473" w:rsidRPr="003C0F5B">
        <w:rPr>
          <w:rFonts w:cs="Times New Roman"/>
          <w:i/>
          <w:szCs w:val="28"/>
        </w:rPr>
        <w:t>.</w:t>
      </w:r>
      <w:r w:rsidR="00C61773" w:rsidRPr="003C0F5B">
        <w:rPr>
          <w:rFonts w:cs="Times New Roman"/>
          <w:i/>
          <w:szCs w:val="28"/>
        </w:rPr>
        <w:t xml:space="preserve"> </w:t>
      </w:r>
      <w:r w:rsidR="009F7473" w:rsidRPr="003C0F5B"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ответ.</w:t>
      </w:r>
    </w:p>
    <w:p w:rsidR="00FD26CF" w:rsidRPr="003C0F5B" w:rsidRDefault="00FD26C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Иванов попросил своего соседа Петрова оставить в своем гараже принадлежности для рыбалки на время сезона. При сильном паводке всё </w:t>
      </w:r>
      <w:proofErr w:type="gramStart"/>
      <w:r w:rsidRPr="003C0F5B">
        <w:rPr>
          <w:rFonts w:cs="Times New Roman"/>
          <w:szCs w:val="28"/>
        </w:rPr>
        <w:t>имущество</w:t>
      </w:r>
      <w:proofErr w:type="gramEnd"/>
      <w:r w:rsidRPr="003C0F5B">
        <w:rPr>
          <w:rFonts w:cs="Times New Roman"/>
          <w:szCs w:val="28"/>
        </w:rPr>
        <w:t xml:space="preserve"> находящееся в гараже сильно пострадало. Иванов потребовал возмещение ущерба. Петров ответил отказом, мотивируя отказ тем, что между ними не возникло обязательственных отношений.</w:t>
      </w:r>
    </w:p>
    <w:p w:rsidR="004B1682" w:rsidRPr="003C0F5B" w:rsidRDefault="00FD26C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При каких условиях дружеская услуга становится гражданско-правовым обязательством?</w:t>
      </w:r>
    </w:p>
    <w:p w:rsidR="009F7473" w:rsidRPr="003C0F5B" w:rsidRDefault="009F7473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Время выполнения – 5 мин.</w:t>
      </w:r>
    </w:p>
    <w:p w:rsidR="009F7473" w:rsidRPr="003C0F5B" w:rsidRDefault="009F7473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Ожидаемый результат</w:t>
      </w:r>
      <w:r w:rsidRPr="003C0F5B">
        <w:rPr>
          <w:rFonts w:cs="Times New Roman"/>
          <w:color w:val="000000" w:themeColor="text1"/>
          <w:szCs w:val="28"/>
        </w:rPr>
        <w:t>:</w:t>
      </w:r>
      <w:r w:rsidR="00FD26CF" w:rsidRPr="003C0F5B">
        <w:rPr>
          <w:rFonts w:cs="Times New Roman"/>
          <w:szCs w:val="28"/>
        </w:rPr>
        <w:t xml:space="preserve"> Петров отвечает за утрату, порчу, присвоение принятых на хранение вещей, при наличии с его стороны умысла или грубой неосторожности.</w:t>
      </w:r>
    </w:p>
    <w:p w:rsidR="009F7473" w:rsidRPr="003C0F5B" w:rsidRDefault="009F7473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Критерии оценивания: содержательно ответ студента должен соответствовать сведениям, указанным в ожидаемом результате. </w:t>
      </w:r>
    </w:p>
    <w:p w:rsidR="009F7473" w:rsidRPr="003C0F5B" w:rsidRDefault="009F7473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Компетенции (индикаторы): ОПК-2</w:t>
      </w:r>
      <w:r w:rsidR="00DC0B32" w:rsidRPr="003C0F5B">
        <w:rPr>
          <w:rFonts w:cs="Times New Roman"/>
          <w:szCs w:val="28"/>
        </w:rPr>
        <w:t>,</w:t>
      </w:r>
      <w:r w:rsidRPr="003C0F5B">
        <w:rPr>
          <w:rFonts w:cs="Times New Roman"/>
          <w:szCs w:val="28"/>
        </w:rPr>
        <w:t xml:space="preserve"> УК-6</w:t>
      </w:r>
    </w:p>
    <w:p w:rsidR="004B1682" w:rsidRPr="003C0F5B" w:rsidRDefault="004B1682" w:rsidP="003C0F5B">
      <w:pPr>
        <w:ind w:firstLine="0"/>
        <w:contextualSpacing/>
        <w:rPr>
          <w:rFonts w:cs="Times New Roman"/>
          <w:szCs w:val="28"/>
        </w:rPr>
      </w:pPr>
    </w:p>
    <w:p w:rsidR="00CD3C2F" w:rsidRPr="003C0F5B" w:rsidRDefault="00CD3C2F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8.</w:t>
      </w:r>
      <w:r w:rsidR="00C61773" w:rsidRPr="003C0F5B">
        <w:rPr>
          <w:rFonts w:cs="Times New Roman"/>
          <w:i/>
          <w:szCs w:val="28"/>
        </w:rPr>
        <w:t xml:space="preserve"> </w:t>
      </w:r>
      <w:r w:rsidRPr="003C0F5B"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ответ.</w:t>
      </w:r>
    </w:p>
    <w:p w:rsidR="00CD3C2F" w:rsidRPr="003C0F5B" w:rsidRDefault="00FD26C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Между заводом «</w:t>
      </w:r>
      <w:r w:rsidR="00736CFF" w:rsidRPr="003C0F5B">
        <w:rPr>
          <w:rFonts w:cs="Times New Roman"/>
          <w:szCs w:val="28"/>
        </w:rPr>
        <w:t>Прогресс</w:t>
      </w:r>
      <w:r w:rsidRPr="003C0F5B">
        <w:rPr>
          <w:rFonts w:cs="Times New Roman"/>
          <w:szCs w:val="28"/>
        </w:rPr>
        <w:t xml:space="preserve">» </w:t>
      </w:r>
      <w:proofErr w:type="gramStart"/>
      <w:r w:rsidRPr="003C0F5B">
        <w:rPr>
          <w:rFonts w:cs="Times New Roman"/>
          <w:szCs w:val="28"/>
        </w:rPr>
        <w:t>и ООО</w:t>
      </w:r>
      <w:proofErr w:type="gramEnd"/>
      <w:r w:rsidRPr="003C0F5B">
        <w:rPr>
          <w:rFonts w:cs="Times New Roman"/>
          <w:szCs w:val="28"/>
        </w:rPr>
        <w:t xml:space="preserve"> «Клапан» был заключён договор аренды помещения. Одним из пунктов была обязанность арендатора внести задаток в размере двухмесячной арендной платы. При этом стороны указали, что данная сумма не является платежом, а является гарантией надлежащего выполнения обязанностей. Через 6 месяцев арендованное помещение было возвращено по акту приема – передачи, а сам договор расторгнут до истечения срока его действия. ООО «Клапан»</w:t>
      </w:r>
      <w:r w:rsidR="00736CFF" w:rsidRPr="003C0F5B">
        <w:rPr>
          <w:rFonts w:cs="Times New Roman"/>
          <w:szCs w:val="28"/>
        </w:rPr>
        <w:t xml:space="preserve"> </w:t>
      </w:r>
      <w:r w:rsidRPr="003C0F5B">
        <w:rPr>
          <w:rFonts w:cs="Times New Roman"/>
          <w:szCs w:val="28"/>
        </w:rPr>
        <w:t>обратившись в суд с требованием о признании недействительным пункта о задатке.</w:t>
      </w:r>
      <w:r w:rsidR="00E84E8D" w:rsidRPr="003C0F5B">
        <w:rPr>
          <w:rFonts w:cs="Times New Roman"/>
          <w:szCs w:val="28"/>
        </w:rPr>
        <w:t xml:space="preserve"> Правомерно ли требование ООО «Клапан»</w:t>
      </w:r>
      <w:r w:rsidR="00492FFC" w:rsidRPr="003C0F5B">
        <w:rPr>
          <w:rFonts w:cs="Times New Roman"/>
          <w:szCs w:val="28"/>
        </w:rPr>
        <w:t>?</w:t>
      </w:r>
    </w:p>
    <w:p w:rsidR="00CD3C2F" w:rsidRPr="003C0F5B" w:rsidRDefault="00CD3C2F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Время выполнения – 5 мин.</w:t>
      </w:r>
    </w:p>
    <w:p w:rsidR="00CD3C2F" w:rsidRPr="003C0F5B" w:rsidRDefault="00CD3C2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Ожидаемый результат</w:t>
      </w:r>
      <w:r w:rsidRPr="003C0F5B">
        <w:rPr>
          <w:rFonts w:cs="Times New Roman"/>
          <w:color w:val="000000" w:themeColor="text1"/>
          <w:szCs w:val="28"/>
        </w:rPr>
        <w:t>:</w:t>
      </w:r>
      <w:r w:rsidRPr="003C0F5B">
        <w:rPr>
          <w:rFonts w:cs="Times New Roman"/>
          <w:szCs w:val="28"/>
        </w:rPr>
        <w:t xml:space="preserve"> </w:t>
      </w:r>
      <w:r w:rsidR="00FD26CF" w:rsidRPr="003C0F5B">
        <w:rPr>
          <w:rFonts w:cs="Times New Roman"/>
          <w:szCs w:val="28"/>
        </w:rPr>
        <w:t>Суду следует о</w:t>
      </w:r>
      <w:r w:rsidR="00492FFC" w:rsidRPr="003C0F5B">
        <w:rPr>
          <w:rFonts w:cs="Times New Roman"/>
          <w:szCs w:val="28"/>
        </w:rPr>
        <w:t>ставить</w:t>
      </w:r>
      <w:r w:rsidR="00FD26CF" w:rsidRPr="003C0F5B">
        <w:rPr>
          <w:rFonts w:cs="Times New Roman"/>
          <w:szCs w:val="28"/>
        </w:rPr>
        <w:t xml:space="preserve"> требования ООО  «Клапан» без удовлетворения, поскольку односторонний досрочный отказ арендатора от договора является ненадлежащим способом исполнения обязательств.</w:t>
      </w:r>
    </w:p>
    <w:p w:rsidR="00CD3C2F" w:rsidRPr="003C0F5B" w:rsidRDefault="00CD3C2F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lastRenderedPageBreak/>
        <w:t xml:space="preserve">Критерии оценивания: содержательно ответ студента должен соответствовать сведениям, указанным в ожидаемом результате. </w:t>
      </w:r>
    </w:p>
    <w:p w:rsidR="00CD3C2F" w:rsidRPr="003C0F5B" w:rsidRDefault="00CD3C2F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 xml:space="preserve">Компетенции (индикаторы): </w:t>
      </w:r>
      <w:r w:rsidR="00DC0B32" w:rsidRPr="003C0F5B">
        <w:rPr>
          <w:rFonts w:cs="Times New Roman"/>
          <w:szCs w:val="28"/>
        </w:rPr>
        <w:t>ОПК-2,</w:t>
      </w:r>
      <w:r w:rsidRPr="003C0F5B">
        <w:rPr>
          <w:rFonts w:cs="Times New Roman"/>
          <w:szCs w:val="28"/>
        </w:rPr>
        <w:t>УК-6</w:t>
      </w:r>
    </w:p>
    <w:p w:rsidR="00CD3C2F" w:rsidRPr="003C0F5B" w:rsidRDefault="00CD3C2F" w:rsidP="003C0F5B">
      <w:pPr>
        <w:ind w:firstLine="0"/>
        <w:contextualSpacing/>
        <w:rPr>
          <w:rFonts w:cs="Times New Roman"/>
          <w:szCs w:val="28"/>
        </w:rPr>
      </w:pPr>
    </w:p>
    <w:p w:rsidR="00CD3C2F" w:rsidRPr="003C0F5B" w:rsidRDefault="00CD3C2F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9.</w:t>
      </w:r>
      <w:r w:rsidR="00C61773" w:rsidRPr="003C0F5B">
        <w:rPr>
          <w:rFonts w:cs="Times New Roman"/>
          <w:i/>
          <w:szCs w:val="28"/>
        </w:rPr>
        <w:t xml:space="preserve"> </w:t>
      </w:r>
      <w:r w:rsidRPr="003C0F5B"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ответ.</w:t>
      </w:r>
    </w:p>
    <w:p w:rsidR="00CD3C2F" w:rsidRPr="003C0F5B" w:rsidRDefault="00FD26C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Предприниматель Иванов обязался передать предпринимателю Петрову 250 спортивных костюмов женских и 250 мужских. Петров </w:t>
      </w:r>
      <w:proofErr w:type="gramStart"/>
      <w:r w:rsidRPr="003C0F5B">
        <w:rPr>
          <w:rFonts w:cs="Times New Roman"/>
          <w:szCs w:val="28"/>
        </w:rPr>
        <w:t>оплатил стоимость костюмов</w:t>
      </w:r>
      <w:proofErr w:type="gramEnd"/>
      <w:r w:rsidRPr="003C0F5B">
        <w:rPr>
          <w:rFonts w:cs="Times New Roman"/>
          <w:szCs w:val="28"/>
        </w:rPr>
        <w:t>. В определённый срок Иванов передал Петрову весь оплаченный товар. Какой договор заключён между сторонами?</w:t>
      </w:r>
    </w:p>
    <w:p w:rsidR="00CD3C2F" w:rsidRPr="003C0F5B" w:rsidRDefault="00CD3C2F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Время выполнения – 5 мин.</w:t>
      </w:r>
    </w:p>
    <w:p w:rsidR="00CD3C2F" w:rsidRPr="003C0F5B" w:rsidRDefault="00CD3C2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Ожидаемый результат</w:t>
      </w:r>
      <w:r w:rsidRPr="003C0F5B">
        <w:rPr>
          <w:rFonts w:cs="Times New Roman"/>
          <w:color w:val="000000" w:themeColor="text1"/>
          <w:szCs w:val="28"/>
        </w:rPr>
        <w:t>:</w:t>
      </w:r>
      <w:r w:rsidRPr="003C0F5B">
        <w:rPr>
          <w:rFonts w:cs="Times New Roman"/>
          <w:szCs w:val="28"/>
        </w:rPr>
        <w:t xml:space="preserve"> </w:t>
      </w:r>
      <w:r w:rsidR="00FD26CF" w:rsidRPr="003C0F5B">
        <w:rPr>
          <w:rFonts w:cs="Times New Roman"/>
          <w:szCs w:val="28"/>
        </w:rPr>
        <w:t>Между сторонами заключён договор поставки для последующей перепродажи.</w:t>
      </w:r>
    </w:p>
    <w:p w:rsidR="00CD3C2F" w:rsidRPr="003C0F5B" w:rsidRDefault="00CD3C2F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Критерии оценивания: содержательно ответ студента должен соответствовать сведениям, указанным в ожидаемом результате. </w:t>
      </w:r>
    </w:p>
    <w:p w:rsidR="00CD3C2F" w:rsidRPr="003C0F5B" w:rsidRDefault="00CD3C2F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Компетенции (индикаторы): ОПК-2</w:t>
      </w:r>
      <w:r w:rsidR="00DC0B32" w:rsidRPr="003C0F5B">
        <w:rPr>
          <w:rFonts w:cs="Times New Roman"/>
          <w:szCs w:val="28"/>
        </w:rPr>
        <w:t>,</w:t>
      </w:r>
      <w:r w:rsidRPr="003C0F5B">
        <w:rPr>
          <w:rFonts w:cs="Times New Roman"/>
          <w:szCs w:val="28"/>
        </w:rPr>
        <w:t xml:space="preserve"> УК-6</w:t>
      </w:r>
    </w:p>
    <w:p w:rsidR="00CD3C2F" w:rsidRPr="003C0F5B" w:rsidRDefault="00CD3C2F" w:rsidP="003C0F5B">
      <w:pPr>
        <w:ind w:firstLine="0"/>
        <w:contextualSpacing/>
        <w:rPr>
          <w:rFonts w:cs="Times New Roman"/>
          <w:szCs w:val="28"/>
        </w:rPr>
      </w:pPr>
    </w:p>
    <w:p w:rsidR="00CD3C2F" w:rsidRPr="003C0F5B" w:rsidRDefault="00CD3C2F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i/>
          <w:szCs w:val="28"/>
        </w:rPr>
        <w:t>10.</w:t>
      </w:r>
      <w:r w:rsidR="00C61773" w:rsidRPr="003C0F5B">
        <w:rPr>
          <w:rFonts w:cs="Times New Roman"/>
          <w:i/>
          <w:szCs w:val="28"/>
        </w:rPr>
        <w:t xml:space="preserve"> </w:t>
      </w:r>
      <w:r w:rsidRPr="003C0F5B"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ответ.</w:t>
      </w:r>
    </w:p>
    <w:p w:rsidR="00CD3C2F" w:rsidRPr="003C0F5B" w:rsidRDefault="00FD26C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Иванов предъявил иск к Петрову о взыскании 200 </w:t>
      </w:r>
      <w:r w:rsidR="00492FFC" w:rsidRPr="003C0F5B">
        <w:rPr>
          <w:rFonts w:cs="Times New Roman"/>
          <w:szCs w:val="28"/>
        </w:rPr>
        <w:t>тысяч</w:t>
      </w:r>
      <w:r w:rsidRPr="003C0F5B">
        <w:rPr>
          <w:rFonts w:cs="Times New Roman"/>
          <w:szCs w:val="28"/>
        </w:rPr>
        <w:t xml:space="preserve"> руб. на том основании, что по телеграфу перевёл ему эту сумму взаймы. После смерти Петрова, Иванов предъявил иск его наследникам (сыновьям). Они возразили против иска, </w:t>
      </w:r>
      <w:r w:rsidR="00492FFC" w:rsidRPr="003C0F5B">
        <w:rPr>
          <w:rFonts w:cs="Times New Roman"/>
          <w:szCs w:val="28"/>
        </w:rPr>
        <w:t>ссылаясь,</w:t>
      </w:r>
      <w:r w:rsidRPr="003C0F5B">
        <w:rPr>
          <w:rFonts w:cs="Times New Roman"/>
          <w:szCs w:val="28"/>
        </w:rPr>
        <w:t xml:space="preserve"> что им ничего не известно об этом долге отца.</w:t>
      </w:r>
      <w:r w:rsidR="00492FFC" w:rsidRPr="003C0F5B">
        <w:rPr>
          <w:rFonts w:cs="Times New Roman"/>
          <w:szCs w:val="28"/>
        </w:rPr>
        <w:t xml:space="preserve"> Правомерны ли исковые требования Иванова?</w:t>
      </w:r>
    </w:p>
    <w:p w:rsidR="00CD3C2F" w:rsidRPr="003C0F5B" w:rsidRDefault="00CD3C2F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Время выполнения – 5 мин.</w:t>
      </w:r>
    </w:p>
    <w:p w:rsidR="00CD3C2F" w:rsidRPr="003C0F5B" w:rsidRDefault="00CD3C2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Ожидаемый результат</w:t>
      </w:r>
      <w:r w:rsidRPr="003C0F5B">
        <w:rPr>
          <w:rFonts w:cs="Times New Roman"/>
          <w:color w:val="000000" w:themeColor="text1"/>
          <w:szCs w:val="28"/>
        </w:rPr>
        <w:t>:</w:t>
      </w:r>
      <w:r w:rsidRPr="003C0F5B">
        <w:rPr>
          <w:rFonts w:cs="Times New Roman"/>
          <w:szCs w:val="28"/>
        </w:rPr>
        <w:t xml:space="preserve"> </w:t>
      </w:r>
      <w:r w:rsidR="00FD26CF" w:rsidRPr="003C0F5B">
        <w:rPr>
          <w:rFonts w:cs="Times New Roman"/>
          <w:szCs w:val="28"/>
        </w:rPr>
        <w:t>Сделки на сумму выше 10 МРОТ должны быть заключены в простой письменной форме. Телеграфная квитанция не является доку</w:t>
      </w:r>
      <w:r w:rsidR="00736CFF" w:rsidRPr="003C0F5B">
        <w:rPr>
          <w:rFonts w:cs="Times New Roman"/>
          <w:szCs w:val="28"/>
        </w:rPr>
        <w:t>ментом заключения договора</w:t>
      </w:r>
      <w:r w:rsidR="00FD26CF" w:rsidRPr="003C0F5B">
        <w:rPr>
          <w:rFonts w:cs="Times New Roman"/>
          <w:szCs w:val="28"/>
        </w:rPr>
        <w:t>.</w:t>
      </w:r>
    </w:p>
    <w:p w:rsidR="00CD3C2F" w:rsidRPr="003C0F5B" w:rsidRDefault="00CD3C2F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Критерии оценивания: содержательно ответ студента должен соответствовать сведениям, указанным в ожидаемом результате. </w:t>
      </w:r>
    </w:p>
    <w:p w:rsidR="00CD3C2F" w:rsidRPr="003C0F5B" w:rsidRDefault="00CD3C2F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Компетенции (индикаторы): ОПК-2</w:t>
      </w:r>
      <w:r w:rsidR="00DC0B32" w:rsidRPr="003C0F5B">
        <w:rPr>
          <w:rFonts w:cs="Times New Roman"/>
          <w:szCs w:val="28"/>
        </w:rPr>
        <w:t>,</w:t>
      </w:r>
      <w:r w:rsidRPr="003C0F5B">
        <w:rPr>
          <w:rFonts w:cs="Times New Roman"/>
          <w:szCs w:val="28"/>
        </w:rPr>
        <w:t xml:space="preserve"> УК-6</w:t>
      </w:r>
    </w:p>
    <w:p w:rsidR="00CD3C2F" w:rsidRPr="003C0F5B" w:rsidRDefault="00CD3C2F" w:rsidP="003C0F5B">
      <w:pPr>
        <w:ind w:firstLine="0"/>
        <w:contextualSpacing/>
        <w:rPr>
          <w:rFonts w:cs="Times New Roman"/>
          <w:szCs w:val="28"/>
        </w:rPr>
      </w:pPr>
    </w:p>
    <w:p w:rsidR="00CD3C2F" w:rsidRPr="003C0F5B" w:rsidRDefault="00CD3C2F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11</w:t>
      </w:r>
      <w:r w:rsidRPr="003C0F5B">
        <w:rPr>
          <w:rFonts w:cs="Times New Roman"/>
          <w:i/>
          <w:szCs w:val="28"/>
        </w:rPr>
        <w:t>.</w:t>
      </w:r>
      <w:r w:rsidR="00C61773" w:rsidRPr="003C0F5B">
        <w:rPr>
          <w:rFonts w:cs="Times New Roman"/>
          <w:i/>
          <w:szCs w:val="28"/>
        </w:rPr>
        <w:t xml:space="preserve"> </w:t>
      </w:r>
      <w:r w:rsidRPr="003C0F5B"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ответ.</w:t>
      </w:r>
    </w:p>
    <w:p w:rsidR="00CD3C2F" w:rsidRPr="003C0F5B" w:rsidRDefault="00FD26C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Сергей Иванов, 16 лет учащийся торгового техникума, купил в магазине магнитофон. Узнав об этом, отец Сергея обратился в суд с иском о признании договора розничной купли-продажи недействительным. Кроме того, отец просил суд предоставить ему право получать стипендию сына, так как Сергей тратит её на приобретение ненужных вещей.</w:t>
      </w:r>
      <w:r w:rsidR="00492FFC" w:rsidRPr="003C0F5B">
        <w:rPr>
          <w:rFonts w:cs="Times New Roman"/>
          <w:szCs w:val="28"/>
        </w:rPr>
        <w:t xml:space="preserve"> Каким должно быть решения суда?</w:t>
      </w:r>
    </w:p>
    <w:p w:rsidR="00CD3C2F" w:rsidRPr="003C0F5B" w:rsidRDefault="00CD3C2F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Время выполнения – 5 мин.</w:t>
      </w:r>
    </w:p>
    <w:p w:rsidR="00CD3C2F" w:rsidRPr="003C0F5B" w:rsidRDefault="00CD3C2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Ожидаемый результат</w:t>
      </w:r>
      <w:r w:rsidRPr="003C0F5B">
        <w:rPr>
          <w:rFonts w:cs="Times New Roman"/>
          <w:color w:val="000000" w:themeColor="text1"/>
          <w:szCs w:val="28"/>
        </w:rPr>
        <w:t>:</w:t>
      </w:r>
      <w:r w:rsidRPr="003C0F5B">
        <w:rPr>
          <w:rFonts w:cs="Times New Roman"/>
          <w:szCs w:val="28"/>
        </w:rPr>
        <w:t xml:space="preserve"> </w:t>
      </w:r>
      <w:r w:rsidR="00FD26CF" w:rsidRPr="003C0F5B">
        <w:rPr>
          <w:rFonts w:cs="Times New Roman"/>
          <w:szCs w:val="28"/>
        </w:rPr>
        <w:t>Суд должен отклонить иск отца. Несовершеннолетние в возрасте от 14 до 18 лет вправе самостоятельно распоряжаться своим заработком, стипендией и иным доходами.</w:t>
      </w:r>
    </w:p>
    <w:p w:rsidR="00CD3C2F" w:rsidRPr="003C0F5B" w:rsidRDefault="00CD3C2F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Критерии оценивания: содержательно ответ студента должен соответствовать сведениям, указанным в ожидаемом результате. </w:t>
      </w:r>
    </w:p>
    <w:p w:rsidR="00CD3C2F" w:rsidRPr="003C0F5B" w:rsidRDefault="00CD3C2F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lastRenderedPageBreak/>
        <w:t>Компетенции (индикаторы): ОПК-2</w:t>
      </w:r>
      <w:r w:rsidR="00DC0B32" w:rsidRPr="003C0F5B">
        <w:rPr>
          <w:rFonts w:cs="Times New Roman"/>
          <w:szCs w:val="28"/>
        </w:rPr>
        <w:t>,</w:t>
      </w:r>
      <w:r w:rsidRPr="003C0F5B">
        <w:rPr>
          <w:rFonts w:cs="Times New Roman"/>
          <w:szCs w:val="28"/>
        </w:rPr>
        <w:t xml:space="preserve"> УК-6</w:t>
      </w:r>
    </w:p>
    <w:p w:rsidR="00CD3C2F" w:rsidRPr="003C0F5B" w:rsidRDefault="00CD3C2F" w:rsidP="003C0F5B">
      <w:pPr>
        <w:ind w:firstLine="0"/>
        <w:contextualSpacing/>
        <w:rPr>
          <w:rFonts w:cs="Times New Roman"/>
          <w:szCs w:val="28"/>
        </w:rPr>
      </w:pPr>
    </w:p>
    <w:p w:rsidR="00FD26CF" w:rsidRPr="003C0F5B" w:rsidRDefault="00FD26CF" w:rsidP="003C0F5B">
      <w:pPr>
        <w:ind w:firstLine="0"/>
        <w:contextualSpacing/>
        <w:rPr>
          <w:rFonts w:cs="Times New Roman"/>
          <w:i/>
          <w:szCs w:val="28"/>
        </w:rPr>
      </w:pPr>
      <w:r w:rsidRPr="003C0F5B">
        <w:rPr>
          <w:rFonts w:cs="Times New Roman"/>
          <w:szCs w:val="28"/>
        </w:rPr>
        <w:t>12</w:t>
      </w:r>
      <w:r w:rsidRPr="003C0F5B">
        <w:rPr>
          <w:rFonts w:cs="Times New Roman"/>
          <w:i/>
          <w:szCs w:val="28"/>
        </w:rPr>
        <w:t>.</w:t>
      </w:r>
      <w:r w:rsidR="00C61773" w:rsidRPr="003C0F5B">
        <w:rPr>
          <w:rFonts w:cs="Times New Roman"/>
          <w:i/>
          <w:szCs w:val="28"/>
        </w:rPr>
        <w:t xml:space="preserve"> </w:t>
      </w:r>
      <w:r w:rsidRPr="003C0F5B"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ответ.</w:t>
      </w:r>
    </w:p>
    <w:p w:rsidR="00FD26CF" w:rsidRPr="003C0F5B" w:rsidRDefault="00FD26C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 xml:space="preserve">Смирнов в течение семи лет жил, не регистрируя брак с гражданкой Петровой, и </w:t>
      </w:r>
      <w:proofErr w:type="gramStart"/>
      <w:r w:rsidRPr="003C0F5B">
        <w:rPr>
          <w:rFonts w:cs="Times New Roman"/>
          <w:szCs w:val="28"/>
        </w:rPr>
        <w:t>удочерил её дочь общих детей у них не было</w:t>
      </w:r>
      <w:proofErr w:type="gramEnd"/>
      <w:r w:rsidRPr="003C0F5B">
        <w:rPr>
          <w:rFonts w:cs="Times New Roman"/>
          <w:szCs w:val="28"/>
        </w:rPr>
        <w:t>. Кто будет являться наследником Смирнова после его смерти?</w:t>
      </w:r>
    </w:p>
    <w:p w:rsidR="00FD26CF" w:rsidRPr="003C0F5B" w:rsidRDefault="00FD26CF" w:rsidP="003C0F5B">
      <w:pPr>
        <w:ind w:firstLine="0"/>
        <w:contextualSpacing/>
        <w:rPr>
          <w:rFonts w:eastAsia="Aptos" w:cs="Times New Roman"/>
          <w:color w:val="000000" w:themeColor="text1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Время выполнения – 5 мин.</w:t>
      </w:r>
    </w:p>
    <w:p w:rsidR="00FD26CF" w:rsidRPr="003C0F5B" w:rsidRDefault="00FD26C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eastAsia="Aptos" w:cs="Times New Roman"/>
          <w:color w:val="000000" w:themeColor="text1"/>
          <w:szCs w:val="28"/>
        </w:rPr>
        <w:t>Ожидаемый результат</w:t>
      </w:r>
      <w:r w:rsidRPr="003C0F5B">
        <w:rPr>
          <w:rFonts w:cs="Times New Roman"/>
          <w:color w:val="000000" w:themeColor="text1"/>
          <w:szCs w:val="28"/>
        </w:rPr>
        <w:t>:</w:t>
      </w:r>
      <w:r w:rsidRPr="003C0F5B">
        <w:rPr>
          <w:rFonts w:cs="Times New Roman"/>
          <w:szCs w:val="28"/>
        </w:rPr>
        <w:t xml:space="preserve"> Так как усыновлённые дети имеют равные права с родными. Усыновленная дочь и будет наследником первой очереди.</w:t>
      </w:r>
    </w:p>
    <w:p w:rsidR="00FD26CF" w:rsidRPr="003C0F5B" w:rsidRDefault="00FD26CF" w:rsidP="003C0F5B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3C0F5B">
        <w:rPr>
          <w:rFonts w:cs="Times New Roman"/>
          <w:color w:val="000000" w:themeColor="text1"/>
          <w:szCs w:val="28"/>
        </w:rPr>
        <w:t xml:space="preserve">Критерии оценивания: содержательно ответ студента должен соответствовать сведениям, указанным в ожидаемом результате. </w:t>
      </w:r>
    </w:p>
    <w:p w:rsidR="00FD26CF" w:rsidRPr="003C0F5B" w:rsidRDefault="00FD26CF" w:rsidP="003C0F5B">
      <w:pPr>
        <w:ind w:firstLine="0"/>
        <w:contextualSpacing/>
        <w:rPr>
          <w:rFonts w:cs="Times New Roman"/>
          <w:szCs w:val="28"/>
        </w:rPr>
      </w:pPr>
      <w:r w:rsidRPr="003C0F5B">
        <w:rPr>
          <w:rFonts w:cs="Times New Roman"/>
          <w:szCs w:val="28"/>
        </w:rPr>
        <w:t>Компетенции (индикаторы): ОПК-2, УК-6</w:t>
      </w:r>
    </w:p>
    <w:p w:rsidR="00756628" w:rsidRPr="003C0F5B" w:rsidRDefault="00756628" w:rsidP="003C0F5B">
      <w:pPr>
        <w:pStyle w:val="Default"/>
        <w:contextualSpacing/>
        <w:jc w:val="center"/>
        <w:rPr>
          <w:sz w:val="28"/>
          <w:szCs w:val="28"/>
        </w:rPr>
      </w:pPr>
    </w:p>
    <w:sectPr w:rsidR="00756628" w:rsidRPr="003C0F5B" w:rsidSect="003C0F5B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73" w:rsidRDefault="00C61773" w:rsidP="00C61773">
      <w:r>
        <w:separator/>
      </w:r>
    </w:p>
  </w:endnote>
  <w:endnote w:type="continuationSeparator" w:id="0">
    <w:p w:rsidR="00C61773" w:rsidRDefault="00C61773" w:rsidP="00C6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838498"/>
      <w:docPartObj>
        <w:docPartGallery w:val="Page Numbers (Bottom of Page)"/>
        <w:docPartUnique/>
      </w:docPartObj>
    </w:sdtPr>
    <w:sdtEndPr/>
    <w:sdtContent>
      <w:p w:rsidR="00C61773" w:rsidRPr="003C0F5B" w:rsidRDefault="003C0F5B" w:rsidP="003C0F5B">
        <w:pPr>
          <w:pStyle w:val="a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DA1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73" w:rsidRDefault="00C61773" w:rsidP="00C61773">
      <w:r>
        <w:separator/>
      </w:r>
    </w:p>
  </w:footnote>
  <w:footnote w:type="continuationSeparator" w:id="0">
    <w:p w:rsidR="00C61773" w:rsidRDefault="00C61773" w:rsidP="00C61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D72"/>
    <w:rsid w:val="0005355B"/>
    <w:rsid w:val="00056E84"/>
    <w:rsid w:val="00073DF2"/>
    <w:rsid w:val="000813BA"/>
    <w:rsid w:val="000F7231"/>
    <w:rsid w:val="00101B90"/>
    <w:rsid w:val="00141499"/>
    <w:rsid w:val="00172A55"/>
    <w:rsid w:val="001A1285"/>
    <w:rsid w:val="001D599B"/>
    <w:rsid w:val="001D791B"/>
    <w:rsid w:val="00270DC7"/>
    <w:rsid w:val="00274D72"/>
    <w:rsid w:val="002C661B"/>
    <w:rsid w:val="002D48C2"/>
    <w:rsid w:val="00301193"/>
    <w:rsid w:val="003047FB"/>
    <w:rsid w:val="003442F0"/>
    <w:rsid w:val="003762FC"/>
    <w:rsid w:val="00384D8F"/>
    <w:rsid w:val="003C05FB"/>
    <w:rsid w:val="003C0F5B"/>
    <w:rsid w:val="00466B70"/>
    <w:rsid w:val="00492FFC"/>
    <w:rsid w:val="004B1682"/>
    <w:rsid w:val="00565D8C"/>
    <w:rsid w:val="005B00F6"/>
    <w:rsid w:val="005F3E30"/>
    <w:rsid w:val="006515A6"/>
    <w:rsid w:val="006674A6"/>
    <w:rsid w:val="00736CFF"/>
    <w:rsid w:val="007445A4"/>
    <w:rsid w:val="00756628"/>
    <w:rsid w:val="00761245"/>
    <w:rsid w:val="007D0DA1"/>
    <w:rsid w:val="007F14F5"/>
    <w:rsid w:val="008172DA"/>
    <w:rsid w:val="00820216"/>
    <w:rsid w:val="008D18E9"/>
    <w:rsid w:val="008E0A00"/>
    <w:rsid w:val="009F7473"/>
    <w:rsid w:val="00A01165"/>
    <w:rsid w:val="00A22DC0"/>
    <w:rsid w:val="00A81C85"/>
    <w:rsid w:val="00B277A8"/>
    <w:rsid w:val="00B3269D"/>
    <w:rsid w:val="00B51D82"/>
    <w:rsid w:val="00BA263C"/>
    <w:rsid w:val="00C05AE7"/>
    <w:rsid w:val="00C61773"/>
    <w:rsid w:val="00CC2F6D"/>
    <w:rsid w:val="00CC4DDF"/>
    <w:rsid w:val="00CD3C2F"/>
    <w:rsid w:val="00D05827"/>
    <w:rsid w:val="00D667AF"/>
    <w:rsid w:val="00D73EC5"/>
    <w:rsid w:val="00D845B4"/>
    <w:rsid w:val="00DC0B32"/>
    <w:rsid w:val="00DD4BF9"/>
    <w:rsid w:val="00E353C6"/>
    <w:rsid w:val="00E572BB"/>
    <w:rsid w:val="00E7028E"/>
    <w:rsid w:val="00E84E8D"/>
    <w:rsid w:val="00EA6B62"/>
    <w:rsid w:val="00F42B8A"/>
    <w:rsid w:val="00F42E24"/>
    <w:rsid w:val="00F65A14"/>
    <w:rsid w:val="00F91857"/>
    <w:rsid w:val="00FD08CF"/>
    <w:rsid w:val="00FD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72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C4DD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C4DD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C4DDF"/>
    <w:rPr>
      <w:rFonts w:ascii="Times New Roman" w:hAnsi="Times New Roman"/>
      <w:kern w:val="2"/>
      <w:sz w:val="20"/>
      <w:szCs w:val="20"/>
    </w:rPr>
  </w:style>
  <w:style w:type="table" w:customStyle="1" w:styleId="1">
    <w:name w:val="Сетка таблицы1"/>
    <w:basedOn w:val="a1"/>
    <w:uiPriority w:val="39"/>
    <w:rsid w:val="00CC4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C4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C4D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DDF"/>
    <w:rPr>
      <w:rFonts w:ascii="Tahoma" w:hAnsi="Tahoma" w:cs="Tahoma"/>
      <w:kern w:val="2"/>
      <w:sz w:val="16"/>
      <w:szCs w:val="16"/>
    </w:rPr>
  </w:style>
  <w:style w:type="table" w:customStyle="1" w:styleId="2">
    <w:name w:val="Сетка таблицы2"/>
    <w:basedOn w:val="a1"/>
    <w:next w:val="a6"/>
    <w:uiPriority w:val="39"/>
    <w:rsid w:val="008E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6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617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1773"/>
    <w:rPr>
      <w:rFonts w:ascii="Times New Roman" w:hAnsi="Times New Roman"/>
      <w:kern w:val="2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C617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1773"/>
    <w:rPr>
      <w:rFonts w:ascii="Times New Roman" w:hAnsi="Times New Roman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2E61E-E107-4210-ABD9-70BE3460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4313</TotalTime>
  <Pages>24</Pages>
  <Words>5023</Words>
  <Characters>28634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</dc:creator>
  <cp:lastModifiedBy>Юля</cp:lastModifiedBy>
  <cp:revision>23</cp:revision>
  <dcterms:created xsi:type="dcterms:W3CDTF">2025-03-06T19:23:00Z</dcterms:created>
  <dcterms:modified xsi:type="dcterms:W3CDTF">2025-03-20T14:06:00Z</dcterms:modified>
</cp:coreProperties>
</file>