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22385" w14:textId="77777777" w:rsidR="00C27639" w:rsidRPr="006E35F1" w:rsidRDefault="00C27639" w:rsidP="006E35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6E35F1">
        <w:rPr>
          <w:rFonts w:ascii="Times New Roman" w:eastAsia="Calibri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BF94E27" w14:textId="77777777" w:rsidR="00C27639" w:rsidRPr="006E35F1" w:rsidRDefault="00C27639" w:rsidP="006E35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6E35F1">
        <w:rPr>
          <w:rFonts w:ascii="Times New Roman" w:eastAsia="Calibri" w:hAnsi="Times New Roman"/>
          <w:sz w:val="28"/>
          <w:szCs w:val="28"/>
        </w:rPr>
        <w:t>«</w:t>
      </w:r>
      <w:r w:rsidRPr="006E35F1">
        <w:rPr>
          <w:rFonts w:ascii="Times New Roman" w:eastAsia="Calibri" w:hAnsi="Times New Roman"/>
          <w:b/>
          <w:sz w:val="28"/>
          <w:szCs w:val="28"/>
        </w:rPr>
        <w:t>Судебные и правоохранительные органы</w:t>
      </w:r>
      <w:r w:rsidRPr="006E35F1">
        <w:rPr>
          <w:rFonts w:ascii="Times New Roman" w:eastAsia="Calibri" w:hAnsi="Times New Roman"/>
          <w:sz w:val="28"/>
          <w:szCs w:val="28"/>
        </w:rPr>
        <w:t>»</w:t>
      </w:r>
    </w:p>
    <w:p w14:paraId="163807C9" w14:textId="77777777" w:rsidR="00C27639" w:rsidRPr="006E35F1" w:rsidRDefault="00C27639" w:rsidP="006E35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14:paraId="7E8F66C8" w14:textId="77777777" w:rsidR="00C27639" w:rsidRPr="006E35F1" w:rsidRDefault="00C27639" w:rsidP="006E35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6E35F1">
        <w:rPr>
          <w:rFonts w:ascii="Times New Roman" w:eastAsia="Calibri" w:hAnsi="Times New Roman"/>
          <w:b/>
          <w:sz w:val="28"/>
          <w:szCs w:val="28"/>
        </w:rPr>
        <w:t>Задания закрытого типа</w:t>
      </w:r>
    </w:p>
    <w:p w14:paraId="5E6712C5" w14:textId="77777777" w:rsidR="00C27639" w:rsidRPr="006E35F1" w:rsidRDefault="00C27639" w:rsidP="006E35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348032F" w14:textId="77777777" w:rsidR="00C27639" w:rsidRPr="006E35F1" w:rsidRDefault="00C27639" w:rsidP="006E35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6E35F1">
        <w:rPr>
          <w:rFonts w:ascii="Times New Roman" w:eastAsia="Calibr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CAEDFF6" w14:textId="77777777" w:rsidR="00C27639" w:rsidRPr="006E35F1" w:rsidRDefault="00C27639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11D6713" w14:textId="77777777" w:rsidR="003F7FEB" w:rsidRPr="006E35F1" w:rsidRDefault="003F7FEB" w:rsidP="006E35F1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i/>
          <w:iCs/>
          <w:color w:val="auto"/>
          <w:sz w:val="28"/>
          <w:szCs w:val="28"/>
        </w:rPr>
      </w:pPr>
      <w:r w:rsidRPr="006E35F1">
        <w:rPr>
          <w:i/>
          <w:iCs/>
          <w:color w:val="auto"/>
          <w:sz w:val="28"/>
          <w:szCs w:val="28"/>
        </w:rPr>
        <w:t>Выберите один правильный ответ.</w:t>
      </w:r>
    </w:p>
    <w:p w14:paraId="3431D076" w14:textId="03961C36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Выберите одно из ниже приведенных утверждений, которое вы</w:t>
      </w:r>
    </w:p>
    <w:p w14:paraId="7616FB68" w14:textId="77777777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считаете верным:</w:t>
      </w:r>
    </w:p>
    <w:p w14:paraId="6AB7BBFD" w14:textId="5EF03519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правосудие является частью судебной власти и судопроизводства</w:t>
      </w:r>
    </w:p>
    <w:p w14:paraId="25B3D8D1" w14:textId="20C9207E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судебная власть является частью правосудия и судопроизводства</w:t>
      </w:r>
    </w:p>
    <w:p w14:paraId="7F917FB9" w14:textId="77777777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судопроизводство является частью правосудия и судебной власти.</w:t>
      </w:r>
    </w:p>
    <w:p w14:paraId="0BDDC616" w14:textId="0105A545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В</w:t>
      </w:r>
    </w:p>
    <w:p w14:paraId="5604E06E" w14:textId="50A1F08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1422BCC5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2E1B1D0A" w14:textId="6135CEFD" w:rsidR="001B177F" w:rsidRPr="006E35F1" w:rsidRDefault="001B177F" w:rsidP="006E35F1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6E35F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13B09F1F" w14:textId="67BF39D9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К органам безопасности не относятся:</w:t>
      </w:r>
    </w:p>
    <w:p w14:paraId="79D51BA9" w14:textId="7F70ADD1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органы внешней разведки РФ</w:t>
      </w:r>
    </w:p>
    <w:p w14:paraId="7F931375" w14:textId="69BC7F68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органы государственной охраны</w:t>
      </w:r>
    </w:p>
    <w:p w14:paraId="485E7374" w14:textId="4CCCD963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органы внутренних дел</w:t>
      </w:r>
    </w:p>
    <w:p w14:paraId="6A7FFE08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Правильный ответ: В </w:t>
      </w:r>
    </w:p>
    <w:p w14:paraId="4B417164" w14:textId="6F95482D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28A7E62B" w14:textId="77777777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748D22" w14:textId="17C4A546" w:rsidR="00CD7385" w:rsidRPr="006E35F1" w:rsidRDefault="00CD7385" w:rsidP="006E35F1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6E35F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4C35B51F" w14:textId="368811AB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Средством прокурорского реагирования не является:</w:t>
      </w:r>
    </w:p>
    <w:p w14:paraId="43723443" w14:textId="6F773F86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представление</w:t>
      </w:r>
    </w:p>
    <w:p w14:paraId="0F4BCB8E" w14:textId="2479CB41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предупреждение</w:t>
      </w:r>
    </w:p>
    <w:p w14:paraId="69CCB890" w14:textId="5BBD771B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постановление</w:t>
      </w:r>
    </w:p>
    <w:p w14:paraId="6DD14C12" w14:textId="0E8F248C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Г) протест</w:t>
      </w:r>
    </w:p>
    <w:p w14:paraId="11602DA0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31C319EF" w14:textId="3707F242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24C6B241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24D1D428" w14:textId="100154E3" w:rsidR="005F7906" w:rsidRPr="006E35F1" w:rsidRDefault="005F7906" w:rsidP="006E35F1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6E35F1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ответ.</w:t>
      </w:r>
    </w:p>
    <w:p w14:paraId="75B12593" w14:textId="1E224888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К функциям правоохранительных органов нельзя отнести:</w:t>
      </w:r>
    </w:p>
    <w:p w14:paraId="27FB80EC" w14:textId="7C9ADA81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исполнение судебных решений</w:t>
      </w:r>
    </w:p>
    <w:p w14:paraId="768DB5C6" w14:textId="31BB6192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издание законов</w:t>
      </w:r>
    </w:p>
    <w:p w14:paraId="3583572E" w14:textId="6D31FCC7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конституционный контроль</w:t>
      </w:r>
    </w:p>
    <w:p w14:paraId="0AB44912" w14:textId="2018A9AC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Г) удостоверение юридических фактов</w:t>
      </w:r>
    </w:p>
    <w:p w14:paraId="4163E459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proofErr w:type="gramStart"/>
      <w:r w:rsidRPr="006E35F1">
        <w:rPr>
          <w:rFonts w:ascii="Times New Roman" w:eastAsia="Calibri" w:hAnsi="Times New Roman"/>
          <w:sz w:val="28"/>
          <w:szCs w:val="28"/>
        </w:rPr>
        <w:t>Б</w:t>
      </w:r>
      <w:proofErr w:type="gramEnd"/>
      <w:r w:rsidRPr="006E35F1">
        <w:rPr>
          <w:rFonts w:ascii="Times New Roman" w:eastAsia="Calibri" w:hAnsi="Times New Roman"/>
          <w:sz w:val="28"/>
          <w:szCs w:val="28"/>
        </w:rPr>
        <w:t xml:space="preserve"> </w:t>
      </w:r>
    </w:p>
    <w:p w14:paraId="303BF5A3" w14:textId="46E59D0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074B36C0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E35F1">
        <w:rPr>
          <w:rFonts w:ascii="Times New Roman" w:hAnsi="Times New Roman"/>
          <w:sz w:val="28"/>
          <w:szCs w:val="28"/>
        </w:rPr>
        <w:t xml:space="preserve"> </w:t>
      </w:r>
    </w:p>
    <w:p w14:paraId="661AAD8F" w14:textId="77777777" w:rsidR="00646891" w:rsidRPr="006E35F1" w:rsidRDefault="00646891" w:rsidP="006E35F1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6E35F1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B8010A1" w14:textId="71C5E138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Принципом осуществления правосудия не является:</w:t>
      </w:r>
    </w:p>
    <w:p w14:paraId="2B0AE920" w14:textId="101C132F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принцип открытости судебного заседания</w:t>
      </w:r>
    </w:p>
    <w:p w14:paraId="5C9E352F" w14:textId="4D67545B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lastRenderedPageBreak/>
        <w:t>Б) принцип государственного и национального языка судопроизводства</w:t>
      </w:r>
    </w:p>
    <w:p w14:paraId="3C6B2DA2" w14:textId="43346DDB" w:rsidR="004D4516" w:rsidRPr="006E35F1" w:rsidRDefault="004D4516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принцип состязательности сторон</w:t>
      </w:r>
    </w:p>
    <w:p w14:paraId="76C2665B" w14:textId="5DB124F3" w:rsidR="009B7238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1ADDAE57" w14:textId="2C2E109F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7E407009" w14:textId="09170607" w:rsidR="000B1D0E" w:rsidRPr="006E35F1" w:rsidRDefault="000B1D0E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2FD52F82" w14:textId="77777777" w:rsidR="006A14F8" w:rsidRPr="006E35F1" w:rsidRDefault="006A14F8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4085CCD" w14:textId="3244D616" w:rsidR="006A14F8" w:rsidRPr="006E35F1" w:rsidRDefault="006A14F8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Правосудие регулируется нормами:</w:t>
      </w:r>
    </w:p>
    <w:p w14:paraId="6FDCF1A5" w14:textId="195BF73A" w:rsidR="006A14F8" w:rsidRPr="006E35F1" w:rsidRDefault="006A14F8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материального права</w:t>
      </w:r>
    </w:p>
    <w:p w14:paraId="0A2F4A98" w14:textId="782823AA" w:rsidR="006A14F8" w:rsidRPr="006E35F1" w:rsidRDefault="006A14F8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процессуального права</w:t>
      </w:r>
    </w:p>
    <w:p w14:paraId="534D623D" w14:textId="36ED286B" w:rsidR="006A14F8" w:rsidRPr="006E35F1" w:rsidRDefault="006A14F8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материального и процессуального права</w:t>
      </w:r>
    </w:p>
    <w:p w14:paraId="5ABEA0C4" w14:textId="77777777" w:rsidR="006A14F8" w:rsidRPr="006E35F1" w:rsidRDefault="006A14F8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5E2A5A8A" w14:textId="77777777" w:rsidR="006A14F8" w:rsidRPr="006E35F1" w:rsidRDefault="006A14F8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534EFEA7" w14:textId="393F04E8" w:rsidR="000B1D0E" w:rsidRPr="006E35F1" w:rsidRDefault="000B1D0E" w:rsidP="006E35F1">
      <w:pPr>
        <w:pStyle w:val="a4"/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1881CB7" w14:textId="77777777" w:rsidR="00BC3092" w:rsidRPr="006E35F1" w:rsidRDefault="00BC3092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bookmarkStart w:id="0" w:name="_Hlk192793638"/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bookmarkEnd w:id="0"/>
    <w:p w14:paraId="6E13D053" w14:textId="77777777" w:rsidR="00BC3092" w:rsidRPr="006E35F1" w:rsidRDefault="00BC3092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На какой срок назначаются мировые судьи:</w:t>
      </w:r>
    </w:p>
    <w:p w14:paraId="092BEE13" w14:textId="302C6787" w:rsidR="00BC3092" w:rsidRPr="006E35F1" w:rsidRDefault="00BC3092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три года</w:t>
      </w:r>
    </w:p>
    <w:p w14:paraId="7559145C" w14:textId="328C7F35" w:rsidR="00BC3092" w:rsidRPr="006E35F1" w:rsidRDefault="00BC3092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пять лет</w:t>
      </w:r>
    </w:p>
    <w:p w14:paraId="756EF5DE" w14:textId="52F8F3F0" w:rsidR="00BC3092" w:rsidRPr="006E35F1" w:rsidRDefault="00BC3092" w:rsidP="006E35F1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семь лет</w:t>
      </w:r>
    </w:p>
    <w:p w14:paraId="3CDB4DF2" w14:textId="77777777" w:rsidR="00BC3092" w:rsidRPr="006E35F1" w:rsidRDefault="00BC3092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А</w:t>
      </w:r>
    </w:p>
    <w:p w14:paraId="4449FFFA" w14:textId="314F333C" w:rsidR="00BC3092" w:rsidRPr="006E35F1" w:rsidRDefault="00BC3092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466D423D" w14:textId="6892F5E6" w:rsidR="00904F34" w:rsidRPr="006E35F1" w:rsidRDefault="00904F34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</w:p>
    <w:p w14:paraId="3AE665E5" w14:textId="77777777" w:rsidR="0080405B" w:rsidRPr="006E35F1" w:rsidRDefault="0080405B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DA5B74A" w14:textId="77777777" w:rsidR="0080405B" w:rsidRPr="006E35F1" w:rsidRDefault="0080405B" w:rsidP="006E35F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Какие правоохранительные органы ведут борьбу с </w:t>
      </w:r>
      <w:proofErr w:type="gramStart"/>
      <w:r w:rsidRPr="006E35F1">
        <w:rPr>
          <w:rFonts w:ascii="Times New Roman" w:hAnsi="Times New Roman"/>
          <w:sz w:val="28"/>
          <w:szCs w:val="28"/>
        </w:rPr>
        <w:t>незаконным</w:t>
      </w:r>
      <w:proofErr w:type="gramEnd"/>
    </w:p>
    <w:p w14:paraId="09758D5E" w14:textId="77777777" w:rsidR="0080405B" w:rsidRPr="006E35F1" w:rsidRDefault="0080405B" w:rsidP="006E35F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перемещением товаров через границу РФ:</w:t>
      </w:r>
    </w:p>
    <w:p w14:paraId="7DBD0FCF" w14:textId="33B3164E" w:rsidR="0080405B" w:rsidRPr="006E35F1" w:rsidRDefault="0080405B" w:rsidP="006E35F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пограничные органы</w:t>
      </w:r>
    </w:p>
    <w:p w14:paraId="59146F09" w14:textId="786B7930" w:rsidR="0080405B" w:rsidRPr="006E35F1" w:rsidRDefault="0080405B" w:rsidP="006E35F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налоговые органы</w:t>
      </w:r>
    </w:p>
    <w:p w14:paraId="7FF48967" w14:textId="4E1511E2" w:rsidR="0080405B" w:rsidRPr="006E35F1" w:rsidRDefault="0080405B" w:rsidP="006E35F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таможенные органы</w:t>
      </w:r>
    </w:p>
    <w:p w14:paraId="63482C27" w14:textId="77777777" w:rsidR="0080405B" w:rsidRPr="006E35F1" w:rsidRDefault="0080405B" w:rsidP="006E35F1">
      <w:pPr>
        <w:pStyle w:val="a4"/>
        <w:widowControl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62D2B832" w14:textId="77777777" w:rsidR="0080405B" w:rsidRPr="006E35F1" w:rsidRDefault="0080405B" w:rsidP="006E35F1">
      <w:pPr>
        <w:pStyle w:val="a4"/>
        <w:widowControl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68F06D4A" w14:textId="38B546AA" w:rsidR="00904F34" w:rsidRPr="006E35F1" w:rsidRDefault="00904F34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rPr>
          <w:rFonts w:ascii="Times New Roman" w:eastAsia="Calibri" w:hAnsi="Times New Roman"/>
          <w:sz w:val="28"/>
          <w:szCs w:val="28"/>
        </w:rPr>
      </w:pPr>
    </w:p>
    <w:p w14:paraId="49B17D60" w14:textId="77777777" w:rsidR="008A6F18" w:rsidRPr="006E35F1" w:rsidRDefault="008A6F18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A164B34" w14:textId="40DC1D3E" w:rsidR="008A6F18" w:rsidRPr="006E35F1" w:rsidRDefault="008A6F1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К государственным органам, осуществляющим </w:t>
      </w:r>
      <w:proofErr w:type="gramStart"/>
      <w:r w:rsidRPr="006E35F1">
        <w:rPr>
          <w:rFonts w:ascii="Times New Roman" w:hAnsi="Times New Roman"/>
          <w:sz w:val="28"/>
          <w:szCs w:val="28"/>
        </w:rPr>
        <w:t>правоохранительную</w:t>
      </w:r>
      <w:proofErr w:type="gramEnd"/>
    </w:p>
    <w:p w14:paraId="644FD591" w14:textId="77777777" w:rsidR="008A6F18" w:rsidRPr="006E35F1" w:rsidRDefault="008A6F1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деятельность, относятся:</w:t>
      </w:r>
    </w:p>
    <w:p w14:paraId="65C1070C" w14:textId="3923A56A" w:rsidR="008A6F18" w:rsidRPr="006E35F1" w:rsidRDefault="008A6F1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органы законодательной и судебной власти</w:t>
      </w:r>
    </w:p>
    <w:p w14:paraId="39383C5D" w14:textId="278DAFAC" w:rsidR="008A6F18" w:rsidRPr="006E35F1" w:rsidRDefault="008A6F1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органы судебной и исполнительной власти</w:t>
      </w:r>
    </w:p>
    <w:p w14:paraId="3D708FEE" w14:textId="01991D00" w:rsidR="008A6F18" w:rsidRPr="006E35F1" w:rsidRDefault="008A6F1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органы исполнительной и законодательной власти</w:t>
      </w:r>
    </w:p>
    <w:p w14:paraId="224E76A1" w14:textId="77777777" w:rsidR="008A6F18" w:rsidRPr="006E35F1" w:rsidRDefault="008A6F18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45760E0E" w14:textId="7056D3FE" w:rsidR="004D4516" w:rsidRPr="006E35F1" w:rsidRDefault="008A6F18" w:rsidP="006E35F1">
      <w:pPr>
        <w:widowControl w:val="0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4E0FBC58" w14:textId="4CB96C96" w:rsidR="008A6F18" w:rsidRPr="006E35F1" w:rsidRDefault="008A6F18" w:rsidP="006E35F1">
      <w:pPr>
        <w:widowControl w:val="0"/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662ABC71" w14:textId="77777777" w:rsidR="00885CCF" w:rsidRPr="006E35F1" w:rsidRDefault="00885CCF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2156892" w14:textId="24405040" w:rsidR="00885CCF" w:rsidRPr="006E35F1" w:rsidRDefault="00885CCF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Выберите одно из ниже приведенных утверждений, которое вы считаете</w:t>
      </w:r>
    </w:p>
    <w:p w14:paraId="6A59856C" w14:textId="77777777" w:rsidR="00885CCF" w:rsidRPr="006E35F1" w:rsidRDefault="00885CCF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верным</w:t>
      </w:r>
    </w:p>
    <w:p w14:paraId="07607F04" w14:textId="108C321D" w:rsidR="00885CCF" w:rsidRPr="006E35F1" w:rsidRDefault="00885CCF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правосудие является частью судебной власти и судопроизводства</w:t>
      </w:r>
    </w:p>
    <w:p w14:paraId="0769F336" w14:textId="06A4129F" w:rsidR="00885CCF" w:rsidRPr="006E35F1" w:rsidRDefault="00885CCF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судебная власть является частью правосудия и судопроизводства</w:t>
      </w:r>
    </w:p>
    <w:p w14:paraId="33C238E4" w14:textId="5F6B137C" w:rsidR="00885CCF" w:rsidRPr="006E35F1" w:rsidRDefault="00885CCF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судопроизводство является частью правосудия и судебной власти</w:t>
      </w:r>
    </w:p>
    <w:p w14:paraId="3D0D49F0" w14:textId="77777777" w:rsidR="00885CCF" w:rsidRPr="006E35F1" w:rsidRDefault="00885CCF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lastRenderedPageBreak/>
        <w:t>Правильный ответ: В</w:t>
      </w:r>
    </w:p>
    <w:p w14:paraId="41DA3E20" w14:textId="6CB385D2" w:rsidR="00885CCF" w:rsidRPr="006E35F1" w:rsidRDefault="00885CCF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3E21C718" w14:textId="30DFBCA9" w:rsidR="00034BC8" w:rsidRPr="006E35F1" w:rsidRDefault="00034BC8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01173128" w14:textId="196D436D" w:rsidR="00034BC8" w:rsidRPr="006E35F1" w:rsidRDefault="00034BC8" w:rsidP="006E35F1">
      <w:pPr>
        <w:pStyle w:val="a4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0235CB" w14:textId="6F35ADE4" w:rsidR="00034BC8" w:rsidRPr="006E35F1" w:rsidRDefault="00034BC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6E35F1">
        <w:rPr>
          <w:rFonts w:ascii="Times New Roman" w:hAnsi="Times New Roman"/>
          <w:sz w:val="28"/>
          <w:szCs w:val="28"/>
        </w:rPr>
        <w:t>и</w:t>
      </w:r>
      <w:proofErr w:type="gramEnd"/>
      <w:r w:rsidRPr="006E35F1">
        <w:rPr>
          <w:rFonts w:ascii="Times New Roman" w:hAnsi="Times New Roman"/>
          <w:sz w:val="28"/>
          <w:szCs w:val="28"/>
        </w:rPr>
        <w:t xml:space="preserve"> какого срока действительны результаты квалификационного</w:t>
      </w:r>
    </w:p>
    <w:p w14:paraId="38D69B6A" w14:textId="77777777" w:rsidR="00034BC8" w:rsidRPr="006E35F1" w:rsidRDefault="00034BC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экзамена судей:</w:t>
      </w:r>
    </w:p>
    <w:p w14:paraId="1C151637" w14:textId="02597EF8" w:rsidR="00034BC8" w:rsidRPr="006E35F1" w:rsidRDefault="00034BC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двух лет</w:t>
      </w:r>
    </w:p>
    <w:p w14:paraId="7001F440" w14:textId="3E689988" w:rsidR="00034BC8" w:rsidRPr="006E35F1" w:rsidRDefault="00034BC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трех лет</w:t>
      </w:r>
    </w:p>
    <w:p w14:paraId="160424E7" w14:textId="4DD6BB0B" w:rsidR="00034BC8" w:rsidRPr="006E35F1" w:rsidRDefault="00034BC8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четырех лет</w:t>
      </w:r>
    </w:p>
    <w:p w14:paraId="380869E4" w14:textId="41D26E29" w:rsidR="00034BC8" w:rsidRPr="006E35F1" w:rsidRDefault="00034BC8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3DDA3AA7" w14:textId="77777777" w:rsidR="00D1766C" w:rsidRPr="006E35F1" w:rsidRDefault="00034BC8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0AA552E5" w14:textId="77777777" w:rsidR="00D1766C" w:rsidRPr="006E35F1" w:rsidRDefault="00D1766C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49496F6F" w14:textId="77777777" w:rsidR="00342DC5" w:rsidRPr="006E35F1" w:rsidRDefault="00342DC5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C66948E" w14:textId="354BA681" w:rsidR="00342DC5" w:rsidRPr="006E35F1" w:rsidRDefault="00342DC5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Деятельность суда субъекта организационно обеспечивает:</w:t>
      </w:r>
    </w:p>
    <w:p w14:paraId="665DF828" w14:textId="2144C1C1" w:rsidR="00342DC5" w:rsidRPr="006E35F1" w:rsidRDefault="00342DC5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председатель суда</w:t>
      </w:r>
    </w:p>
    <w:p w14:paraId="3E05F7F0" w14:textId="65C9C714" w:rsidR="00342DC5" w:rsidRPr="006E35F1" w:rsidRDefault="00342DC5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Судебный департамент</w:t>
      </w:r>
    </w:p>
    <w:p w14:paraId="06059120" w14:textId="08E72C6D" w:rsidR="00342DC5" w:rsidRPr="006E35F1" w:rsidRDefault="00342DC5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администратор суда</w:t>
      </w:r>
    </w:p>
    <w:p w14:paraId="1E9D316C" w14:textId="77777777" w:rsidR="00342DC5" w:rsidRPr="006E35F1" w:rsidRDefault="00342DC5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А</w:t>
      </w:r>
    </w:p>
    <w:p w14:paraId="0F7DC9F0" w14:textId="40A4BEF0" w:rsidR="00342DC5" w:rsidRPr="006E35F1" w:rsidRDefault="00342DC5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0B3DCEA3" w14:textId="5D2D07B3" w:rsidR="00342DC5" w:rsidRPr="006E35F1" w:rsidRDefault="00342DC5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10B2BFA2" w14:textId="77777777" w:rsidR="00897523" w:rsidRPr="006E35F1" w:rsidRDefault="00897523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E7BD6A0" w14:textId="35253B8C" w:rsidR="00897523" w:rsidRPr="006E35F1" w:rsidRDefault="00897523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Органы военной прокуратуры возглавляет:</w:t>
      </w:r>
    </w:p>
    <w:p w14:paraId="3FE5793D" w14:textId="010CCF23" w:rsidR="00897523" w:rsidRPr="006E35F1" w:rsidRDefault="00897523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Генеральный прокурор РФ</w:t>
      </w:r>
    </w:p>
    <w:p w14:paraId="6168ED14" w14:textId="63733107" w:rsidR="00897523" w:rsidRPr="006E35F1" w:rsidRDefault="00897523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Главный военный прокурор</w:t>
      </w:r>
    </w:p>
    <w:p w14:paraId="115C02E4" w14:textId="552CC60A" w:rsidR="00897523" w:rsidRPr="006E35F1" w:rsidRDefault="00897523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Президент РФ</w:t>
      </w:r>
    </w:p>
    <w:p w14:paraId="11E7AA84" w14:textId="31B65389" w:rsidR="00897523" w:rsidRPr="006E35F1" w:rsidRDefault="00897523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7F853A94" w14:textId="04E295D3" w:rsidR="00897523" w:rsidRPr="006E35F1" w:rsidRDefault="00897523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039A7228" w14:textId="142160C6" w:rsidR="00AD1529" w:rsidRPr="006E35F1" w:rsidRDefault="00AD1529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33EC2504" w14:textId="77777777" w:rsidR="00756C32" w:rsidRPr="006E35F1" w:rsidRDefault="00756C32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3663F03" w14:textId="37F9D5E4" w:rsidR="00756C32" w:rsidRPr="006E35F1" w:rsidRDefault="00756C32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Правосудие регулируется нормами:</w:t>
      </w:r>
    </w:p>
    <w:p w14:paraId="148C41EA" w14:textId="17F60A0B" w:rsidR="00756C32" w:rsidRPr="006E35F1" w:rsidRDefault="00756C32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материального права</w:t>
      </w:r>
    </w:p>
    <w:p w14:paraId="63C97018" w14:textId="54EC1685" w:rsidR="00756C32" w:rsidRPr="006E35F1" w:rsidRDefault="00756C32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процессуального права</w:t>
      </w:r>
    </w:p>
    <w:p w14:paraId="41DE2A80" w14:textId="0028D3F2" w:rsidR="00756C32" w:rsidRPr="006E35F1" w:rsidRDefault="00756C32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материального и процессуального права</w:t>
      </w:r>
    </w:p>
    <w:p w14:paraId="03114BEB" w14:textId="3957A668" w:rsidR="00756C32" w:rsidRPr="006E35F1" w:rsidRDefault="00756C32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499A1A90" w14:textId="439A0E14" w:rsidR="00756C32" w:rsidRPr="006E35F1" w:rsidRDefault="00756C32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081AE06C" w14:textId="0A2049D5" w:rsidR="00234E99" w:rsidRPr="006E35F1" w:rsidRDefault="00234E99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25AB8B54" w14:textId="77777777" w:rsidR="00CD493F" w:rsidRPr="006E35F1" w:rsidRDefault="00CD493F" w:rsidP="006E35F1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2AC69E7" w14:textId="63235A8E" w:rsidR="00F159DD" w:rsidRPr="006E35F1" w:rsidRDefault="00F159DD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К федеральным судам общей юрисдикции не относятся:</w:t>
      </w:r>
    </w:p>
    <w:p w14:paraId="3B67AD9E" w14:textId="22730BB6" w:rsidR="00F159DD" w:rsidRPr="006E35F1" w:rsidRDefault="00F159DD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Верховный суд РФ</w:t>
      </w:r>
    </w:p>
    <w:p w14:paraId="137C530E" w14:textId="3294F79F" w:rsidR="00F159DD" w:rsidRPr="006E35F1" w:rsidRDefault="00F159DD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районный суд</w:t>
      </w:r>
    </w:p>
    <w:p w14:paraId="238AEC98" w14:textId="17EC5293" w:rsidR="00F159DD" w:rsidRPr="006E35F1" w:rsidRDefault="00F159DD" w:rsidP="006E35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мировые судьи</w:t>
      </w:r>
    </w:p>
    <w:p w14:paraId="23A35904" w14:textId="602893A3" w:rsidR="00F159DD" w:rsidRPr="006E35F1" w:rsidRDefault="00F159DD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4C9AA11B" w14:textId="079BB0A6" w:rsidR="00F159DD" w:rsidRPr="006E35F1" w:rsidRDefault="00F159DD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7AD494B6" w14:textId="63EC417F" w:rsidR="004720D2" w:rsidRPr="006E35F1" w:rsidRDefault="004720D2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br w:type="page"/>
      </w:r>
    </w:p>
    <w:p w14:paraId="5D060FBE" w14:textId="69B4A958" w:rsidR="004D4516" w:rsidRPr="006E35F1" w:rsidRDefault="004D4516" w:rsidP="006E35F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E35F1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C96D200" w14:textId="77777777" w:rsidR="00264527" w:rsidRPr="006E35F1" w:rsidRDefault="00264527" w:rsidP="006E35F1">
      <w:pPr>
        <w:widowControl w:val="0"/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</w:p>
    <w:p w14:paraId="01BC12AF" w14:textId="148C2514" w:rsidR="004D4516" w:rsidRPr="006E35F1" w:rsidRDefault="004D4516" w:rsidP="006E35F1">
      <w:pPr>
        <w:pStyle w:val="a4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Установите соответствие</w:t>
      </w:r>
      <w:r w:rsidR="002E7B70" w:rsidRPr="006E35F1">
        <w:rPr>
          <w:rFonts w:ascii="Times New Roman" w:hAnsi="Times New Roman"/>
          <w:i/>
          <w:sz w:val="28"/>
          <w:szCs w:val="28"/>
        </w:rPr>
        <w:t xml:space="preserve"> между названиями судебных актов и их назначением.</w:t>
      </w:r>
      <w:r w:rsidR="00806112" w:rsidRPr="006E35F1">
        <w:rPr>
          <w:rFonts w:ascii="Times New Roman" w:hAnsi="Times New Roman"/>
          <w:i/>
          <w:sz w:val="28"/>
          <w:szCs w:val="28"/>
        </w:rPr>
        <w:t xml:space="preserve"> </w:t>
      </w:r>
      <w:r w:rsidRPr="006E35F1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4720D2" w:rsidRPr="006E35F1" w14:paraId="7266700B" w14:textId="77777777" w:rsidTr="00E62A9D">
        <w:tc>
          <w:tcPr>
            <w:tcW w:w="3555" w:type="dxa"/>
            <w:gridSpan w:val="2"/>
          </w:tcPr>
          <w:p w14:paraId="1591452B" w14:textId="2EDD8AC7" w:rsidR="0024674F" w:rsidRPr="006E35F1" w:rsidRDefault="0024674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 xml:space="preserve">Акт    </w:t>
            </w:r>
          </w:p>
        </w:tc>
        <w:tc>
          <w:tcPr>
            <w:tcW w:w="6339" w:type="dxa"/>
            <w:gridSpan w:val="2"/>
          </w:tcPr>
          <w:p w14:paraId="0117355A" w14:textId="6FE2084B" w:rsidR="0024674F" w:rsidRPr="006E35F1" w:rsidRDefault="0024674F" w:rsidP="006E35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4720D2" w:rsidRPr="006E35F1" w14:paraId="5A6DAE92" w14:textId="77777777" w:rsidTr="00E62A9D">
        <w:tc>
          <w:tcPr>
            <w:tcW w:w="450" w:type="dxa"/>
          </w:tcPr>
          <w:p w14:paraId="5EE55899" w14:textId="77777777" w:rsidR="0024674F" w:rsidRPr="006E35F1" w:rsidRDefault="0024674F" w:rsidP="006E35F1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1F84BBAD" w14:textId="45B86A19" w:rsidR="0024674F" w:rsidRPr="006E35F1" w:rsidRDefault="002424F5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 xml:space="preserve">приговор     </w:t>
            </w:r>
          </w:p>
        </w:tc>
        <w:tc>
          <w:tcPr>
            <w:tcW w:w="565" w:type="dxa"/>
          </w:tcPr>
          <w:p w14:paraId="4220AA5F" w14:textId="77777777" w:rsidR="0024674F" w:rsidRPr="006E35F1" w:rsidRDefault="0024674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7A34E622" w14:textId="09B71496" w:rsidR="0024674F" w:rsidRPr="006E35F1" w:rsidRDefault="00E75C44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выносит суд первой инстанции</w:t>
            </w:r>
            <w:r w:rsidR="0047698C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по результатам окончательного                                                                                рассмотрения дела</w:t>
            </w:r>
          </w:p>
        </w:tc>
      </w:tr>
      <w:tr w:rsidR="004720D2" w:rsidRPr="006E35F1" w14:paraId="2DB5F424" w14:textId="77777777" w:rsidTr="00E62A9D">
        <w:tc>
          <w:tcPr>
            <w:tcW w:w="450" w:type="dxa"/>
          </w:tcPr>
          <w:p w14:paraId="3CCEF992" w14:textId="77777777" w:rsidR="0024674F" w:rsidRPr="006E35F1" w:rsidRDefault="0024674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6B492A68" w14:textId="0F7A8FB0" w:rsidR="0024674F" w:rsidRPr="006E35F1" w:rsidRDefault="002424F5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решение</w:t>
            </w:r>
          </w:p>
        </w:tc>
        <w:tc>
          <w:tcPr>
            <w:tcW w:w="565" w:type="dxa"/>
          </w:tcPr>
          <w:p w14:paraId="70ECC5D9" w14:textId="77777777" w:rsidR="0024674F" w:rsidRPr="006E35F1" w:rsidRDefault="0024674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5F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466F0F97" w14:textId="6932F376" w:rsidR="0024674F" w:rsidRPr="006E35F1" w:rsidRDefault="002424F5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выносится по уголовному делу                                                                              и определяет наказание или оправдание                                         </w:t>
            </w:r>
          </w:p>
        </w:tc>
      </w:tr>
      <w:tr w:rsidR="004720D2" w:rsidRPr="006E35F1" w14:paraId="5CAE34BF" w14:textId="77777777" w:rsidTr="00674880">
        <w:trPr>
          <w:trHeight w:val="861"/>
        </w:trPr>
        <w:tc>
          <w:tcPr>
            <w:tcW w:w="450" w:type="dxa"/>
          </w:tcPr>
          <w:p w14:paraId="3863CC37" w14:textId="77777777" w:rsidR="0024674F" w:rsidRPr="006E35F1" w:rsidRDefault="0024674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679E2A3A" w14:textId="0DCF1F75" w:rsidR="0024674F" w:rsidRPr="006E35F1" w:rsidRDefault="002424F5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 xml:space="preserve">определение    </w:t>
            </w:r>
          </w:p>
        </w:tc>
        <w:tc>
          <w:tcPr>
            <w:tcW w:w="565" w:type="dxa"/>
          </w:tcPr>
          <w:p w14:paraId="39C6E184" w14:textId="77777777" w:rsidR="0024674F" w:rsidRPr="006E35F1" w:rsidRDefault="0024674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4B2C8283" w14:textId="4DC46C95" w:rsidR="00D64BC9" w:rsidRPr="006E35F1" w:rsidRDefault="00D64BC9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принимается судами по                                               результатам пересмотра дела, а   </w:t>
            </w:r>
          </w:p>
          <w:p w14:paraId="1DC654C1" w14:textId="27063336" w:rsidR="0024674F" w:rsidRPr="006E35F1" w:rsidRDefault="00D64BC9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не при первом анализе</w:t>
            </w:r>
          </w:p>
        </w:tc>
      </w:tr>
      <w:tr w:rsidR="004720D2" w:rsidRPr="006E35F1" w14:paraId="57D1A55F" w14:textId="77777777" w:rsidTr="00E62A9D">
        <w:tc>
          <w:tcPr>
            <w:tcW w:w="450" w:type="dxa"/>
          </w:tcPr>
          <w:p w14:paraId="222A6BEA" w14:textId="77777777" w:rsidR="0024674F" w:rsidRPr="006E35F1" w:rsidRDefault="0024674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14:paraId="507AB265" w14:textId="5F2B684D" w:rsidR="0024674F" w:rsidRPr="006E35F1" w:rsidRDefault="002424F5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 xml:space="preserve">постановление   </w:t>
            </w:r>
          </w:p>
        </w:tc>
        <w:tc>
          <w:tcPr>
            <w:tcW w:w="565" w:type="dxa"/>
          </w:tcPr>
          <w:p w14:paraId="0E1AA3FC" w14:textId="77777777" w:rsidR="0024674F" w:rsidRPr="006E35F1" w:rsidRDefault="0024674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2F11C57A" w14:textId="79DD6DF9" w:rsidR="0024674F" w:rsidRPr="006E35F1" w:rsidRDefault="00DE3447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выносится судом либо в конце                                                                        очередного этапа рассмотрения                                                                             дела, либо в отношении                                                                        отдельного аспекта в рамках                                                                             данного судопроизводства</w:t>
            </w:r>
          </w:p>
        </w:tc>
      </w:tr>
    </w:tbl>
    <w:p w14:paraId="64F00CE7" w14:textId="45182442" w:rsidR="004D4516" w:rsidRPr="006E35F1" w:rsidRDefault="007D4E49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</w:t>
      </w:r>
      <w:r w:rsidR="002B17F3" w:rsidRPr="006E35F1">
        <w:rPr>
          <w:rFonts w:ascii="Times New Roman" w:hAnsi="Times New Roman"/>
          <w:sz w:val="28"/>
          <w:szCs w:val="28"/>
        </w:rPr>
        <w:t xml:space="preserve"> 1-Б, 2-А, 3-Г, 4-В</w:t>
      </w:r>
      <w:r w:rsidR="004D4516" w:rsidRPr="006E35F1">
        <w:rPr>
          <w:rFonts w:ascii="Times New Roman" w:hAnsi="Times New Roman"/>
          <w:sz w:val="28"/>
          <w:szCs w:val="28"/>
        </w:rPr>
        <w:t xml:space="preserve">                              </w:t>
      </w:r>
      <w:r w:rsidR="009B7238" w:rsidRPr="006E35F1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0E617A13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4C94D652" w14:textId="3FB04AD0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9314A62" w14:textId="5450E117" w:rsidR="00E130A1" w:rsidRPr="006E35F1" w:rsidRDefault="004D4516" w:rsidP="006E35F1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i/>
          <w:iCs/>
          <w:color w:val="auto"/>
          <w:sz w:val="28"/>
          <w:szCs w:val="28"/>
        </w:rPr>
      </w:pPr>
      <w:r w:rsidRPr="006E35F1">
        <w:rPr>
          <w:i/>
          <w:iCs/>
          <w:color w:val="auto"/>
          <w:sz w:val="28"/>
          <w:szCs w:val="28"/>
        </w:rPr>
        <w:t>Установите соответствие между формами самостоятельности судебной власти и их характеристиками.</w:t>
      </w:r>
      <w:r w:rsidR="00E130A1" w:rsidRPr="006E35F1">
        <w:rPr>
          <w:i/>
          <w:iCs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4720D2" w:rsidRPr="006E35F1" w14:paraId="48AA2072" w14:textId="77777777" w:rsidTr="00E62A9D">
        <w:tc>
          <w:tcPr>
            <w:tcW w:w="3555" w:type="dxa"/>
            <w:gridSpan w:val="2"/>
          </w:tcPr>
          <w:p w14:paraId="3417AC7A" w14:textId="36CF238C" w:rsidR="00F136E4" w:rsidRPr="006E35F1" w:rsidRDefault="004720D2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Форма</w:t>
            </w:r>
          </w:p>
        </w:tc>
        <w:tc>
          <w:tcPr>
            <w:tcW w:w="6339" w:type="dxa"/>
            <w:gridSpan w:val="2"/>
          </w:tcPr>
          <w:p w14:paraId="0B409BEA" w14:textId="7D37F2BA" w:rsidR="00F136E4" w:rsidRPr="006E35F1" w:rsidRDefault="00E24978" w:rsidP="006E35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720D2" w:rsidRPr="006E35F1" w14:paraId="3085257D" w14:textId="77777777" w:rsidTr="00E62A9D">
        <w:tc>
          <w:tcPr>
            <w:tcW w:w="450" w:type="dxa"/>
          </w:tcPr>
          <w:p w14:paraId="41AB9758" w14:textId="77777777" w:rsidR="00F136E4" w:rsidRPr="006E35F1" w:rsidRDefault="00F136E4" w:rsidP="006E35F1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6ED9F451" w14:textId="3FCBDAAA" w:rsidR="00F136E4" w:rsidRPr="006E35F1" w:rsidRDefault="00904CAB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функциональная</w:t>
            </w:r>
          </w:p>
        </w:tc>
        <w:tc>
          <w:tcPr>
            <w:tcW w:w="565" w:type="dxa"/>
          </w:tcPr>
          <w:p w14:paraId="3A7EB01A" w14:textId="77777777" w:rsidR="00F136E4" w:rsidRPr="006E35F1" w:rsidRDefault="00F136E4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7A62C089" w14:textId="77777777" w:rsidR="00C6409B" w:rsidRPr="006E35F1" w:rsidRDefault="00C6409B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означает, обособленность суда</w:t>
            </w:r>
          </w:p>
          <w:p w14:paraId="39813803" w14:textId="4CD3048D" w:rsidR="00C6409B" w:rsidRPr="006E35F1" w:rsidRDefault="00C6409B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от системы </w:t>
            </w:r>
            <w:proofErr w:type="gramStart"/>
            <w:r w:rsidRPr="006E35F1">
              <w:rPr>
                <w:rFonts w:ascii="Times New Roman" w:hAnsi="Times New Roman"/>
                <w:sz w:val="28"/>
                <w:szCs w:val="28"/>
              </w:rPr>
              <w:t>исполнительных</w:t>
            </w:r>
            <w:proofErr w:type="gramEnd"/>
          </w:p>
          <w:p w14:paraId="2D4EA8D4" w14:textId="54D8B5AF" w:rsidR="00C6409B" w:rsidRPr="006E35F1" w:rsidRDefault="00C6409B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органов, в том числе в сфере</w:t>
            </w:r>
          </w:p>
          <w:p w14:paraId="2936A5D8" w14:textId="02589F1C" w:rsidR="00F136E4" w:rsidRPr="006E35F1" w:rsidRDefault="00C6409B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организационного обеспечения</w:t>
            </w:r>
          </w:p>
        </w:tc>
      </w:tr>
      <w:tr w:rsidR="004720D2" w:rsidRPr="006E35F1" w14:paraId="25D8B6B2" w14:textId="77777777" w:rsidTr="00E62A9D">
        <w:tc>
          <w:tcPr>
            <w:tcW w:w="450" w:type="dxa"/>
          </w:tcPr>
          <w:p w14:paraId="7EFBF3F7" w14:textId="77777777" w:rsidR="00F136E4" w:rsidRPr="006E35F1" w:rsidRDefault="00F136E4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22CB367B" w14:textId="2DCCB75B" w:rsidR="00F136E4" w:rsidRPr="006E35F1" w:rsidRDefault="00904CAB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организационная</w:t>
            </w:r>
          </w:p>
        </w:tc>
        <w:tc>
          <w:tcPr>
            <w:tcW w:w="565" w:type="dxa"/>
          </w:tcPr>
          <w:p w14:paraId="68F5C7F3" w14:textId="77777777" w:rsidR="00F136E4" w:rsidRPr="006E35F1" w:rsidRDefault="00F136E4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5F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3804A91E" w14:textId="58E5E796" w:rsidR="00F136E4" w:rsidRPr="006E35F1" w:rsidRDefault="00D95416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состоит в том, что суды имеют                                                                       исключительные полномочия по                                                                           отправлению правосудия</w:t>
            </w:r>
          </w:p>
        </w:tc>
      </w:tr>
      <w:tr w:rsidR="004720D2" w:rsidRPr="006E35F1" w14:paraId="7043D7D8" w14:textId="77777777" w:rsidTr="00E62A9D">
        <w:tc>
          <w:tcPr>
            <w:tcW w:w="450" w:type="dxa"/>
          </w:tcPr>
          <w:p w14:paraId="05E5997E" w14:textId="77777777" w:rsidR="00F136E4" w:rsidRPr="006E35F1" w:rsidRDefault="00F136E4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543E2D8C" w14:textId="247D6DC9" w:rsidR="00F136E4" w:rsidRPr="006E35F1" w:rsidRDefault="00FC1670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 xml:space="preserve">административная  </w:t>
            </w:r>
          </w:p>
        </w:tc>
        <w:tc>
          <w:tcPr>
            <w:tcW w:w="565" w:type="dxa"/>
          </w:tcPr>
          <w:p w14:paraId="7066253B" w14:textId="77777777" w:rsidR="00F136E4" w:rsidRPr="006E35F1" w:rsidRDefault="00F136E4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19AF2C51" w14:textId="3FAA47DE" w:rsidR="00F136E4" w:rsidRPr="006E35F1" w:rsidRDefault="005E56BC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означает, что никто, кроме самих                                                                       судей и судебной администрации,                                                                          не может управлять                                                                          внутрисистемными делами по                                                                           обеспечению правосудия</w:t>
            </w:r>
          </w:p>
        </w:tc>
      </w:tr>
    </w:tbl>
    <w:p w14:paraId="44C483D5" w14:textId="34E68CF0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</w:t>
      </w:r>
      <w:r w:rsidR="00E6431E" w:rsidRPr="006E35F1">
        <w:rPr>
          <w:rFonts w:ascii="Times New Roman" w:hAnsi="Times New Roman"/>
          <w:sz w:val="28"/>
          <w:szCs w:val="28"/>
        </w:rPr>
        <w:t>: 1-Б, 2-А, 3-В</w:t>
      </w:r>
    </w:p>
    <w:p w14:paraId="3B3AED1E" w14:textId="439379B7" w:rsidR="00DF31DF" w:rsidRPr="006E35F1" w:rsidRDefault="004D451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2A5A1DA9" w14:textId="77777777" w:rsidR="004720D2" w:rsidRPr="006E35F1" w:rsidRDefault="004720D2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</w:p>
    <w:p w14:paraId="4185A6A0" w14:textId="77777777" w:rsidR="00CA55CC" w:rsidRPr="006E35F1" w:rsidRDefault="00CA55CC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val="en-US"/>
        </w:rPr>
      </w:pPr>
    </w:p>
    <w:p w14:paraId="69D8882B" w14:textId="306B9BF3" w:rsidR="00D911CB" w:rsidRPr="006E35F1" w:rsidRDefault="00D911CB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3. </w:t>
      </w:r>
      <w:r w:rsidRPr="006E35F1">
        <w:rPr>
          <w:rFonts w:ascii="Times New Roman" w:hAnsi="Times New Roman"/>
          <w:i/>
          <w:iCs/>
          <w:sz w:val="28"/>
          <w:szCs w:val="28"/>
        </w:rPr>
        <w:t xml:space="preserve">Установите соответствие между судами различных инстанций и их назначением. </w:t>
      </w:r>
      <w:r w:rsidRPr="006E35F1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4720D2" w:rsidRPr="006E35F1" w14:paraId="7178E9ED" w14:textId="77777777" w:rsidTr="00E62A9D">
        <w:tc>
          <w:tcPr>
            <w:tcW w:w="3555" w:type="dxa"/>
            <w:gridSpan w:val="2"/>
          </w:tcPr>
          <w:p w14:paraId="1E80A43B" w14:textId="140567D7" w:rsidR="00321F3D" w:rsidRPr="006E35F1" w:rsidRDefault="005038BE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lastRenderedPageBreak/>
              <w:t xml:space="preserve">Суд </w:t>
            </w:r>
          </w:p>
        </w:tc>
        <w:tc>
          <w:tcPr>
            <w:tcW w:w="6339" w:type="dxa"/>
            <w:gridSpan w:val="2"/>
          </w:tcPr>
          <w:p w14:paraId="48293F94" w14:textId="57354E98" w:rsidR="00321F3D" w:rsidRPr="006E35F1" w:rsidRDefault="005038BE" w:rsidP="006E35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4720D2" w:rsidRPr="006E35F1" w14:paraId="7EA4F08B" w14:textId="77777777" w:rsidTr="00E62A9D">
        <w:tc>
          <w:tcPr>
            <w:tcW w:w="450" w:type="dxa"/>
          </w:tcPr>
          <w:p w14:paraId="46B32F25" w14:textId="77777777" w:rsidR="00321F3D" w:rsidRPr="006E35F1" w:rsidRDefault="00321F3D" w:rsidP="006E35F1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632476A1" w14:textId="66B6774B" w:rsidR="00321F3D" w:rsidRPr="006E35F1" w:rsidRDefault="00C90E77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суд надзорной инстанции</w:t>
            </w:r>
          </w:p>
        </w:tc>
        <w:tc>
          <w:tcPr>
            <w:tcW w:w="565" w:type="dxa"/>
          </w:tcPr>
          <w:p w14:paraId="08E7F6AD" w14:textId="77777777" w:rsidR="00321F3D" w:rsidRPr="006E35F1" w:rsidRDefault="00321F3D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09506D6A" w14:textId="179AC26C" w:rsidR="00D91A73" w:rsidRPr="006E35F1" w:rsidRDefault="00D91A73" w:rsidP="006E35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 xml:space="preserve">рассматривает дело по </w:t>
            </w:r>
            <w:r w:rsidR="00A00686" w:rsidRPr="006E35F1">
              <w:rPr>
                <w:rFonts w:ascii="Times New Roman" w:hAnsi="Times New Roman"/>
                <w:sz w:val="28"/>
                <w:szCs w:val="28"/>
              </w:rPr>
              <w:t>существу и выносит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5EF0BCF" w14:textId="42978DC6" w:rsidR="00321F3D" w:rsidRPr="006E35F1" w:rsidRDefault="00D91A73" w:rsidP="006E35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по нему</w:t>
            </w:r>
            <w:r w:rsidR="00A00686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первичное решение                                                                                      </w:t>
            </w:r>
          </w:p>
        </w:tc>
      </w:tr>
      <w:tr w:rsidR="004720D2" w:rsidRPr="006E35F1" w14:paraId="01CFBA5C" w14:textId="77777777" w:rsidTr="00E62A9D">
        <w:tc>
          <w:tcPr>
            <w:tcW w:w="450" w:type="dxa"/>
          </w:tcPr>
          <w:p w14:paraId="18ACF75D" w14:textId="77777777" w:rsidR="00321F3D" w:rsidRPr="006E35F1" w:rsidRDefault="00321F3D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3E9A6FCB" w14:textId="22734E83" w:rsidR="00321F3D" w:rsidRPr="006E35F1" w:rsidRDefault="00C90E77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суд кассационной инстанции</w:t>
            </w:r>
          </w:p>
        </w:tc>
        <w:tc>
          <w:tcPr>
            <w:tcW w:w="565" w:type="dxa"/>
          </w:tcPr>
          <w:p w14:paraId="45BFA3C0" w14:textId="77777777" w:rsidR="00321F3D" w:rsidRPr="006E35F1" w:rsidRDefault="00321F3D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5F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63F9D0E5" w14:textId="64F0B9E2" w:rsidR="00321F3D" w:rsidRPr="006E35F1" w:rsidRDefault="002908D6" w:rsidP="006E35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проверяет законность и обоснованность судебных постановлений суда нижестоящей инстанции, не вступивших в законную силу </w:t>
            </w:r>
          </w:p>
        </w:tc>
      </w:tr>
      <w:tr w:rsidR="004720D2" w:rsidRPr="006E35F1" w14:paraId="72545D6D" w14:textId="77777777" w:rsidTr="00E62A9D">
        <w:tc>
          <w:tcPr>
            <w:tcW w:w="450" w:type="dxa"/>
          </w:tcPr>
          <w:p w14:paraId="192D14BF" w14:textId="77777777" w:rsidR="00321F3D" w:rsidRPr="006E35F1" w:rsidRDefault="00321F3D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71819524" w14:textId="5D74EF11" w:rsidR="00321F3D" w:rsidRPr="006E35F1" w:rsidRDefault="00C90E77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 xml:space="preserve">суд второй инстанции                                          </w:t>
            </w:r>
          </w:p>
        </w:tc>
        <w:tc>
          <w:tcPr>
            <w:tcW w:w="565" w:type="dxa"/>
          </w:tcPr>
          <w:p w14:paraId="134367F0" w14:textId="77777777" w:rsidR="00321F3D" w:rsidRPr="006E35F1" w:rsidRDefault="00321F3D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7E10A673" w14:textId="77777777" w:rsidR="00224A3B" w:rsidRPr="006E35F1" w:rsidRDefault="00224A3B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проверяет законность </w:t>
            </w:r>
            <w:proofErr w:type="gramStart"/>
            <w:r w:rsidRPr="006E35F1">
              <w:rPr>
                <w:rFonts w:ascii="Times New Roman" w:hAnsi="Times New Roman"/>
                <w:sz w:val="28"/>
                <w:szCs w:val="28"/>
              </w:rPr>
              <w:t>вступивших</w:t>
            </w:r>
            <w:proofErr w:type="gramEnd"/>
            <w:r w:rsidRPr="006E35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FCE8B7A" w14:textId="77777777" w:rsidR="00224A3B" w:rsidRPr="006E35F1" w:rsidRDefault="00224A3B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в законную силу судебных актов</w:t>
            </w:r>
          </w:p>
          <w:p w14:paraId="1BF71E5C" w14:textId="048999F4" w:rsidR="00321F3D" w:rsidRPr="006E35F1" w:rsidRDefault="00224A3B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судов нижестоящих инстанций</w:t>
            </w:r>
          </w:p>
        </w:tc>
      </w:tr>
      <w:tr w:rsidR="004720D2" w:rsidRPr="006E35F1" w14:paraId="2A93A7F8" w14:textId="77777777" w:rsidTr="00E62A9D">
        <w:tc>
          <w:tcPr>
            <w:tcW w:w="450" w:type="dxa"/>
          </w:tcPr>
          <w:p w14:paraId="29910CAB" w14:textId="77777777" w:rsidR="00321F3D" w:rsidRPr="006E35F1" w:rsidRDefault="00321F3D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14:paraId="3C9FCF84" w14:textId="787ADCF8" w:rsidR="00321F3D" w:rsidRPr="006E35F1" w:rsidRDefault="00C90E77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суд первой инстанции</w:t>
            </w:r>
          </w:p>
        </w:tc>
        <w:tc>
          <w:tcPr>
            <w:tcW w:w="565" w:type="dxa"/>
          </w:tcPr>
          <w:p w14:paraId="59E8DB29" w14:textId="77777777" w:rsidR="00321F3D" w:rsidRPr="006E35F1" w:rsidRDefault="00321F3D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1FB81FA7" w14:textId="20FBA327" w:rsidR="009C430E" w:rsidRPr="006E35F1" w:rsidRDefault="009C430E" w:rsidP="006E35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обеспечение единообразного </w:t>
            </w:r>
            <w:r w:rsidR="00DF703F" w:rsidRPr="006E35F1">
              <w:rPr>
                <w:rFonts w:ascii="Times New Roman" w:hAnsi="Times New Roman"/>
                <w:sz w:val="28"/>
                <w:szCs w:val="28"/>
              </w:rPr>
              <w:t xml:space="preserve">применения закона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>на</w:t>
            </w:r>
            <w:r w:rsidR="00DF703F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>территории всей страны путем                                                                       пересмотра вступивших</w:t>
            </w:r>
            <w:r w:rsidR="00DF703F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>в</w:t>
            </w:r>
            <w:r w:rsidR="00DF703F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законную силу судебных постановлений нижестоящих                  </w:t>
            </w:r>
          </w:p>
          <w:p w14:paraId="552C966D" w14:textId="6E2DA4B6" w:rsidR="00321F3D" w:rsidRPr="006E35F1" w:rsidRDefault="009C430E" w:rsidP="006E35F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судов</w:t>
            </w:r>
          </w:p>
        </w:tc>
      </w:tr>
    </w:tbl>
    <w:p w14:paraId="581998F6" w14:textId="688891AE" w:rsidR="00DF31DF" w:rsidRPr="006E35F1" w:rsidRDefault="00DF703F" w:rsidP="006E35F1">
      <w:pPr>
        <w:pStyle w:val="a4"/>
        <w:widowControl w:val="0"/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</w:t>
      </w:r>
      <w:r w:rsidR="00781A12" w:rsidRPr="006E35F1">
        <w:rPr>
          <w:rFonts w:ascii="Times New Roman" w:hAnsi="Times New Roman"/>
          <w:sz w:val="28"/>
          <w:szCs w:val="28"/>
        </w:rPr>
        <w:t xml:space="preserve"> 1-Г, 2-В, 3-Б, 4-А</w:t>
      </w:r>
    </w:p>
    <w:p w14:paraId="52556AB8" w14:textId="5A499DCC" w:rsidR="005A27E3" w:rsidRPr="006E35F1" w:rsidRDefault="005A27E3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796FD543" w14:textId="77777777" w:rsidR="005A27E3" w:rsidRPr="006E35F1" w:rsidRDefault="005A27E3" w:rsidP="006E35F1">
      <w:pPr>
        <w:pStyle w:val="a4"/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9FE8D4F" w14:textId="04019E83" w:rsidR="00D461E7" w:rsidRPr="006E35F1" w:rsidRDefault="00D461E7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iCs/>
          <w:sz w:val="28"/>
          <w:szCs w:val="28"/>
        </w:rPr>
        <w:t xml:space="preserve">4. </w:t>
      </w:r>
      <w:r w:rsidR="00ED51D5" w:rsidRPr="006E35F1">
        <w:rPr>
          <w:rFonts w:ascii="Times New Roman" w:hAnsi="Times New Roman"/>
          <w:i/>
          <w:iCs/>
          <w:sz w:val="28"/>
          <w:szCs w:val="28"/>
        </w:rPr>
        <w:t>Установите соответствие между формами принимаемых Конституционным Судом РФ решений и их определением</w:t>
      </w:r>
      <w:r w:rsidRPr="006E35F1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6E35F1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4720D2" w:rsidRPr="006E35F1" w14:paraId="0342C8C5" w14:textId="77777777" w:rsidTr="00E62A9D">
        <w:tc>
          <w:tcPr>
            <w:tcW w:w="3555" w:type="dxa"/>
            <w:gridSpan w:val="2"/>
          </w:tcPr>
          <w:p w14:paraId="7A148956" w14:textId="4B766EF0" w:rsidR="00520ED7" w:rsidRPr="006E35F1" w:rsidRDefault="00CA55CC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Форма</w:t>
            </w:r>
            <w:r w:rsidR="00062578" w:rsidRPr="006E35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39" w:type="dxa"/>
            <w:gridSpan w:val="2"/>
          </w:tcPr>
          <w:p w14:paraId="00E5999D" w14:textId="741FA0E6" w:rsidR="00520ED7" w:rsidRPr="006E35F1" w:rsidRDefault="00062578" w:rsidP="006E35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4720D2" w:rsidRPr="006E35F1" w14:paraId="48834A54" w14:textId="77777777" w:rsidTr="00E62A9D">
        <w:tc>
          <w:tcPr>
            <w:tcW w:w="450" w:type="dxa"/>
          </w:tcPr>
          <w:p w14:paraId="341CF1E7" w14:textId="77777777" w:rsidR="00520ED7" w:rsidRPr="006E35F1" w:rsidRDefault="00520ED7" w:rsidP="006E35F1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55790311" w14:textId="59E34EE6" w:rsidR="00520ED7" w:rsidRPr="006E35F1" w:rsidRDefault="009C0D71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заключение</w:t>
            </w:r>
          </w:p>
        </w:tc>
        <w:tc>
          <w:tcPr>
            <w:tcW w:w="565" w:type="dxa"/>
          </w:tcPr>
          <w:p w14:paraId="1E77940F" w14:textId="77777777" w:rsidR="00520ED7" w:rsidRPr="006E35F1" w:rsidRDefault="00520ED7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6C77BC64" w14:textId="2D7F85C7" w:rsidR="00520ED7" w:rsidRPr="006E35F1" w:rsidRDefault="006C55BD" w:rsidP="006E35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итоговое решение по существу практически любого из вопросов, рассматриваемых в</w:t>
            </w:r>
            <w:r w:rsidR="00AF4CA1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>порядке конституционного контроля</w:t>
            </w:r>
          </w:p>
        </w:tc>
      </w:tr>
      <w:tr w:rsidR="004720D2" w:rsidRPr="006E35F1" w14:paraId="695DEBD0" w14:textId="77777777" w:rsidTr="008F7D2F">
        <w:trPr>
          <w:trHeight w:val="4281"/>
        </w:trPr>
        <w:tc>
          <w:tcPr>
            <w:tcW w:w="450" w:type="dxa"/>
          </w:tcPr>
          <w:p w14:paraId="6FC7580C" w14:textId="77777777" w:rsidR="00520ED7" w:rsidRPr="006E35F1" w:rsidRDefault="00520ED7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4D89B4E7" w14:textId="09A73E1E" w:rsidR="00520ED7" w:rsidRPr="006E35F1" w:rsidRDefault="009C0D71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565" w:type="dxa"/>
          </w:tcPr>
          <w:p w14:paraId="36EDD52A" w14:textId="77777777" w:rsidR="00520ED7" w:rsidRPr="006E35F1" w:rsidRDefault="00520ED7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5F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5D177E87" w14:textId="0644D6A5" w:rsidR="00520ED7" w:rsidRPr="006E35F1" w:rsidRDefault="00ED62AD" w:rsidP="006E35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6E35F1">
              <w:rPr>
                <w:rFonts w:ascii="Times New Roman" w:hAnsi="Times New Roman"/>
                <w:sz w:val="28"/>
                <w:szCs w:val="28"/>
              </w:rPr>
              <w:t>итоговое решение Конституционного                                                             Суда РФ по существу запроса о</w:t>
            </w:r>
            <w:r w:rsidR="00AF4CA1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соблюдении установленного порядка</w:t>
            </w:r>
            <w:r w:rsidR="00AF4CA1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выдвижения обвинения Президента </w:t>
            </w:r>
            <w:r w:rsidR="00AF4CA1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РФ или Президента РФ,</w:t>
            </w:r>
            <w:r w:rsidR="00AF4CA1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прекратившего исполнение полномочий в связи с истечением</w:t>
            </w:r>
            <w:r w:rsidR="00AF4CA1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>срока его пребывания в должности либо досрочно в случае его отставки или стойкой неспособности по                                                                    состоянию здоровья осуществлять                                                                    принадлежащие ему полномочия,                                                                    в государственной измене или                                                                     совершении иного тяжкого преступления</w:t>
            </w:r>
            <w:proofErr w:type="gramEnd"/>
          </w:p>
        </w:tc>
      </w:tr>
      <w:tr w:rsidR="004720D2" w:rsidRPr="006E35F1" w14:paraId="67E660D3" w14:textId="77777777" w:rsidTr="00E62A9D">
        <w:tc>
          <w:tcPr>
            <w:tcW w:w="450" w:type="dxa"/>
          </w:tcPr>
          <w:p w14:paraId="532C848B" w14:textId="77777777" w:rsidR="00520ED7" w:rsidRPr="006E35F1" w:rsidRDefault="00520ED7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6DE5BD9B" w14:textId="69F3D7F6" w:rsidR="00520ED7" w:rsidRPr="006E35F1" w:rsidRDefault="009C0D71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определение</w:t>
            </w:r>
          </w:p>
        </w:tc>
        <w:tc>
          <w:tcPr>
            <w:tcW w:w="565" w:type="dxa"/>
          </w:tcPr>
          <w:p w14:paraId="21A7DFD7" w14:textId="77777777" w:rsidR="00520ED7" w:rsidRPr="006E35F1" w:rsidRDefault="00520ED7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404310C0" w14:textId="36699BA5" w:rsidR="00520ED7" w:rsidRPr="006E35F1" w:rsidRDefault="00ED62AD" w:rsidP="006E35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все иные решения, принимаемые в                                                                ходе</w:t>
            </w:r>
            <w:r w:rsidR="008F7D2F" w:rsidRPr="006E35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осуществления </w:t>
            </w:r>
            <w:r w:rsidR="008F7D2F" w:rsidRPr="006E35F1">
              <w:rPr>
                <w:rFonts w:ascii="Times New Roman" w:hAnsi="Times New Roman"/>
                <w:sz w:val="28"/>
                <w:szCs w:val="28"/>
              </w:rPr>
              <w:t>к</w:t>
            </w:r>
            <w:r w:rsidRPr="006E35F1">
              <w:rPr>
                <w:rFonts w:ascii="Times New Roman" w:hAnsi="Times New Roman"/>
                <w:sz w:val="28"/>
                <w:szCs w:val="28"/>
              </w:rPr>
              <w:t xml:space="preserve">онституционного судопроизводства </w:t>
            </w:r>
          </w:p>
        </w:tc>
      </w:tr>
    </w:tbl>
    <w:p w14:paraId="1824B8C0" w14:textId="0EEBA2D1" w:rsidR="00E847CF" w:rsidRPr="006E35F1" w:rsidRDefault="00E847CF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1-Б, 2-А, 3-В</w:t>
      </w:r>
    </w:p>
    <w:p w14:paraId="0F1DDC77" w14:textId="29B3F464" w:rsidR="00E847CF" w:rsidRPr="006E35F1" w:rsidRDefault="00E847CF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77B36A34" w14:textId="77777777" w:rsidR="00FD3DEB" w:rsidRPr="006E35F1" w:rsidRDefault="00FD3DEB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00D1E3D4" w14:textId="77777777" w:rsidR="00E847CF" w:rsidRPr="006E35F1" w:rsidRDefault="00E847CF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F3DD8A" w14:textId="77777777" w:rsidR="00B80D83" w:rsidRPr="006E35F1" w:rsidRDefault="00B80D83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lastRenderedPageBreak/>
        <w:t>5</w:t>
      </w:r>
      <w:r w:rsidRPr="006E35F1">
        <w:rPr>
          <w:rFonts w:ascii="Times New Roman" w:hAnsi="Times New Roman"/>
          <w:i/>
          <w:iCs/>
          <w:sz w:val="28"/>
          <w:szCs w:val="28"/>
        </w:rPr>
        <w:t xml:space="preserve">. Установите соответствие между судами и их звеньями в судебной системе. </w:t>
      </w:r>
      <w:r w:rsidRPr="006E35F1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4720D2" w:rsidRPr="006E35F1" w14:paraId="56BB13AC" w14:textId="77777777" w:rsidTr="00E62A9D">
        <w:tc>
          <w:tcPr>
            <w:tcW w:w="3555" w:type="dxa"/>
            <w:gridSpan w:val="2"/>
          </w:tcPr>
          <w:p w14:paraId="2B2A22A2" w14:textId="5C2EC54C" w:rsidR="00E70478" w:rsidRPr="006E35F1" w:rsidRDefault="00E70478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Суд</w:t>
            </w:r>
          </w:p>
        </w:tc>
        <w:tc>
          <w:tcPr>
            <w:tcW w:w="6339" w:type="dxa"/>
            <w:gridSpan w:val="2"/>
          </w:tcPr>
          <w:p w14:paraId="0A7F7513" w14:textId="5265B301" w:rsidR="00E70478" w:rsidRPr="006E35F1" w:rsidRDefault="00E70478" w:rsidP="006E35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5F1">
              <w:rPr>
                <w:rFonts w:ascii="Times New Roman" w:hAnsi="Times New Roman"/>
                <w:sz w:val="28"/>
                <w:szCs w:val="28"/>
              </w:rPr>
              <w:t>Звено</w:t>
            </w:r>
          </w:p>
        </w:tc>
      </w:tr>
      <w:tr w:rsidR="004720D2" w:rsidRPr="006E35F1" w14:paraId="00D687F3" w14:textId="77777777" w:rsidTr="00E62A9D">
        <w:tc>
          <w:tcPr>
            <w:tcW w:w="450" w:type="dxa"/>
          </w:tcPr>
          <w:p w14:paraId="61EE890C" w14:textId="77777777" w:rsidR="00E70478" w:rsidRPr="006E35F1" w:rsidRDefault="00E70478" w:rsidP="006E35F1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170C69DA" w14:textId="374360A7" w:rsidR="00E70478" w:rsidRPr="006E35F1" w:rsidRDefault="00484D36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районный суд</w:t>
            </w:r>
          </w:p>
        </w:tc>
        <w:tc>
          <w:tcPr>
            <w:tcW w:w="565" w:type="dxa"/>
          </w:tcPr>
          <w:p w14:paraId="52459787" w14:textId="77777777" w:rsidR="00E70478" w:rsidRPr="006E35F1" w:rsidRDefault="00E70478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52D2ECE2" w14:textId="2E77493B" w:rsidR="00E70478" w:rsidRPr="006E35F1" w:rsidRDefault="00484D36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звено системы арбитражных судов</w:t>
            </w:r>
          </w:p>
        </w:tc>
      </w:tr>
      <w:tr w:rsidR="004720D2" w:rsidRPr="006E35F1" w14:paraId="0A95586A" w14:textId="77777777" w:rsidTr="00E62A9D">
        <w:tc>
          <w:tcPr>
            <w:tcW w:w="450" w:type="dxa"/>
          </w:tcPr>
          <w:p w14:paraId="412A33B1" w14:textId="77777777" w:rsidR="00E70478" w:rsidRPr="006E35F1" w:rsidRDefault="00E70478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0B0DF2E9" w14:textId="685187BF" w:rsidR="00E70478" w:rsidRPr="006E35F1" w:rsidRDefault="00484D36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областной суд</w:t>
            </w:r>
          </w:p>
        </w:tc>
        <w:tc>
          <w:tcPr>
            <w:tcW w:w="565" w:type="dxa"/>
          </w:tcPr>
          <w:p w14:paraId="312C78E9" w14:textId="77777777" w:rsidR="00E70478" w:rsidRPr="006E35F1" w:rsidRDefault="00E70478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5F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12275931" w14:textId="1821E4F3" w:rsidR="00E70478" w:rsidRPr="006E35F1" w:rsidRDefault="00B86B8A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звено системы судов общей юрисдикции и звено системы</w:t>
            </w:r>
            <w:r w:rsidR="00730F85" w:rsidRPr="006E35F1">
              <w:rPr>
                <w:sz w:val="28"/>
                <w:szCs w:val="28"/>
              </w:rPr>
              <w:t xml:space="preserve"> арбитражных судов</w:t>
            </w:r>
          </w:p>
        </w:tc>
      </w:tr>
      <w:tr w:rsidR="004720D2" w:rsidRPr="006E35F1" w14:paraId="21AAC990" w14:textId="77777777" w:rsidTr="00E62A9D">
        <w:tc>
          <w:tcPr>
            <w:tcW w:w="450" w:type="dxa"/>
          </w:tcPr>
          <w:p w14:paraId="1E6D830C" w14:textId="77777777" w:rsidR="00E70478" w:rsidRPr="006E35F1" w:rsidRDefault="00E70478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6A492119" w14:textId="4987B173" w:rsidR="00E70478" w:rsidRPr="006E35F1" w:rsidRDefault="00484D36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Верховный суд</w:t>
            </w:r>
          </w:p>
        </w:tc>
        <w:tc>
          <w:tcPr>
            <w:tcW w:w="565" w:type="dxa"/>
          </w:tcPr>
          <w:p w14:paraId="1287AFB3" w14:textId="77777777" w:rsidR="00E70478" w:rsidRPr="006E35F1" w:rsidRDefault="00E70478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7A6C23EA" w14:textId="39336332" w:rsidR="00E70478" w:rsidRPr="006E35F1" w:rsidRDefault="00941673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звено системы судов общей</w:t>
            </w:r>
            <w:r w:rsidR="006011BE" w:rsidRPr="006E35F1">
              <w:rPr>
                <w:sz w:val="28"/>
                <w:szCs w:val="28"/>
              </w:rPr>
              <w:t xml:space="preserve"> юрисдикции</w:t>
            </w:r>
          </w:p>
        </w:tc>
      </w:tr>
      <w:tr w:rsidR="004720D2" w:rsidRPr="006E35F1" w14:paraId="5C0482AE" w14:textId="77777777" w:rsidTr="00E62A9D">
        <w:tc>
          <w:tcPr>
            <w:tcW w:w="450" w:type="dxa"/>
          </w:tcPr>
          <w:p w14:paraId="30034F0A" w14:textId="77777777" w:rsidR="00E70478" w:rsidRPr="006E35F1" w:rsidRDefault="00E70478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14:paraId="09FBEF2E" w14:textId="09BFF837" w:rsidR="00E70478" w:rsidRPr="006E35F1" w:rsidRDefault="00484D36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Апелляционный арбитражный суд</w:t>
            </w:r>
          </w:p>
        </w:tc>
        <w:tc>
          <w:tcPr>
            <w:tcW w:w="565" w:type="dxa"/>
          </w:tcPr>
          <w:p w14:paraId="21136233" w14:textId="77777777" w:rsidR="00E70478" w:rsidRPr="006E35F1" w:rsidRDefault="00E70478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7FAAF1A0" w14:textId="370119ED" w:rsidR="00E70478" w:rsidRPr="006E35F1" w:rsidRDefault="00786DEF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sz w:val="28"/>
                <w:szCs w:val="28"/>
              </w:rPr>
              <w:t>звено системы судов общей</w:t>
            </w:r>
            <w:r w:rsidR="009169AE" w:rsidRPr="006E35F1">
              <w:rPr>
                <w:sz w:val="28"/>
                <w:szCs w:val="28"/>
              </w:rPr>
              <w:t xml:space="preserve"> юрисдикции</w:t>
            </w:r>
          </w:p>
        </w:tc>
      </w:tr>
    </w:tbl>
    <w:p w14:paraId="169081F7" w14:textId="184611F0" w:rsidR="00BA03F6" w:rsidRPr="006E35F1" w:rsidRDefault="00BA03F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1-Г, 2-В, 3-Б, 4-А</w:t>
      </w:r>
    </w:p>
    <w:p w14:paraId="40D6A9C9" w14:textId="21699647" w:rsidR="00BA03F6" w:rsidRPr="006E35F1" w:rsidRDefault="00BA03F6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6AB6DDA9" w14:textId="04627B42" w:rsidR="00937805" w:rsidRPr="006E35F1" w:rsidRDefault="00937805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454158A4" w14:textId="77777777" w:rsidR="0026097E" w:rsidRPr="006E35F1" w:rsidRDefault="00937805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6. </w:t>
      </w:r>
      <w:r w:rsidR="0026097E" w:rsidRPr="006E35F1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соответствие между судебными органами и их судебными инстанциями. </w:t>
      </w:r>
      <w:r w:rsidR="0026097E" w:rsidRPr="006E35F1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4720D2" w:rsidRPr="006E35F1" w14:paraId="0E1E56A4" w14:textId="77777777" w:rsidTr="00E62A9D">
        <w:tc>
          <w:tcPr>
            <w:tcW w:w="3555" w:type="dxa"/>
            <w:gridSpan w:val="2"/>
          </w:tcPr>
          <w:p w14:paraId="1C1F9934" w14:textId="3812FCA3" w:rsidR="009F7CFF" w:rsidRPr="006E35F1" w:rsidRDefault="00AB4D66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Судебные органы</w:t>
            </w:r>
          </w:p>
        </w:tc>
        <w:tc>
          <w:tcPr>
            <w:tcW w:w="6339" w:type="dxa"/>
            <w:gridSpan w:val="2"/>
          </w:tcPr>
          <w:p w14:paraId="03452162" w14:textId="20BAF60B" w:rsidR="009F7CFF" w:rsidRPr="006E35F1" w:rsidRDefault="00AB4D66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Судебные инстанции</w:t>
            </w:r>
          </w:p>
        </w:tc>
      </w:tr>
      <w:tr w:rsidR="004720D2" w:rsidRPr="006E35F1" w14:paraId="71D0D78E" w14:textId="77777777" w:rsidTr="00E62A9D">
        <w:tc>
          <w:tcPr>
            <w:tcW w:w="450" w:type="dxa"/>
          </w:tcPr>
          <w:p w14:paraId="3CEE813C" w14:textId="77777777" w:rsidR="009F7CFF" w:rsidRPr="006E35F1" w:rsidRDefault="009F7CFF" w:rsidP="006E35F1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24E0B95C" w14:textId="3F82210F" w:rsidR="009F7CFF" w:rsidRPr="006E35F1" w:rsidRDefault="00592C3B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Президиум Верховного Суда РФ</w:t>
            </w:r>
          </w:p>
        </w:tc>
        <w:tc>
          <w:tcPr>
            <w:tcW w:w="565" w:type="dxa"/>
          </w:tcPr>
          <w:p w14:paraId="5C33BABD" w14:textId="77777777" w:rsidR="009F7CFF" w:rsidRPr="006E35F1" w:rsidRDefault="009F7CF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478FC6F7" w14:textId="5F19B5D1" w:rsidR="009F7CFF" w:rsidRPr="006E35F1" w:rsidRDefault="005E7053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апелляционная инстанция</w:t>
            </w:r>
          </w:p>
        </w:tc>
      </w:tr>
      <w:tr w:rsidR="004720D2" w:rsidRPr="006E35F1" w14:paraId="352C89F6" w14:textId="77777777" w:rsidTr="00E62A9D">
        <w:tc>
          <w:tcPr>
            <w:tcW w:w="450" w:type="dxa"/>
          </w:tcPr>
          <w:p w14:paraId="73EA5D04" w14:textId="77777777" w:rsidR="009F7CFF" w:rsidRPr="006E35F1" w:rsidRDefault="009F7CF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00FF5B2B" w14:textId="6C382AC6" w:rsidR="009F7CFF" w:rsidRPr="006E35F1" w:rsidRDefault="005A6A8E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районный суд</w:t>
            </w:r>
          </w:p>
        </w:tc>
        <w:tc>
          <w:tcPr>
            <w:tcW w:w="565" w:type="dxa"/>
          </w:tcPr>
          <w:p w14:paraId="5F5925B6" w14:textId="77777777" w:rsidR="009F7CFF" w:rsidRPr="006E35F1" w:rsidRDefault="009F7CF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5F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7A088D95" w14:textId="26FE7594" w:rsidR="009F7CFF" w:rsidRPr="006E35F1" w:rsidRDefault="001C5E27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первая инстанция</w:t>
            </w:r>
          </w:p>
        </w:tc>
      </w:tr>
      <w:tr w:rsidR="004720D2" w:rsidRPr="006E35F1" w14:paraId="477324A5" w14:textId="77777777" w:rsidTr="00E62A9D">
        <w:tc>
          <w:tcPr>
            <w:tcW w:w="450" w:type="dxa"/>
          </w:tcPr>
          <w:p w14:paraId="08B56D86" w14:textId="77777777" w:rsidR="009F7CFF" w:rsidRPr="006E35F1" w:rsidRDefault="009F7CF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33376846" w14:textId="2C1A4334" w:rsidR="009F7CFF" w:rsidRPr="006E35F1" w:rsidRDefault="003A0696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Президиум верховного суда республики</w:t>
            </w:r>
          </w:p>
        </w:tc>
        <w:tc>
          <w:tcPr>
            <w:tcW w:w="565" w:type="dxa"/>
          </w:tcPr>
          <w:p w14:paraId="6FA820EA" w14:textId="77777777" w:rsidR="009F7CFF" w:rsidRPr="006E35F1" w:rsidRDefault="009F7CF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2003A8E5" w14:textId="3E4A819B" w:rsidR="009F7CFF" w:rsidRPr="006E35F1" w:rsidRDefault="00B9413C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надзорная инстанция</w:t>
            </w:r>
          </w:p>
        </w:tc>
      </w:tr>
      <w:tr w:rsidR="004720D2" w:rsidRPr="006E35F1" w14:paraId="0739FC62" w14:textId="77777777" w:rsidTr="00E62A9D">
        <w:tc>
          <w:tcPr>
            <w:tcW w:w="450" w:type="dxa"/>
          </w:tcPr>
          <w:p w14:paraId="2751A469" w14:textId="77777777" w:rsidR="009F7CFF" w:rsidRPr="006E35F1" w:rsidRDefault="009F7CF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14:paraId="021D1B27" w14:textId="30608DAA" w:rsidR="009F7CFF" w:rsidRPr="006E35F1" w:rsidRDefault="00626AEF" w:rsidP="006E35F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суды всех уровней, за</w:t>
            </w:r>
            <w:r w:rsidR="007B4E4C" w:rsidRPr="006E35F1">
              <w:rPr>
                <w:rFonts w:eastAsia="Calibri"/>
                <w:sz w:val="28"/>
                <w:szCs w:val="28"/>
              </w:rPr>
              <w:t xml:space="preserve"> исключением низового</w:t>
            </w:r>
            <w:r w:rsidR="00AB1056" w:rsidRPr="006E35F1">
              <w:rPr>
                <w:rFonts w:eastAsia="Calibri"/>
                <w:sz w:val="28"/>
                <w:szCs w:val="28"/>
              </w:rPr>
              <w:t xml:space="preserve"> звена – мировых судей</w:t>
            </w:r>
          </w:p>
        </w:tc>
        <w:tc>
          <w:tcPr>
            <w:tcW w:w="565" w:type="dxa"/>
          </w:tcPr>
          <w:p w14:paraId="31A753D4" w14:textId="77777777" w:rsidR="009F7CFF" w:rsidRPr="006E35F1" w:rsidRDefault="009F7CFF" w:rsidP="006E35F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7B47A962" w14:textId="581CBE5D" w:rsidR="009F7CFF" w:rsidRPr="006E35F1" w:rsidRDefault="0084548D" w:rsidP="006E35F1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5F1">
              <w:rPr>
                <w:rFonts w:eastAsia="Calibri"/>
                <w:sz w:val="28"/>
                <w:szCs w:val="28"/>
              </w:rPr>
              <w:t>кассационная инстанция</w:t>
            </w:r>
          </w:p>
        </w:tc>
      </w:tr>
    </w:tbl>
    <w:p w14:paraId="4EC98694" w14:textId="41D6CCD0" w:rsidR="00B0053C" w:rsidRPr="006E35F1" w:rsidRDefault="00B0053C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1-Г, 2-</w:t>
      </w:r>
      <w:r w:rsidR="0002610A" w:rsidRPr="006E35F1">
        <w:rPr>
          <w:rFonts w:ascii="Times New Roman" w:hAnsi="Times New Roman"/>
          <w:sz w:val="28"/>
          <w:szCs w:val="28"/>
        </w:rPr>
        <w:t>Б</w:t>
      </w:r>
      <w:r w:rsidRPr="006E35F1">
        <w:rPr>
          <w:rFonts w:ascii="Times New Roman" w:hAnsi="Times New Roman"/>
          <w:sz w:val="28"/>
          <w:szCs w:val="28"/>
        </w:rPr>
        <w:t>, 3-</w:t>
      </w:r>
      <w:r w:rsidR="0002610A" w:rsidRPr="006E35F1">
        <w:rPr>
          <w:rFonts w:ascii="Times New Roman" w:hAnsi="Times New Roman"/>
          <w:sz w:val="28"/>
          <w:szCs w:val="28"/>
        </w:rPr>
        <w:t>В</w:t>
      </w:r>
      <w:r w:rsidRPr="006E35F1">
        <w:rPr>
          <w:rFonts w:ascii="Times New Roman" w:hAnsi="Times New Roman"/>
          <w:sz w:val="28"/>
          <w:szCs w:val="28"/>
        </w:rPr>
        <w:t>, 4-А</w:t>
      </w:r>
    </w:p>
    <w:p w14:paraId="243CAEF0" w14:textId="77777777" w:rsidR="00B0053C" w:rsidRPr="006E35F1" w:rsidRDefault="00B0053C" w:rsidP="006E35F1">
      <w:pPr>
        <w:widowControl w:val="0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1B43F615" w14:textId="0A147847" w:rsidR="004720D2" w:rsidRPr="006E35F1" w:rsidRDefault="004720D2" w:rsidP="006E35F1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E35F1">
        <w:rPr>
          <w:rFonts w:ascii="Times New Roman" w:hAnsi="Times New Roman"/>
          <w:b/>
          <w:sz w:val="28"/>
          <w:szCs w:val="28"/>
        </w:rPr>
        <w:br w:type="page"/>
      </w:r>
    </w:p>
    <w:p w14:paraId="163853AB" w14:textId="194441E6" w:rsidR="004D4516" w:rsidRPr="006E35F1" w:rsidRDefault="004D4516" w:rsidP="006E35F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E35F1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9EE96A0" w14:textId="77777777" w:rsidR="00264527" w:rsidRPr="006E35F1" w:rsidRDefault="00264527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29B771C" w14:textId="0EB65CE3" w:rsidR="004D4516" w:rsidRPr="006E35F1" w:rsidRDefault="004D4516" w:rsidP="006E35F1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 w:rsidR="00F412DB" w:rsidRPr="006E35F1">
        <w:rPr>
          <w:rFonts w:ascii="Times New Roman" w:hAnsi="Times New Roman"/>
          <w:i/>
          <w:sz w:val="28"/>
          <w:szCs w:val="28"/>
        </w:rPr>
        <w:t xml:space="preserve"> </w:t>
      </w:r>
      <w:r w:rsidR="00F412DB" w:rsidRPr="006E35F1">
        <w:rPr>
          <w:rFonts w:ascii="Times New Roman" w:hAnsi="Times New Roman"/>
          <w:i/>
          <w:iCs/>
          <w:sz w:val="28"/>
          <w:szCs w:val="28"/>
        </w:rPr>
        <w:t>рассмотрения дела по существу в судебном заседании.</w:t>
      </w:r>
      <w:r w:rsidR="00C06FB6" w:rsidRPr="006E35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35F1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5F4989D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установление судом последовательности исследования доказательств.</w:t>
      </w:r>
    </w:p>
    <w:p w14:paraId="238F8FA9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заслушивание объяснений.</w:t>
      </w:r>
    </w:p>
    <w:p w14:paraId="55870AF4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допрос свидетелей и исследование вещественных доказательств.</w:t>
      </w:r>
    </w:p>
    <w:p w14:paraId="38BC1433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Г) доклад председательствующего или кого-либо из судей,</w:t>
      </w:r>
    </w:p>
    <w:p w14:paraId="225FAF09" w14:textId="77777777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Д) окончание рассмотрения дела по существу; предложение судьи, обращенное к заинтересованным лицам, дополнить материалы дела.</w:t>
      </w:r>
    </w:p>
    <w:p w14:paraId="66A4A7D1" w14:textId="77777777" w:rsidR="00BD6062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3"/>
        <w:tblW w:w="81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4720D2" w:rsidRPr="006E35F1" w14:paraId="3A62614A" w14:textId="5DCACA4B" w:rsidTr="003A4ED6">
        <w:tc>
          <w:tcPr>
            <w:tcW w:w="1667" w:type="dxa"/>
            <w:vAlign w:val="center"/>
          </w:tcPr>
          <w:p w14:paraId="19C2FC56" w14:textId="0560DC14" w:rsidR="00BD6062" w:rsidRPr="006E35F1" w:rsidRDefault="00BD6062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6857317A" w14:textId="23A2121F" w:rsidR="00BD6062" w:rsidRPr="006E35F1" w:rsidRDefault="00BD6062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74120509" w14:textId="77777777" w:rsidR="00BD6062" w:rsidRPr="006E35F1" w:rsidRDefault="00BD6062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725823CD" w14:textId="140D32F4" w:rsidR="00BD6062" w:rsidRPr="006E35F1" w:rsidRDefault="00BD6062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47BF8B25" w14:textId="1A49D380" w:rsidR="00BD6062" w:rsidRPr="006E35F1" w:rsidRDefault="00BD6062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Д</w:t>
            </w:r>
          </w:p>
        </w:tc>
      </w:tr>
    </w:tbl>
    <w:p w14:paraId="3CAED6E3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1A76A320" w14:textId="77777777" w:rsidR="00264527" w:rsidRPr="006E35F1" w:rsidRDefault="00264527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4FA00F9" w14:textId="397B4FE9" w:rsidR="008871C3" w:rsidRPr="006E35F1" w:rsidRDefault="004D4516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2.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>Установите правильную последовательность этапов судебного разбирательства гражданского дела.</w:t>
      </w:r>
      <w:r w:rsidR="008871C3" w:rsidRPr="006E35F1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0594802C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А) анализирование вопроса в его сущности.</w:t>
      </w:r>
    </w:p>
    <w:p w14:paraId="2D05BB94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Б) вступительный раздел.</w:t>
      </w:r>
    </w:p>
    <w:p w14:paraId="4FF9DAF5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В) дискуссии между сторонами.</w:t>
      </w:r>
    </w:p>
    <w:p w14:paraId="3F51B9B4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Г) принятие и оглашение решений.</w:t>
      </w:r>
    </w:p>
    <w:p w14:paraId="769DB21E" w14:textId="77777777" w:rsidR="00E421DC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720D2" w:rsidRPr="006E35F1" w14:paraId="6A59E15D" w14:textId="77777777" w:rsidTr="003A4ED6">
        <w:tc>
          <w:tcPr>
            <w:tcW w:w="1667" w:type="dxa"/>
            <w:vAlign w:val="center"/>
          </w:tcPr>
          <w:p w14:paraId="00CE4F79" w14:textId="77777777" w:rsidR="00EF465B" w:rsidRPr="006E35F1" w:rsidRDefault="00EF465B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05CB78B4" w14:textId="77777777" w:rsidR="00EF465B" w:rsidRPr="006E35F1" w:rsidRDefault="00EF465B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69E23727" w14:textId="7F9BC983" w:rsidR="00EF465B" w:rsidRPr="006E35F1" w:rsidRDefault="00EF465B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266ACD7C" w14:textId="7A8D40E3" w:rsidR="00EF465B" w:rsidRPr="006E35F1" w:rsidRDefault="00EF465B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Г</w:t>
            </w:r>
          </w:p>
        </w:tc>
      </w:tr>
    </w:tbl>
    <w:p w14:paraId="737989CE" w14:textId="17FF2C2B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18A89116" w14:textId="56E495EF" w:rsidR="009B54B9" w:rsidRPr="006E35F1" w:rsidRDefault="009B54B9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F8A9ABD" w14:textId="6483766A" w:rsidR="0002610A" w:rsidRPr="006E35F1" w:rsidRDefault="0002610A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i/>
          <w:iCs/>
          <w:sz w:val="28"/>
          <w:szCs w:val="28"/>
        </w:rPr>
        <w:t>3. Установите правильную последовательность частей судебного заседания.</w:t>
      </w:r>
      <w:r w:rsidRPr="006E35F1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34E4B222" w14:textId="023BDA6D" w:rsidR="0002610A" w:rsidRPr="006E35F1" w:rsidRDefault="0002610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А) судебные прения.</w:t>
      </w:r>
    </w:p>
    <w:p w14:paraId="44929CDD" w14:textId="77777777" w:rsidR="0002610A" w:rsidRPr="006E35F1" w:rsidRDefault="0002610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Б) рассмотрение дела по существу.</w:t>
      </w:r>
    </w:p>
    <w:p w14:paraId="4798B44F" w14:textId="77777777" w:rsidR="0002610A" w:rsidRPr="006E35F1" w:rsidRDefault="0002610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В) подготовительная часть.</w:t>
      </w:r>
    </w:p>
    <w:p w14:paraId="484A155D" w14:textId="77777777" w:rsidR="0002610A" w:rsidRPr="006E35F1" w:rsidRDefault="0002610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Г) постановление и оглашение решения.</w:t>
      </w:r>
    </w:p>
    <w:p w14:paraId="63DAB5E7" w14:textId="77777777" w:rsidR="00340529" w:rsidRPr="006E35F1" w:rsidRDefault="0002610A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720D2" w:rsidRPr="006E35F1" w14:paraId="27BB2C5C" w14:textId="77777777" w:rsidTr="003A4ED6">
        <w:tc>
          <w:tcPr>
            <w:tcW w:w="1667" w:type="dxa"/>
            <w:vAlign w:val="center"/>
          </w:tcPr>
          <w:p w14:paraId="73D91508" w14:textId="1D452091" w:rsidR="00340529" w:rsidRPr="006E35F1" w:rsidRDefault="00340529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6A08CE1D" w14:textId="7866ED79" w:rsidR="00340529" w:rsidRPr="006E35F1" w:rsidRDefault="00340529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6ED82931" w14:textId="6BB0773A" w:rsidR="00340529" w:rsidRPr="006E35F1" w:rsidRDefault="00340529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75B123E6" w14:textId="77777777" w:rsidR="00340529" w:rsidRPr="006E35F1" w:rsidRDefault="00340529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Г</w:t>
            </w:r>
          </w:p>
        </w:tc>
      </w:tr>
    </w:tbl>
    <w:p w14:paraId="0B251C07" w14:textId="06BF5773" w:rsidR="0002610A" w:rsidRPr="006E35F1" w:rsidRDefault="0002610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758A9052" w14:textId="5FCF86CF" w:rsidR="0052679C" w:rsidRPr="006E35F1" w:rsidRDefault="0052679C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C51C7C2" w14:textId="77777777" w:rsidR="0004108F" w:rsidRPr="006E35F1" w:rsidRDefault="0052679C" w:rsidP="006E35F1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4. </w:t>
      </w:r>
      <w:r w:rsidR="0004108F" w:rsidRPr="006E35F1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этапов арбитражного судопроизводства. </w:t>
      </w:r>
      <w:r w:rsidR="0004108F" w:rsidRPr="006E35F1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6DC55EA" w14:textId="77777777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А) исполнение судебных актов. </w:t>
      </w:r>
    </w:p>
    <w:p w14:paraId="5DD8D822" w14:textId="77777777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Б) производство в суде апелляционной инстанции.</w:t>
      </w:r>
    </w:p>
    <w:p w14:paraId="62E8804B" w14:textId="77777777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В) производство по пересмотру по новым или вновь открывшимся обстоятельствам.</w:t>
      </w:r>
    </w:p>
    <w:p w14:paraId="0C8EA553" w14:textId="77777777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Г) производство в суде первой инстанции.</w:t>
      </w:r>
    </w:p>
    <w:p w14:paraId="57692017" w14:textId="77777777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lastRenderedPageBreak/>
        <w:t>Д) производство в суде кассационной инстанции.</w:t>
      </w:r>
    </w:p>
    <w:p w14:paraId="7701025F" w14:textId="77777777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Е) производство в порядке надзора.</w:t>
      </w:r>
    </w:p>
    <w:p w14:paraId="7CE5FA64" w14:textId="77777777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3"/>
        <w:tblW w:w="95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1643"/>
        <w:gridCol w:w="1562"/>
        <w:gridCol w:w="1561"/>
        <w:gridCol w:w="1557"/>
        <w:gridCol w:w="1557"/>
      </w:tblGrid>
      <w:tr w:rsidR="004720D2" w:rsidRPr="006E35F1" w14:paraId="075AAA18" w14:textId="2A1ADA64" w:rsidTr="003A4ED6">
        <w:tc>
          <w:tcPr>
            <w:tcW w:w="1639" w:type="dxa"/>
            <w:vAlign w:val="center"/>
          </w:tcPr>
          <w:p w14:paraId="4C3ACDC3" w14:textId="48736447" w:rsidR="00A17FE8" w:rsidRPr="006E35F1" w:rsidRDefault="00A17FE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Г</w:t>
            </w:r>
          </w:p>
        </w:tc>
        <w:tc>
          <w:tcPr>
            <w:tcW w:w="1643" w:type="dxa"/>
            <w:vAlign w:val="center"/>
          </w:tcPr>
          <w:p w14:paraId="06F48158" w14:textId="77777777" w:rsidR="00A17FE8" w:rsidRPr="006E35F1" w:rsidRDefault="00A17FE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Б</w:t>
            </w:r>
          </w:p>
        </w:tc>
        <w:tc>
          <w:tcPr>
            <w:tcW w:w="1562" w:type="dxa"/>
          </w:tcPr>
          <w:p w14:paraId="6D12B5BA" w14:textId="1E052CE6" w:rsidR="00A17FE8" w:rsidRPr="006E35F1" w:rsidRDefault="00A17FE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Д</w:t>
            </w:r>
          </w:p>
        </w:tc>
        <w:tc>
          <w:tcPr>
            <w:tcW w:w="1561" w:type="dxa"/>
          </w:tcPr>
          <w:p w14:paraId="01D29995" w14:textId="33C20835" w:rsidR="00A17FE8" w:rsidRPr="006E35F1" w:rsidRDefault="00A17FE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Е</w:t>
            </w:r>
          </w:p>
        </w:tc>
        <w:tc>
          <w:tcPr>
            <w:tcW w:w="1557" w:type="dxa"/>
          </w:tcPr>
          <w:p w14:paraId="0EDFAC37" w14:textId="35C1ADEC" w:rsidR="00A17FE8" w:rsidRPr="006E35F1" w:rsidRDefault="00A17FE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В</w:t>
            </w:r>
          </w:p>
        </w:tc>
        <w:tc>
          <w:tcPr>
            <w:tcW w:w="1557" w:type="dxa"/>
          </w:tcPr>
          <w:p w14:paraId="6338EAF1" w14:textId="1016DD15" w:rsidR="00A17FE8" w:rsidRPr="006E35F1" w:rsidRDefault="00A17FE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А</w:t>
            </w:r>
          </w:p>
        </w:tc>
      </w:tr>
    </w:tbl>
    <w:p w14:paraId="28A759EB" w14:textId="20CABCD8" w:rsidR="00A17FE8" w:rsidRPr="006E35F1" w:rsidRDefault="00A17FE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1CBB6FC8" w14:textId="5DBBFFCE" w:rsidR="007E188A" w:rsidRPr="006E35F1" w:rsidRDefault="007E188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2AC9D47" w14:textId="77777777" w:rsidR="00046656" w:rsidRPr="006E35F1" w:rsidRDefault="007E188A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5.</w:t>
      </w:r>
      <w:r w:rsidR="00DF34A4" w:rsidRPr="006E35F1">
        <w:rPr>
          <w:rFonts w:ascii="Times New Roman" w:hAnsi="Times New Roman"/>
          <w:i/>
          <w:iCs/>
          <w:sz w:val="28"/>
          <w:szCs w:val="28"/>
        </w:rPr>
        <w:t xml:space="preserve"> Установите правильную последовательность досудебных стадий уголовного процесса</w:t>
      </w:r>
      <w:r w:rsidR="00046656" w:rsidRPr="006E35F1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046656" w:rsidRPr="006E35F1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88244C1" w14:textId="77777777" w:rsidR="00D21ADF" w:rsidRPr="006E35F1" w:rsidRDefault="00D21ADF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А) проведение предварительного следствия.</w:t>
      </w:r>
    </w:p>
    <w:p w14:paraId="6894881D" w14:textId="77777777" w:rsidR="00D21ADF" w:rsidRPr="006E35F1" w:rsidRDefault="00D21ADF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Б) возбуждение уголовного дела.</w:t>
      </w:r>
    </w:p>
    <w:p w14:paraId="25369EDF" w14:textId="77777777" w:rsidR="00D21ADF" w:rsidRPr="006E35F1" w:rsidRDefault="00D21ADF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В) направление дела в суд.</w:t>
      </w:r>
    </w:p>
    <w:p w14:paraId="2F7F0E44" w14:textId="77777777" w:rsidR="00D21ADF" w:rsidRPr="006E35F1" w:rsidRDefault="00D21ADF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3"/>
        <w:tblW w:w="49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4720D2" w:rsidRPr="006E35F1" w14:paraId="0288B8ED" w14:textId="77777777" w:rsidTr="003A4ED6">
        <w:tc>
          <w:tcPr>
            <w:tcW w:w="1667" w:type="dxa"/>
            <w:vAlign w:val="center"/>
          </w:tcPr>
          <w:p w14:paraId="19B94E36" w14:textId="6EF3ABBC" w:rsidR="00D21ADF" w:rsidRPr="006E35F1" w:rsidRDefault="0031054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74FA3BB1" w14:textId="2D5B3D2E" w:rsidR="00D21ADF" w:rsidRPr="006E35F1" w:rsidRDefault="0031054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3ED0D97B" w14:textId="5806223C" w:rsidR="00D21ADF" w:rsidRPr="006E35F1" w:rsidRDefault="00310548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В</w:t>
            </w:r>
          </w:p>
        </w:tc>
      </w:tr>
    </w:tbl>
    <w:p w14:paraId="43CD73B0" w14:textId="5BCD2FC8" w:rsidR="00D21ADF" w:rsidRPr="006E35F1" w:rsidRDefault="00D21A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ПК-4.</w:t>
      </w:r>
    </w:p>
    <w:p w14:paraId="69AEF647" w14:textId="782AEDD6" w:rsidR="00F407A5" w:rsidRPr="006E35F1" w:rsidRDefault="00F407A5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1F32819" w14:textId="28DAFFB0" w:rsidR="00F407A5" w:rsidRPr="006E35F1" w:rsidRDefault="00E23CCD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6.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>Установите правильную последовательность элементов, из которых состоит содержание протеста прокурора.</w:t>
      </w:r>
      <w:r w:rsidR="00D21336" w:rsidRPr="006E35F1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4B6C4E9D" w14:textId="77777777" w:rsidR="00BD56D3" w:rsidRPr="006E35F1" w:rsidRDefault="00BD56D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А) приводится наименование средства прокурорского реагирования на выявленное нарушение законности – протест прокурора – и указывается, на какой конкретно нормативный правовой акт он принесен: его номер и дата принятия;</w:t>
      </w:r>
    </w:p>
    <w:p w14:paraId="1510C81C" w14:textId="77777777" w:rsidR="00BD56D3" w:rsidRPr="006E35F1" w:rsidRDefault="00BD56D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Б) приводится название органа, в который этот протест приносится; указывается его юридический адрес, а при необходимости и фамилия, имя, отчество должностного лица и дата принесения протеста;</w:t>
      </w:r>
    </w:p>
    <w:p w14:paraId="3FD9A34D" w14:textId="77777777" w:rsidR="00BD56D3" w:rsidRPr="006E35F1" w:rsidRDefault="00BD56D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В) приводятся конкретные нормы Конституции РФ и федерального законодательства, которым противоречит </w:t>
      </w:r>
      <w:proofErr w:type="spellStart"/>
      <w:r w:rsidRPr="006E35F1">
        <w:rPr>
          <w:rFonts w:ascii="Times New Roman" w:eastAsia="Calibri" w:hAnsi="Times New Roman"/>
          <w:sz w:val="28"/>
          <w:szCs w:val="28"/>
        </w:rPr>
        <w:t>опротестуемый</w:t>
      </w:r>
      <w:proofErr w:type="spellEnd"/>
      <w:r w:rsidRPr="006E35F1">
        <w:rPr>
          <w:rFonts w:ascii="Times New Roman" w:eastAsia="Calibri" w:hAnsi="Times New Roman"/>
          <w:sz w:val="28"/>
          <w:szCs w:val="28"/>
        </w:rPr>
        <w:t xml:space="preserve"> нормативный правовой акт;</w:t>
      </w:r>
    </w:p>
    <w:p w14:paraId="1B5AA59B" w14:textId="77777777" w:rsidR="00BD56D3" w:rsidRPr="006E35F1" w:rsidRDefault="00BD56D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Г) приводится общая характеристика </w:t>
      </w:r>
      <w:proofErr w:type="spellStart"/>
      <w:r w:rsidRPr="006E35F1">
        <w:rPr>
          <w:rFonts w:ascii="Times New Roman" w:eastAsia="Calibri" w:hAnsi="Times New Roman"/>
          <w:sz w:val="28"/>
          <w:szCs w:val="28"/>
        </w:rPr>
        <w:t>опротестуемого</w:t>
      </w:r>
      <w:proofErr w:type="spellEnd"/>
      <w:r w:rsidRPr="006E35F1">
        <w:rPr>
          <w:rFonts w:ascii="Times New Roman" w:eastAsia="Calibri" w:hAnsi="Times New Roman"/>
          <w:sz w:val="28"/>
          <w:szCs w:val="28"/>
        </w:rPr>
        <w:t xml:space="preserve"> нормативного правового акта, указывается: какая статья, часть, пункт этого нормативного правового акта противоречит Конституции РФ и федеральному законодательству;</w:t>
      </w:r>
    </w:p>
    <w:p w14:paraId="7F8FDC9C" w14:textId="77777777" w:rsidR="00BD56D3" w:rsidRPr="006E35F1" w:rsidRDefault="00BD56D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Д) соответствующему должностному лицу или органу предлагается привести его в соответствие с Конституцией РФ и федеральным законодательством; устанавливаются сроки исполнения этого протеста; разъясняется обязанность уведомить его о результатах рассмотрения этого протеста; протест подписывается прокурором.</w:t>
      </w:r>
    </w:p>
    <w:p w14:paraId="6B1A13FC" w14:textId="77777777" w:rsidR="00BD56D3" w:rsidRPr="006E35F1" w:rsidRDefault="00BD56D3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3"/>
        <w:tblW w:w="81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4720D2" w:rsidRPr="006E35F1" w14:paraId="4DAE930C" w14:textId="77777777" w:rsidTr="003A4ED6">
        <w:tc>
          <w:tcPr>
            <w:tcW w:w="1667" w:type="dxa"/>
            <w:vAlign w:val="center"/>
          </w:tcPr>
          <w:p w14:paraId="5ABF2A65" w14:textId="279AE69C" w:rsidR="00CA6A43" w:rsidRPr="006E35F1" w:rsidRDefault="00CA6A43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bookmarkStart w:id="1" w:name="_GoBack"/>
            <w:r w:rsidRPr="006E35F1">
              <w:rPr>
                <w:rFonts w:ascii="Times New Roman" w:eastAsia="Aptos" w:hAnsi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72CA53BB" w14:textId="630DA0E5" w:rsidR="00CA6A43" w:rsidRPr="006E35F1" w:rsidRDefault="00CA6A43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56FB347A" w14:textId="31D53307" w:rsidR="00CA6A43" w:rsidRPr="006E35F1" w:rsidRDefault="00CA6A43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7E191CC9" w14:textId="77777777" w:rsidR="00CA6A43" w:rsidRPr="006E35F1" w:rsidRDefault="00CA6A43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24723D83" w14:textId="77777777" w:rsidR="00CA6A43" w:rsidRPr="006E35F1" w:rsidRDefault="00CA6A43" w:rsidP="006E35F1">
            <w:pPr>
              <w:spacing w:after="0" w:line="240" w:lineRule="auto"/>
              <w:contextualSpacing/>
              <w:jc w:val="center"/>
              <w:rPr>
                <w:rFonts w:ascii="Times New Roman" w:eastAsia="Aptos" w:hAnsi="Times New Roman"/>
                <w:sz w:val="28"/>
                <w:szCs w:val="28"/>
              </w:rPr>
            </w:pPr>
            <w:r w:rsidRPr="006E35F1">
              <w:rPr>
                <w:rFonts w:ascii="Times New Roman" w:eastAsia="Aptos" w:hAnsi="Times New Roman"/>
                <w:sz w:val="28"/>
                <w:szCs w:val="28"/>
              </w:rPr>
              <w:t>Д</w:t>
            </w:r>
          </w:p>
        </w:tc>
      </w:tr>
    </w:tbl>
    <w:bookmarkEnd w:id="1"/>
    <w:p w14:paraId="5C41DEEF" w14:textId="77777777" w:rsidR="00BD56D3" w:rsidRPr="006E35F1" w:rsidRDefault="00BD56D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ПК-4.</w:t>
      </w:r>
    </w:p>
    <w:p w14:paraId="748FCB04" w14:textId="12F4C28C" w:rsidR="004720D2" w:rsidRPr="006E35F1" w:rsidRDefault="004720D2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br w:type="page"/>
      </w:r>
    </w:p>
    <w:p w14:paraId="4AFAE0BF" w14:textId="77777777" w:rsidR="007766C5" w:rsidRPr="006E35F1" w:rsidRDefault="007766C5" w:rsidP="006E35F1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6E35F1">
        <w:rPr>
          <w:b/>
          <w:color w:val="auto"/>
          <w:sz w:val="28"/>
          <w:szCs w:val="28"/>
        </w:rPr>
        <w:lastRenderedPageBreak/>
        <w:t>Задания открытого типа</w:t>
      </w:r>
    </w:p>
    <w:p w14:paraId="10C75B01" w14:textId="77777777" w:rsidR="007766C5" w:rsidRPr="006E35F1" w:rsidRDefault="007766C5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D2A62D" w14:textId="7D07013C" w:rsidR="004D4516" w:rsidRPr="006E35F1" w:rsidRDefault="004D4516" w:rsidP="006E35F1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E35F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D3DD421" w14:textId="77777777" w:rsidR="00264527" w:rsidRPr="006E35F1" w:rsidRDefault="00264527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7FFD047" w14:textId="77F59643" w:rsidR="004D4516" w:rsidRPr="006E35F1" w:rsidRDefault="00A03A7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35F1">
        <w:rPr>
          <w:rFonts w:ascii="Times New Roman" w:hAnsi="Times New Roman"/>
          <w:iCs/>
          <w:sz w:val="28"/>
          <w:szCs w:val="28"/>
        </w:rPr>
        <w:t xml:space="preserve">1. </w:t>
      </w:r>
      <w:r w:rsidR="004D4516" w:rsidRPr="006E35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Pr="006E35F1">
        <w:rPr>
          <w:rFonts w:ascii="Times New Roman" w:hAnsi="Times New Roman"/>
          <w:i/>
          <w:sz w:val="28"/>
          <w:szCs w:val="28"/>
        </w:rPr>
        <w:t>.</w:t>
      </w:r>
    </w:p>
    <w:p w14:paraId="0BE608EA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1. Порядок привлечения к ответственности высших должностных лиц за совершенные проступки при исполнении ими служебных обязанностей называется__________________</w:t>
      </w:r>
      <w:r w:rsidR="00264527" w:rsidRPr="006E35F1">
        <w:rPr>
          <w:rFonts w:ascii="Times New Roman" w:hAnsi="Times New Roman"/>
          <w:sz w:val="28"/>
          <w:szCs w:val="28"/>
        </w:rPr>
        <w:t>.</w:t>
      </w:r>
    </w:p>
    <w:p w14:paraId="12F0B9AD" w14:textId="6AE32F12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импичмент</w:t>
      </w:r>
    </w:p>
    <w:p w14:paraId="380FCBF5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511052FD" w14:textId="77777777" w:rsidR="00264527" w:rsidRPr="006E35F1" w:rsidRDefault="00264527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64E5FCC" w14:textId="67BE1469" w:rsidR="006B62E9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2. </w:t>
      </w:r>
      <w:r w:rsidR="006B62E9" w:rsidRPr="006E35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A4C9DB5" w14:textId="6874DCFA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Основная функция судебной в</w:t>
      </w:r>
      <w:r w:rsidR="00264527" w:rsidRPr="006E35F1">
        <w:rPr>
          <w:rFonts w:ascii="Times New Roman" w:hAnsi="Times New Roman"/>
          <w:sz w:val="28"/>
          <w:szCs w:val="28"/>
        </w:rPr>
        <w:t xml:space="preserve">ласти, выражающая ее сущность – </w:t>
      </w:r>
      <w:r w:rsidRPr="006E35F1">
        <w:rPr>
          <w:rFonts w:ascii="Times New Roman" w:hAnsi="Times New Roman"/>
          <w:sz w:val="28"/>
          <w:szCs w:val="28"/>
        </w:rPr>
        <w:t>это</w:t>
      </w:r>
      <w:r w:rsidR="00264527" w:rsidRPr="006E35F1">
        <w:rPr>
          <w:rFonts w:ascii="Times New Roman" w:hAnsi="Times New Roman"/>
          <w:sz w:val="28"/>
          <w:szCs w:val="28"/>
        </w:rPr>
        <w:t xml:space="preserve"> </w:t>
      </w:r>
      <w:r w:rsidRPr="006E35F1">
        <w:rPr>
          <w:rFonts w:ascii="Times New Roman" w:hAnsi="Times New Roman"/>
          <w:sz w:val="28"/>
          <w:szCs w:val="28"/>
        </w:rPr>
        <w:t xml:space="preserve">____________. </w:t>
      </w:r>
    </w:p>
    <w:p w14:paraId="4F8CE3A9" w14:textId="6B06A55B" w:rsidR="006B62E9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E35F1">
        <w:rPr>
          <w:rFonts w:ascii="Times New Roman" w:eastAsia="Calibri" w:hAnsi="Times New Roman"/>
          <w:sz w:val="28"/>
          <w:szCs w:val="28"/>
        </w:rPr>
        <w:t>правосудие</w:t>
      </w:r>
    </w:p>
    <w:p w14:paraId="236CB369" w14:textId="042A66C9" w:rsidR="004D4516" w:rsidRPr="006E35F1" w:rsidRDefault="006B62E9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</w:t>
      </w:r>
      <w:r w:rsidR="004D4516" w:rsidRPr="006E35F1">
        <w:rPr>
          <w:rFonts w:ascii="Times New Roman" w:eastAsia="Calibri" w:hAnsi="Times New Roman"/>
          <w:sz w:val="28"/>
          <w:szCs w:val="28"/>
        </w:rPr>
        <w:t>омпетенции (индикаторы): УК-3</w:t>
      </w:r>
    </w:p>
    <w:p w14:paraId="1C2B9B6A" w14:textId="77777777" w:rsidR="00264527" w:rsidRPr="006E35F1" w:rsidRDefault="00264527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EAF208C" w14:textId="6F804FC2" w:rsidR="00095F78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3. </w:t>
      </w:r>
      <w:r w:rsidR="00095F78" w:rsidRPr="006E35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FF5E3EF" w14:textId="568385C1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Надзор за точным и неуклонным исполнением законов </w:t>
      </w:r>
      <w:proofErr w:type="gramStart"/>
      <w:r w:rsidRPr="006E35F1">
        <w:rPr>
          <w:rFonts w:ascii="Times New Roman" w:eastAsia="Calibri" w:hAnsi="Times New Roman"/>
          <w:sz w:val="28"/>
          <w:szCs w:val="28"/>
        </w:rPr>
        <w:t>органами, осуществляющими дознание и предварительное следствие осуществляет</w:t>
      </w:r>
      <w:proofErr w:type="gramEnd"/>
      <w:r w:rsidR="00264527" w:rsidRPr="006E35F1">
        <w:rPr>
          <w:rFonts w:ascii="Times New Roman" w:eastAsia="Calibri" w:hAnsi="Times New Roman"/>
          <w:sz w:val="28"/>
          <w:szCs w:val="28"/>
        </w:rPr>
        <w:t xml:space="preserve"> </w:t>
      </w:r>
      <w:r w:rsidRPr="006E35F1">
        <w:rPr>
          <w:rFonts w:ascii="Times New Roman" w:eastAsia="Calibri" w:hAnsi="Times New Roman"/>
          <w:sz w:val="28"/>
          <w:szCs w:val="28"/>
        </w:rPr>
        <w:t xml:space="preserve">___________. </w:t>
      </w:r>
    </w:p>
    <w:p w14:paraId="27362B08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прокурор</w:t>
      </w:r>
      <w:r w:rsidRPr="006E35F1">
        <w:rPr>
          <w:rFonts w:ascii="Times New Roman" w:eastAsia="Calibri" w:hAnsi="Times New Roman"/>
          <w:sz w:val="28"/>
          <w:szCs w:val="28"/>
        </w:rPr>
        <w:t>.</w:t>
      </w:r>
    </w:p>
    <w:p w14:paraId="641D9843" w14:textId="6306AF2A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127ABEB2" w14:textId="09F25D60" w:rsidR="0051057B" w:rsidRPr="006E35F1" w:rsidRDefault="0051057B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AFE1FC1" w14:textId="627A7177" w:rsidR="004E0F82" w:rsidRPr="006E35F1" w:rsidRDefault="004E0F82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iCs/>
          <w:sz w:val="28"/>
          <w:szCs w:val="28"/>
        </w:rPr>
        <w:t>4.</w:t>
      </w:r>
      <w:r w:rsidRPr="006E35F1">
        <w:rPr>
          <w:rFonts w:ascii="Times New Roman" w:hAnsi="Times New Roman"/>
          <w:i/>
          <w:sz w:val="28"/>
          <w:szCs w:val="28"/>
        </w:rPr>
        <w:t xml:space="preserve"> Напишите пропущенное слово (словосочетание).</w:t>
      </w:r>
    </w:p>
    <w:p w14:paraId="188370D6" w14:textId="25AE7818" w:rsidR="004E0F82" w:rsidRPr="006E35F1" w:rsidRDefault="004E0F82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Система органов, на которые возложено удостоверение сделок, оформление наследственных прав и совершение других действий, направленных на юридическое закрепление прав граждан и юридических лиц и предупреждение их возможного нарушения в дальнейшем называется_________________. </w:t>
      </w:r>
    </w:p>
    <w:p w14:paraId="058C93A5" w14:textId="225C5A25" w:rsidR="004E0F82" w:rsidRPr="006E35F1" w:rsidRDefault="004E0F82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E35F1">
        <w:rPr>
          <w:rFonts w:ascii="Times New Roman" w:eastAsia="Calibri" w:hAnsi="Times New Roman"/>
          <w:sz w:val="28"/>
          <w:szCs w:val="28"/>
        </w:rPr>
        <w:t>нотариат</w:t>
      </w:r>
    </w:p>
    <w:p w14:paraId="7D08C282" w14:textId="76AE2562" w:rsidR="004E0F82" w:rsidRPr="006E35F1" w:rsidRDefault="004E0F82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11DD13C5" w14:textId="694C2715" w:rsidR="00B43547" w:rsidRPr="006E35F1" w:rsidRDefault="00B43547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D04B49F" w14:textId="6BF67179" w:rsidR="004D6863" w:rsidRPr="006E35F1" w:rsidRDefault="004D686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iCs/>
          <w:sz w:val="28"/>
          <w:szCs w:val="28"/>
        </w:rPr>
        <w:t xml:space="preserve">5. </w:t>
      </w:r>
      <w:r w:rsidRPr="006E35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A5A85C2" w14:textId="6C9A8B3D" w:rsidR="004D6863" w:rsidRPr="006E35F1" w:rsidRDefault="004D686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______________- это должностное лицо, уполномоченное в пределах компетенции, предусмотренной УПК РФ, осуществлять предварительное следствие по уголовному делу.</w:t>
      </w:r>
    </w:p>
    <w:p w14:paraId="0DCA4663" w14:textId="05C2B5D1" w:rsidR="004D6863" w:rsidRPr="006E35F1" w:rsidRDefault="004D686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следователь</w:t>
      </w:r>
    </w:p>
    <w:p w14:paraId="23FAEE74" w14:textId="0F405562" w:rsidR="004D6863" w:rsidRPr="006E35F1" w:rsidRDefault="004D686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321842A8" w14:textId="67C1E764" w:rsidR="002C06A8" w:rsidRPr="006E35F1" w:rsidRDefault="002C06A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541249A" w14:textId="7A87768F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iCs/>
          <w:sz w:val="28"/>
          <w:szCs w:val="28"/>
        </w:rPr>
        <w:t xml:space="preserve">6. </w:t>
      </w:r>
      <w:r w:rsidRPr="006E35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2718262" w14:textId="68153483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Судебным органом конституционного контроля РФ, самостоятельно и независимо осуществляющим судебную власть посредством конституционного судопроизводства является________________________.</w:t>
      </w:r>
    </w:p>
    <w:p w14:paraId="57A39775" w14:textId="21FBBB81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Конституционный Суд РФ</w:t>
      </w:r>
    </w:p>
    <w:p w14:paraId="39F643A4" w14:textId="51550CFE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2DDD53E3" w14:textId="46E050E7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iCs/>
          <w:sz w:val="28"/>
          <w:szCs w:val="28"/>
        </w:rPr>
        <w:lastRenderedPageBreak/>
        <w:t xml:space="preserve">7. </w:t>
      </w:r>
      <w:r w:rsidRPr="006E35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78DB6C8" w14:textId="378ED486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 ______________- это специалист по предоставлению юридической защиты.</w:t>
      </w:r>
    </w:p>
    <w:p w14:paraId="52A9E614" w14:textId="77777777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адвокат.</w:t>
      </w:r>
    </w:p>
    <w:p w14:paraId="5AEC7BC9" w14:textId="452B3184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6CB5CC74" w14:textId="77777777" w:rsidR="0069272A" w:rsidRPr="006E35F1" w:rsidRDefault="0069272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D55A4C9" w14:textId="7E3C5C81" w:rsidR="00D2735A" w:rsidRPr="006E35F1" w:rsidRDefault="0069272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8</w:t>
      </w:r>
      <w:r w:rsidR="00D2735A" w:rsidRPr="006E35F1">
        <w:rPr>
          <w:rFonts w:ascii="Times New Roman" w:eastAsia="Calibri" w:hAnsi="Times New Roman"/>
          <w:sz w:val="28"/>
          <w:szCs w:val="28"/>
        </w:rPr>
        <w:t>. Сотрудник правоохранительных органов, который обеспечивает безопасность граждан, следит за соблюдением законов и предотвращает правонарушения – это____________________.</w:t>
      </w:r>
    </w:p>
    <w:p w14:paraId="199F99E6" w14:textId="15716745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полицейский</w:t>
      </w:r>
    </w:p>
    <w:p w14:paraId="1ADFCF18" w14:textId="3A936F8C" w:rsidR="00D2735A" w:rsidRPr="006E35F1" w:rsidRDefault="00D273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17188A96" w14:textId="48E70EC8" w:rsidR="004720D2" w:rsidRPr="006E35F1" w:rsidRDefault="004720D2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6E35F1">
        <w:rPr>
          <w:rFonts w:ascii="Times New Roman" w:eastAsia="Calibri" w:hAnsi="Times New Roman"/>
          <w:b/>
          <w:sz w:val="28"/>
          <w:szCs w:val="28"/>
        </w:rPr>
        <w:br w:type="page"/>
      </w:r>
    </w:p>
    <w:p w14:paraId="37E9DD44" w14:textId="401CCFC4" w:rsidR="004D4516" w:rsidRPr="006E35F1" w:rsidRDefault="004D4516" w:rsidP="006E35F1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6E35F1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21DA599D" w14:textId="77777777" w:rsidR="00264527" w:rsidRPr="006E35F1" w:rsidRDefault="00264527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50ACA2B1" w14:textId="3C5739D7" w:rsidR="004D4516" w:rsidRPr="006E35F1" w:rsidRDefault="00691A93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iCs/>
          <w:sz w:val="28"/>
          <w:szCs w:val="28"/>
        </w:rPr>
        <w:t xml:space="preserve">1. </w:t>
      </w:r>
      <w:r w:rsidR="004D4516" w:rsidRPr="006E35F1">
        <w:rPr>
          <w:rFonts w:ascii="Times New Roman" w:eastAsia="Calibri" w:hAnsi="Times New Roman"/>
          <w:i/>
          <w:sz w:val="28"/>
          <w:szCs w:val="28"/>
        </w:rPr>
        <w:t>Напишите пропущенное слово (словосочетание)</w:t>
      </w:r>
    </w:p>
    <w:p w14:paraId="09EA4528" w14:textId="684C96D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Временное отстранение судьи от исполнения им своих обязанностей – это________________________________.</w:t>
      </w:r>
    </w:p>
    <w:p w14:paraId="7B6BD5BC" w14:textId="0D89A9F8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приостановление полномочий судьи</w:t>
      </w:r>
    </w:p>
    <w:p w14:paraId="72F39510" w14:textId="3D15DFAA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9B54B9" w:rsidRPr="006E35F1">
        <w:rPr>
          <w:rFonts w:ascii="Times New Roman" w:eastAsia="Calibri" w:hAnsi="Times New Roman"/>
          <w:sz w:val="28"/>
          <w:szCs w:val="28"/>
        </w:rPr>
        <w:t>УК-3.</w:t>
      </w:r>
    </w:p>
    <w:p w14:paraId="0B325E18" w14:textId="26507053" w:rsidR="00DF195A" w:rsidRPr="006E35F1" w:rsidRDefault="00DF195A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D6A0B44" w14:textId="77777777" w:rsidR="00DF195A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2. </w:t>
      </w:r>
      <w:r w:rsidR="00DF195A" w:rsidRPr="006E35F1">
        <w:rPr>
          <w:rFonts w:ascii="Times New Roman" w:eastAsia="Calibri" w:hAnsi="Times New Roman"/>
          <w:i/>
          <w:sz w:val="28"/>
          <w:szCs w:val="28"/>
        </w:rPr>
        <w:t>Напишите пропущенное слово (словосочетание)</w:t>
      </w:r>
    </w:p>
    <w:p w14:paraId="05AA8C1D" w14:textId="2F7E9F4B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Высшим судебным органом по гражданским, уголовным, административным и </w:t>
      </w:r>
      <w:proofErr w:type="gramStart"/>
      <w:r w:rsidRPr="006E35F1">
        <w:rPr>
          <w:rFonts w:ascii="Times New Roman" w:eastAsia="Calibri" w:hAnsi="Times New Roman"/>
          <w:sz w:val="28"/>
          <w:szCs w:val="28"/>
        </w:rPr>
        <w:t>иным делам, отнесенным к компетенции судов общей юрисдикции РФ является</w:t>
      </w:r>
      <w:proofErr w:type="gramEnd"/>
      <w:r w:rsidRPr="006E35F1">
        <w:rPr>
          <w:rFonts w:ascii="Times New Roman" w:eastAsia="Calibri" w:hAnsi="Times New Roman"/>
          <w:sz w:val="28"/>
          <w:szCs w:val="28"/>
        </w:rPr>
        <w:t>__________________________.</w:t>
      </w:r>
    </w:p>
    <w:p w14:paraId="7ACDED67" w14:textId="754A444A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Верховный Суд РФ</w:t>
      </w:r>
    </w:p>
    <w:p w14:paraId="49198373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  <w:r w:rsidR="009B54B9" w:rsidRPr="006E35F1">
        <w:rPr>
          <w:rFonts w:ascii="Times New Roman" w:eastAsia="Calibri" w:hAnsi="Times New Roman"/>
          <w:sz w:val="28"/>
          <w:szCs w:val="28"/>
        </w:rPr>
        <w:t>.</w:t>
      </w:r>
    </w:p>
    <w:p w14:paraId="72D4B681" w14:textId="77777777" w:rsidR="009B54B9" w:rsidRPr="006E35F1" w:rsidRDefault="009B54B9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56A69FF" w14:textId="69921DEE" w:rsidR="004D4516" w:rsidRPr="006E35F1" w:rsidRDefault="00750979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iCs/>
          <w:sz w:val="28"/>
          <w:szCs w:val="28"/>
        </w:rPr>
        <w:t xml:space="preserve">3. </w:t>
      </w:r>
      <w:r w:rsidR="004D4516" w:rsidRPr="006E35F1">
        <w:rPr>
          <w:rFonts w:ascii="Times New Roman" w:eastAsia="Calibri" w:hAnsi="Times New Roman"/>
          <w:i/>
          <w:sz w:val="28"/>
          <w:szCs w:val="28"/>
        </w:rPr>
        <w:t>Дайте ответ на вопрос.</w:t>
      </w:r>
    </w:p>
    <w:p w14:paraId="3E7154A5" w14:textId="259319F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В чем состоит главное отличие адвокатской деятельности от деятельности предпринимательской?</w:t>
      </w:r>
    </w:p>
    <w:p w14:paraId="1CC92532" w14:textId="62B29519" w:rsidR="004D4516" w:rsidRPr="006E35F1" w:rsidRDefault="00750979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Ответ</w:t>
      </w:r>
      <w:r w:rsidR="004D4516" w:rsidRPr="006E35F1">
        <w:rPr>
          <w:rFonts w:ascii="Times New Roman" w:eastAsia="Calibri" w:hAnsi="Times New Roman"/>
          <w:sz w:val="28"/>
          <w:szCs w:val="28"/>
        </w:rPr>
        <w:t xml:space="preserve">: Если целью адвокатской деятельности является реализация предусмотренного ст. 48 Конституции РФ права на получение квалифицированной юридической помощи, то целью предпринимательской деятельности является извлечение прибыли средствами и способами, не запрещенными законом, Адвокат не оказывает услуг в экономическом (товарном) смысле и не извлекает прибыли из своей деятельности. </w:t>
      </w:r>
    </w:p>
    <w:p w14:paraId="6BA4AE2D" w14:textId="57458BFD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минимум): 1) цель адвокатской деятельности, 2) цель предпринимательской деятельности</w:t>
      </w:r>
    </w:p>
    <w:p w14:paraId="046ACFA0" w14:textId="22183D5B" w:rsidR="001749B8" w:rsidRPr="006E35F1" w:rsidRDefault="001749B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10ABD8BD" w14:textId="77777777" w:rsidR="001749B8" w:rsidRPr="006E35F1" w:rsidRDefault="001749B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70718BA" w14:textId="77777777" w:rsidR="00E87744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4. </w:t>
      </w:r>
      <w:r w:rsidR="00E87744" w:rsidRPr="006E35F1">
        <w:rPr>
          <w:rFonts w:ascii="Times New Roman" w:eastAsia="Calibri" w:hAnsi="Times New Roman"/>
          <w:i/>
          <w:sz w:val="28"/>
          <w:szCs w:val="28"/>
        </w:rPr>
        <w:t>Дайте ответ на вопрос.</w:t>
      </w:r>
    </w:p>
    <w:p w14:paraId="48E306CD" w14:textId="54926D3F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Что означает равенство всех перед законом?</w:t>
      </w:r>
    </w:p>
    <w:p w14:paraId="4888C807" w14:textId="6B592DF9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Ответ: Это означает, что все граждане могут обращаться в суд для осуществления правосудия. Правосудие в судах осуществляется по единым правилам, закрепленным в процессуальных законах</w:t>
      </w:r>
    </w:p>
    <w:p w14:paraId="426EA16A" w14:textId="16F69ABC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</w:p>
    <w:p w14:paraId="35B97CD4" w14:textId="27F6A1CA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9C9F594" w14:textId="0B5EE268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iCs/>
          <w:sz w:val="28"/>
          <w:szCs w:val="28"/>
        </w:rPr>
        <w:t xml:space="preserve">5. </w:t>
      </w:r>
      <w:r w:rsidRPr="006E35F1">
        <w:rPr>
          <w:rFonts w:ascii="Times New Roman" w:eastAsia="Calibri" w:hAnsi="Times New Roman"/>
          <w:i/>
          <w:sz w:val="28"/>
          <w:szCs w:val="28"/>
        </w:rPr>
        <w:t>Напишите пропущенное слово (словосочетание)</w:t>
      </w:r>
      <w:r w:rsidR="00BE2396" w:rsidRPr="006E35F1">
        <w:rPr>
          <w:rFonts w:ascii="Times New Roman" w:eastAsia="Calibri" w:hAnsi="Times New Roman"/>
          <w:sz w:val="28"/>
          <w:szCs w:val="28"/>
        </w:rPr>
        <w:t>.</w:t>
      </w:r>
    </w:p>
    <w:p w14:paraId="59242FFD" w14:textId="1D6CA095" w:rsidR="00AF6778" w:rsidRPr="006E35F1" w:rsidRDefault="00AF6778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Территория нескольких субъектов РФ, на которую </w:t>
      </w:r>
      <w:proofErr w:type="gramStart"/>
      <w:r w:rsidRPr="006E35F1">
        <w:rPr>
          <w:rFonts w:ascii="Times New Roman" w:hAnsi="Times New Roman"/>
          <w:sz w:val="28"/>
          <w:szCs w:val="28"/>
        </w:rPr>
        <w:t>распространяется судебная юрисдикция называется</w:t>
      </w:r>
      <w:proofErr w:type="gramEnd"/>
      <w:r w:rsidRPr="006E35F1">
        <w:rPr>
          <w:rFonts w:ascii="Times New Roman" w:hAnsi="Times New Roman"/>
          <w:sz w:val="28"/>
          <w:szCs w:val="28"/>
        </w:rPr>
        <w:t>_____________________.</w:t>
      </w:r>
    </w:p>
    <w:p w14:paraId="0093EF7F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судебный </w:t>
      </w:r>
      <w:r w:rsidRPr="006E35F1">
        <w:rPr>
          <w:rFonts w:ascii="Times New Roman" w:eastAsia="Calibri" w:hAnsi="Times New Roman"/>
          <w:sz w:val="28"/>
          <w:szCs w:val="28"/>
        </w:rPr>
        <w:t>округ</w:t>
      </w:r>
    </w:p>
    <w:p w14:paraId="49B1208B" w14:textId="465781E0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2B3A5707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9FDDA94" w14:textId="3AB70FF2" w:rsidR="00E23EB7" w:rsidRPr="006E35F1" w:rsidRDefault="00E23EB7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6. </w:t>
      </w:r>
      <w:r w:rsidRPr="006E35F1">
        <w:rPr>
          <w:rFonts w:ascii="Times New Roman" w:eastAsia="Calibri" w:hAnsi="Times New Roman"/>
          <w:i/>
          <w:sz w:val="28"/>
          <w:szCs w:val="28"/>
        </w:rPr>
        <w:t>Напишите пропущенное слово (словосочетание)</w:t>
      </w:r>
      <w:r w:rsidRPr="006E35F1">
        <w:rPr>
          <w:rFonts w:ascii="Times New Roman" w:eastAsia="Calibri" w:hAnsi="Times New Roman"/>
          <w:sz w:val="28"/>
          <w:szCs w:val="28"/>
        </w:rPr>
        <w:t>.</w:t>
      </w:r>
    </w:p>
    <w:p w14:paraId="78297BE9" w14:textId="112A2C9A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Полное отстранение судьи от исполнения должностных обязанностей – это________________________________.</w:t>
      </w:r>
    </w:p>
    <w:p w14:paraId="6A8387B6" w14:textId="1014669E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lastRenderedPageBreak/>
        <w:t>Правильный ответ: прекращение полномочий судьи</w:t>
      </w:r>
    </w:p>
    <w:p w14:paraId="52FA4AE0" w14:textId="79B175D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67175395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C2D0A2" w14:textId="45CAA647" w:rsidR="00C46BA3" w:rsidRPr="006E35F1" w:rsidRDefault="00C46BA3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7. </w:t>
      </w:r>
      <w:r w:rsidRPr="006E35F1">
        <w:rPr>
          <w:rFonts w:ascii="Times New Roman" w:eastAsia="Calibri" w:hAnsi="Times New Roman"/>
          <w:i/>
          <w:sz w:val="28"/>
          <w:szCs w:val="28"/>
        </w:rPr>
        <w:t>Напишите пропущенное слово (словосочетание)</w:t>
      </w:r>
      <w:r w:rsidRPr="006E35F1">
        <w:rPr>
          <w:rFonts w:ascii="Times New Roman" w:eastAsia="Calibri" w:hAnsi="Times New Roman"/>
          <w:sz w:val="28"/>
          <w:szCs w:val="28"/>
        </w:rPr>
        <w:t>.</w:t>
      </w:r>
    </w:p>
    <w:p w14:paraId="04EE5DAA" w14:textId="0A59B9F4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Соглашения сторон о передаче в арбитраж всех или определенных споров, которые возникли или могут возникнуть между ними в связи с каким-либо конкретным правоотношением, независимо от того, носило такое правоотношение договорный характер или нет называется________________. </w:t>
      </w:r>
    </w:p>
    <w:p w14:paraId="478BF0C3" w14:textId="2FDEC410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E35F1">
        <w:rPr>
          <w:rFonts w:ascii="Times New Roman" w:eastAsia="Calibri" w:hAnsi="Times New Roman"/>
          <w:sz w:val="28"/>
          <w:szCs w:val="28"/>
        </w:rPr>
        <w:t>арбитражным соглашением</w:t>
      </w:r>
    </w:p>
    <w:p w14:paraId="5EA056E8" w14:textId="2802AD05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4832FBF7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6F90BF8" w14:textId="2E9A86DE" w:rsidR="00AF6778" w:rsidRPr="006E35F1" w:rsidRDefault="008060BD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iCs/>
          <w:sz w:val="28"/>
          <w:szCs w:val="28"/>
        </w:rPr>
        <w:t xml:space="preserve">8. </w:t>
      </w:r>
      <w:r w:rsidR="00AF6778" w:rsidRPr="006E35F1">
        <w:rPr>
          <w:rFonts w:ascii="Times New Roman" w:eastAsia="Calibri" w:hAnsi="Times New Roman"/>
          <w:i/>
          <w:sz w:val="28"/>
          <w:szCs w:val="28"/>
        </w:rPr>
        <w:t>Дайте ответ на вопрос.</w:t>
      </w:r>
    </w:p>
    <w:p w14:paraId="7B4D0FBE" w14:textId="35339C18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Являются ли понятия «судейское сообщество» и «судейский корпус» тождественными?</w:t>
      </w:r>
    </w:p>
    <w:p w14:paraId="5661E661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Ответ: Нет. Эти понятия означают социальные общности, которые совпадают лишь по персональному составу. Судейское сообщество от судейского корпуса отличает сплоченность в отношении интересов судей как носителей судебной власти, выразителями этих интересов являются органы сообщества.</w:t>
      </w:r>
    </w:p>
    <w:p w14:paraId="04D008E9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</w:t>
      </w:r>
    </w:p>
    <w:p w14:paraId="3BF274D0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CF124C3" w14:textId="77777777" w:rsidR="008060BD" w:rsidRPr="006E35F1" w:rsidRDefault="008060BD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9</w:t>
      </w:r>
      <w:r w:rsidR="00AF6778" w:rsidRPr="006E35F1">
        <w:rPr>
          <w:rFonts w:ascii="Times New Roman" w:eastAsia="Calibri" w:hAnsi="Times New Roman"/>
          <w:sz w:val="28"/>
          <w:szCs w:val="28"/>
        </w:rPr>
        <w:t xml:space="preserve">. </w:t>
      </w:r>
      <w:r w:rsidRPr="006E35F1">
        <w:rPr>
          <w:rFonts w:ascii="Times New Roman" w:eastAsia="Calibri" w:hAnsi="Times New Roman"/>
          <w:i/>
          <w:sz w:val="28"/>
          <w:szCs w:val="28"/>
        </w:rPr>
        <w:t>Дайте ответ на вопрос.</w:t>
      </w:r>
    </w:p>
    <w:p w14:paraId="5F7822CE" w14:textId="536BA64B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Какие доказательства принимает суд?</w:t>
      </w:r>
    </w:p>
    <w:p w14:paraId="1EDC3179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Ответ: Суд принимает только те доказательства, которые имеют значение для рассмотрения и разрешения дела. Все иные доказательства, не имеющие отношения к рассматриваемому делу, не могут быть приняты. Относимость доказательства может быть </w:t>
      </w:r>
      <w:proofErr w:type="gramStart"/>
      <w:r w:rsidRPr="006E35F1">
        <w:rPr>
          <w:rFonts w:ascii="Times New Roman" w:eastAsia="Calibri" w:hAnsi="Times New Roman"/>
          <w:sz w:val="28"/>
          <w:szCs w:val="28"/>
        </w:rPr>
        <w:t>проверена</w:t>
      </w:r>
      <w:proofErr w:type="gramEnd"/>
      <w:r w:rsidRPr="006E35F1">
        <w:rPr>
          <w:rFonts w:ascii="Times New Roman" w:eastAsia="Calibri" w:hAnsi="Times New Roman"/>
          <w:sz w:val="28"/>
          <w:szCs w:val="28"/>
        </w:rPr>
        <w:t xml:space="preserve"> судом как на стадии принятия заявления к производству суда, так и на дальнейших стадиях.</w:t>
      </w:r>
    </w:p>
    <w:p w14:paraId="0062B35F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 должен содержать следующий смысловой элемент (обязательный минимум): проверка судом относимости доказательства для рассмотрения и разрешения дела.</w:t>
      </w:r>
    </w:p>
    <w:p w14:paraId="6587F0C4" w14:textId="77777777" w:rsidR="00AF6778" w:rsidRPr="006E35F1" w:rsidRDefault="00AF6778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ПК-3.</w:t>
      </w:r>
    </w:p>
    <w:p w14:paraId="0BA6F4E2" w14:textId="601E6121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BFCBF00" w14:textId="49892ADB" w:rsidR="00BF5826" w:rsidRPr="006E35F1" w:rsidRDefault="006040A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E35F1">
        <w:rPr>
          <w:rFonts w:ascii="Times New Roman" w:eastAsia="Calibri" w:hAnsi="Times New Roman"/>
          <w:iCs/>
          <w:sz w:val="28"/>
          <w:szCs w:val="28"/>
        </w:rPr>
        <w:t>10</w:t>
      </w:r>
      <w:r w:rsidR="00BF5826" w:rsidRPr="006E35F1">
        <w:rPr>
          <w:rFonts w:ascii="Times New Roman" w:eastAsia="Calibri" w:hAnsi="Times New Roman"/>
          <w:iCs/>
          <w:sz w:val="28"/>
          <w:szCs w:val="28"/>
        </w:rPr>
        <w:t xml:space="preserve">. </w:t>
      </w:r>
      <w:r w:rsidR="00BF5826" w:rsidRPr="006E35F1">
        <w:rPr>
          <w:rFonts w:ascii="Times New Roman" w:eastAsia="Calibri" w:hAnsi="Times New Roman"/>
          <w:i/>
          <w:sz w:val="28"/>
          <w:szCs w:val="28"/>
        </w:rPr>
        <w:t>Напишите пропущенное слово (словосочетание)</w:t>
      </w:r>
      <w:r w:rsidR="00703867" w:rsidRPr="006E35F1">
        <w:rPr>
          <w:rFonts w:ascii="Times New Roman" w:eastAsia="Calibri" w:hAnsi="Times New Roman"/>
          <w:i/>
          <w:sz w:val="28"/>
          <w:szCs w:val="28"/>
        </w:rPr>
        <w:t>.</w:t>
      </w:r>
    </w:p>
    <w:p w14:paraId="0A38568B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1. Конкурсное испытание претендентов в судьи, направленное на выявление их профессиональных способностей, уровня квалификации, оценку которой </w:t>
      </w:r>
      <w:proofErr w:type="gramStart"/>
      <w:r w:rsidRPr="006E35F1">
        <w:rPr>
          <w:rFonts w:ascii="Times New Roman" w:eastAsia="Calibri" w:hAnsi="Times New Roman"/>
          <w:sz w:val="28"/>
          <w:szCs w:val="28"/>
        </w:rPr>
        <w:t>осуществляет экзаменационная комиссия называется</w:t>
      </w:r>
      <w:proofErr w:type="gramEnd"/>
      <w:r w:rsidRPr="006E35F1">
        <w:rPr>
          <w:rFonts w:ascii="Times New Roman" w:eastAsia="Calibri" w:hAnsi="Times New Roman"/>
          <w:sz w:val="28"/>
          <w:szCs w:val="28"/>
        </w:rPr>
        <w:t>_____________________.</w:t>
      </w:r>
    </w:p>
    <w:p w14:paraId="2E5CC96C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Правильный ответ: квалификационным экзаменом.</w:t>
      </w:r>
    </w:p>
    <w:p w14:paraId="38A7ED2E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ПК-4.</w:t>
      </w:r>
    </w:p>
    <w:p w14:paraId="1D42D95A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8990ACB" w14:textId="0F3A8118" w:rsidR="00BF5826" w:rsidRPr="006E35F1" w:rsidRDefault="006040A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11</w:t>
      </w:r>
      <w:r w:rsidR="00BF5826" w:rsidRPr="006E35F1">
        <w:rPr>
          <w:rFonts w:ascii="Times New Roman" w:eastAsia="Calibri" w:hAnsi="Times New Roman"/>
          <w:sz w:val="28"/>
          <w:szCs w:val="28"/>
        </w:rPr>
        <w:t xml:space="preserve">. </w:t>
      </w:r>
      <w:r w:rsidR="00BF5826" w:rsidRPr="006E35F1">
        <w:rPr>
          <w:rFonts w:ascii="Times New Roman" w:eastAsia="Calibri" w:hAnsi="Times New Roman"/>
          <w:i/>
          <w:iCs/>
          <w:sz w:val="28"/>
          <w:szCs w:val="28"/>
        </w:rPr>
        <w:t>Назовите отличительные признаки кассационных и апелляционных судов.</w:t>
      </w:r>
    </w:p>
    <w:p w14:paraId="123FD0F6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Ответ: 1. Кассационные и апелляционные суды общей юрисдикции – суды, образованные по экстерриториальному принципу (экстерриториальные суды).  Они создаются не в соответствии с административно-территориальным делением РФ, а по судебным округам. Каждый такой суд действует в пределах территории судебных округов. 2. Кассационные и апелляционные суды общей </w:t>
      </w:r>
      <w:r w:rsidRPr="006E35F1">
        <w:rPr>
          <w:rFonts w:ascii="Times New Roman" w:eastAsia="Calibri" w:hAnsi="Times New Roman"/>
          <w:sz w:val="28"/>
          <w:szCs w:val="28"/>
        </w:rPr>
        <w:lastRenderedPageBreak/>
        <w:t>юрисдикции созданы в качестве суда «</w:t>
      </w:r>
      <w:proofErr w:type="spellStart"/>
      <w:r w:rsidRPr="006E35F1">
        <w:rPr>
          <w:rFonts w:ascii="Times New Roman" w:eastAsia="Calibri" w:hAnsi="Times New Roman"/>
          <w:sz w:val="28"/>
          <w:szCs w:val="28"/>
        </w:rPr>
        <w:t>монофункции</w:t>
      </w:r>
      <w:proofErr w:type="spellEnd"/>
      <w:r w:rsidRPr="006E35F1">
        <w:rPr>
          <w:rFonts w:ascii="Times New Roman" w:eastAsia="Calibri" w:hAnsi="Times New Roman"/>
          <w:sz w:val="28"/>
          <w:szCs w:val="28"/>
        </w:rPr>
        <w:t>», т.е. выполняет только одну процессуальную функцию (суда кассационной или апелляционной инстанции), что отражено в их официальном наименовании.</w:t>
      </w:r>
    </w:p>
    <w:p w14:paraId="35401E39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минимум): 1) экстерриториальные суды, 2) суды «</w:t>
      </w:r>
      <w:proofErr w:type="spellStart"/>
      <w:r w:rsidRPr="006E35F1">
        <w:rPr>
          <w:rFonts w:ascii="Times New Roman" w:eastAsia="Calibri" w:hAnsi="Times New Roman"/>
          <w:sz w:val="28"/>
          <w:szCs w:val="28"/>
        </w:rPr>
        <w:t>монофункции</w:t>
      </w:r>
      <w:proofErr w:type="spellEnd"/>
      <w:r w:rsidRPr="006E35F1">
        <w:rPr>
          <w:rFonts w:ascii="Times New Roman" w:eastAsia="Calibri" w:hAnsi="Times New Roman"/>
          <w:sz w:val="28"/>
          <w:szCs w:val="28"/>
        </w:rPr>
        <w:t>».</w:t>
      </w:r>
    </w:p>
    <w:p w14:paraId="77D434AA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ПК-4.</w:t>
      </w:r>
    </w:p>
    <w:p w14:paraId="22F5544C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8AFA8DF" w14:textId="5EAF2FB5" w:rsidR="00BF5826" w:rsidRPr="006E35F1" w:rsidRDefault="006040A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12</w:t>
      </w:r>
      <w:r w:rsidR="00BF5826" w:rsidRPr="006E35F1">
        <w:rPr>
          <w:rFonts w:ascii="Times New Roman" w:eastAsia="Calibri" w:hAnsi="Times New Roman"/>
          <w:sz w:val="28"/>
          <w:szCs w:val="28"/>
        </w:rPr>
        <w:t>. Какие доказательства принимает суд?</w:t>
      </w:r>
    </w:p>
    <w:p w14:paraId="45EE54DE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Ответ: Суд принимает только те доказательства, которые имеют значение для рассмотрения и разрешения дела. Все иные доказательства, не имеющие отношения к рассматриваемому делу, не могут быть приняты. Относимость доказательства может быть </w:t>
      </w:r>
      <w:proofErr w:type="gramStart"/>
      <w:r w:rsidRPr="006E35F1">
        <w:rPr>
          <w:rFonts w:ascii="Times New Roman" w:eastAsia="Calibri" w:hAnsi="Times New Roman"/>
          <w:sz w:val="28"/>
          <w:szCs w:val="28"/>
        </w:rPr>
        <w:t>проверена</w:t>
      </w:r>
      <w:proofErr w:type="gramEnd"/>
      <w:r w:rsidRPr="006E35F1">
        <w:rPr>
          <w:rFonts w:ascii="Times New Roman" w:eastAsia="Calibri" w:hAnsi="Times New Roman"/>
          <w:sz w:val="28"/>
          <w:szCs w:val="28"/>
        </w:rPr>
        <w:t xml:space="preserve"> судом как на стадии принятия заявления к производству суда, так и на дальнейших стадиях.</w:t>
      </w:r>
    </w:p>
    <w:p w14:paraId="633AAB07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Правильный ответ должен содержать следующий смысловой элемент (обязательный минимум): проверка судом относимости доказательства для рассмотрения и разрешения дела.</w:t>
      </w:r>
    </w:p>
    <w:p w14:paraId="5CC01856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</w:t>
      </w:r>
    </w:p>
    <w:p w14:paraId="5072918E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646C728" w14:textId="171B3615" w:rsidR="00BF5826" w:rsidRPr="006E35F1" w:rsidRDefault="006040A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13</w:t>
      </w:r>
      <w:r w:rsidR="00BF5826" w:rsidRPr="006E35F1">
        <w:rPr>
          <w:rFonts w:ascii="Times New Roman" w:eastAsia="Calibri" w:hAnsi="Times New Roman"/>
          <w:sz w:val="28"/>
          <w:szCs w:val="28"/>
        </w:rPr>
        <w:t>. Почему организация и деятельность адвокатуры, которая не является правоохранительным органом, изучается в рамках курса «Судебные и правоохранительные органы»?</w:t>
      </w:r>
    </w:p>
    <w:p w14:paraId="745329D0" w14:textId="77777777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Ответ: Адвокатура, не входящая в систему органов государственной власти, теснейшим образом связана с деятельностью правоохранительных органов и способствует охране правопорядка, обеспечению прав и свобод личности. В связи с этим организация и деятельность адвокатуры в соответствии с Государственным образовательным стандартом изучается в рамках курса «Судебные и правоохранительные органы».  </w:t>
      </w:r>
    </w:p>
    <w:p w14:paraId="3577FA10" w14:textId="424D3EB3" w:rsidR="00BF5826" w:rsidRPr="006E35F1" w:rsidRDefault="00BF582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ПК-4.</w:t>
      </w:r>
    </w:p>
    <w:p w14:paraId="286B2408" w14:textId="05F89171" w:rsidR="004720D2" w:rsidRPr="006E35F1" w:rsidRDefault="004720D2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br w:type="page"/>
      </w:r>
    </w:p>
    <w:p w14:paraId="2CBBC20D" w14:textId="77777777" w:rsidR="004D4516" w:rsidRPr="006E35F1" w:rsidRDefault="004D4516" w:rsidP="006E35F1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6E35F1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 с развернутым ответом.</w:t>
      </w:r>
    </w:p>
    <w:p w14:paraId="3A102704" w14:textId="77777777" w:rsidR="00264527" w:rsidRPr="006E35F1" w:rsidRDefault="00264527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8B5AA6F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1.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>Решите задачу. Приведите полное решение задачи.</w:t>
      </w:r>
    </w:p>
    <w:p w14:paraId="0C581FF8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Федеральный судья районного суда получил взятку в размере 500 тысяч рублей. При передаче денег он был пойман с поличным и факт взятки оперативные работники зафиксировали с помощью технических средств. Определить в соответствии с законом порядок привлечения судьи к уголовной ответственности и временного прекращения его полномочий. </w:t>
      </w:r>
    </w:p>
    <w:p w14:paraId="2BCF370D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Время выполнения – 15 минут.</w:t>
      </w:r>
    </w:p>
    <w:p w14:paraId="36C49654" w14:textId="77777777" w:rsidR="007005B0" w:rsidRPr="006E35F1" w:rsidRDefault="007005B0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Ожидаемый результат:</w:t>
      </w:r>
    </w:p>
    <w:p w14:paraId="477FABEA" w14:textId="7DD9A3A6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Согласно ст.</w:t>
      </w:r>
      <w:r w:rsidR="00264527" w:rsidRPr="006E35F1">
        <w:rPr>
          <w:rFonts w:ascii="Times New Roman" w:eastAsia="Calibri" w:hAnsi="Times New Roman"/>
          <w:sz w:val="28"/>
          <w:szCs w:val="28"/>
        </w:rPr>
        <w:t xml:space="preserve"> </w:t>
      </w:r>
      <w:r w:rsidRPr="006E35F1">
        <w:rPr>
          <w:rFonts w:ascii="Times New Roman" w:eastAsia="Calibri" w:hAnsi="Times New Roman"/>
          <w:sz w:val="28"/>
          <w:szCs w:val="28"/>
        </w:rPr>
        <w:t xml:space="preserve">16 Закона РФ «О статусе судей в Российской Федерации» решение о привлечении судьи районного суда к уголовной ответственности принимается Председателем Следственного комитета РФ с согласия квалификационной коллегии судей соответствующего субъекта РФ. Возбуждение уголовного дела в отношении судьи, привлечение его в качестве обвиняемого (ст. 13 Закона «О статусе судей в Российской Федерации») являются основаниями приостановления полномочий судьи. Порядок прекращения полномочий судьи регламентирует Закон «Об органах судейского сообщества в Российской Федерации». Решение о временном прекращении полномочий судьи принимается соответствующей квалификационной коллегией судей, которая также принимает решение об отмене приостановления работы судьи. Для рассмотрения вопроса проводится заседание. Решение принимается коллегиально. При несогласии с ним предусмотрена возможность обжалования. </w:t>
      </w:r>
    </w:p>
    <w:p w14:paraId="6C67244B" w14:textId="77777777" w:rsidR="00280552" w:rsidRPr="006E35F1" w:rsidRDefault="00280552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07F300B6" w14:textId="2B1199A2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  <w:r w:rsidR="009B54B9" w:rsidRPr="006E35F1">
        <w:rPr>
          <w:rFonts w:ascii="Times New Roman" w:eastAsia="Calibri" w:hAnsi="Times New Roman"/>
          <w:sz w:val="28"/>
          <w:szCs w:val="28"/>
        </w:rPr>
        <w:t>.</w:t>
      </w:r>
    </w:p>
    <w:p w14:paraId="106EEB49" w14:textId="77777777" w:rsidR="00264527" w:rsidRPr="006E35F1" w:rsidRDefault="00264527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A450698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2.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 xml:space="preserve">Решите задачу. Приведите полное решение задачи. </w:t>
      </w:r>
    </w:p>
    <w:p w14:paraId="151ABC1B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Выпускник юридического факультета Красноярского государственного университета А. Басов решил после его окончания поступить на государственную службу в качестве старшего судебного пристава района.</w:t>
      </w:r>
      <w:r w:rsidRPr="006E35F1">
        <w:rPr>
          <w:rFonts w:ascii="Times New Roman" w:eastAsia="Calibri" w:hAnsi="Times New Roman"/>
          <w:sz w:val="28"/>
          <w:szCs w:val="28"/>
        </w:rPr>
        <w:t xml:space="preserve"> </w:t>
      </w:r>
    </w:p>
    <w:p w14:paraId="3DAF04D7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Определить при </w:t>
      </w:r>
      <w:proofErr w:type="gramStart"/>
      <w:r w:rsidRPr="006E35F1">
        <w:rPr>
          <w:rFonts w:ascii="Times New Roman" w:hAnsi="Times New Roman"/>
          <w:sz w:val="28"/>
          <w:szCs w:val="28"/>
        </w:rPr>
        <w:t>наличии</w:t>
      </w:r>
      <w:proofErr w:type="gramEnd"/>
      <w:r w:rsidRPr="006E35F1">
        <w:rPr>
          <w:rFonts w:ascii="Times New Roman" w:hAnsi="Times New Roman"/>
          <w:sz w:val="28"/>
          <w:szCs w:val="28"/>
        </w:rPr>
        <w:t xml:space="preserve"> каких требований А. Басов может занять или не занять должность старшего судебного пристава? Ответ мотивировать со ссылками на законодательство.</w:t>
      </w:r>
      <w:r w:rsidRPr="006E35F1">
        <w:rPr>
          <w:rFonts w:ascii="Times New Roman" w:eastAsia="Calibri" w:hAnsi="Times New Roman"/>
          <w:sz w:val="28"/>
          <w:szCs w:val="28"/>
        </w:rPr>
        <w:t xml:space="preserve"> </w:t>
      </w:r>
    </w:p>
    <w:p w14:paraId="7E598C4F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Время выполнения – 15 минут. </w:t>
      </w:r>
    </w:p>
    <w:p w14:paraId="11698DCB" w14:textId="77777777" w:rsidR="008741F7" w:rsidRPr="006E35F1" w:rsidRDefault="008741F7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Ожидаемый результат:</w:t>
      </w:r>
    </w:p>
    <w:p w14:paraId="4C68BB98" w14:textId="4AC1AB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Требования, предъявляемые к лицу на должность судебного пристава (старшего судебного пристава) установлены в ст. 3 ФЗ «О судебных приставах». Это: достижение двадцатилетнего возраста; наличие среднего (полного) общего или среднего профессионального образования, а для старшего судебного пристава – высшего юридического образования; способность по своим деловым и личным качествам, а также по состоянию здоровья исполнять возложенные на него обязанности; отсутствие судимости. При вступлении в должность судебный </w:t>
      </w:r>
      <w:r w:rsidRPr="006E35F1">
        <w:rPr>
          <w:rFonts w:ascii="Times New Roman" w:hAnsi="Times New Roman"/>
          <w:sz w:val="28"/>
          <w:szCs w:val="28"/>
        </w:rPr>
        <w:lastRenderedPageBreak/>
        <w:t xml:space="preserve">пристав (старший судебный пристав) должен принести присягу и в соответствии с характером осуществляемых ими функций пройти профессиональную подготовку. </w:t>
      </w:r>
    </w:p>
    <w:p w14:paraId="348A57AC" w14:textId="77777777" w:rsidR="004543FC" w:rsidRPr="006E35F1" w:rsidRDefault="004543FC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68F18AA9" w14:textId="77777777" w:rsidR="004D4516" w:rsidRPr="006E35F1" w:rsidRDefault="004D4516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УК-3</w:t>
      </w:r>
      <w:r w:rsidR="009B54B9" w:rsidRPr="006E35F1">
        <w:rPr>
          <w:rFonts w:ascii="Times New Roman" w:eastAsia="Calibri" w:hAnsi="Times New Roman"/>
          <w:sz w:val="28"/>
          <w:szCs w:val="28"/>
        </w:rPr>
        <w:t>.</w:t>
      </w:r>
    </w:p>
    <w:p w14:paraId="15616A6F" w14:textId="7F27F0A5" w:rsidR="004D4516" w:rsidRPr="006E35F1" w:rsidRDefault="004D4516" w:rsidP="006E35F1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D17E1DA" w14:textId="29965D64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3.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>Решите задачу. Приведите полное решение задачи.</w:t>
      </w:r>
    </w:p>
    <w:p w14:paraId="08402D35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Директор завода проигнорировал предостережение прокурора района о недопустимости нарушения закона.</w:t>
      </w:r>
    </w:p>
    <w:p w14:paraId="211308E5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Определить: 1) что представляет собой предостережение о недопустимости нарушения закона как правовое средство прокурорского реагирования? 2) что должно предшествовать применению прокурорского предостережения? 3) Как </w:t>
      </w:r>
      <w:proofErr w:type="gramStart"/>
      <w:r w:rsidRPr="006E35F1">
        <w:rPr>
          <w:rFonts w:ascii="Times New Roman" w:hAnsi="Times New Roman"/>
          <w:sz w:val="28"/>
          <w:szCs w:val="28"/>
        </w:rPr>
        <w:t>обязан</w:t>
      </w:r>
      <w:proofErr w:type="gramEnd"/>
      <w:r w:rsidRPr="006E35F1">
        <w:rPr>
          <w:rFonts w:ascii="Times New Roman" w:hAnsi="Times New Roman"/>
          <w:sz w:val="28"/>
          <w:szCs w:val="28"/>
        </w:rPr>
        <w:t xml:space="preserve"> был отреагировать на предостережение прокурора директор завода? 4) можно ли привлечь директора завода к ответственности за игнорирование прокурорского предостережения.</w:t>
      </w:r>
    </w:p>
    <w:p w14:paraId="72490D55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Время выполнения – 10 минут. </w:t>
      </w:r>
    </w:p>
    <w:p w14:paraId="77917567" w14:textId="7D90200B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Ожидаемый результат: Согласно ст.</w:t>
      </w:r>
      <w:r w:rsidR="00E0671E" w:rsidRPr="006E35F1">
        <w:rPr>
          <w:rFonts w:ascii="Times New Roman" w:hAnsi="Times New Roman"/>
          <w:sz w:val="28"/>
          <w:szCs w:val="28"/>
        </w:rPr>
        <w:t xml:space="preserve"> </w:t>
      </w:r>
      <w:r w:rsidRPr="006E35F1">
        <w:rPr>
          <w:rFonts w:ascii="Times New Roman" w:hAnsi="Times New Roman"/>
          <w:sz w:val="28"/>
          <w:szCs w:val="28"/>
        </w:rPr>
        <w:t xml:space="preserve">25.1 ФЗ «О прокуратуре Российской Федерации» прокурор или его заместитель при наличии сведений о готовящихся противоправных деяниях в целях их предупреждения объявляет в письменной форме должностным лицам предостережение о недопустимости нарушения закона. Предостережение применяется только при осуществлении надзора за исполнением законов и законностью правовых актов. Применению предостережения в обязательном порядке должна предшествовать проверка прокурором сведений о готовящихся противоправных деяниях конкретными должностными лицами с истребованием от них письменных объяснений. Предостережение о недопустимости нарушений закона должно быть оформлено в виде специального прокурорского акта в письменной форме. В случае неисполнения требований, изложенных в указанном предостережении, должностное лицо, которому оно было объявлено, может быть привлечено к ответственности в установленном законом порядке. Поскольку директор завода, как должностное лицо, проигнорировал </w:t>
      </w:r>
      <w:r w:rsidRPr="006E35F1">
        <w:rPr>
          <w:rFonts w:ascii="Times New Roman" w:eastAsia="Calibri" w:hAnsi="Times New Roman"/>
          <w:sz w:val="28"/>
          <w:szCs w:val="28"/>
        </w:rPr>
        <w:t>предостережение прокурора района о недопустимости нарушения закона, то для его привлечения к ответственности имеются необходимые основания.</w:t>
      </w:r>
    </w:p>
    <w:p w14:paraId="4BF1E3A8" w14:textId="77777777" w:rsidR="00C11809" w:rsidRPr="006E35F1" w:rsidRDefault="00C11809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2251F69E" w14:textId="76D97E9E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ПК-3.</w:t>
      </w:r>
    </w:p>
    <w:p w14:paraId="3D6ECB2A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E74D3D6" w14:textId="1D7EE1EA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4.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>Решите задачу. Приведите полное решение задачи.</w:t>
      </w:r>
      <w:r w:rsidRPr="006E35F1">
        <w:rPr>
          <w:rFonts w:ascii="Times New Roman" w:eastAsia="Calibri" w:hAnsi="Times New Roman"/>
          <w:sz w:val="28"/>
          <w:szCs w:val="28"/>
        </w:rPr>
        <w:t xml:space="preserve"> </w:t>
      </w:r>
    </w:p>
    <w:p w14:paraId="42EFA0D1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На заседании президиума коллегии адвокатов обсуждались два материала в отношении адвокатов А. Попова и В. Смирнова. Работа А. Попова, как </w:t>
      </w:r>
      <w:r w:rsidRPr="006E35F1">
        <w:rPr>
          <w:rFonts w:ascii="Times New Roman" w:hAnsi="Times New Roman"/>
          <w:sz w:val="28"/>
          <w:szCs w:val="28"/>
        </w:rPr>
        <w:lastRenderedPageBreak/>
        <w:t xml:space="preserve">показали неоднократные проверки, характеризовалась низким уровнем его квалификации, нарушением норм кодекса профессиональной этики адвоката. В. Смирнов грубо нарушал трудовую и финансовую дисциплину, ненадлежащим образом исполнял свои профессиональные обязанности. </w:t>
      </w:r>
    </w:p>
    <w:p w14:paraId="7DF9573A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Определить: 1) есть ли основания для прекращения статуса адвоката для А. Попова и В. Смирнова? 2) в чью компетенцию входит решение подобных вопросов? 3) каков порядок его принятия и обжалования?</w:t>
      </w:r>
    </w:p>
    <w:p w14:paraId="61943C16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Время выполнения – 10 минут. </w:t>
      </w:r>
    </w:p>
    <w:p w14:paraId="2FD17477" w14:textId="77777777" w:rsidR="00066238" w:rsidRPr="006E35F1" w:rsidRDefault="00066238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Ожидаемый результат:</w:t>
      </w:r>
    </w:p>
    <w:p w14:paraId="0ED2071D" w14:textId="045562AD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Согласно ст. 17 ФЗ «Об адвокатской деятельности и адвокатуре в Российской Федерации» деяния А. Попова и В. Смирнова являются основанием для прекращения их статуса адвоката. В соответствии с этой же статьей статус адвоката может быть прекращен по решению совета адвокатской палаты субъекта РФ, в региональный реестр которого внесены сведения об адвокате, на основании заключения квалификационной комиссии. Лицо, статус адвоката которого прекращен, не вправе осуществлять адвокатскую деятельность, а также занимать выборные должности в органах адвокатской палаты или Федеральной палаты адвокатов. Решение Совета адвокатской палаты о прекращении статуса адвоката </w:t>
      </w:r>
      <w:proofErr w:type="gramStart"/>
      <w:r w:rsidRPr="006E35F1">
        <w:rPr>
          <w:rFonts w:ascii="Times New Roman" w:hAnsi="Times New Roman"/>
          <w:sz w:val="28"/>
          <w:szCs w:val="28"/>
        </w:rPr>
        <w:t>может быть обжаловано в суд иди</w:t>
      </w:r>
      <w:proofErr w:type="gramEnd"/>
      <w:r w:rsidRPr="006E35F1">
        <w:rPr>
          <w:rFonts w:ascii="Times New Roman" w:hAnsi="Times New Roman"/>
          <w:sz w:val="28"/>
          <w:szCs w:val="28"/>
        </w:rPr>
        <w:t xml:space="preserve"> в Федеральную палату адвокатов лицом, статус адвоката которого прекращен, в месячный срок со дня, когда ему стало известно или оно должно было узнать о состоявшемся решении.</w:t>
      </w:r>
    </w:p>
    <w:p w14:paraId="7C07F1DC" w14:textId="77777777" w:rsidR="00A37BEF" w:rsidRPr="006E35F1" w:rsidRDefault="00A37BEF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2A67A553" w14:textId="4606DFE8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ПК-3.</w:t>
      </w:r>
    </w:p>
    <w:p w14:paraId="653E270F" w14:textId="77777777" w:rsidR="00F3268E" w:rsidRPr="006E35F1" w:rsidRDefault="00F3268E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D35A8D6" w14:textId="774D47DF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5.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>Решите задачу. Приведите полное решение задачи.</w:t>
      </w:r>
    </w:p>
    <w:p w14:paraId="3E9B0AA9" w14:textId="77777777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Представьте ситуацию, когда кто-то украл у вас ценную вещь. Вы обращаетесь в правоохранительные органы, которые начинают расследование. Если виновный будет найден и привлечен к ответственности, то это будет являться одним из проявлений правосудия.       </w:t>
      </w:r>
    </w:p>
    <w:p w14:paraId="5CF4C50B" w14:textId="77777777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Определить, что такое правосудие, на каких принципах оно основывается и каков механизм реализации правосудия?</w:t>
      </w:r>
    </w:p>
    <w:p w14:paraId="3538140F" w14:textId="77777777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 xml:space="preserve">Время выполнения – 10 минут. </w:t>
      </w:r>
    </w:p>
    <w:p w14:paraId="59161AF0" w14:textId="77777777" w:rsidR="008220DF" w:rsidRPr="006E35F1" w:rsidRDefault="008220DF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Ожидаемый результат:</w:t>
      </w:r>
    </w:p>
    <w:p w14:paraId="43664DDA" w14:textId="24B9D984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>Правосудие определяется как деятельность государства по восстановлению нарушенных прав и законных интересов граждан и организаций. Это фундаментальный принцип правового государства, обеспечивающий справедливость и порядок в обществе. Механизмом реализации правосудия является судопроизводство – процедура рассмотрения и разрешения дел в суде. Правосудие основывается на принципах законности, справедливости, объективности, независимости и беспристрастности.</w:t>
      </w:r>
    </w:p>
    <w:p w14:paraId="70B1F16F" w14:textId="77777777" w:rsidR="00E714F9" w:rsidRPr="006E35F1" w:rsidRDefault="00E714F9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lastRenderedPageBreak/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46C58C32" w14:textId="5DA4B6E6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ПК-4.</w:t>
      </w:r>
    </w:p>
    <w:p w14:paraId="23A03880" w14:textId="77777777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A45446" w14:textId="0F873DC4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6. </w:t>
      </w:r>
      <w:r w:rsidRPr="006E35F1">
        <w:rPr>
          <w:rFonts w:ascii="Times New Roman" w:eastAsia="Calibri" w:hAnsi="Times New Roman"/>
          <w:i/>
          <w:iCs/>
          <w:sz w:val="28"/>
          <w:szCs w:val="28"/>
        </w:rPr>
        <w:t>Решите задачу. Приведите полное решение задачи.</w:t>
      </w:r>
    </w:p>
    <w:p w14:paraId="3F41F019" w14:textId="77777777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В связи с избранием члена областного суда А. Петрова депутатом Государственной Думы РФ, встал вопрос о досрочном прекращении его полномочий.</w:t>
      </w:r>
    </w:p>
    <w:p w14:paraId="5FA4D3C9" w14:textId="77777777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Определить: какой орган правомочен решать этот </w:t>
      </w:r>
      <w:proofErr w:type="gramStart"/>
      <w:r w:rsidRPr="006E35F1">
        <w:rPr>
          <w:rFonts w:ascii="Times New Roman" w:hAnsi="Times New Roman"/>
          <w:sz w:val="28"/>
          <w:szCs w:val="28"/>
        </w:rPr>
        <w:t>вопрос</w:t>
      </w:r>
      <w:proofErr w:type="gramEnd"/>
      <w:r w:rsidRPr="006E35F1">
        <w:rPr>
          <w:rFonts w:ascii="Times New Roman" w:hAnsi="Times New Roman"/>
          <w:sz w:val="28"/>
          <w:szCs w:val="28"/>
        </w:rPr>
        <w:t xml:space="preserve"> и в </w:t>
      </w:r>
      <w:proofErr w:type="gramStart"/>
      <w:r w:rsidRPr="006E35F1">
        <w:rPr>
          <w:rFonts w:ascii="Times New Roman" w:hAnsi="Times New Roman"/>
          <w:sz w:val="28"/>
          <w:szCs w:val="28"/>
        </w:rPr>
        <w:t>каком</w:t>
      </w:r>
      <w:proofErr w:type="gramEnd"/>
      <w:r w:rsidRPr="006E35F1">
        <w:rPr>
          <w:rFonts w:ascii="Times New Roman" w:hAnsi="Times New Roman"/>
          <w:sz w:val="28"/>
          <w:szCs w:val="28"/>
        </w:rPr>
        <w:t xml:space="preserve"> порядке?</w:t>
      </w:r>
    </w:p>
    <w:p w14:paraId="3D1AFD4D" w14:textId="77777777" w:rsidR="008220DF" w:rsidRPr="006E35F1" w:rsidRDefault="008220DF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Ожидаемый результат:</w:t>
      </w:r>
    </w:p>
    <w:p w14:paraId="515DA4A7" w14:textId="08DA632A" w:rsidR="008220DF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E35F1">
        <w:rPr>
          <w:rFonts w:ascii="Times New Roman" w:hAnsi="Times New Roman"/>
          <w:sz w:val="28"/>
          <w:szCs w:val="28"/>
        </w:rPr>
        <w:t xml:space="preserve">По конституции РФ судьи независимы, несменяемы, неприкосновенны. Полномочия судей могут быть прекращены или приостановлены соответствующей квалификационной коллегией судей. В данном случае избрание судьи А. Петрова депутатом </w:t>
      </w:r>
      <w:r w:rsidRPr="006E35F1">
        <w:rPr>
          <w:rFonts w:ascii="Times New Roman" w:eastAsia="Calibri" w:hAnsi="Times New Roman"/>
          <w:sz w:val="28"/>
          <w:szCs w:val="28"/>
        </w:rPr>
        <w:t xml:space="preserve">Государственной Думы РФ является основанием для приостановления полномочий судьи на срок действия его депутатского мандата. Согласно ст. 97 Конституции РФ депутаты Государственной Думы работают на профессиональной постоянной основе и не могут находиться на государственной службе, заниматься другой оплачиваемой деятельностью, кроме преподавательской научной и иной творческой деятельностью. Из конституционной нормы следует, что объем функций А. Петрова на новой должности предполагает его полную занятость и невозможность совмещать функции депутата и судьи. </w:t>
      </w:r>
    </w:p>
    <w:p w14:paraId="2F23A2E8" w14:textId="77777777" w:rsidR="00E714F9" w:rsidRPr="006E35F1" w:rsidRDefault="00E714F9" w:rsidP="006E35F1">
      <w:pPr>
        <w:pStyle w:val="Default"/>
        <w:contextualSpacing/>
        <w:jc w:val="both"/>
        <w:rPr>
          <w:color w:val="auto"/>
          <w:sz w:val="28"/>
          <w:szCs w:val="28"/>
        </w:rPr>
      </w:pPr>
      <w:r w:rsidRPr="006E35F1">
        <w:rPr>
          <w:color w:val="auto"/>
          <w:sz w:val="28"/>
          <w:szCs w:val="28"/>
        </w:rPr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3A47D6F6" w14:textId="52AFE8DF" w:rsidR="004720D2" w:rsidRPr="006E35F1" w:rsidRDefault="008220DF" w:rsidP="006E35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35F1">
        <w:rPr>
          <w:rFonts w:ascii="Times New Roman" w:eastAsia="Calibri" w:hAnsi="Times New Roman"/>
          <w:sz w:val="28"/>
          <w:szCs w:val="28"/>
        </w:rPr>
        <w:t>Компетенции (индикаторы): ПК-4.</w:t>
      </w:r>
    </w:p>
    <w:sectPr w:rsidR="004720D2" w:rsidRPr="006E35F1" w:rsidSect="00CA55CC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A8EB2" w14:textId="77777777" w:rsidR="000D629B" w:rsidRDefault="000D629B" w:rsidP="00CA11DA">
      <w:pPr>
        <w:spacing w:after="0" w:line="240" w:lineRule="auto"/>
      </w:pPr>
      <w:r>
        <w:separator/>
      </w:r>
    </w:p>
  </w:endnote>
  <w:endnote w:type="continuationSeparator" w:id="0">
    <w:p w14:paraId="17CBA56B" w14:textId="77777777" w:rsidR="000D629B" w:rsidRDefault="000D629B" w:rsidP="00CA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552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87DCD31" w14:textId="1A26DC18" w:rsidR="00E62A9D" w:rsidRPr="00CA55CC" w:rsidRDefault="00E62A9D" w:rsidP="00CA11DA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CA55CC">
          <w:rPr>
            <w:rFonts w:ascii="Times New Roman" w:hAnsi="Times New Roman"/>
            <w:sz w:val="28"/>
            <w:szCs w:val="28"/>
          </w:rPr>
          <w:fldChar w:fldCharType="begin"/>
        </w:r>
        <w:r w:rsidRPr="00CA55C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A55CC">
          <w:rPr>
            <w:rFonts w:ascii="Times New Roman" w:hAnsi="Times New Roman"/>
            <w:sz w:val="28"/>
            <w:szCs w:val="28"/>
          </w:rPr>
          <w:fldChar w:fldCharType="separate"/>
        </w:r>
        <w:r w:rsidR="003A4ED6">
          <w:rPr>
            <w:rFonts w:ascii="Times New Roman" w:hAnsi="Times New Roman"/>
            <w:noProof/>
            <w:sz w:val="28"/>
            <w:szCs w:val="28"/>
          </w:rPr>
          <w:t>11</w:t>
        </w:r>
        <w:r w:rsidRPr="00CA55C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2AF7E" w14:textId="77777777" w:rsidR="000D629B" w:rsidRDefault="000D629B" w:rsidP="00CA11DA">
      <w:pPr>
        <w:spacing w:after="0" w:line="240" w:lineRule="auto"/>
      </w:pPr>
      <w:r>
        <w:separator/>
      </w:r>
    </w:p>
  </w:footnote>
  <w:footnote w:type="continuationSeparator" w:id="0">
    <w:p w14:paraId="10F86D6B" w14:textId="77777777" w:rsidR="000D629B" w:rsidRDefault="000D629B" w:rsidP="00CA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766E"/>
    <w:multiLevelType w:val="hybridMultilevel"/>
    <w:tmpl w:val="7154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02B0"/>
    <w:multiLevelType w:val="hybridMultilevel"/>
    <w:tmpl w:val="2A161B8C"/>
    <w:lvl w:ilvl="0" w:tplc="3780950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00E78B2"/>
    <w:multiLevelType w:val="hybridMultilevel"/>
    <w:tmpl w:val="2A161B8C"/>
    <w:lvl w:ilvl="0" w:tplc="3780950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0EC1616"/>
    <w:multiLevelType w:val="hybridMultilevel"/>
    <w:tmpl w:val="A1A0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6D"/>
    <w:rsid w:val="0002610A"/>
    <w:rsid w:val="00034158"/>
    <w:rsid w:val="00034BC8"/>
    <w:rsid w:val="0004108F"/>
    <w:rsid w:val="00046656"/>
    <w:rsid w:val="00062578"/>
    <w:rsid w:val="00066238"/>
    <w:rsid w:val="00095F78"/>
    <w:rsid w:val="000B1D0E"/>
    <w:rsid w:val="000C3B21"/>
    <w:rsid w:val="000D629B"/>
    <w:rsid w:val="00102E79"/>
    <w:rsid w:val="00107411"/>
    <w:rsid w:val="00121A54"/>
    <w:rsid w:val="00122BEE"/>
    <w:rsid w:val="00151B7A"/>
    <w:rsid w:val="00172960"/>
    <w:rsid w:val="001749B8"/>
    <w:rsid w:val="00181D69"/>
    <w:rsid w:val="001B177F"/>
    <w:rsid w:val="001C176E"/>
    <w:rsid w:val="001C5E27"/>
    <w:rsid w:val="002031DE"/>
    <w:rsid w:val="00224A3B"/>
    <w:rsid w:val="00234E99"/>
    <w:rsid w:val="002424F5"/>
    <w:rsid w:val="00243038"/>
    <w:rsid w:val="0024674F"/>
    <w:rsid w:val="0026097E"/>
    <w:rsid w:val="00264527"/>
    <w:rsid w:val="00265F9D"/>
    <w:rsid w:val="00280552"/>
    <w:rsid w:val="002908D6"/>
    <w:rsid w:val="002A4715"/>
    <w:rsid w:val="002B17F3"/>
    <w:rsid w:val="002C06A8"/>
    <w:rsid w:val="002E7B70"/>
    <w:rsid w:val="002F1443"/>
    <w:rsid w:val="00300D8B"/>
    <w:rsid w:val="0031016B"/>
    <w:rsid w:val="00310548"/>
    <w:rsid w:val="00321F3D"/>
    <w:rsid w:val="00340529"/>
    <w:rsid w:val="00342DC5"/>
    <w:rsid w:val="003431D0"/>
    <w:rsid w:val="00392876"/>
    <w:rsid w:val="003A0696"/>
    <w:rsid w:val="003A4ED6"/>
    <w:rsid w:val="003D2E99"/>
    <w:rsid w:val="003F7FEB"/>
    <w:rsid w:val="00411E87"/>
    <w:rsid w:val="00444D13"/>
    <w:rsid w:val="004543FC"/>
    <w:rsid w:val="004567C8"/>
    <w:rsid w:val="00461718"/>
    <w:rsid w:val="004720D2"/>
    <w:rsid w:val="0047698C"/>
    <w:rsid w:val="00484616"/>
    <w:rsid w:val="00484D36"/>
    <w:rsid w:val="004D4516"/>
    <w:rsid w:val="004D6863"/>
    <w:rsid w:val="004E0F82"/>
    <w:rsid w:val="005038BE"/>
    <w:rsid w:val="0051057B"/>
    <w:rsid w:val="00520ED7"/>
    <w:rsid w:val="0052198A"/>
    <w:rsid w:val="0052679C"/>
    <w:rsid w:val="00592C3B"/>
    <w:rsid w:val="005A27E3"/>
    <w:rsid w:val="005A6A8E"/>
    <w:rsid w:val="005E56BC"/>
    <w:rsid w:val="005E7053"/>
    <w:rsid w:val="005F32CD"/>
    <w:rsid w:val="005F5DCA"/>
    <w:rsid w:val="005F7906"/>
    <w:rsid w:val="006011BE"/>
    <w:rsid w:val="006040AE"/>
    <w:rsid w:val="00621F42"/>
    <w:rsid w:val="00626AEF"/>
    <w:rsid w:val="00646891"/>
    <w:rsid w:val="00664041"/>
    <w:rsid w:val="00674880"/>
    <w:rsid w:val="00691A93"/>
    <w:rsid w:val="0069272A"/>
    <w:rsid w:val="00695EAF"/>
    <w:rsid w:val="006A01B5"/>
    <w:rsid w:val="006A14F8"/>
    <w:rsid w:val="006A691D"/>
    <w:rsid w:val="006B62E9"/>
    <w:rsid w:val="006C55BD"/>
    <w:rsid w:val="006D1D8D"/>
    <w:rsid w:val="006D226D"/>
    <w:rsid w:val="006E1182"/>
    <w:rsid w:val="006E17EF"/>
    <w:rsid w:val="006E35F1"/>
    <w:rsid w:val="007005B0"/>
    <w:rsid w:val="00703867"/>
    <w:rsid w:val="00730F85"/>
    <w:rsid w:val="00750979"/>
    <w:rsid w:val="00751955"/>
    <w:rsid w:val="00753CE8"/>
    <w:rsid w:val="00756C32"/>
    <w:rsid w:val="007731AF"/>
    <w:rsid w:val="007766C5"/>
    <w:rsid w:val="00781A12"/>
    <w:rsid w:val="00786DEF"/>
    <w:rsid w:val="0079676D"/>
    <w:rsid w:val="007B4E4C"/>
    <w:rsid w:val="007D4E49"/>
    <w:rsid w:val="007E188A"/>
    <w:rsid w:val="00803528"/>
    <w:rsid w:val="0080405B"/>
    <w:rsid w:val="008060BD"/>
    <w:rsid w:val="00806112"/>
    <w:rsid w:val="008220DF"/>
    <w:rsid w:val="00840000"/>
    <w:rsid w:val="008404D5"/>
    <w:rsid w:val="008418ED"/>
    <w:rsid w:val="0084548D"/>
    <w:rsid w:val="008741F7"/>
    <w:rsid w:val="00885CCF"/>
    <w:rsid w:val="008871C3"/>
    <w:rsid w:val="00897523"/>
    <w:rsid w:val="008A6F18"/>
    <w:rsid w:val="008B443E"/>
    <w:rsid w:val="008B50A2"/>
    <w:rsid w:val="008E7362"/>
    <w:rsid w:val="008F7D2F"/>
    <w:rsid w:val="00904CAB"/>
    <w:rsid w:val="00904F34"/>
    <w:rsid w:val="00910762"/>
    <w:rsid w:val="009169AE"/>
    <w:rsid w:val="00937805"/>
    <w:rsid w:val="00941673"/>
    <w:rsid w:val="00955C00"/>
    <w:rsid w:val="009B54B9"/>
    <w:rsid w:val="009B7238"/>
    <w:rsid w:val="009C0D71"/>
    <w:rsid w:val="009C430E"/>
    <w:rsid w:val="009D59A3"/>
    <w:rsid w:val="009E71B6"/>
    <w:rsid w:val="009F029A"/>
    <w:rsid w:val="009F7CFF"/>
    <w:rsid w:val="00A00686"/>
    <w:rsid w:val="00A0182E"/>
    <w:rsid w:val="00A03A76"/>
    <w:rsid w:val="00A048D2"/>
    <w:rsid w:val="00A17C4B"/>
    <w:rsid w:val="00A17FE8"/>
    <w:rsid w:val="00A37BEF"/>
    <w:rsid w:val="00A558CE"/>
    <w:rsid w:val="00A75087"/>
    <w:rsid w:val="00A872C2"/>
    <w:rsid w:val="00AB1056"/>
    <w:rsid w:val="00AB4D66"/>
    <w:rsid w:val="00AD1529"/>
    <w:rsid w:val="00AF0486"/>
    <w:rsid w:val="00AF4CA1"/>
    <w:rsid w:val="00AF5B36"/>
    <w:rsid w:val="00AF6778"/>
    <w:rsid w:val="00B0053C"/>
    <w:rsid w:val="00B04BB2"/>
    <w:rsid w:val="00B43547"/>
    <w:rsid w:val="00B80D83"/>
    <w:rsid w:val="00B86B8A"/>
    <w:rsid w:val="00B92F74"/>
    <w:rsid w:val="00B9413C"/>
    <w:rsid w:val="00BA03F6"/>
    <w:rsid w:val="00BC3092"/>
    <w:rsid w:val="00BD56D3"/>
    <w:rsid w:val="00BD6062"/>
    <w:rsid w:val="00BE1A5E"/>
    <w:rsid w:val="00BE2396"/>
    <w:rsid w:val="00BF5826"/>
    <w:rsid w:val="00C06FB6"/>
    <w:rsid w:val="00C11809"/>
    <w:rsid w:val="00C27639"/>
    <w:rsid w:val="00C27DF8"/>
    <w:rsid w:val="00C46BA3"/>
    <w:rsid w:val="00C53D12"/>
    <w:rsid w:val="00C6409B"/>
    <w:rsid w:val="00C90E77"/>
    <w:rsid w:val="00CA11DA"/>
    <w:rsid w:val="00CA55CC"/>
    <w:rsid w:val="00CA6A43"/>
    <w:rsid w:val="00CC3C0C"/>
    <w:rsid w:val="00CD300A"/>
    <w:rsid w:val="00CD493F"/>
    <w:rsid w:val="00CD7385"/>
    <w:rsid w:val="00D1669F"/>
    <w:rsid w:val="00D1766C"/>
    <w:rsid w:val="00D21336"/>
    <w:rsid w:val="00D21ADF"/>
    <w:rsid w:val="00D2735A"/>
    <w:rsid w:val="00D44895"/>
    <w:rsid w:val="00D461E7"/>
    <w:rsid w:val="00D605CF"/>
    <w:rsid w:val="00D64BC9"/>
    <w:rsid w:val="00D76BD2"/>
    <w:rsid w:val="00D911CB"/>
    <w:rsid w:val="00D91A73"/>
    <w:rsid w:val="00D95416"/>
    <w:rsid w:val="00DE3447"/>
    <w:rsid w:val="00DF195A"/>
    <w:rsid w:val="00DF31DF"/>
    <w:rsid w:val="00DF34A4"/>
    <w:rsid w:val="00DF66A5"/>
    <w:rsid w:val="00DF703F"/>
    <w:rsid w:val="00E0671E"/>
    <w:rsid w:val="00E12E31"/>
    <w:rsid w:val="00E130A1"/>
    <w:rsid w:val="00E23CCD"/>
    <w:rsid w:val="00E23EB7"/>
    <w:rsid w:val="00E24978"/>
    <w:rsid w:val="00E3250E"/>
    <w:rsid w:val="00E421DC"/>
    <w:rsid w:val="00E55A67"/>
    <w:rsid w:val="00E62A9D"/>
    <w:rsid w:val="00E6431E"/>
    <w:rsid w:val="00E70478"/>
    <w:rsid w:val="00E714F9"/>
    <w:rsid w:val="00E75C44"/>
    <w:rsid w:val="00E847CF"/>
    <w:rsid w:val="00E87744"/>
    <w:rsid w:val="00ED2690"/>
    <w:rsid w:val="00ED51D5"/>
    <w:rsid w:val="00ED62AD"/>
    <w:rsid w:val="00EF465B"/>
    <w:rsid w:val="00F136E4"/>
    <w:rsid w:val="00F159DD"/>
    <w:rsid w:val="00F3268E"/>
    <w:rsid w:val="00F407A5"/>
    <w:rsid w:val="00F412DB"/>
    <w:rsid w:val="00F45FA5"/>
    <w:rsid w:val="00F655D9"/>
    <w:rsid w:val="00FA3EDE"/>
    <w:rsid w:val="00FC1670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732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7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B17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67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246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BD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A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DA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A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DA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F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B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7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B17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67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246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BD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A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DA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A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DA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F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B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17</Pages>
  <Words>4584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198</cp:revision>
  <cp:lastPrinted>2025-03-15T07:28:00Z</cp:lastPrinted>
  <dcterms:created xsi:type="dcterms:W3CDTF">2025-03-13T18:08:00Z</dcterms:created>
  <dcterms:modified xsi:type="dcterms:W3CDTF">2025-03-20T14:17:00Z</dcterms:modified>
</cp:coreProperties>
</file>