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5B" w:rsidRPr="00A43933" w:rsidRDefault="009E215B" w:rsidP="00A4393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</w:t>
      </w:r>
      <w:r w:rsidR="00720DE3" w:rsidRPr="00A43933">
        <w:rPr>
          <w:rFonts w:ascii="Times New Roman" w:hAnsi="Times New Roman" w:cs="Times New Roman"/>
          <w:b/>
          <w:sz w:val="28"/>
          <w:szCs w:val="28"/>
        </w:rPr>
        <w:t>исциплин</w:t>
      </w:r>
      <w:r w:rsidRPr="00A43933">
        <w:rPr>
          <w:rFonts w:ascii="Times New Roman" w:hAnsi="Times New Roman" w:cs="Times New Roman"/>
          <w:b/>
          <w:sz w:val="28"/>
          <w:szCs w:val="28"/>
        </w:rPr>
        <w:t>е</w:t>
      </w:r>
      <w:r w:rsidR="00720DE3" w:rsidRPr="00A439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EE5" w:rsidRPr="00A43933" w:rsidRDefault="00720DE3" w:rsidP="00A4393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b/>
          <w:sz w:val="28"/>
          <w:szCs w:val="28"/>
        </w:rPr>
        <w:t>«</w:t>
      </w:r>
      <w:r w:rsidR="008A12B5" w:rsidRPr="00A43933">
        <w:rPr>
          <w:rFonts w:ascii="Times New Roman" w:hAnsi="Times New Roman" w:cs="Times New Roman"/>
          <w:b/>
          <w:sz w:val="28"/>
          <w:szCs w:val="28"/>
        </w:rPr>
        <w:t>Жилищное право</w:t>
      </w:r>
      <w:r w:rsidRPr="00A43933">
        <w:rPr>
          <w:rFonts w:ascii="Times New Roman" w:hAnsi="Times New Roman" w:cs="Times New Roman"/>
          <w:b/>
          <w:sz w:val="28"/>
          <w:szCs w:val="28"/>
        </w:rPr>
        <w:t>»</w:t>
      </w:r>
    </w:p>
    <w:p w:rsidR="002D5EE5" w:rsidRPr="00A43933" w:rsidRDefault="002D5EE5" w:rsidP="00A439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D5EE5" w:rsidRPr="00A43933" w:rsidRDefault="002D5EE5" w:rsidP="00A43933">
      <w:pPr>
        <w:pStyle w:val="Default"/>
        <w:contextualSpacing/>
        <w:rPr>
          <w:b/>
          <w:bCs/>
          <w:sz w:val="28"/>
          <w:szCs w:val="28"/>
        </w:rPr>
      </w:pPr>
      <w:r w:rsidRPr="00A43933">
        <w:rPr>
          <w:b/>
          <w:bCs/>
          <w:sz w:val="28"/>
          <w:szCs w:val="28"/>
        </w:rPr>
        <w:t>Задания закрытого типа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</w:p>
    <w:p w:rsidR="002D5EE5" w:rsidRPr="00A43933" w:rsidRDefault="002D5EE5" w:rsidP="00A43933">
      <w:pPr>
        <w:pStyle w:val="Default"/>
        <w:ind w:firstLine="709"/>
        <w:contextualSpacing/>
        <w:rPr>
          <w:b/>
          <w:bCs/>
          <w:sz w:val="28"/>
          <w:szCs w:val="28"/>
        </w:rPr>
      </w:pPr>
      <w:r w:rsidRPr="00A43933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</w:p>
    <w:p w:rsidR="002D5EE5" w:rsidRPr="00A43933" w:rsidRDefault="00EF0718" w:rsidP="00A43933">
      <w:pPr>
        <w:pStyle w:val="Default"/>
        <w:contextualSpacing/>
        <w:rPr>
          <w:i/>
          <w:iCs/>
          <w:sz w:val="28"/>
          <w:szCs w:val="28"/>
        </w:rPr>
      </w:pPr>
      <w:r w:rsidRPr="00A43933">
        <w:rPr>
          <w:i/>
          <w:iCs/>
          <w:sz w:val="28"/>
          <w:szCs w:val="28"/>
        </w:rPr>
        <w:t xml:space="preserve">1. </w:t>
      </w:r>
      <w:r w:rsidR="002D5EE5" w:rsidRPr="00A43933">
        <w:rPr>
          <w:i/>
          <w:iCs/>
          <w:sz w:val="28"/>
          <w:szCs w:val="28"/>
        </w:rPr>
        <w:t>Выберите один правильный ответ</w:t>
      </w:r>
      <w:r w:rsidRPr="00A43933">
        <w:rPr>
          <w:i/>
          <w:iCs/>
          <w:sz w:val="28"/>
          <w:szCs w:val="28"/>
        </w:rPr>
        <w:t>.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1. Что из нижеперечисленного не входит в предмет жилищного права: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43933">
        <w:rPr>
          <w:rFonts w:ascii="Times New Roman" w:hAnsi="Times New Roman" w:cs="Times New Roman"/>
          <w:spacing w:val="-4"/>
          <w:sz w:val="28"/>
          <w:szCs w:val="28"/>
        </w:rPr>
        <w:t>А) отношения по поводу пользования жилыми помещениями частного жилищного фонда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pacing w:val="-4"/>
          <w:sz w:val="28"/>
          <w:szCs w:val="28"/>
        </w:rPr>
        <w:t>Б) отношения по поводу пользования коммерческой</w:t>
      </w:r>
      <w:r w:rsidRPr="00A43933">
        <w:rPr>
          <w:rFonts w:ascii="Times New Roman" w:hAnsi="Times New Roman" w:cs="Times New Roman"/>
          <w:sz w:val="28"/>
          <w:szCs w:val="28"/>
        </w:rPr>
        <w:t xml:space="preserve"> недвижимостью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В) отношения по поводу содержания и ремонта жилых помещений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Г) отношения по поводу управления многоквартирными домами</w:t>
      </w:r>
    </w:p>
    <w:p w:rsidR="002D5EE5" w:rsidRPr="00A43933" w:rsidRDefault="002D5EE5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AA2D5B" w:rsidRPr="00A43933">
        <w:rPr>
          <w:sz w:val="28"/>
          <w:szCs w:val="28"/>
        </w:rPr>
        <w:t>Б</w:t>
      </w:r>
    </w:p>
    <w:p w:rsidR="002D5EE5" w:rsidRPr="00A43933" w:rsidRDefault="002D5EE5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Компетенции (индикаторы): </w:t>
      </w:r>
      <w:r w:rsidR="002758EA" w:rsidRPr="00A43933">
        <w:rPr>
          <w:sz w:val="28"/>
          <w:szCs w:val="28"/>
        </w:rPr>
        <w:t>У</w:t>
      </w:r>
      <w:r w:rsidR="001C3778" w:rsidRPr="00A43933">
        <w:rPr>
          <w:sz w:val="28"/>
          <w:szCs w:val="28"/>
        </w:rPr>
        <w:t>К-2</w:t>
      </w:r>
    </w:p>
    <w:p w:rsidR="002D5EE5" w:rsidRPr="00A43933" w:rsidRDefault="002D5EE5" w:rsidP="00A43933">
      <w:pPr>
        <w:pStyle w:val="Default"/>
        <w:contextualSpacing/>
        <w:jc w:val="both"/>
        <w:rPr>
          <w:sz w:val="28"/>
          <w:szCs w:val="28"/>
        </w:rPr>
      </w:pPr>
    </w:p>
    <w:p w:rsidR="00EF0718" w:rsidRPr="00A43933" w:rsidRDefault="00307CDD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F0718" w:rsidRPr="00A4393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Изменение конфигурации помещения, требующее внесения изменения в технический паспорт помещения в многоквартирном доме, называется: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А) перепланировка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Б) переустройство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В) реконструкция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Г) капитальный ремонт</w:t>
      </w:r>
    </w:p>
    <w:p w:rsidR="001C3778" w:rsidRPr="00A43933" w:rsidRDefault="00AA2D5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Правильный ответ: А</w:t>
      </w:r>
    </w:p>
    <w:p w:rsidR="001C3778" w:rsidRPr="00A43933" w:rsidRDefault="001C3778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ПК-1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0718" w:rsidRPr="00A43933" w:rsidRDefault="00307CDD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F0718" w:rsidRPr="00A4393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Что из нижеперечисленного не является объектом жилищных прав: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А) комната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Б) квартира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В) жилой дом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Г) земельный участок</w:t>
      </w:r>
    </w:p>
    <w:p w:rsidR="002758EA" w:rsidRPr="00A43933" w:rsidRDefault="002758EA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Правильный ответ: Г</w:t>
      </w:r>
    </w:p>
    <w:p w:rsidR="002758EA" w:rsidRPr="00A43933" w:rsidRDefault="002758EA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ПК-2</w:t>
      </w:r>
    </w:p>
    <w:p w:rsidR="002758EA" w:rsidRPr="00A43933" w:rsidRDefault="002758EA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D5B" w:rsidRPr="00A43933" w:rsidRDefault="00AA2D5B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4. </w:t>
      </w:r>
      <w:r w:rsidRPr="00A4393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Многоквартирным домом признается здание, состоящее, как минимум, </w:t>
      </w:r>
      <w:proofErr w:type="gramStart"/>
      <w:r w:rsidRPr="00A4393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43933">
        <w:rPr>
          <w:rFonts w:ascii="Times New Roman" w:hAnsi="Times New Roman" w:cs="Times New Roman"/>
          <w:sz w:val="28"/>
          <w:szCs w:val="28"/>
        </w:rPr>
        <w:t>: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А) двух квартир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Б) четырех квартир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В) шести квартир</w:t>
      </w: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Г) восьми квартир</w:t>
      </w:r>
    </w:p>
    <w:p w:rsidR="00AA2D5B" w:rsidRPr="00A43933" w:rsidRDefault="00AA2D5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Правильный ответ: А</w:t>
      </w:r>
    </w:p>
    <w:p w:rsidR="00AA2D5B" w:rsidRPr="00C15FD3" w:rsidRDefault="00AA2D5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УК-2</w:t>
      </w:r>
    </w:p>
    <w:p w:rsidR="00A43933" w:rsidRPr="00C15FD3" w:rsidRDefault="00A43933" w:rsidP="00A43933">
      <w:pPr>
        <w:pStyle w:val="Default"/>
        <w:contextualSpacing/>
        <w:jc w:val="both"/>
        <w:rPr>
          <w:sz w:val="28"/>
          <w:szCs w:val="28"/>
        </w:rPr>
      </w:pPr>
    </w:p>
    <w:p w:rsidR="00AA2D5B" w:rsidRPr="00A43933" w:rsidRDefault="00AA2D5B" w:rsidP="00A4393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5. </w:t>
      </w:r>
      <w:r w:rsidRPr="00A4393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A2D5B" w:rsidRPr="00A43933" w:rsidRDefault="00AA2D5B" w:rsidP="00A43933">
      <w:pPr>
        <w:pStyle w:val="a5"/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bCs/>
          <w:sz w:val="28"/>
          <w:szCs w:val="28"/>
        </w:rPr>
        <w:t>Наследование жилых помещений – это:</w:t>
      </w:r>
    </w:p>
    <w:p w:rsidR="00AA2D5B" w:rsidRPr="00A43933" w:rsidRDefault="00AA2D5B" w:rsidP="00A439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sz w:val="28"/>
          <w:szCs w:val="28"/>
        </w:rPr>
        <w:t>А) перевод жилых помещений наследодателя в пользование его наследников</w:t>
      </w:r>
    </w:p>
    <w:p w:rsidR="00AA2D5B" w:rsidRPr="00A43933" w:rsidRDefault="00AA2D5B" w:rsidP="00A439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sz w:val="28"/>
          <w:szCs w:val="28"/>
        </w:rPr>
        <w:t>Б) переход жилых помещений наследодателя в собственность его наследников</w:t>
      </w:r>
    </w:p>
    <w:p w:rsidR="00AA2D5B" w:rsidRPr="00A43933" w:rsidRDefault="00AA2D5B" w:rsidP="00A439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sz w:val="28"/>
          <w:szCs w:val="28"/>
        </w:rPr>
        <w:t>В) перевод жилых помещений умершего лица во владение его наследников</w:t>
      </w:r>
    </w:p>
    <w:p w:rsidR="00AA2D5B" w:rsidRPr="00A43933" w:rsidRDefault="00AA2D5B" w:rsidP="00A4393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sz w:val="28"/>
          <w:szCs w:val="28"/>
        </w:rPr>
        <w:t>Г) переход жилых помещений умершего лица в пользование его наследников</w:t>
      </w:r>
    </w:p>
    <w:p w:rsidR="00AA2D5B" w:rsidRPr="00A43933" w:rsidRDefault="00AA2D5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Правильный ответ: Б</w:t>
      </w:r>
    </w:p>
    <w:p w:rsidR="00AA2D5B" w:rsidRPr="00A43933" w:rsidRDefault="00AA2D5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ПК-1</w:t>
      </w:r>
    </w:p>
    <w:p w:rsidR="00AA2D5B" w:rsidRPr="00A43933" w:rsidRDefault="00AA2D5B" w:rsidP="00A4393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D5B" w:rsidRPr="00A43933" w:rsidRDefault="00AA2D5B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Pr="00A4393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A2D5B" w:rsidRPr="00A43933" w:rsidRDefault="00AA2D5B" w:rsidP="00A43933">
      <w:pPr>
        <w:pStyle w:val="a6"/>
        <w:tabs>
          <w:tab w:val="left" w:pos="993"/>
        </w:tabs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43933">
        <w:rPr>
          <w:rStyle w:val="a8"/>
          <w:b w:val="0"/>
          <w:color w:val="000000"/>
          <w:sz w:val="28"/>
          <w:szCs w:val="28"/>
        </w:rPr>
        <w:t>Завершение переустройства и (или) перепланировки жилого помещения подтверждается:</w:t>
      </w:r>
    </w:p>
    <w:p w:rsidR="00AA2D5B" w:rsidRPr="00A43933" w:rsidRDefault="00AA2D5B" w:rsidP="00A43933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43933">
        <w:rPr>
          <w:color w:val="000000"/>
          <w:sz w:val="28"/>
          <w:szCs w:val="28"/>
        </w:rPr>
        <w:t>А) заявлением лица, которое произвело переустройство и (или) перепланировку</w:t>
      </w:r>
    </w:p>
    <w:p w:rsidR="00AA2D5B" w:rsidRPr="00A43933" w:rsidRDefault="00AA2D5B" w:rsidP="00A43933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43933">
        <w:rPr>
          <w:rStyle w:val="a7"/>
          <w:i w:val="0"/>
          <w:sz w:val="28"/>
          <w:szCs w:val="28"/>
        </w:rPr>
        <w:t>Б) актом приемочной комиссии</w:t>
      </w:r>
    </w:p>
    <w:p w:rsidR="00AA2D5B" w:rsidRPr="00A43933" w:rsidRDefault="00AA2D5B" w:rsidP="00A43933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43933">
        <w:rPr>
          <w:color w:val="000000"/>
          <w:sz w:val="28"/>
          <w:szCs w:val="28"/>
        </w:rPr>
        <w:t>В) записью о государственной регистрации переустройства и (или) перепланировки</w:t>
      </w:r>
    </w:p>
    <w:p w:rsidR="00AA2D5B" w:rsidRPr="00A43933" w:rsidRDefault="00AA2D5B" w:rsidP="00A43933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43933">
        <w:rPr>
          <w:color w:val="000000"/>
          <w:sz w:val="28"/>
          <w:szCs w:val="28"/>
        </w:rPr>
        <w:t>Г) решением о проведении переустройства и (или) перепланировки</w:t>
      </w:r>
    </w:p>
    <w:p w:rsidR="00AA2D5B" w:rsidRPr="00A43933" w:rsidRDefault="00AA2D5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Правильный ответ: Б</w:t>
      </w:r>
    </w:p>
    <w:p w:rsidR="00AA2D5B" w:rsidRPr="00A43933" w:rsidRDefault="00AA2D5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УК-1, ПК-2</w:t>
      </w:r>
    </w:p>
    <w:p w:rsidR="00A43933" w:rsidRDefault="00A43933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5EE5" w:rsidRPr="00A43933" w:rsidRDefault="002D5EE5" w:rsidP="00A43933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A43933"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EF0718" w:rsidRPr="00A43933" w:rsidRDefault="00EF0718" w:rsidP="00A43933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8A6703" w:rsidRPr="00A43933" w:rsidRDefault="003659C0" w:rsidP="00A43933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A43933">
        <w:rPr>
          <w:i/>
          <w:sz w:val="28"/>
          <w:szCs w:val="28"/>
        </w:rPr>
        <w:t xml:space="preserve">1. </w:t>
      </w:r>
      <w:r w:rsidR="002D5EE5" w:rsidRPr="00A43933">
        <w:rPr>
          <w:i/>
          <w:sz w:val="28"/>
          <w:szCs w:val="28"/>
        </w:rPr>
        <w:t xml:space="preserve">Установите соответствие между </w:t>
      </w:r>
      <w:r w:rsidR="009C6C29" w:rsidRPr="00A43933">
        <w:rPr>
          <w:i/>
          <w:sz w:val="28"/>
          <w:szCs w:val="28"/>
        </w:rPr>
        <w:t>термином и его определением</w:t>
      </w:r>
      <w:r w:rsidR="00EF0718" w:rsidRPr="00A43933">
        <w:rPr>
          <w:i/>
          <w:sz w:val="28"/>
          <w:szCs w:val="28"/>
        </w:rPr>
        <w:t>.</w:t>
      </w:r>
      <w:r w:rsidR="002660B1" w:rsidRPr="00A43933">
        <w:rPr>
          <w:i/>
          <w:sz w:val="28"/>
          <w:szCs w:val="28"/>
        </w:rPr>
        <w:t xml:space="preserve"> </w:t>
      </w:r>
      <w:r w:rsidR="008A6703" w:rsidRPr="00A43933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2660B1" w:rsidRPr="00A43933" w:rsidTr="00FC27D9">
        <w:tc>
          <w:tcPr>
            <w:tcW w:w="4395" w:type="dxa"/>
          </w:tcPr>
          <w:p w:rsidR="002660B1" w:rsidRPr="00A43933" w:rsidRDefault="002660B1" w:rsidP="00A4393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3933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A43933">
              <w:rPr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2660B1" w:rsidRPr="00A43933" w:rsidRDefault="002660B1" w:rsidP="00A4393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708"/>
        <w:gridCol w:w="4536"/>
      </w:tblGrid>
      <w:tr w:rsidR="002660B1" w:rsidRPr="00A43933" w:rsidTr="00FC27D9">
        <w:tc>
          <w:tcPr>
            <w:tcW w:w="709" w:type="dxa"/>
          </w:tcPr>
          <w:p w:rsidR="002660B1" w:rsidRPr="00A43933" w:rsidRDefault="00FC27D9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1)</w:t>
            </w:r>
          </w:p>
        </w:tc>
        <w:tc>
          <w:tcPr>
            <w:tcW w:w="3686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iCs/>
                <w:sz w:val="28"/>
                <w:szCs w:val="28"/>
              </w:rPr>
              <w:t>Право наследования</w:t>
            </w:r>
          </w:p>
        </w:tc>
        <w:tc>
          <w:tcPr>
            <w:tcW w:w="708" w:type="dxa"/>
          </w:tcPr>
          <w:p w:rsidR="002660B1" w:rsidRPr="00A43933" w:rsidRDefault="00FC27D9" w:rsidP="00A43933">
            <w:pPr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536" w:type="dxa"/>
          </w:tcPr>
          <w:p w:rsidR="002660B1" w:rsidRPr="00A43933" w:rsidRDefault="002660B1" w:rsidP="00A439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субъективное право гражданина на приобретение жилого помещения и пользование</w:t>
            </w:r>
          </w:p>
        </w:tc>
      </w:tr>
      <w:tr w:rsidR="002660B1" w:rsidRPr="00A43933" w:rsidTr="00FC27D9">
        <w:tc>
          <w:tcPr>
            <w:tcW w:w="709" w:type="dxa"/>
          </w:tcPr>
          <w:p w:rsidR="002660B1" w:rsidRPr="00A43933" w:rsidRDefault="00FC27D9" w:rsidP="00A43933">
            <w:pPr>
              <w:pStyle w:val="Default"/>
              <w:contextualSpacing/>
              <w:rPr>
                <w:iCs/>
                <w:sz w:val="28"/>
                <w:szCs w:val="28"/>
              </w:rPr>
            </w:pPr>
            <w:r w:rsidRPr="00A4393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686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iCs/>
                <w:sz w:val="28"/>
                <w:szCs w:val="28"/>
              </w:rPr>
              <w:t>Право на жилище</w:t>
            </w:r>
          </w:p>
        </w:tc>
        <w:tc>
          <w:tcPr>
            <w:tcW w:w="708" w:type="dxa"/>
          </w:tcPr>
          <w:p w:rsidR="002660B1" w:rsidRPr="00A43933" w:rsidRDefault="00FC27D9" w:rsidP="00A43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36" w:type="dxa"/>
          </w:tcPr>
          <w:p w:rsidR="002660B1" w:rsidRPr="00A43933" w:rsidRDefault="002660B1" w:rsidP="00A439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включает в себя право наследодателя распорядиться своим имуществом и право лиц, призываемых к наследованию по завещанию или по закону, на получение наследственного имущества</w:t>
            </w:r>
          </w:p>
        </w:tc>
      </w:tr>
      <w:tr w:rsidR="002660B1" w:rsidRPr="00A43933" w:rsidTr="00FC27D9">
        <w:tc>
          <w:tcPr>
            <w:tcW w:w="709" w:type="dxa"/>
          </w:tcPr>
          <w:p w:rsidR="002660B1" w:rsidRPr="00A43933" w:rsidRDefault="00FC27D9" w:rsidP="00A43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86" w:type="dxa"/>
          </w:tcPr>
          <w:p w:rsidR="002660B1" w:rsidRPr="00A43933" w:rsidRDefault="002660B1" w:rsidP="00A4393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Право представления </w:t>
            </w:r>
          </w:p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660B1" w:rsidRPr="00A43933" w:rsidRDefault="00FC27D9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В)</w:t>
            </w:r>
          </w:p>
        </w:tc>
        <w:tc>
          <w:tcPr>
            <w:tcW w:w="4536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право нисходящего родственника вступать (заступать) на место своего родителя или другого восходящего умершего</w:t>
            </w:r>
          </w:p>
        </w:tc>
      </w:tr>
    </w:tbl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B92994" w:rsidRPr="00A43933">
        <w:rPr>
          <w:sz w:val="28"/>
          <w:szCs w:val="28"/>
        </w:rPr>
        <w:t>2</w:t>
      </w:r>
      <w:r w:rsidR="008A6703" w:rsidRPr="00A43933">
        <w:rPr>
          <w:sz w:val="28"/>
          <w:szCs w:val="28"/>
        </w:rPr>
        <w:t>-</w:t>
      </w:r>
      <w:r w:rsidR="00B92994" w:rsidRPr="00A43933">
        <w:rPr>
          <w:sz w:val="28"/>
          <w:szCs w:val="28"/>
        </w:rPr>
        <w:t>А, 1</w:t>
      </w:r>
      <w:r w:rsidR="008A6703" w:rsidRPr="00A43933">
        <w:rPr>
          <w:sz w:val="28"/>
          <w:szCs w:val="28"/>
        </w:rPr>
        <w:t>-</w:t>
      </w:r>
      <w:r w:rsidR="00B92994" w:rsidRPr="00A43933">
        <w:rPr>
          <w:sz w:val="28"/>
          <w:szCs w:val="28"/>
        </w:rPr>
        <w:t>Б, 3</w:t>
      </w:r>
      <w:r w:rsidR="008A6703" w:rsidRPr="00A43933">
        <w:rPr>
          <w:sz w:val="28"/>
          <w:szCs w:val="28"/>
        </w:rPr>
        <w:t>-</w:t>
      </w:r>
      <w:r w:rsidR="00B92994" w:rsidRPr="00A43933">
        <w:rPr>
          <w:sz w:val="28"/>
          <w:szCs w:val="28"/>
        </w:rPr>
        <w:t>В</w:t>
      </w:r>
    </w:p>
    <w:p w:rsidR="002D5EE5" w:rsidRPr="00A43933" w:rsidRDefault="002D5EE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17EB" w:rsidRPr="00A43933">
        <w:rPr>
          <w:rFonts w:ascii="Times New Roman" w:hAnsi="Times New Roman" w:cs="Times New Roman"/>
          <w:sz w:val="28"/>
          <w:szCs w:val="28"/>
        </w:rPr>
        <w:t>УК-2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</w:p>
    <w:p w:rsidR="003659C0" w:rsidRPr="00A43933" w:rsidRDefault="00CD17EB" w:rsidP="00A43933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A43933">
        <w:rPr>
          <w:i/>
          <w:sz w:val="28"/>
          <w:szCs w:val="28"/>
        </w:rPr>
        <w:t>2</w:t>
      </w:r>
      <w:r w:rsidR="003659C0" w:rsidRPr="00A43933">
        <w:rPr>
          <w:i/>
          <w:sz w:val="28"/>
          <w:szCs w:val="28"/>
        </w:rPr>
        <w:t xml:space="preserve">. </w:t>
      </w:r>
      <w:r w:rsidR="00992E47" w:rsidRPr="00A43933">
        <w:rPr>
          <w:i/>
          <w:sz w:val="28"/>
          <w:szCs w:val="28"/>
        </w:rPr>
        <w:t>Соотнесите название документа</w:t>
      </w:r>
      <w:r w:rsidR="00E7444B" w:rsidRPr="00A43933">
        <w:rPr>
          <w:i/>
          <w:sz w:val="28"/>
          <w:szCs w:val="28"/>
        </w:rPr>
        <w:t xml:space="preserve"> и декларируемым им положением</w:t>
      </w:r>
      <w:r w:rsidR="00992E47" w:rsidRPr="00A43933">
        <w:rPr>
          <w:i/>
          <w:sz w:val="28"/>
          <w:szCs w:val="28"/>
        </w:rPr>
        <w:t>.</w:t>
      </w:r>
      <w:r w:rsidR="003659C0" w:rsidRPr="00A43933">
        <w:rPr>
          <w:sz w:val="28"/>
          <w:szCs w:val="28"/>
        </w:rPr>
        <w:t xml:space="preserve"> </w:t>
      </w:r>
      <w:r w:rsidR="008A6703" w:rsidRPr="00A43933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FC27D9" w:rsidRPr="00A43933" w:rsidTr="00DA1528">
        <w:tc>
          <w:tcPr>
            <w:tcW w:w="3261" w:type="dxa"/>
          </w:tcPr>
          <w:p w:rsidR="00FC27D9" w:rsidRPr="00A43933" w:rsidRDefault="00FC27D9" w:rsidP="00A4393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A43933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A43933">
              <w:rPr>
                <w:sz w:val="28"/>
                <w:szCs w:val="28"/>
              </w:rPr>
              <w:t>ы</w:t>
            </w:r>
          </w:p>
        </w:tc>
        <w:tc>
          <w:tcPr>
            <w:tcW w:w="6378" w:type="dxa"/>
          </w:tcPr>
          <w:p w:rsidR="00FC27D9" w:rsidRPr="00A43933" w:rsidRDefault="00FC27D9" w:rsidP="00A4393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Определения</w:t>
            </w:r>
          </w:p>
        </w:tc>
      </w:tr>
    </w:tbl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5528"/>
      </w:tblGrid>
      <w:tr w:rsidR="002660B1" w:rsidRPr="00A43933" w:rsidTr="00DA1528">
        <w:tc>
          <w:tcPr>
            <w:tcW w:w="709" w:type="dxa"/>
          </w:tcPr>
          <w:p w:rsidR="002660B1" w:rsidRPr="00A43933" w:rsidRDefault="00FA68C0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Жилищный кодекс РФ</w:t>
            </w:r>
          </w:p>
        </w:tc>
        <w:tc>
          <w:tcPr>
            <w:tcW w:w="850" w:type="dxa"/>
          </w:tcPr>
          <w:p w:rsidR="002660B1" w:rsidRPr="00A43933" w:rsidRDefault="00FA68C0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А)</w:t>
            </w:r>
          </w:p>
        </w:tc>
        <w:tc>
          <w:tcPr>
            <w:tcW w:w="5528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Предписывает органам государственной власти и местного самоуправления поощрять жилищное строительство и создавать иные условия для осуществления права граждан на жилище</w:t>
            </w:r>
          </w:p>
        </w:tc>
      </w:tr>
      <w:tr w:rsidR="002660B1" w:rsidRPr="00A43933" w:rsidTr="00DA1528">
        <w:tc>
          <w:tcPr>
            <w:tcW w:w="709" w:type="dxa"/>
          </w:tcPr>
          <w:p w:rsidR="002660B1" w:rsidRPr="00A43933" w:rsidRDefault="00FA68C0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 xml:space="preserve">Конституция РФ </w:t>
            </w:r>
          </w:p>
        </w:tc>
        <w:tc>
          <w:tcPr>
            <w:tcW w:w="850" w:type="dxa"/>
          </w:tcPr>
          <w:p w:rsidR="002660B1" w:rsidRPr="00A43933" w:rsidRDefault="00FA68C0" w:rsidP="00A43933">
            <w:pPr>
              <w:autoSpaceDE w:val="0"/>
              <w:autoSpaceDN w:val="0"/>
              <w:adjustRightInd w:val="0"/>
              <w:ind w:left="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528" w:type="dxa"/>
          </w:tcPr>
          <w:p w:rsidR="002660B1" w:rsidRPr="00A43933" w:rsidRDefault="002660B1" w:rsidP="00A43933">
            <w:pPr>
              <w:autoSpaceDE w:val="0"/>
              <w:autoSpaceDN w:val="0"/>
              <w:adjustRightInd w:val="0"/>
              <w:ind w:left="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Согласно документу местом жительства признается место, где гражданин постоянно или преимущественно проживает, а местом жительства несовершеннолетних, не достигших четырнадцати лет, или граждан, находящихся под опекой, признается место жительства их законных представителей – родителей, усыновителей или опекунов</w:t>
            </w:r>
          </w:p>
        </w:tc>
      </w:tr>
      <w:tr w:rsidR="002660B1" w:rsidRPr="00A43933" w:rsidTr="00DA1528">
        <w:tc>
          <w:tcPr>
            <w:tcW w:w="709" w:type="dxa"/>
          </w:tcPr>
          <w:p w:rsidR="002660B1" w:rsidRPr="00A43933" w:rsidRDefault="00FA68C0" w:rsidP="00A43933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:rsidR="002660B1" w:rsidRPr="00A43933" w:rsidRDefault="00CD17EB" w:rsidP="00A43933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 xml:space="preserve">Закон РФ «О праве граждан </w:t>
            </w:r>
            <w:r w:rsidR="002660B1" w:rsidRPr="00A43933">
              <w:rPr>
                <w:sz w:val="28"/>
                <w:szCs w:val="28"/>
              </w:rPr>
              <w:t xml:space="preserve">РФ на свободу передвижения, </w:t>
            </w:r>
            <w:r w:rsidR="002660B1" w:rsidRPr="00A43933">
              <w:rPr>
                <w:sz w:val="28"/>
                <w:szCs w:val="28"/>
              </w:rPr>
              <w:lastRenderedPageBreak/>
              <w:t>выбор места пребывания и жительства</w:t>
            </w:r>
            <w:r w:rsidRPr="00A43933">
              <w:rPr>
                <w:sz w:val="28"/>
                <w:szCs w:val="28"/>
              </w:rPr>
              <w:t xml:space="preserve"> в пределах РФ</w:t>
            </w:r>
            <w:r w:rsidR="002660B1" w:rsidRPr="00A4393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850" w:type="dxa"/>
          </w:tcPr>
          <w:p w:rsidR="002660B1" w:rsidRPr="00A43933" w:rsidRDefault="00FA68C0" w:rsidP="00A43933">
            <w:pPr>
              <w:autoSpaceDE w:val="0"/>
              <w:autoSpaceDN w:val="0"/>
              <w:adjustRightInd w:val="0"/>
              <w:ind w:left="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528" w:type="dxa"/>
          </w:tcPr>
          <w:p w:rsidR="002660B1" w:rsidRPr="00A43933" w:rsidRDefault="002660B1" w:rsidP="00A43933">
            <w:pPr>
              <w:autoSpaceDE w:val="0"/>
              <w:autoSpaceDN w:val="0"/>
              <w:adjustRightInd w:val="0"/>
              <w:ind w:left="3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 xml:space="preserve">Утверждает, что органы государственной власти и органы местного самоуправления в пределах своей компетенции должны обеспечивать создание условий для </w:t>
            </w:r>
            <w:r w:rsidRPr="00A43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гражданами права на жилище, в том числе, содействовать развитию рынка недвижимости в жилищной сфере в целях создания необходимых условий для удовлетворения потребностей граждан в жилище</w:t>
            </w:r>
          </w:p>
        </w:tc>
      </w:tr>
      <w:tr w:rsidR="002660B1" w:rsidRPr="00A43933" w:rsidTr="00DA1528">
        <w:tc>
          <w:tcPr>
            <w:tcW w:w="709" w:type="dxa"/>
          </w:tcPr>
          <w:p w:rsidR="002660B1" w:rsidRPr="00A43933" w:rsidRDefault="00FA68C0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2552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Гражданский кодекс РФ</w:t>
            </w:r>
          </w:p>
        </w:tc>
        <w:tc>
          <w:tcPr>
            <w:tcW w:w="850" w:type="dxa"/>
          </w:tcPr>
          <w:p w:rsidR="002660B1" w:rsidRPr="00A43933" w:rsidRDefault="00FA68C0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Г)</w:t>
            </w:r>
          </w:p>
        </w:tc>
        <w:tc>
          <w:tcPr>
            <w:tcW w:w="5528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Вместо прописки вводит регистрационный учет граждан России</w:t>
            </w:r>
          </w:p>
        </w:tc>
      </w:tr>
    </w:tbl>
    <w:p w:rsidR="003659C0" w:rsidRPr="00A43933" w:rsidRDefault="003659C0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2F6B6E" w:rsidRPr="00A43933">
        <w:rPr>
          <w:sz w:val="28"/>
          <w:szCs w:val="28"/>
        </w:rPr>
        <w:t>1</w:t>
      </w:r>
      <w:r w:rsidR="008A6703" w:rsidRPr="00A43933">
        <w:rPr>
          <w:sz w:val="28"/>
          <w:szCs w:val="28"/>
        </w:rPr>
        <w:t>-</w:t>
      </w:r>
      <w:r w:rsidR="002F6B6E" w:rsidRPr="00A43933">
        <w:rPr>
          <w:sz w:val="28"/>
          <w:szCs w:val="28"/>
        </w:rPr>
        <w:t>В, 2</w:t>
      </w:r>
      <w:r w:rsidR="008A6703" w:rsidRPr="00A43933">
        <w:rPr>
          <w:sz w:val="28"/>
          <w:szCs w:val="28"/>
        </w:rPr>
        <w:t>-</w:t>
      </w:r>
      <w:r w:rsidR="002F6B6E" w:rsidRPr="00A43933">
        <w:rPr>
          <w:sz w:val="28"/>
          <w:szCs w:val="28"/>
        </w:rPr>
        <w:t>А, 3</w:t>
      </w:r>
      <w:r w:rsidR="008A6703" w:rsidRPr="00A43933">
        <w:rPr>
          <w:sz w:val="28"/>
          <w:szCs w:val="28"/>
        </w:rPr>
        <w:t>-</w:t>
      </w:r>
      <w:r w:rsidR="002F6B6E" w:rsidRPr="00A43933">
        <w:rPr>
          <w:sz w:val="28"/>
          <w:szCs w:val="28"/>
        </w:rPr>
        <w:t>Г, 4</w:t>
      </w:r>
      <w:r w:rsidR="008A6703" w:rsidRPr="00A43933">
        <w:rPr>
          <w:sz w:val="28"/>
          <w:szCs w:val="28"/>
        </w:rPr>
        <w:t>-</w:t>
      </w:r>
      <w:r w:rsidR="002F6B6E" w:rsidRPr="00A43933">
        <w:rPr>
          <w:sz w:val="28"/>
          <w:szCs w:val="28"/>
        </w:rPr>
        <w:t xml:space="preserve">Б </w:t>
      </w:r>
    </w:p>
    <w:p w:rsidR="003659C0" w:rsidRPr="00A43933" w:rsidRDefault="003659C0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17EB" w:rsidRPr="00A43933">
        <w:rPr>
          <w:rFonts w:ascii="Times New Roman" w:hAnsi="Times New Roman" w:cs="Times New Roman"/>
          <w:sz w:val="28"/>
          <w:szCs w:val="28"/>
        </w:rPr>
        <w:t>ПК-1</w:t>
      </w:r>
    </w:p>
    <w:p w:rsidR="003659C0" w:rsidRPr="00A43933" w:rsidRDefault="003659C0" w:rsidP="00A43933">
      <w:pPr>
        <w:pStyle w:val="Default"/>
        <w:contextualSpacing/>
        <w:rPr>
          <w:sz w:val="28"/>
          <w:szCs w:val="28"/>
        </w:rPr>
      </w:pPr>
    </w:p>
    <w:p w:rsidR="008A6703" w:rsidRPr="00A43933" w:rsidRDefault="00CD17EB" w:rsidP="00A43933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A43933">
        <w:rPr>
          <w:i/>
          <w:sz w:val="28"/>
          <w:szCs w:val="28"/>
        </w:rPr>
        <w:t>3</w:t>
      </w:r>
      <w:r w:rsidR="003659C0" w:rsidRPr="00A43933">
        <w:rPr>
          <w:i/>
          <w:sz w:val="28"/>
          <w:szCs w:val="28"/>
        </w:rPr>
        <w:t xml:space="preserve">. Установите соответствие между </w:t>
      </w:r>
      <w:r w:rsidR="00E7444B" w:rsidRPr="00A43933">
        <w:rPr>
          <w:i/>
          <w:sz w:val="28"/>
          <w:szCs w:val="28"/>
        </w:rPr>
        <w:t xml:space="preserve">понятиями и их </w:t>
      </w:r>
      <w:r w:rsidR="00BC2915" w:rsidRPr="00A43933">
        <w:rPr>
          <w:i/>
          <w:sz w:val="28"/>
          <w:szCs w:val="28"/>
        </w:rPr>
        <w:t>признаками</w:t>
      </w:r>
      <w:r w:rsidR="00E7444B" w:rsidRPr="00A43933">
        <w:rPr>
          <w:i/>
          <w:sz w:val="28"/>
          <w:szCs w:val="28"/>
        </w:rPr>
        <w:t>.</w:t>
      </w:r>
      <w:r w:rsidR="008A6703" w:rsidRPr="00A43933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FC27D9" w:rsidRPr="00A43933" w:rsidTr="00DA1528">
        <w:tc>
          <w:tcPr>
            <w:tcW w:w="3261" w:type="dxa"/>
          </w:tcPr>
          <w:p w:rsidR="00FC27D9" w:rsidRPr="00A43933" w:rsidRDefault="00CD17EB" w:rsidP="00A4393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Понятие</w:t>
            </w:r>
          </w:p>
        </w:tc>
        <w:tc>
          <w:tcPr>
            <w:tcW w:w="6378" w:type="dxa"/>
          </w:tcPr>
          <w:p w:rsidR="00FC27D9" w:rsidRPr="00A43933" w:rsidRDefault="00CD17EB" w:rsidP="00A4393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Признак</w:t>
            </w:r>
          </w:p>
        </w:tc>
      </w:tr>
    </w:tbl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5528"/>
      </w:tblGrid>
      <w:tr w:rsidR="002660B1" w:rsidRPr="00A43933" w:rsidTr="00DA1528">
        <w:tc>
          <w:tcPr>
            <w:tcW w:w="709" w:type="dxa"/>
          </w:tcPr>
          <w:p w:rsidR="002660B1" w:rsidRPr="00A43933" w:rsidRDefault="00FA68C0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1)</w:t>
            </w:r>
          </w:p>
        </w:tc>
        <w:tc>
          <w:tcPr>
            <w:tcW w:w="2552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Социальный наем</w:t>
            </w:r>
            <w:r w:rsidRPr="00A43933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2660B1" w:rsidRPr="00A43933" w:rsidRDefault="00FA68C0" w:rsidP="00A43933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А)</w:t>
            </w:r>
          </w:p>
        </w:tc>
        <w:tc>
          <w:tcPr>
            <w:tcW w:w="5528" w:type="dxa"/>
          </w:tcPr>
          <w:p w:rsidR="002660B1" w:rsidRPr="00A43933" w:rsidRDefault="002660B1" w:rsidP="00A43933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заключается в простой письменной форме</w:t>
            </w:r>
          </w:p>
        </w:tc>
      </w:tr>
      <w:tr w:rsidR="002660B1" w:rsidRPr="00A43933" w:rsidTr="00DA1528">
        <w:tc>
          <w:tcPr>
            <w:tcW w:w="709" w:type="dxa"/>
          </w:tcPr>
          <w:p w:rsidR="002660B1" w:rsidRPr="00A43933" w:rsidRDefault="00FA68C0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2)</w:t>
            </w:r>
          </w:p>
        </w:tc>
        <w:tc>
          <w:tcPr>
            <w:tcW w:w="2552" w:type="dxa"/>
          </w:tcPr>
          <w:p w:rsidR="002660B1" w:rsidRPr="00A43933" w:rsidRDefault="002660B1" w:rsidP="00A43933">
            <w:pPr>
              <w:pStyle w:val="Default"/>
              <w:contextualSpacing/>
              <w:rPr>
                <w:sz w:val="28"/>
                <w:szCs w:val="28"/>
              </w:rPr>
            </w:pPr>
            <w:r w:rsidRPr="00A43933">
              <w:rPr>
                <w:iCs/>
                <w:sz w:val="28"/>
                <w:szCs w:val="28"/>
              </w:rPr>
              <w:t>Приватизация жилищного фонда</w:t>
            </w:r>
          </w:p>
        </w:tc>
        <w:tc>
          <w:tcPr>
            <w:tcW w:w="850" w:type="dxa"/>
          </w:tcPr>
          <w:p w:rsidR="002660B1" w:rsidRPr="00A43933" w:rsidRDefault="00FA68C0" w:rsidP="00A43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A439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5528" w:type="dxa"/>
          </w:tcPr>
          <w:p w:rsidR="002660B1" w:rsidRPr="00A43933" w:rsidRDefault="002660B1" w:rsidP="00A43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бесплатная передача в собственность граждан Российской </w:t>
            </w:r>
            <w:proofErr w:type="gramStart"/>
            <w:r w:rsidRPr="00A439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Федерации</w:t>
            </w:r>
            <w:proofErr w:type="gramEnd"/>
            <w:r w:rsidRPr="00A439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на добровольной основе занимаемых ими жилых помещений в государственном и муниципальном жилищном фонде</w:t>
            </w:r>
            <w:r w:rsidRPr="00A4393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а для граждан Российской Федерации, забронировавших занимаемые жилые помещения, </w:t>
            </w:r>
            <w:r w:rsidRPr="00A43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4393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 месту бронирования жилых помещений</w:t>
            </w:r>
          </w:p>
        </w:tc>
      </w:tr>
      <w:tr w:rsidR="002660B1" w:rsidRPr="00A43933" w:rsidTr="00DA1528">
        <w:tc>
          <w:tcPr>
            <w:tcW w:w="709" w:type="dxa"/>
          </w:tcPr>
          <w:p w:rsidR="002660B1" w:rsidRPr="00A43933" w:rsidRDefault="00FA68C0" w:rsidP="00A43933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3)</w:t>
            </w:r>
          </w:p>
        </w:tc>
        <w:tc>
          <w:tcPr>
            <w:tcW w:w="2552" w:type="dxa"/>
          </w:tcPr>
          <w:p w:rsidR="002660B1" w:rsidRPr="00A43933" w:rsidRDefault="002660B1" w:rsidP="00A43933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A43933">
              <w:rPr>
                <w:sz w:val="28"/>
                <w:szCs w:val="28"/>
              </w:rPr>
              <w:t>Договор аренды жилого помещения</w:t>
            </w:r>
          </w:p>
        </w:tc>
        <w:tc>
          <w:tcPr>
            <w:tcW w:w="850" w:type="dxa"/>
          </w:tcPr>
          <w:p w:rsidR="002660B1" w:rsidRPr="00A43933" w:rsidRDefault="00FA68C0" w:rsidP="00A4393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5528" w:type="dxa"/>
          </w:tcPr>
          <w:p w:rsidR="002660B1" w:rsidRPr="00A43933" w:rsidRDefault="002660B1" w:rsidP="00A439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одна из разновидностей аренды жилья, предполагающая реализацию возможности граждан с низким доходом снять квартиру на льготных условиях (с большой скидкой или бесплатно)</w:t>
            </w:r>
          </w:p>
        </w:tc>
      </w:tr>
    </w:tbl>
    <w:p w:rsidR="003659C0" w:rsidRPr="00A43933" w:rsidRDefault="003659C0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BC2915" w:rsidRPr="00A43933">
        <w:rPr>
          <w:sz w:val="28"/>
          <w:szCs w:val="28"/>
        </w:rPr>
        <w:t>1</w:t>
      </w:r>
      <w:r w:rsidR="008A6703" w:rsidRPr="00A43933">
        <w:rPr>
          <w:sz w:val="28"/>
          <w:szCs w:val="28"/>
        </w:rPr>
        <w:t>-</w:t>
      </w:r>
      <w:r w:rsidR="00BC2915" w:rsidRPr="00A43933">
        <w:rPr>
          <w:sz w:val="28"/>
          <w:szCs w:val="28"/>
        </w:rPr>
        <w:t>В, 2</w:t>
      </w:r>
      <w:r w:rsidR="008A6703" w:rsidRPr="00A43933">
        <w:rPr>
          <w:sz w:val="28"/>
          <w:szCs w:val="28"/>
        </w:rPr>
        <w:t>-</w:t>
      </w:r>
      <w:r w:rsidR="00BC2915" w:rsidRPr="00A43933">
        <w:rPr>
          <w:sz w:val="28"/>
          <w:szCs w:val="28"/>
        </w:rPr>
        <w:t>Б, 3</w:t>
      </w:r>
      <w:r w:rsidR="008A6703" w:rsidRPr="00A43933">
        <w:rPr>
          <w:sz w:val="28"/>
          <w:szCs w:val="28"/>
        </w:rPr>
        <w:t>-</w:t>
      </w:r>
      <w:r w:rsidR="00BC2915" w:rsidRPr="00A43933">
        <w:rPr>
          <w:sz w:val="28"/>
          <w:szCs w:val="28"/>
        </w:rPr>
        <w:t>А</w:t>
      </w:r>
    </w:p>
    <w:p w:rsidR="003659C0" w:rsidRPr="00A43933" w:rsidRDefault="003659C0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7989" w:rsidRPr="00A43933">
        <w:rPr>
          <w:rFonts w:ascii="Times New Roman" w:hAnsi="Times New Roman" w:cs="Times New Roman"/>
          <w:sz w:val="28"/>
          <w:szCs w:val="28"/>
        </w:rPr>
        <w:t>ПК-2</w:t>
      </w:r>
    </w:p>
    <w:p w:rsidR="009338F5" w:rsidRPr="00A43933" w:rsidRDefault="009338F5" w:rsidP="00A43933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393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D5EE5" w:rsidRPr="00A43933" w:rsidRDefault="002D5EE5" w:rsidP="00A43933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A43933">
        <w:rPr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5244A9" w:rsidRPr="00A43933" w:rsidRDefault="005244A9" w:rsidP="00A43933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</w:p>
    <w:p w:rsidR="00FA68C0" w:rsidRPr="00A43933" w:rsidRDefault="002D5EE5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47A1A" w:rsidRPr="00A43933">
        <w:rPr>
          <w:rFonts w:ascii="Times New Roman" w:hAnsi="Times New Roman" w:cs="Times New Roman"/>
          <w:i/>
          <w:sz w:val="28"/>
          <w:szCs w:val="28"/>
        </w:rPr>
        <w:t xml:space="preserve">Разместите в порядке значимости, начиная с </w:t>
      </w:r>
      <w:r w:rsidR="00D67555" w:rsidRPr="00A43933">
        <w:rPr>
          <w:rFonts w:ascii="Times New Roman" w:hAnsi="Times New Roman" w:cs="Times New Roman"/>
          <w:i/>
          <w:sz w:val="28"/>
          <w:szCs w:val="28"/>
        </w:rPr>
        <w:t>самого</w:t>
      </w:r>
      <w:r w:rsidR="00247A1A" w:rsidRPr="00A43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7555" w:rsidRPr="00A43933">
        <w:rPr>
          <w:rFonts w:ascii="Times New Roman" w:hAnsi="Times New Roman" w:cs="Times New Roman"/>
          <w:i/>
          <w:sz w:val="28"/>
          <w:szCs w:val="28"/>
        </w:rPr>
        <w:t>значимо</w:t>
      </w:r>
      <w:r w:rsidR="00247A1A" w:rsidRPr="00A43933">
        <w:rPr>
          <w:rFonts w:ascii="Times New Roman" w:hAnsi="Times New Roman" w:cs="Times New Roman"/>
          <w:i/>
          <w:sz w:val="28"/>
          <w:szCs w:val="28"/>
        </w:rPr>
        <w:t xml:space="preserve">го, источники </w:t>
      </w:r>
      <w:r w:rsidR="00FA68C0" w:rsidRPr="00A43933">
        <w:rPr>
          <w:rFonts w:ascii="Times New Roman" w:hAnsi="Times New Roman" w:cs="Times New Roman"/>
          <w:i/>
          <w:sz w:val="28"/>
          <w:szCs w:val="28"/>
        </w:rPr>
        <w:t>жилищного права. Запишите правильную последовательность букв слева направо:</w:t>
      </w:r>
    </w:p>
    <w:p w:rsidR="008D4B62" w:rsidRPr="00A43933" w:rsidRDefault="008D4B62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А) Постановление Правительства РФ «Об утверждении типового договора социального найма жилых п</w:t>
      </w:r>
      <w:r w:rsidR="00B47989" w:rsidRPr="00A43933">
        <w:rPr>
          <w:rFonts w:ascii="Times New Roman" w:hAnsi="Times New Roman" w:cs="Times New Roman"/>
          <w:sz w:val="28"/>
          <w:szCs w:val="28"/>
        </w:rPr>
        <w:t>омещений»</w:t>
      </w:r>
    </w:p>
    <w:p w:rsidR="002D5EE5" w:rsidRPr="00A43933" w:rsidRDefault="008D4B62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Б) </w:t>
      </w:r>
      <w:r w:rsidR="00247A1A" w:rsidRPr="00A43933">
        <w:rPr>
          <w:rFonts w:ascii="Times New Roman" w:hAnsi="Times New Roman" w:cs="Times New Roman"/>
          <w:sz w:val="28"/>
          <w:szCs w:val="28"/>
        </w:rPr>
        <w:t>Конституция РФ</w:t>
      </w:r>
    </w:p>
    <w:p w:rsidR="00247A1A" w:rsidRPr="00A43933" w:rsidRDefault="008D4B62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В) </w:t>
      </w:r>
      <w:r w:rsidR="00247A1A" w:rsidRPr="00A43933">
        <w:rPr>
          <w:rFonts w:ascii="Times New Roman" w:hAnsi="Times New Roman" w:cs="Times New Roman"/>
          <w:sz w:val="28"/>
          <w:szCs w:val="28"/>
        </w:rPr>
        <w:t>Жилищный кодекс РФ</w:t>
      </w:r>
    </w:p>
    <w:p w:rsidR="002D5EE5" w:rsidRPr="00A43933" w:rsidRDefault="008D4B62" w:rsidP="00A43933">
      <w:pPr>
        <w:pStyle w:val="Default"/>
        <w:contextualSpacing/>
        <w:rPr>
          <w:bCs/>
          <w:color w:val="auto"/>
          <w:sz w:val="28"/>
          <w:szCs w:val="28"/>
        </w:rPr>
      </w:pPr>
      <w:r w:rsidRPr="00A43933">
        <w:rPr>
          <w:bCs/>
          <w:color w:val="auto"/>
          <w:sz w:val="28"/>
          <w:szCs w:val="28"/>
        </w:rPr>
        <w:t xml:space="preserve">Г) </w:t>
      </w:r>
      <w:r w:rsidR="00247A1A" w:rsidRPr="00A43933">
        <w:rPr>
          <w:bCs/>
          <w:color w:val="auto"/>
          <w:sz w:val="28"/>
          <w:szCs w:val="28"/>
        </w:rPr>
        <w:t>Нормативные правовые акты органов местного самоуправления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proofErr w:type="gramStart"/>
      <w:r w:rsidR="008D4B62" w:rsidRPr="00A43933">
        <w:rPr>
          <w:sz w:val="28"/>
          <w:szCs w:val="28"/>
        </w:rPr>
        <w:t>Б</w:t>
      </w:r>
      <w:proofErr w:type="gramEnd"/>
      <w:r w:rsidR="008D4B62" w:rsidRPr="00A43933">
        <w:rPr>
          <w:sz w:val="28"/>
          <w:szCs w:val="28"/>
        </w:rPr>
        <w:t>, В, А, Г</w:t>
      </w:r>
    </w:p>
    <w:tbl>
      <w:tblPr>
        <w:tblStyle w:val="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FA68C0" w:rsidRPr="00A43933" w:rsidTr="008A2FE6">
        <w:tc>
          <w:tcPr>
            <w:tcW w:w="1628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29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2D5EE5" w:rsidRPr="00A43933" w:rsidRDefault="002D5EE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7989" w:rsidRPr="00A43933">
        <w:rPr>
          <w:rFonts w:ascii="Times New Roman" w:hAnsi="Times New Roman" w:cs="Times New Roman"/>
          <w:sz w:val="28"/>
          <w:szCs w:val="28"/>
        </w:rPr>
        <w:t>УК-2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B47989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>2</w:t>
      </w:r>
      <w:r w:rsidR="00FD3636" w:rsidRPr="00A43933">
        <w:rPr>
          <w:rFonts w:ascii="Times New Roman" w:hAnsi="Times New Roman" w:cs="Times New Roman"/>
          <w:i/>
          <w:sz w:val="28"/>
          <w:szCs w:val="28"/>
        </w:rPr>
        <w:t>. У</w:t>
      </w:r>
      <w:r w:rsidR="005B65F8" w:rsidRPr="00A43933">
        <w:rPr>
          <w:rFonts w:ascii="Times New Roman" w:hAnsi="Times New Roman" w:cs="Times New Roman"/>
          <w:i/>
          <w:sz w:val="28"/>
          <w:szCs w:val="28"/>
        </w:rPr>
        <w:t xml:space="preserve">кажите правильную </w:t>
      </w:r>
      <w:r w:rsidR="00FD3636" w:rsidRPr="00A43933">
        <w:rPr>
          <w:rFonts w:ascii="Times New Roman" w:hAnsi="Times New Roman" w:cs="Times New Roman"/>
          <w:i/>
          <w:sz w:val="28"/>
          <w:szCs w:val="28"/>
        </w:rPr>
        <w:t xml:space="preserve">последовательность </w:t>
      </w:r>
      <w:r w:rsidR="005B65F8" w:rsidRPr="00A43933">
        <w:rPr>
          <w:rFonts w:ascii="Times New Roman" w:hAnsi="Times New Roman" w:cs="Times New Roman"/>
          <w:i/>
          <w:sz w:val="28"/>
          <w:szCs w:val="28"/>
        </w:rPr>
        <w:t>указания необходимых сведений в уставе жилищно-строительного кооператива</w:t>
      </w:r>
      <w:r w:rsidR="00FA68C0" w:rsidRPr="00A43933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7628C4" w:rsidRPr="00A43933" w:rsidRDefault="007628C4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А) сведения о порядке вступления в члены кооператива</w:t>
      </w:r>
    </w:p>
    <w:p w:rsidR="00FD3636" w:rsidRPr="00A43933" w:rsidRDefault="007628C4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Б) </w:t>
      </w:r>
      <w:r w:rsidR="005B65F8" w:rsidRPr="00A43933">
        <w:rPr>
          <w:rFonts w:ascii="Times New Roman" w:hAnsi="Times New Roman" w:cs="Times New Roman"/>
          <w:sz w:val="28"/>
          <w:szCs w:val="28"/>
        </w:rPr>
        <w:t>наименование с указанием основной цели его деятельности</w:t>
      </w:r>
    </w:p>
    <w:p w:rsidR="007628C4" w:rsidRPr="00A43933" w:rsidRDefault="007628C4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>В) порядок реорганизации и ликвидации кооператива</w:t>
      </w:r>
    </w:p>
    <w:p w:rsidR="00FD3636" w:rsidRPr="00A43933" w:rsidRDefault="007628C4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Г) </w:t>
      </w:r>
      <w:r w:rsidR="005B65F8" w:rsidRPr="00A43933">
        <w:rPr>
          <w:sz w:val="28"/>
          <w:szCs w:val="28"/>
        </w:rPr>
        <w:t>размер вступительных и паевых взносов</w:t>
      </w:r>
    </w:p>
    <w:p w:rsidR="00FD3636" w:rsidRPr="00A43933" w:rsidRDefault="00FD3636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FA68C0" w:rsidRPr="00A43933" w:rsidTr="008A2FE6">
        <w:tc>
          <w:tcPr>
            <w:tcW w:w="1628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29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D3636" w:rsidRPr="00A43933" w:rsidRDefault="00FD3636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7989" w:rsidRPr="00A43933">
        <w:rPr>
          <w:rFonts w:ascii="Times New Roman" w:hAnsi="Times New Roman" w:cs="Times New Roman"/>
          <w:sz w:val="28"/>
          <w:szCs w:val="28"/>
        </w:rPr>
        <w:t>ПК-1</w:t>
      </w:r>
    </w:p>
    <w:p w:rsidR="00FD3636" w:rsidRPr="00A43933" w:rsidRDefault="00FD3636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B47989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>3</w:t>
      </w:r>
      <w:r w:rsidR="00FD3636" w:rsidRPr="00A439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67555" w:rsidRPr="00A43933">
        <w:rPr>
          <w:rFonts w:ascii="Times New Roman" w:hAnsi="Times New Roman" w:cs="Times New Roman"/>
          <w:i/>
          <w:sz w:val="28"/>
          <w:szCs w:val="28"/>
        </w:rPr>
        <w:t xml:space="preserve">Определите последовательность действий при переводе жилого </w:t>
      </w:r>
      <w:r w:rsidR="007628C4" w:rsidRPr="00A43933">
        <w:rPr>
          <w:rFonts w:ascii="Times New Roman" w:hAnsi="Times New Roman" w:cs="Times New Roman"/>
          <w:i/>
          <w:sz w:val="28"/>
          <w:szCs w:val="28"/>
        </w:rPr>
        <w:t>п</w:t>
      </w:r>
      <w:r w:rsidR="00D67555" w:rsidRPr="00A43933">
        <w:rPr>
          <w:rFonts w:ascii="Times New Roman" w:hAnsi="Times New Roman" w:cs="Times New Roman"/>
          <w:i/>
          <w:sz w:val="28"/>
          <w:szCs w:val="28"/>
        </w:rPr>
        <w:t xml:space="preserve">омещения в </w:t>
      </w:r>
      <w:proofErr w:type="gramStart"/>
      <w:r w:rsidR="00D67555" w:rsidRPr="00A43933">
        <w:rPr>
          <w:rFonts w:ascii="Times New Roman" w:hAnsi="Times New Roman" w:cs="Times New Roman"/>
          <w:i/>
          <w:spacing w:val="-2"/>
          <w:sz w:val="28"/>
          <w:szCs w:val="28"/>
        </w:rPr>
        <w:t>нежилое</w:t>
      </w:r>
      <w:proofErr w:type="gramEnd"/>
      <w:r w:rsidR="00FA68C0" w:rsidRPr="00A43933">
        <w:rPr>
          <w:rFonts w:ascii="Times New Roman" w:hAnsi="Times New Roman" w:cs="Times New Roman"/>
          <w:i/>
          <w:spacing w:val="-2"/>
          <w:sz w:val="28"/>
          <w:szCs w:val="28"/>
        </w:rPr>
        <w:t xml:space="preserve">. </w:t>
      </w:r>
      <w:r w:rsidR="00FA68C0" w:rsidRPr="00A43933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:rsidR="00D67555" w:rsidRPr="00A43933" w:rsidRDefault="00D67555" w:rsidP="00A43933">
      <w:pPr>
        <w:pStyle w:val="ad"/>
        <w:ind w:left="0" w:right="-1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А)</w:t>
      </w:r>
      <w:r w:rsidR="007628C4" w:rsidRPr="00A43933">
        <w:rPr>
          <w:sz w:val="28"/>
          <w:szCs w:val="28"/>
        </w:rPr>
        <w:t xml:space="preserve"> О</w:t>
      </w:r>
      <w:r w:rsidRPr="00A43933">
        <w:rPr>
          <w:sz w:val="28"/>
          <w:szCs w:val="28"/>
        </w:rPr>
        <w:t>существление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работ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по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перепланировке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переводимого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жилого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 xml:space="preserve">помещения; </w:t>
      </w:r>
    </w:p>
    <w:p w:rsidR="00D67555" w:rsidRPr="00A43933" w:rsidRDefault="00D67555" w:rsidP="00A43933">
      <w:pPr>
        <w:pStyle w:val="ad"/>
        <w:ind w:left="0" w:right="-1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Б) </w:t>
      </w:r>
      <w:r w:rsidR="007628C4" w:rsidRPr="00A43933">
        <w:rPr>
          <w:sz w:val="28"/>
          <w:szCs w:val="28"/>
        </w:rPr>
        <w:t>П</w:t>
      </w:r>
      <w:r w:rsidRPr="00A43933">
        <w:rPr>
          <w:sz w:val="28"/>
          <w:szCs w:val="28"/>
        </w:rPr>
        <w:t>одтверждение перепланировки актом приемочной комиссии;</w:t>
      </w:r>
    </w:p>
    <w:p w:rsidR="00D67555" w:rsidRPr="00A43933" w:rsidRDefault="00D67555" w:rsidP="00A43933">
      <w:pPr>
        <w:pStyle w:val="ad"/>
        <w:ind w:left="0" w:right="-1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В)</w:t>
      </w:r>
      <w:r w:rsidR="007628C4" w:rsidRPr="00A43933">
        <w:rPr>
          <w:sz w:val="28"/>
          <w:szCs w:val="28"/>
        </w:rPr>
        <w:t xml:space="preserve"> П</w:t>
      </w:r>
      <w:r w:rsidRPr="00A43933">
        <w:rPr>
          <w:sz w:val="28"/>
          <w:szCs w:val="28"/>
        </w:rPr>
        <w:t>одача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заявлени</w:t>
      </w:r>
      <w:r w:rsidR="007628C4" w:rsidRPr="00A43933">
        <w:rPr>
          <w:sz w:val="28"/>
          <w:szCs w:val="28"/>
        </w:rPr>
        <w:t xml:space="preserve">я </w:t>
      </w:r>
      <w:r w:rsidRPr="00A43933">
        <w:rPr>
          <w:sz w:val="28"/>
          <w:szCs w:val="28"/>
        </w:rPr>
        <w:t>в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орган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местного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самоуправления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о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переводе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>жилого</w:t>
      </w:r>
      <w:r w:rsidR="007628C4" w:rsidRPr="00A43933">
        <w:rPr>
          <w:sz w:val="28"/>
          <w:szCs w:val="28"/>
        </w:rPr>
        <w:t xml:space="preserve"> </w:t>
      </w:r>
      <w:r w:rsidRPr="00A43933">
        <w:rPr>
          <w:sz w:val="28"/>
          <w:szCs w:val="28"/>
        </w:rPr>
        <w:t xml:space="preserve">помещения в </w:t>
      </w:r>
      <w:proofErr w:type="gramStart"/>
      <w:r w:rsidRPr="00A43933">
        <w:rPr>
          <w:sz w:val="28"/>
          <w:szCs w:val="28"/>
        </w:rPr>
        <w:t>нежилое</w:t>
      </w:r>
      <w:proofErr w:type="gramEnd"/>
      <w:r w:rsidRPr="00A43933">
        <w:rPr>
          <w:sz w:val="28"/>
          <w:szCs w:val="28"/>
        </w:rPr>
        <w:t>;</w:t>
      </w:r>
    </w:p>
    <w:p w:rsidR="00D67555" w:rsidRPr="00A43933" w:rsidRDefault="007628C4" w:rsidP="00A43933">
      <w:pPr>
        <w:pStyle w:val="ad"/>
        <w:ind w:left="0" w:right="-1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Г) Получение согласия </w:t>
      </w:r>
      <w:r w:rsidR="00D67555" w:rsidRPr="00A43933">
        <w:rPr>
          <w:sz w:val="28"/>
          <w:szCs w:val="28"/>
        </w:rPr>
        <w:t>каждого</w:t>
      </w:r>
      <w:r w:rsidRPr="00A43933">
        <w:rPr>
          <w:sz w:val="28"/>
          <w:szCs w:val="28"/>
        </w:rPr>
        <w:t xml:space="preserve"> </w:t>
      </w:r>
      <w:r w:rsidR="00D67555" w:rsidRPr="00A43933">
        <w:rPr>
          <w:sz w:val="28"/>
          <w:szCs w:val="28"/>
        </w:rPr>
        <w:t>собственника</w:t>
      </w:r>
      <w:r w:rsidRPr="00A43933">
        <w:rPr>
          <w:sz w:val="28"/>
          <w:szCs w:val="28"/>
        </w:rPr>
        <w:t xml:space="preserve"> </w:t>
      </w:r>
      <w:r w:rsidR="00D67555" w:rsidRPr="00A43933">
        <w:rPr>
          <w:sz w:val="28"/>
          <w:szCs w:val="28"/>
        </w:rPr>
        <w:t>всех</w:t>
      </w:r>
      <w:r w:rsidRPr="00A43933">
        <w:rPr>
          <w:sz w:val="28"/>
          <w:szCs w:val="28"/>
        </w:rPr>
        <w:t xml:space="preserve"> </w:t>
      </w:r>
      <w:r w:rsidR="00D67555" w:rsidRPr="00A43933">
        <w:rPr>
          <w:sz w:val="28"/>
          <w:szCs w:val="28"/>
        </w:rPr>
        <w:t>помещений,</w:t>
      </w:r>
      <w:r w:rsidRPr="00A43933">
        <w:rPr>
          <w:sz w:val="28"/>
          <w:szCs w:val="28"/>
        </w:rPr>
        <w:t xml:space="preserve"> </w:t>
      </w:r>
      <w:r w:rsidR="00D67555" w:rsidRPr="00A43933">
        <w:rPr>
          <w:sz w:val="28"/>
          <w:szCs w:val="28"/>
        </w:rPr>
        <w:t>примыкающих к переводимому помещению, на пер</w:t>
      </w:r>
      <w:r w:rsidRPr="00A43933">
        <w:rPr>
          <w:sz w:val="28"/>
          <w:szCs w:val="28"/>
        </w:rPr>
        <w:t xml:space="preserve">евод жилого помещения </w:t>
      </w:r>
      <w:proofErr w:type="gramStart"/>
      <w:r w:rsidRPr="00A43933">
        <w:rPr>
          <w:sz w:val="28"/>
          <w:szCs w:val="28"/>
        </w:rPr>
        <w:t>в</w:t>
      </w:r>
      <w:proofErr w:type="gramEnd"/>
      <w:r w:rsidRPr="00A43933">
        <w:rPr>
          <w:sz w:val="28"/>
          <w:szCs w:val="28"/>
        </w:rPr>
        <w:t xml:space="preserve"> нежилое</w:t>
      </w:r>
    </w:p>
    <w:p w:rsidR="00FD3636" w:rsidRPr="00A43933" w:rsidRDefault="00FD3636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</w:p>
    <w:tbl>
      <w:tblPr>
        <w:tblStyle w:val="1"/>
        <w:tblW w:w="65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FA68C0" w:rsidRPr="00A43933" w:rsidTr="008A2FE6">
        <w:tc>
          <w:tcPr>
            <w:tcW w:w="1628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29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D3636" w:rsidRPr="00A43933" w:rsidRDefault="00FD3636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57B30" w:rsidRPr="00A43933">
        <w:rPr>
          <w:rFonts w:ascii="Times New Roman" w:hAnsi="Times New Roman" w:cs="Times New Roman"/>
          <w:sz w:val="28"/>
          <w:szCs w:val="28"/>
        </w:rPr>
        <w:t>ПК-2</w:t>
      </w:r>
    </w:p>
    <w:p w:rsidR="00FD3636" w:rsidRPr="00A43933" w:rsidRDefault="00FD3636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B47989" w:rsidP="00A439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>4</w:t>
      </w:r>
      <w:r w:rsidR="00FD3636" w:rsidRPr="00A439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67555" w:rsidRPr="00A43933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действий для согласования </w:t>
      </w:r>
      <w:r w:rsidR="007628C4" w:rsidRPr="00A43933">
        <w:rPr>
          <w:rFonts w:ascii="Times New Roman" w:hAnsi="Times New Roman" w:cs="Times New Roman"/>
          <w:i/>
          <w:sz w:val="28"/>
          <w:szCs w:val="28"/>
        </w:rPr>
        <w:t>перепланировки жилого помещения</w:t>
      </w:r>
      <w:r w:rsidR="00FA68C0" w:rsidRPr="00A43933"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E44BD7" w:rsidRPr="00A43933" w:rsidRDefault="00E44BD7" w:rsidP="00A43933">
      <w:pPr>
        <w:pStyle w:val="ad"/>
        <w:ind w:left="0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А) Получение в муниципальном органе документа о согласовании </w:t>
      </w:r>
      <w:r w:rsidRPr="00A43933">
        <w:rPr>
          <w:spacing w:val="-2"/>
          <w:sz w:val="28"/>
          <w:szCs w:val="28"/>
        </w:rPr>
        <w:t>перепланировки/переустройства</w:t>
      </w:r>
    </w:p>
    <w:p w:rsidR="00E44BD7" w:rsidRPr="00A43933" w:rsidRDefault="00E44BD7" w:rsidP="00A43933">
      <w:pPr>
        <w:pStyle w:val="ad"/>
        <w:ind w:left="0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Б) Предъявление выполненных работ перепланировке/переустройству приемочной комиссии и получение акта ввода помещения после </w:t>
      </w:r>
      <w:r w:rsidRPr="00A43933">
        <w:rPr>
          <w:spacing w:val="-2"/>
          <w:sz w:val="28"/>
          <w:szCs w:val="28"/>
        </w:rPr>
        <w:lastRenderedPageBreak/>
        <w:t>перепланировки</w:t>
      </w:r>
    </w:p>
    <w:p w:rsidR="00E44BD7" w:rsidRPr="00A43933" w:rsidRDefault="00E44BD7" w:rsidP="00A43933">
      <w:pPr>
        <w:pStyle w:val="ad"/>
        <w:ind w:left="0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В) Проведение работ по </w:t>
      </w:r>
      <w:r w:rsidRPr="00A43933">
        <w:rPr>
          <w:spacing w:val="-2"/>
          <w:sz w:val="28"/>
          <w:szCs w:val="28"/>
        </w:rPr>
        <w:t>перепланировке/переустройству</w:t>
      </w:r>
    </w:p>
    <w:p w:rsidR="00E44BD7" w:rsidRPr="00A43933" w:rsidRDefault="00E44BD7" w:rsidP="00A43933">
      <w:pPr>
        <w:pStyle w:val="ad"/>
        <w:ind w:left="0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Г) Заказ технического паспорта жилого/нежилого помещения после перепланировки/переустройства в уполномоченной организации технической </w:t>
      </w:r>
      <w:r w:rsidRPr="00A43933">
        <w:rPr>
          <w:spacing w:val="-2"/>
          <w:sz w:val="28"/>
          <w:szCs w:val="28"/>
        </w:rPr>
        <w:t xml:space="preserve">инвентаризации и его передача </w:t>
      </w:r>
      <w:r w:rsidRPr="00A43933">
        <w:rPr>
          <w:sz w:val="28"/>
          <w:szCs w:val="28"/>
        </w:rPr>
        <w:t>в уполномоченный орган, выдавший разрешение на перепланировку для получения Акта ввода</w:t>
      </w:r>
    </w:p>
    <w:p w:rsidR="00D67555" w:rsidRPr="00A43933" w:rsidRDefault="00E44BD7" w:rsidP="00A43933">
      <w:pPr>
        <w:pStyle w:val="ad"/>
        <w:ind w:left="0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Д) </w:t>
      </w:r>
      <w:r w:rsidR="007628C4" w:rsidRPr="00A43933">
        <w:rPr>
          <w:sz w:val="28"/>
          <w:szCs w:val="28"/>
        </w:rPr>
        <w:t xml:space="preserve">Заказ технического паспорта жилого/нежилого помещения до проведения перепланировки/переустройства и заказ </w:t>
      </w:r>
      <w:r w:rsidR="00D67555" w:rsidRPr="00A43933">
        <w:rPr>
          <w:sz w:val="28"/>
          <w:szCs w:val="28"/>
        </w:rPr>
        <w:t>проект</w:t>
      </w:r>
      <w:r w:rsidR="007628C4" w:rsidRPr="00A43933">
        <w:rPr>
          <w:sz w:val="28"/>
          <w:szCs w:val="28"/>
        </w:rPr>
        <w:t xml:space="preserve">а </w:t>
      </w:r>
      <w:r w:rsidR="00D67555" w:rsidRPr="00A43933">
        <w:rPr>
          <w:sz w:val="28"/>
          <w:szCs w:val="28"/>
        </w:rPr>
        <w:t>перепланировки/переустройства</w:t>
      </w:r>
      <w:r w:rsidR="007628C4" w:rsidRPr="00A43933">
        <w:rPr>
          <w:sz w:val="28"/>
          <w:szCs w:val="28"/>
        </w:rPr>
        <w:t xml:space="preserve"> </w:t>
      </w:r>
      <w:r w:rsidR="00D67555" w:rsidRPr="00A43933">
        <w:rPr>
          <w:sz w:val="28"/>
          <w:szCs w:val="28"/>
        </w:rPr>
        <w:t>в</w:t>
      </w:r>
      <w:r w:rsidR="007628C4" w:rsidRPr="00A43933">
        <w:rPr>
          <w:sz w:val="28"/>
          <w:szCs w:val="28"/>
        </w:rPr>
        <w:t xml:space="preserve"> </w:t>
      </w:r>
      <w:r w:rsidR="00D67555" w:rsidRPr="00A43933">
        <w:rPr>
          <w:sz w:val="28"/>
          <w:szCs w:val="28"/>
        </w:rPr>
        <w:t>проектной</w:t>
      </w:r>
      <w:r w:rsidR="007628C4" w:rsidRPr="00A43933">
        <w:rPr>
          <w:sz w:val="28"/>
          <w:szCs w:val="28"/>
        </w:rPr>
        <w:t xml:space="preserve"> </w:t>
      </w:r>
      <w:r w:rsidR="00D67555" w:rsidRPr="00A43933">
        <w:rPr>
          <w:spacing w:val="-2"/>
          <w:sz w:val="28"/>
          <w:szCs w:val="28"/>
        </w:rPr>
        <w:t>организации</w:t>
      </w:r>
    </w:p>
    <w:p w:rsidR="00FD3636" w:rsidRPr="00A43933" w:rsidRDefault="00FD3636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</w:p>
    <w:tbl>
      <w:tblPr>
        <w:tblStyle w:val="1"/>
        <w:tblW w:w="81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  <w:gridCol w:w="1629"/>
      </w:tblGrid>
      <w:tr w:rsidR="00FA68C0" w:rsidRPr="00A43933" w:rsidTr="008A2FE6">
        <w:tc>
          <w:tcPr>
            <w:tcW w:w="1628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29" w:type="dxa"/>
            <w:vAlign w:val="center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29" w:type="dxa"/>
          </w:tcPr>
          <w:p w:rsidR="00FA68C0" w:rsidRPr="00A43933" w:rsidRDefault="00FA68C0" w:rsidP="00A439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0"/>
    <w:p w:rsidR="00FD3636" w:rsidRPr="00A43933" w:rsidRDefault="00FD3636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7989" w:rsidRPr="00A43933">
        <w:rPr>
          <w:rFonts w:ascii="Times New Roman" w:hAnsi="Times New Roman" w:cs="Times New Roman"/>
          <w:sz w:val="28"/>
          <w:szCs w:val="28"/>
        </w:rPr>
        <w:t>ПК-1, ПК-2</w:t>
      </w:r>
    </w:p>
    <w:p w:rsidR="009338F5" w:rsidRPr="00A43933" w:rsidRDefault="009338F5" w:rsidP="00A43933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393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D5EE5" w:rsidRPr="00A43933" w:rsidRDefault="002D5EE5" w:rsidP="00A43933">
      <w:pPr>
        <w:pStyle w:val="Default"/>
        <w:contextualSpacing/>
        <w:rPr>
          <w:b/>
          <w:bCs/>
          <w:sz w:val="28"/>
          <w:szCs w:val="28"/>
        </w:rPr>
      </w:pPr>
      <w:r w:rsidRPr="00A43933">
        <w:rPr>
          <w:b/>
          <w:bCs/>
          <w:sz w:val="28"/>
          <w:szCs w:val="28"/>
        </w:rPr>
        <w:lastRenderedPageBreak/>
        <w:t>Задания открытого типа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</w:p>
    <w:p w:rsidR="002D5EE5" w:rsidRPr="00A43933" w:rsidRDefault="002D5EE5" w:rsidP="00A43933">
      <w:pPr>
        <w:pStyle w:val="Default"/>
        <w:ind w:firstLine="709"/>
        <w:contextualSpacing/>
        <w:rPr>
          <w:b/>
          <w:bCs/>
          <w:sz w:val="28"/>
          <w:szCs w:val="28"/>
        </w:rPr>
      </w:pPr>
      <w:r w:rsidRPr="00A43933">
        <w:rPr>
          <w:b/>
          <w:bCs/>
          <w:sz w:val="28"/>
          <w:szCs w:val="28"/>
        </w:rPr>
        <w:t xml:space="preserve">Задания открытого типа на дополнение </w:t>
      </w:r>
    </w:p>
    <w:p w:rsidR="002D5EE5" w:rsidRPr="00A43933" w:rsidRDefault="002D5EE5" w:rsidP="00A43933">
      <w:pPr>
        <w:pStyle w:val="Default"/>
        <w:contextualSpacing/>
        <w:rPr>
          <w:bCs/>
          <w:i/>
          <w:sz w:val="28"/>
          <w:szCs w:val="28"/>
        </w:rPr>
      </w:pPr>
    </w:p>
    <w:p w:rsidR="00FA68C0" w:rsidRPr="00A43933" w:rsidRDefault="00FA68C0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3933">
        <w:rPr>
          <w:rFonts w:ascii="Times New Roman" w:hAnsi="Times New Roman" w:cs="Times New Roman"/>
          <w:bCs/>
          <w:i/>
          <w:sz w:val="28"/>
          <w:szCs w:val="28"/>
        </w:rPr>
        <w:t xml:space="preserve">1. Напишите пропущенное слово. </w:t>
      </w:r>
    </w:p>
    <w:p w:rsidR="00E36424" w:rsidRPr="00A43933" w:rsidRDefault="00E36424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B10D5F" w:rsidRPr="00A43933">
        <w:rPr>
          <w:rFonts w:ascii="Times New Roman" w:hAnsi="Times New Roman" w:cs="Times New Roman"/>
          <w:sz w:val="28"/>
          <w:szCs w:val="28"/>
        </w:rPr>
        <w:t>_____</w:t>
      </w:r>
      <w:r w:rsidR="002D5EE5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Pr="00A43933">
        <w:rPr>
          <w:rFonts w:ascii="Times New Roman" w:hAnsi="Times New Roman" w:cs="Times New Roman"/>
          <w:color w:val="000000"/>
          <w:sz w:val="28"/>
          <w:szCs w:val="28"/>
        </w:rPr>
        <w:t xml:space="preserve">– это </w:t>
      </w:r>
      <w:r w:rsidRPr="00A43933">
        <w:rPr>
          <w:rFonts w:ascii="Times New Roman" w:eastAsia="Times New Roman" w:hAnsi="Times New Roman" w:cs="Times New Roman"/>
          <w:sz w:val="28"/>
          <w:szCs w:val="28"/>
        </w:rPr>
        <w:t>право, предоставляемое гражданам на получение жилья в собственность или в аренду.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E36424" w:rsidRPr="00A43933">
        <w:rPr>
          <w:sz w:val="28"/>
          <w:szCs w:val="28"/>
        </w:rPr>
        <w:t>жилье</w:t>
      </w:r>
    </w:p>
    <w:p w:rsidR="002D5EE5" w:rsidRPr="00A43933" w:rsidRDefault="00B10D5F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Компетенции (индикаторы): </w:t>
      </w:r>
      <w:r w:rsidR="0071789C" w:rsidRPr="00A43933">
        <w:rPr>
          <w:sz w:val="28"/>
          <w:szCs w:val="28"/>
        </w:rPr>
        <w:t>УК-2</w:t>
      </w:r>
    </w:p>
    <w:p w:rsidR="00B10D5F" w:rsidRPr="00A43933" w:rsidRDefault="00B10D5F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8C0" w:rsidRPr="00A43933" w:rsidRDefault="00150C2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2.</w:t>
      </w:r>
      <w:r w:rsidR="00FA68C0" w:rsidRPr="00A43933">
        <w:rPr>
          <w:rFonts w:ascii="Times New Roman" w:hAnsi="Times New Roman" w:cs="Times New Roman"/>
          <w:bCs/>
          <w:i/>
          <w:sz w:val="28"/>
          <w:szCs w:val="28"/>
        </w:rPr>
        <w:t xml:space="preserve"> Напишите пропущенное слово. </w:t>
      </w:r>
    </w:p>
    <w:p w:rsidR="00E36424" w:rsidRPr="00A43933" w:rsidRDefault="00E36424" w:rsidP="00A4393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праве собственности – это документ, который подтверждает право собственности </w:t>
      </w:r>
      <w:proofErr w:type="gramStart"/>
      <w:r w:rsidRPr="00A4393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43933">
        <w:rPr>
          <w:rFonts w:ascii="Times New Roman" w:eastAsia="Times New Roman" w:hAnsi="Times New Roman" w:cs="Times New Roman"/>
          <w:sz w:val="28"/>
          <w:szCs w:val="28"/>
        </w:rPr>
        <w:t xml:space="preserve"> жилое _________.</w:t>
      </w:r>
    </w:p>
    <w:p w:rsidR="00150C2C" w:rsidRPr="00A43933" w:rsidRDefault="00150C2C" w:rsidP="00A4393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6424" w:rsidRPr="00A43933">
        <w:rPr>
          <w:rFonts w:ascii="Times New Roman" w:hAnsi="Times New Roman" w:cs="Times New Roman"/>
          <w:sz w:val="28"/>
          <w:szCs w:val="28"/>
        </w:rPr>
        <w:t>помещение</w:t>
      </w:r>
    </w:p>
    <w:p w:rsidR="00F73852" w:rsidRPr="00A43933" w:rsidRDefault="0071789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УК-2</w:t>
      </w:r>
    </w:p>
    <w:p w:rsidR="00150C2C" w:rsidRPr="00A43933" w:rsidRDefault="00150C2C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150C2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3. </w:t>
      </w:r>
      <w:r w:rsidR="00FA68C0" w:rsidRPr="00A43933">
        <w:rPr>
          <w:rFonts w:ascii="Times New Roman" w:hAnsi="Times New Roman" w:cs="Times New Roman"/>
          <w:bCs/>
          <w:i/>
          <w:sz w:val="28"/>
          <w:szCs w:val="28"/>
        </w:rPr>
        <w:t xml:space="preserve">Напишите пропущенное слово. </w:t>
      </w:r>
    </w:p>
    <w:p w:rsidR="00B10D5F" w:rsidRPr="00A43933" w:rsidRDefault="00E36424" w:rsidP="00A4393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sz w:val="28"/>
          <w:szCs w:val="28"/>
        </w:rPr>
        <w:t xml:space="preserve">Договор аренды – это обязательство арендодателя предоставить арендатору жилое помещение в пользование за </w:t>
      </w:r>
      <w:proofErr w:type="gramStart"/>
      <w:r w:rsidRPr="00A43933">
        <w:rPr>
          <w:rFonts w:ascii="Times New Roman" w:eastAsia="Times New Roman" w:hAnsi="Times New Roman" w:cs="Times New Roman"/>
          <w:sz w:val="28"/>
          <w:szCs w:val="28"/>
        </w:rPr>
        <w:t>определенную</w:t>
      </w:r>
      <w:proofErr w:type="gramEnd"/>
      <w:r w:rsidRPr="00A43933">
        <w:rPr>
          <w:rFonts w:ascii="Times New Roman" w:eastAsia="Times New Roman" w:hAnsi="Times New Roman" w:cs="Times New Roman"/>
          <w:sz w:val="28"/>
          <w:szCs w:val="28"/>
        </w:rPr>
        <w:t xml:space="preserve"> _____.</w:t>
      </w:r>
    </w:p>
    <w:p w:rsidR="00150C2C" w:rsidRPr="00A43933" w:rsidRDefault="00150C2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E36424" w:rsidRPr="00A43933">
        <w:rPr>
          <w:sz w:val="28"/>
          <w:szCs w:val="28"/>
        </w:rPr>
        <w:t>плату</w:t>
      </w:r>
    </w:p>
    <w:p w:rsidR="0071789C" w:rsidRPr="00A43933" w:rsidRDefault="0071789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П</w:t>
      </w:r>
      <w:r w:rsidR="00F73852" w:rsidRPr="00A43933">
        <w:rPr>
          <w:sz w:val="28"/>
          <w:szCs w:val="28"/>
        </w:rPr>
        <w:t>К-1</w:t>
      </w:r>
    </w:p>
    <w:p w:rsidR="00150C2C" w:rsidRPr="00A43933" w:rsidRDefault="00150C2C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150C2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4. </w:t>
      </w:r>
      <w:r w:rsidR="00FA68C0" w:rsidRPr="00A43933">
        <w:rPr>
          <w:rFonts w:ascii="Times New Roman" w:hAnsi="Times New Roman" w:cs="Times New Roman"/>
          <w:bCs/>
          <w:i/>
          <w:sz w:val="28"/>
          <w:szCs w:val="28"/>
        </w:rPr>
        <w:t xml:space="preserve">Напишите пропущенное слово. </w:t>
      </w:r>
    </w:p>
    <w:p w:rsidR="00E36424" w:rsidRPr="00A43933" w:rsidRDefault="00E36424" w:rsidP="00A43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sz w:val="28"/>
          <w:szCs w:val="28"/>
        </w:rPr>
        <w:t>Право собственности на жилье – это право, которое позволяет собственнику жилья распоряжаться своим имуществом, включ</w:t>
      </w:r>
      <w:r w:rsidR="00686A7A" w:rsidRPr="00A43933">
        <w:rPr>
          <w:rFonts w:ascii="Times New Roman" w:eastAsia="Times New Roman" w:hAnsi="Times New Roman" w:cs="Times New Roman"/>
          <w:sz w:val="28"/>
          <w:szCs w:val="28"/>
        </w:rPr>
        <w:t>ая продажу, дарение или ______</w:t>
      </w:r>
      <w:r w:rsidRPr="00A43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0C2C" w:rsidRPr="00A43933" w:rsidRDefault="00150C2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E36424" w:rsidRPr="00A43933">
        <w:rPr>
          <w:sz w:val="28"/>
          <w:szCs w:val="28"/>
        </w:rPr>
        <w:t>аренду</w:t>
      </w:r>
    </w:p>
    <w:p w:rsidR="00F73852" w:rsidRPr="00C15FD3" w:rsidRDefault="0071789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ПК-2</w:t>
      </w:r>
    </w:p>
    <w:p w:rsidR="00A43933" w:rsidRPr="00C15FD3" w:rsidRDefault="00A43933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686A7A" w:rsidP="00A4393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5</w:t>
      </w:r>
      <w:r w:rsidR="00150C2C" w:rsidRPr="00A43933">
        <w:rPr>
          <w:rFonts w:ascii="Times New Roman" w:hAnsi="Times New Roman" w:cs="Times New Roman"/>
          <w:sz w:val="28"/>
          <w:szCs w:val="28"/>
        </w:rPr>
        <w:t xml:space="preserve">. </w:t>
      </w:r>
      <w:r w:rsidR="00FA68C0" w:rsidRPr="00A43933">
        <w:rPr>
          <w:rFonts w:ascii="Times New Roman" w:hAnsi="Times New Roman" w:cs="Times New Roman"/>
          <w:bCs/>
          <w:i/>
          <w:sz w:val="28"/>
          <w:szCs w:val="28"/>
        </w:rPr>
        <w:t xml:space="preserve">Напишите пропущенное слово. </w:t>
      </w:r>
    </w:p>
    <w:p w:rsidR="00150C2C" w:rsidRPr="00C15FD3" w:rsidRDefault="003C6BE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передавшее обремененное рентой недвижимое имущество в собственность другого лица, в случае нарушения договора ренты несет с ним субсидиарную _______________</w:t>
      </w:r>
      <w:r w:rsidR="00A43933" w:rsidRPr="00C15FD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</w:p>
    <w:p w:rsidR="00150C2C" w:rsidRPr="00A43933" w:rsidRDefault="00150C2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3C6BE5" w:rsidRPr="00A43933">
        <w:rPr>
          <w:rFonts w:eastAsia="Times New Roman"/>
          <w:sz w:val="28"/>
          <w:szCs w:val="28"/>
        </w:rPr>
        <w:t>ответственность</w:t>
      </w:r>
    </w:p>
    <w:p w:rsidR="00F73852" w:rsidRPr="00A43933" w:rsidRDefault="0071789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ПК-2</w:t>
      </w:r>
    </w:p>
    <w:p w:rsidR="009338F5" w:rsidRPr="00A43933" w:rsidRDefault="009338F5" w:rsidP="00A43933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393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D5EE5" w:rsidRPr="00A43933" w:rsidRDefault="002D5EE5" w:rsidP="00A43933">
      <w:pPr>
        <w:pStyle w:val="Default"/>
        <w:ind w:firstLine="709"/>
        <w:contextualSpacing/>
        <w:rPr>
          <w:b/>
          <w:bCs/>
          <w:sz w:val="28"/>
          <w:szCs w:val="28"/>
        </w:rPr>
      </w:pPr>
      <w:r w:rsidRPr="00A43933">
        <w:rPr>
          <w:b/>
          <w:bCs/>
          <w:sz w:val="28"/>
          <w:szCs w:val="28"/>
        </w:rPr>
        <w:lastRenderedPageBreak/>
        <w:t>Задания открытого т</w:t>
      </w:r>
      <w:r w:rsidR="005244A9" w:rsidRPr="00A43933">
        <w:rPr>
          <w:b/>
          <w:bCs/>
          <w:sz w:val="28"/>
          <w:szCs w:val="28"/>
        </w:rPr>
        <w:t>ипа с кратким свободным ответом</w:t>
      </w:r>
    </w:p>
    <w:p w:rsidR="005244A9" w:rsidRPr="00A43933" w:rsidRDefault="005244A9" w:rsidP="00A43933">
      <w:pPr>
        <w:pStyle w:val="Default"/>
        <w:ind w:firstLine="709"/>
        <w:contextualSpacing/>
        <w:rPr>
          <w:b/>
          <w:bCs/>
          <w:sz w:val="28"/>
          <w:szCs w:val="28"/>
        </w:rPr>
      </w:pPr>
    </w:p>
    <w:p w:rsidR="00FA68C0" w:rsidRPr="00A43933" w:rsidRDefault="002D5EE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>1.</w:t>
      </w:r>
      <w:r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="00FA68C0" w:rsidRPr="00A43933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307CDD" w:rsidRPr="00A43933" w:rsidRDefault="00307CDD" w:rsidP="00A43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аренде недвижимого имущества каждая из сторон вправе отказаться от договора, если срок договора арендные определен</w:t>
      </w:r>
      <w:r w:rsidR="00FD3636"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предупредив другую сторону </w:t>
      </w:r>
      <w:proofErr w:type="gramStart"/>
      <w:r w:rsidR="00FD3636"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FD3636"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________________.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FD3636" w:rsidRPr="00A43933">
        <w:rPr>
          <w:rFonts w:eastAsia="Times New Roman"/>
          <w:sz w:val="28"/>
          <w:szCs w:val="28"/>
        </w:rPr>
        <w:t>три месяца</w:t>
      </w:r>
      <w:r w:rsidR="002A047C" w:rsidRPr="00A43933">
        <w:rPr>
          <w:rFonts w:eastAsia="Times New Roman"/>
          <w:sz w:val="28"/>
          <w:szCs w:val="28"/>
        </w:rPr>
        <w:t xml:space="preserve"> / 3 месяца</w:t>
      </w:r>
    </w:p>
    <w:p w:rsidR="002D5EE5" w:rsidRPr="00A43933" w:rsidRDefault="002D5EE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1576F" w:rsidRPr="00A43933">
        <w:rPr>
          <w:rFonts w:ascii="Times New Roman" w:hAnsi="Times New Roman" w:cs="Times New Roman"/>
          <w:sz w:val="28"/>
          <w:szCs w:val="28"/>
        </w:rPr>
        <w:t>УК-2</w:t>
      </w:r>
    </w:p>
    <w:p w:rsidR="002D5EE5" w:rsidRPr="00A43933" w:rsidRDefault="002D5EE5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1632EB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i/>
          <w:sz w:val="28"/>
          <w:szCs w:val="28"/>
        </w:rPr>
        <w:t>2</w:t>
      </w:r>
      <w:r w:rsidRPr="00A43933">
        <w:rPr>
          <w:sz w:val="28"/>
          <w:szCs w:val="28"/>
        </w:rPr>
        <w:t xml:space="preserve">. </w:t>
      </w:r>
      <w:r w:rsidR="00FA68C0" w:rsidRPr="00A43933">
        <w:rPr>
          <w:i/>
          <w:sz w:val="28"/>
          <w:szCs w:val="28"/>
        </w:rPr>
        <w:t>Напишите пропущенное слово.</w:t>
      </w:r>
    </w:p>
    <w:p w:rsidR="00764A01" w:rsidRPr="00A43933" w:rsidRDefault="00764A01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  <w:shd w:val="clear" w:color="auto" w:fill="FFFFFF"/>
        </w:rPr>
        <w:t xml:space="preserve">Договор ______ жилого помещения заключается на срок, не превышающий пяти лет. </w:t>
      </w:r>
    </w:p>
    <w:p w:rsidR="00B6561D" w:rsidRPr="00A43933" w:rsidRDefault="00B6561D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764A01" w:rsidRPr="00A43933">
        <w:rPr>
          <w:sz w:val="28"/>
          <w:szCs w:val="28"/>
          <w:shd w:val="clear" w:color="auto" w:fill="FFFFFF"/>
        </w:rPr>
        <w:t>найма / аренды</w:t>
      </w:r>
    </w:p>
    <w:p w:rsidR="00B6561D" w:rsidRPr="00A43933" w:rsidRDefault="00B6561D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1789C" w:rsidRPr="00A43933">
        <w:rPr>
          <w:rFonts w:ascii="Times New Roman" w:hAnsi="Times New Roman" w:cs="Times New Roman"/>
          <w:sz w:val="28"/>
          <w:szCs w:val="28"/>
        </w:rPr>
        <w:t>ПК-1</w:t>
      </w:r>
    </w:p>
    <w:p w:rsidR="001632EB" w:rsidRPr="00A43933" w:rsidRDefault="001632EB" w:rsidP="00A43933">
      <w:pPr>
        <w:pStyle w:val="Default"/>
        <w:contextualSpacing/>
        <w:rPr>
          <w:sz w:val="28"/>
          <w:szCs w:val="28"/>
        </w:rPr>
      </w:pPr>
    </w:p>
    <w:p w:rsidR="00FA68C0" w:rsidRPr="00A43933" w:rsidRDefault="0071789C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i/>
          <w:sz w:val="28"/>
          <w:szCs w:val="28"/>
        </w:rPr>
        <w:t>3</w:t>
      </w:r>
      <w:r w:rsidR="001632EB" w:rsidRPr="00A43933">
        <w:rPr>
          <w:i/>
          <w:sz w:val="28"/>
          <w:szCs w:val="28"/>
        </w:rPr>
        <w:t>.</w:t>
      </w:r>
      <w:r w:rsidR="001632EB" w:rsidRPr="00A43933">
        <w:rPr>
          <w:sz w:val="28"/>
          <w:szCs w:val="28"/>
        </w:rPr>
        <w:t xml:space="preserve"> </w:t>
      </w:r>
      <w:r w:rsidR="00FA68C0" w:rsidRPr="00A43933">
        <w:rPr>
          <w:i/>
          <w:sz w:val="28"/>
          <w:szCs w:val="28"/>
        </w:rPr>
        <w:t>Напишите пропущенное словосочетание.</w:t>
      </w:r>
    </w:p>
    <w:p w:rsidR="0009299C" w:rsidRPr="00A43933" w:rsidRDefault="0009299C" w:rsidP="00A43933">
      <w:pPr>
        <w:pStyle w:val="Default"/>
        <w:contextualSpacing/>
        <w:jc w:val="both"/>
        <w:rPr>
          <w:color w:val="202122"/>
          <w:sz w:val="28"/>
          <w:szCs w:val="28"/>
          <w:shd w:val="clear" w:color="auto" w:fill="FFFFFF"/>
        </w:rPr>
      </w:pPr>
      <w:r w:rsidRPr="00A43933">
        <w:rPr>
          <w:iCs/>
          <w:sz w:val="28"/>
          <w:szCs w:val="28"/>
        </w:rPr>
        <w:t>Коммерческий наем</w:t>
      </w:r>
      <w:r w:rsidRPr="00A43933">
        <w:rPr>
          <w:i/>
          <w:iCs/>
          <w:sz w:val="28"/>
          <w:szCs w:val="28"/>
        </w:rPr>
        <w:t xml:space="preserve"> – </w:t>
      </w:r>
      <w:r w:rsidRPr="00A43933">
        <w:rPr>
          <w:color w:val="333333"/>
          <w:sz w:val="28"/>
          <w:szCs w:val="28"/>
          <w:shd w:val="clear" w:color="auto" w:fill="FFFFFF"/>
        </w:rPr>
        <w:t xml:space="preserve">основанное на договоре срочное возмездное владение и пользование </w:t>
      </w:r>
      <w:r w:rsidRPr="00A43933">
        <w:rPr>
          <w:bCs/>
          <w:color w:val="333333"/>
          <w:sz w:val="28"/>
          <w:szCs w:val="28"/>
          <w:shd w:val="clear" w:color="auto" w:fill="FFFFFF"/>
        </w:rPr>
        <w:t>жилыми помещениями, п</w:t>
      </w:r>
      <w:r w:rsidRPr="00A43933">
        <w:rPr>
          <w:color w:val="202122"/>
          <w:sz w:val="28"/>
          <w:szCs w:val="28"/>
          <w:shd w:val="clear" w:color="auto" w:fill="FFFFFF"/>
        </w:rPr>
        <w:t>ри котором одна из сторон в лице собственника жилого помещения или его представителя (</w:t>
      </w:r>
      <w:proofErr w:type="spellStart"/>
      <w:r w:rsidRPr="00A43933">
        <w:rPr>
          <w:color w:val="202122"/>
          <w:sz w:val="28"/>
          <w:szCs w:val="28"/>
          <w:shd w:val="clear" w:color="auto" w:fill="FFFFFF"/>
        </w:rPr>
        <w:t>наймодатель</w:t>
      </w:r>
      <w:proofErr w:type="spellEnd"/>
      <w:r w:rsidRPr="00A43933">
        <w:rPr>
          <w:color w:val="202122"/>
          <w:sz w:val="28"/>
          <w:szCs w:val="28"/>
          <w:shd w:val="clear" w:color="auto" w:fill="FFFFFF"/>
        </w:rPr>
        <w:t>) обязуется предоставить другой стороне (нанимателю) жилое помещение по договору найма ______________ во владение и пользование для проживания в нем. </w:t>
      </w:r>
    </w:p>
    <w:p w:rsidR="0009299C" w:rsidRPr="00A43933" w:rsidRDefault="0009299C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Pr="00A43933">
        <w:rPr>
          <w:color w:val="202122"/>
          <w:sz w:val="28"/>
          <w:szCs w:val="28"/>
          <w:shd w:val="clear" w:color="auto" w:fill="FFFFFF"/>
        </w:rPr>
        <w:t>за плату</w:t>
      </w:r>
      <w:r w:rsidR="00474264" w:rsidRPr="00A43933">
        <w:rPr>
          <w:color w:val="202122"/>
          <w:sz w:val="28"/>
          <w:szCs w:val="28"/>
          <w:shd w:val="clear" w:color="auto" w:fill="FFFFFF"/>
        </w:rPr>
        <w:t xml:space="preserve"> / посредством оплаты / </w:t>
      </w:r>
      <w:r w:rsidR="0071789C" w:rsidRPr="00A43933">
        <w:rPr>
          <w:color w:val="202122"/>
          <w:sz w:val="28"/>
          <w:szCs w:val="28"/>
          <w:shd w:val="clear" w:color="auto" w:fill="FFFFFF"/>
        </w:rPr>
        <w:t>на возмездной основе</w:t>
      </w:r>
    </w:p>
    <w:p w:rsidR="0009299C" w:rsidRPr="00A43933" w:rsidRDefault="0071789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:rsidR="0009299C" w:rsidRPr="00A43933" w:rsidRDefault="0009299C" w:rsidP="00A43933">
      <w:pPr>
        <w:pStyle w:val="Default"/>
        <w:contextualSpacing/>
        <w:jc w:val="both"/>
        <w:rPr>
          <w:i/>
          <w:iCs/>
          <w:sz w:val="28"/>
          <w:szCs w:val="28"/>
        </w:rPr>
      </w:pPr>
    </w:p>
    <w:p w:rsidR="00FA68C0" w:rsidRPr="00A43933" w:rsidRDefault="0071789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i/>
          <w:sz w:val="28"/>
          <w:szCs w:val="28"/>
        </w:rPr>
        <w:t>4</w:t>
      </w:r>
      <w:r w:rsidR="001632EB" w:rsidRPr="00A43933">
        <w:rPr>
          <w:rFonts w:ascii="Times New Roman" w:hAnsi="Times New Roman" w:cs="Times New Roman"/>
          <w:i/>
          <w:sz w:val="28"/>
          <w:szCs w:val="28"/>
        </w:rPr>
        <w:t>.</w:t>
      </w:r>
      <w:r w:rsidR="001632EB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="00FA68C0" w:rsidRPr="00A43933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09299C" w:rsidRPr="00A43933" w:rsidRDefault="0009299C" w:rsidP="00A43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П</w:t>
      </w:r>
      <w:r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 права собственности на сданное в аренду имущество к другому лицу </w:t>
      </w:r>
      <w:r w:rsidR="00474264" w:rsidRPr="00A43933">
        <w:rPr>
          <w:rFonts w:ascii="Times New Roman" w:eastAsia="Times New Roman" w:hAnsi="Times New Roman" w:cs="Times New Roman"/>
          <w:sz w:val="28"/>
          <w:szCs w:val="28"/>
        </w:rPr>
        <w:t xml:space="preserve">не является </w:t>
      </w:r>
      <w:r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основанием для изменения </w:t>
      </w:r>
      <w:r w:rsidR="0071789C" w:rsidRPr="00A43933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 _____________.</w:t>
      </w:r>
    </w:p>
    <w:p w:rsidR="0009299C" w:rsidRPr="00A43933" w:rsidRDefault="0009299C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Правильный ответ: </w:t>
      </w:r>
      <w:r w:rsidR="00474264" w:rsidRPr="00A43933">
        <w:rPr>
          <w:rFonts w:eastAsia="Times New Roman"/>
          <w:sz w:val="28"/>
          <w:szCs w:val="28"/>
        </w:rPr>
        <w:t>расторжения / прекращения / аннулирования</w:t>
      </w:r>
    </w:p>
    <w:p w:rsidR="0009299C" w:rsidRPr="00A43933" w:rsidRDefault="0009299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1789C" w:rsidRPr="00A43933">
        <w:rPr>
          <w:rFonts w:ascii="Times New Roman" w:hAnsi="Times New Roman" w:cs="Times New Roman"/>
          <w:sz w:val="28"/>
          <w:szCs w:val="28"/>
        </w:rPr>
        <w:t>ПК-2</w:t>
      </w:r>
    </w:p>
    <w:p w:rsidR="00FF39B5" w:rsidRPr="00A43933" w:rsidRDefault="00FF39B5" w:rsidP="00A439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4393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D5EE5" w:rsidRPr="00A43933" w:rsidRDefault="002D5EE5" w:rsidP="00A43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9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5244A9" w:rsidRPr="00A43933" w:rsidRDefault="005244A9" w:rsidP="00A43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5EE5" w:rsidRPr="00A43933" w:rsidRDefault="00A07BCB" w:rsidP="00A43933">
      <w:pPr>
        <w:pStyle w:val="Default"/>
        <w:contextualSpacing/>
        <w:jc w:val="both"/>
        <w:rPr>
          <w:i/>
          <w:sz w:val="28"/>
          <w:szCs w:val="28"/>
        </w:rPr>
      </w:pPr>
      <w:r w:rsidRPr="00A43933">
        <w:rPr>
          <w:i/>
          <w:sz w:val="28"/>
          <w:szCs w:val="28"/>
        </w:rPr>
        <w:t>1</w:t>
      </w:r>
      <w:r w:rsidR="002D5EE5" w:rsidRPr="00A43933">
        <w:rPr>
          <w:i/>
          <w:sz w:val="28"/>
          <w:szCs w:val="28"/>
        </w:rPr>
        <w:t>. Решите учебную задачу. Ответ должен быть аргументирован.</w:t>
      </w:r>
    </w:p>
    <w:p w:rsidR="00716EAC" w:rsidRPr="00A43933" w:rsidRDefault="00716EA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Предприниматель Петров в подвале многоквартирного дома, в котором он проживал, открыл тренажерный зал. Каждый вечер он устраивал там шумные тренировки, чем мешал иным жителям данного дома. На просьбу жильцов дома закрыть зал Петров отвечал, что получил разрешение в ЖЭКе и поэтому закрывать его не собирается.</w:t>
      </w:r>
    </w:p>
    <w:p w:rsidR="00716EAC" w:rsidRPr="00A43933" w:rsidRDefault="00716EA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Вопрос:</w:t>
      </w:r>
      <w:r w:rsidR="00B6298F" w:rsidRPr="00A43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3933">
        <w:rPr>
          <w:rFonts w:ascii="Times New Roman" w:hAnsi="Times New Roman" w:cs="Times New Roman"/>
          <w:sz w:val="28"/>
          <w:szCs w:val="28"/>
        </w:rPr>
        <w:t>Правомерны ли действия Петрова?</w:t>
      </w:r>
    </w:p>
    <w:p w:rsidR="00FF39B5" w:rsidRPr="00A43933" w:rsidRDefault="005244A9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Время выполнения – </w:t>
      </w:r>
      <w:r w:rsidR="00FF39B5" w:rsidRPr="00A43933">
        <w:rPr>
          <w:sz w:val="28"/>
          <w:szCs w:val="28"/>
        </w:rPr>
        <w:t>15 минут.</w:t>
      </w:r>
    </w:p>
    <w:p w:rsidR="00716EAC" w:rsidRPr="00A43933" w:rsidRDefault="00716EAC" w:rsidP="00A4393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F39B5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Pr="00A43933">
        <w:rPr>
          <w:rFonts w:ascii="Times New Roman" w:hAnsi="Times New Roman" w:cs="Times New Roman"/>
          <w:sz w:val="28"/>
          <w:szCs w:val="28"/>
        </w:rPr>
        <w:t xml:space="preserve">Действия Петрова могут быть неправомерны, так как подвал многоквартирного дома </w:t>
      </w:r>
      <w:r w:rsidR="007A475D" w:rsidRPr="00A43933">
        <w:rPr>
          <w:rFonts w:ascii="Times New Roman" w:hAnsi="Times New Roman" w:cs="Times New Roman"/>
          <w:sz w:val="28"/>
          <w:szCs w:val="28"/>
        </w:rPr>
        <w:t>–</w:t>
      </w:r>
      <w:r w:rsidRPr="00A43933">
        <w:rPr>
          <w:rFonts w:ascii="Times New Roman" w:hAnsi="Times New Roman" w:cs="Times New Roman"/>
          <w:sz w:val="28"/>
          <w:szCs w:val="28"/>
        </w:rPr>
        <w:t xml:space="preserve"> это общедомовая собственность, и распоряжаться ей имеют право собственники жилья, то есть жители дома. Взять такое помещение в аренду можно только при условии, что согласие дало общее собрание жильцов. Кроме того, при размещении </w:t>
      </w:r>
      <w:proofErr w:type="gramStart"/>
      <w:r w:rsidRPr="00A43933">
        <w:rPr>
          <w:rFonts w:ascii="Times New Roman" w:hAnsi="Times New Roman" w:cs="Times New Roman"/>
          <w:sz w:val="28"/>
          <w:szCs w:val="28"/>
        </w:rPr>
        <w:t>фитнес-объектов</w:t>
      </w:r>
      <w:proofErr w:type="gramEnd"/>
      <w:r w:rsidRPr="00A43933">
        <w:rPr>
          <w:rFonts w:ascii="Times New Roman" w:hAnsi="Times New Roman" w:cs="Times New Roman"/>
          <w:sz w:val="28"/>
          <w:szCs w:val="28"/>
        </w:rPr>
        <w:t xml:space="preserve"> в жилых зданиях уровень шума и вибрации не должен превышать нормы, установленные законодательством РФ.</w:t>
      </w:r>
    </w:p>
    <w:p w:rsidR="00FF39B5" w:rsidRPr="00A43933" w:rsidRDefault="00FF39B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43933">
        <w:rPr>
          <w:rFonts w:ascii="Times New Roman" w:hAnsi="Times New Roman" w:cs="Times New Roman"/>
          <w:i/>
          <w:sz w:val="28"/>
          <w:szCs w:val="28"/>
        </w:rPr>
        <w:t>:</w:t>
      </w:r>
      <w:r w:rsidRPr="00A43933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056A8F" w:rsidRPr="00A43933" w:rsidRDefault="00056A8F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Компетенции (индикаторы): УК-1, ПК-1, ПК-2</w:t>
      </w:r>
    </w:p>
    <w:p w:rsidR="007A475D" w:rsidRPr="00A43933" w:rsidRDefault="007A475D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475D" w:rsidRPr="00A43933" w:rsidRDefault="00143801" w:rsidP="00A43933">
      <w:pPr>
        <w:pStyle w:val="Default"/>
        <w:contextualSpacing/>
        <w:jc w:val="both"/>
        <w:rPr>
          <w:i/>
          <w:sz w:val="28"/>
          <w:szCs w:val="28"/>
        </w:rPr>
      </w:pPr>
      <w:r w:rsidRPr="00A43933">
        <w:rPr>
          <w:i/>
          <w:sz w:val="28"/>
          <w:szCs w:val="28"/>
        </w:rPr>
        <w:t>2</w:t>
      </w:r>
      <w:r w:rsidR="007A475D" w:rsidRPr="00A43933">
        <w:rPr>
          <w:i/>
          <w:sz w:val="28"/>
          <w:szCs w:val="28"/>
        </w:rPr>
        <w:t>. Решите учебную задачу. Ответ должен быть аргументирован.</w:t>
      </w:r>
    </w:p>
    <w:p w:rsidR="007A475D" w:rsidRPr="00A43933" w:rsidRDefault="007A475D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Гражданин Иванов проживает в жилом доме, принадлежащем ему на праве собственности. Однажды к нему пришли представители местной администрации и сообщили, что на участке, где стоит его дом, в следующем году будет начато строительство дороги, и его участок с домом будет изъят государством.</w:t>
      </w:r>
    </w:p>
    <w:p w:rsidR="007A475D" w:rsidRPr="00A43933" w:rsidRDefault="007A475D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Вопросы</w:t>
      </w:r>
      <w:r w:rsidRPr="00A43933">
        <w:rPr>
          <w:rFonts w:ascii="Times New Roman" w:hAnsi="Times New Roman" w:cs="Times New Roman"/>
          <w:i/>
          <w:sz w:val="28"/>
          <w:szCs w:val="28"/>
        </w:rPr>
        <w:t>:</w:t>
      </w:r>
      <w:r w:rsidR="00F522DB" w:rsidRPr="00A43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3933">
        <w:rPr>
          <w:rFonts w:ascii="Times New Roman" w:hAnsi="Times New Roman" w:cs="Times New Roman"/>
          <w:sz w:val="28"/>
          <w:szCs w:val="28"/>
        </w:rPr>
        <w:t>Правомерны ли действия местной администрации? Может ли Иванов отказаться выполнить предъявленные требования.</w:t>
      </w:r>
    </w:p>
    <w:p w:rsidR="00FF39B5" w:rsidRPr="00A43933" w:rsidRDefault="005244A9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Время выполнения – </w:t>
      </w:r>
      <w:r w:rsidR="00FF39B5" w:rsidRPr="00A43933">
        <w:rPr>
          <w:sz w:val="28"/>
          <w:szCs w:val="28"/>
        </w:rPr>
        <w:t>15 минут.</w:t>
      </w:r>
    </w:p>
    <w:p w:rsidR="007A475D" w:rsidRPr="00A43933" w:rsidRDefault="007A475D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93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F39B5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Pr="00A43933">
        <w:rPr>
          <w:rFonts w:ascii="Times New Roman" w:hAnsi="Times New Roman" w:cs="Times New Roman"/>
          <w:bCs/>
          <w:sz w:val="28"/>
          <w:szCs w:val="28"/>
        </w:rPr>
        <w:t>Действия местной администрации в описанной ситуации правомерны</w:t>
      </w:r>
      <w:r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</w:t>
      </w:r>
      <w:r w:rsidR="00B6298F"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r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</w:t>
      </w:r>
      <w:r w:rsidR="00B6298F"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кодекс</w:t>
      </w:r>
      <w:r w:rsidR="00B6298F"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РФ </w:t>
      </w:r>
      <w:r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>изъятие земельных участков для муниципальных нужд осуществляется в исключительных случаях, в том числе для строительства автомобильных дорог местного значения, при отсутствии других возможных вариантов строительства. Решение об изъятии Иванов мож</w:t>
      </w:r>
      <w:r w:rsidR="00B6298F"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обжаловать в суде в течение трёх месяцев со дня его уведомления об изъятии недвижимости.</w:t>
      </w:r>
    </w:p>
    <w:p w:rsidR="00FF39B5" w:rsidRPr="00A43933" w:rsidRDefault="00FF39B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43933">
        <w:rPr>
          <w:rFonts w:ascii="Times New Roman" w:hAnsi="Times New Roman" w:cs="Times New Roman"/>
          <w:i/>
          <w:sz w:val="28"/>
          <w:szCs w:val="28"/>
        </w:rPr>
        <w:t>:</w:t>
      </w:r>
      <w:r w:rsidRPr="00A43933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056A8F" w:rsidRPr="00A43933" w:rsidRDefault="00056A8F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</w:t>
      </w:r>
      <w:r w:rsidR="00143801" w:rsidRPr="00A43933">
        <w:rPr>
          <w:sz w:val="28"/>
          <w:szCs w:val="28"/>
        </w:rPr>
        <w:t xml:space="preserve">омпетенции (индикаторы): УК-1, </w:t>
      </w:r>
      <w:r w:rsidRPr="00A43933">
        <w:rPr>
          <w:sz w:val="28"/>
          <w:szCs w:val="28"/>
        </w:rPr>
        <w:t>ПК-1, ПК-2</w:t>
      </w:r>
    </w:p>
    <w:p w:rsidR="007A475D" w:rsidRPr="00A43933" w:rsidRDefault="007A475D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475D" w:rsidRPr="00A43933" w:rsidRDefault="00143801" w:rsidP="00A43933">
      <w:pPr>
        <w:pStyle w:val="Default"/>
        <w:contextualSpacing/>
        <w:jc w:val="both"/>
        <w:rPr>
          <w:i/>
          <w:sz w:val="28"/>
          <w:szCs w:val="28"/>
        </w:rPr>
      </w:pPr>
      <w:r w:rsidRPr="00A43933">
        <w:rPr>
          <w:i/>
          <w:sz w:val="28"/>
          <w:szCs w:val="28"/>
          <w:shd w:val="clear" w:color="auto" w:fill="FFFFFF"/>
        </w:rPr>
        <w:t>3</w:t>
      </w:r>
      <w:r w:rsidR="007A475D" w:rsidRPr="00A43933">
        <w:rPr>
          <w:i/>
          <w:sz w:val="28"/>
          <w:szCs w:val="28"/>
          <w:shd w:val="clear" w:color="auto" w:fill="FFFFFF"/>
        </w:rPr>
        <w:t xml:space="preserve">. </w:t>
      </w:r>
      <w:r w:rsidR="007A475D" w:rsidRPr="00A43933">
        <w:rPr>
          <w:i/>
          <w:sz w:val="28"/>
          <w:szCs w:val="28"/>
        </w:rPr>
        <w:t>Решите учебную задачу. Ответ должен быть аргументирован.</w:t>
      </w:r>
    </w:p>
    <w:p w:rsidR="007A475D" w:rsidRPr="00A43933" w:rsidRDefault="007A475D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Супруги Самойловы имеют жилой дом на праве собственности. С 1983 года дом находится в непригодном для проживания состоянии: перекрытия сгнили, трубы проржавели, куски штукатурки отваливаются. В местной администрации </w:t>
      </w:r>
      <w:r w:rsidRPr="00A43933">
        <w:rPr>
          <w:rFonts w:ascii="Times New Roman" w:hAnsi="Times New Roman" w:cs="Times New Roman"/>
          <w:sz w:val="28"/>
          <w:szCs w:val="28"/>
        </w:rPr>
        <w:lastRenderedPageBreak/>
        <w:t>о положении дел известно, но дом не сносят и не передают на реконструкцию. Самойловы не могут ни продать, ни произвести мену, ни вселить новых членов семьи. В бюджете семьи необходимых денежных средств нет. Разрешите ситуацию.</w:t>
      </w:r>
    </w:p>
    <w:p w:rsidR="00FF39B5" w:rsidRPr="00A43933" w:rsidRDefault="00FF39B5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 xml:space="preserve">Время </w:t>
      </w:r>
      <w:r w:rsidR="005244A9" w:rsidRPr="00A43933">
        <w:rPr>
          <w:sz w:val="28"/>
          <w:szCs w:val="28"/>
        </w:rPr>
        <w:t xml:space="preserve">выполнения – </w:t>
      </w:r>
      <w:r w:rsidRPr="00A43933">
        <w:rPr>
          <w:sz w:val="28"/>
          <w:szCs w:val="28"/>
        </w:rPr>
        <w:t>15 минут.</w:t>
      </w:r>
    </w:p>
    <w:p w:rsidR="00E7533F" w:rsidRPr="00A43933" w:rsidRDefault="007A475D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F39B5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="00E7533F" w:rsidRPr="00A43933">
        <w:rPr>
          <w:rFonts w:ascii="Times New Roman" w:hAnsi="Times New Roman" w:cs="Times New Roman"/>
          <w:bCs/>
          <w:sz w:val="28"/>
          <w:szCs w:val="28"/>
        </w:rPr>
        <w:t>Супругам Самойловым можно попробовать встать на учёт как нуждающимся в улучшении жилищных условий</w:t>
      </w:r>
      <w:r w:rsidR="00E7533F"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6298F"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7533F" w:rsidRPr="00A43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Жилищном кодексе есть такое основание – проживание в жилом помещении, не отвечающем установленным требованиям для жилых помещений. Но для начала дом необходимо признать ветхим или аварийным. </w:t>
      </w:r>
      <w:r w:rsidR="00E7533F" w:rsidRPr="00A43933">
        <w:rPr>
          <w:rFonts w:ascii="Times New Roman" w:hAnsi="Times New Roman" w:cs="Times New Roman"/>
          <w:bCs/>
          <w:sz w:val="28"/>
          <w:szCs w:val="28"/>
        </w:rPr>
        <w:t>Также можно отправить заявку на проверку состояния дома в межведомственную комиссию</w:t>
      </w:r>
      <w:r w:rsidR="00E7533F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="00E7533F" w:rsidRPr="00A43933">
        <w:rPr>
          <w:rFonts w:ascii="Times New Roman" w:hAnsi="Times New Roman" w:cs="Times New Roman"/>
          <w:bCs/>
          <w:sz w:val="28"/>
          <w:szCs w:val="28"/>
        </w:rPr>
        <w:t>при муниципальном управлении</w:t>
      </w:r>
      <w:r w:rsidR="00E7533F" w:rsidRPr="00A43933">
        <w:rPr>
          <w:rFonts w:ascii="Times New Roman" w:hAnsi="Times New Roman" w:cs="Times New Roman"/>
          <w:sz w:val="28"/>
          <w:szCs w:val="28"/>
        </w:rPr>
        <w:t xml:space="preserve">. К заявлению нужно приложить техпаспорт здания, фотографии и видеозаписи, подтверждающие аварийное состояние постройки, документы, подтверждающие право собственности на дом, и обоснование, почему дом нужно отнести к </w:t>
      </w:r>
      <w:proofErr w:type="gramStart"/>
      <w:r w:rsidR="00E7533F" w:rsidRPr="00A43933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="00E7533F" w:rsidRPr="00A43933">
        <w:rPr>
          <w:rFonts w:ascii="Times New Roman" w:hAnsi="Times New Roman" w:cs="Times New Roman"/>
          <w:sz w:val="28"/>
          <w:szCs w:val="28"/>
        </w:rPr>
        <w:t>. Если муниципальная комиссия затягивает сроки экспертизы и не выносит решение, можно направить жалобу в прокуратуру.</w:t>
      </w:r>
    </w:p>
    <w:p w:rsidR="00FF39B5" w:rsidRPr="00A43933" w:rsidRDefault="00FF39B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43933">
        <w:rPr>
          <w:rFonts w:ascii="Times New Roman" w:hAnsi="Times New Roman" w:cs="Times New Roman"/>
          <w:i/>
          <w:sz w:val="28"/>
          <w:szCs w:val="28"/>
        </w:rPr>
        <w:t>:</w:t>
      </w:r>
      <w:r w:rsidRPr="00A43933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056A8F" w:rsidRPr="00A43933" w:rsidRDefault="00056A8F" w:rsidP="00A43933">
      <w:pPr>
        <w:pStyle w:val="Default"/>
        <w:contextualSpacing/>
        <w:jc w:val="both"/>
        <w:rPr>
          <w:sz w:val="28"/>
          <w:szCs w:val="28"/>
        </w:rPr>
      </w:pPr>
      <w:r w:rsidRPr="00A43933">
        <w:rPr>
          <w:sz w:val="28"/>
          <w:szCs w:val="28"/>
        </w:rPr>
        <w:t>К</w:t>
      </w:r>
      <w:r w:rsidR="00143801" w:rsidRPr="00A43933">
        <w:rPr>
          <w:sz w:val="28"/>
          <w:szCs w:val="28"/>
        </w:rPr>
        <w:t xml:space="preserve">омпетенции (индикаторы): УК-1, </w:t>
      </w:r>
      <w:r w:rsidRPr="00A43933">
        <w:rPr>
          <w:sz w:val="28"/>
          <w:szCs w:val="28"/>
        </w:rPr>
        <w:t>ПК-1, ПК-2</w:t>
      </w:r>
    </w:p>
    <w:p w:rsidR="007A475D" w:rsidRPr="00A43933" w:rsidRDefault="007A475D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533F" w:rsidRPr="00A43933" w:rsidRDefault="00143801" w:rsidP="00A43933">
      <w:pPr>
        <w:pStyle w:val="Default"/>
        <w:contextualSpacing/>
        <w:jc w:val="both"/>
        <w:rPr>
          <w:i/>
          <w:sz w:val="28"/>
          <w:szCs w:val="28"/>
        </w:rPr>
      </w:pPr>
      <w:r w:rsidRPr="00A43933">
        <w:rPr>
          <w:i/>
          <w:sz w:val="28"/>
          <w:szCs w:val="28"/>
        </w:rPr>
        <w:t>4</w:t>
      </w:r>
      <w:r w:rsidR="00E7533F" w:rsidRPr="00A43933">
        <w:rPr>
          <w:i/>
          <w:sz w:val="28"/>
          <w:szCs w:val="28"/>
        </w:rPr>
        <w:t>. Решите учебную задачу. Ответ должен быть аргументирован.</w:t>
      </w:r>
    </w:p>
    <w:p w:rsidR="006D19DC" w:rsidRPr="00A43933" w:rsidRDefault="006D19D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 xml:space="preserve">Петров с семьей проживает в квартире, где и зарегистрирован. Жилое помещение принадлежит ему на правах собственности. После смерти матери Петров получил по праву наследования вторую квартиру, в </w:t>
      </w:r>
      <w:proofErr w:type="gramStart"/>
      <w:r w:rsidRPr="00A4393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43933">
        <w:rPr>
          <w:rFonts w:ascii="Times New Roman" w:hAnsi="Times New Roman" w:cs="Times New Roman"/>
          <w:sz w:val="28"/>
          <w:szCs w:val="28"/>
        </w:rPr>
        <w:t xml:space="preserve"> с чем обратился в органы внутренних дел с заявлением о регистрации его также и в данной квартире. После отказа в удовлетворении его просьбы Петров обратился в суд с жалобой на отказ и просил обязать ОВД зарегистрировать его также во втором жилом помещении, указав, что отсутствие такой регистрации ограничивает его </w:t>
      </w:r>
      <w:proofErr w:type="gramStart"/>
      <w:r w:rsidRPr="00A43933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A43933">
        <w:rPr>
          <w:rFonts w:ascii="Times New Roman" w:hAnsi="Times New Roman" w:cs="Times New Roman"/>
          <w:sz w:val="28"/>
          <w:szCs w:val="28"/>
        </w:rPr>
        <w:t xml:space="preserve"> распоряжаться данным жилым помещением, а также в праве на свободный выбор места проживания. Суд отказал в удовлетворении жалобы.</w:t>
      </w:r>
    </w:p>
    <w:p w:rsidR="006D19DC" w:rsidRPr="00A43933" w:rsidRDefault="006D19DC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Вопрос</w:t>
      </w:r>
      <w:r w:rsidRPr="00A43933">
        <w:rPr>
          <w:rFonts w:ascii="Times New Roman" w:hAnsi="Times New Roman" w:cs="Times New Roman"/>
          <w:i/>
          <w:sz w:val="28"/>
          <w:szCs w:val="28"/>
        </w:rPr>
        <w:t>:</w:t>
      </w:r>
      <w:r w:rsidRPr="00A439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3801" w:rsidRPr="00A43933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A43933">
        <w:rPr>
          <w:rFonts w:ascii="Times New Roman" w:hAnsi="Times New Roman" w:cs="Times New Roman"/>
          <w:sz w:val="28"/>
          <w:szCs w:val="28"/>
        </w:rPr>
        <w:t xml:space="preserve"> ли разрешено дело?</w:t>
      </w:r>
    </w:p>
    <w:p w:rsidR="00FF39B5" w:rsidRPr="00A43933" w:rsidRDefault="00FF39B5" w:rsidP="00A43933">
      <w:pPr>
        <w:pStyle w:val="Default"/>
        <w:contextualSpacing/>
        <w:rPr>
          <w:sz w:val="28"/>
          <w:szCs w:val="28"/>
        </w:rPr>
      </w:pPr>
      <w:r w:rsidRPr="00A43933">
        <w:rPr>
          <w:sz w:val="28"/>
          <w:szCs w:val="28"/>
        </w:rPr>
        <w:t>Время</w:t>
      </w:r>
      <w:r w:rsidR="005244A9" w:rsidRPr="00A43933">
        <w:rPr>
          <w:sz w:val="28"/>
          <w:szCs w:val="28"/>
        </w:rPr>
        <w:t xml:space="preserve"> выполнения – </w:t>
      </w:r>
      <w:r w:rsidRPr="00A43933">
        <w:rPr>
          <w:sz w:val="28"/>
          <w:szCs w:val="28"/>
        </w:rPr>
        <w:t>15 минут.</w:t>
      </w:r>
    </w:p>
    <w:p w:rsidR="006D19DC" w:rsidRPr="00A43933" w:rsidRDefault="006D19DC" w:rsidP="00A439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FF39B5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="00143801" w:rsidRPr="00A43933">
        <w:rPr>
          <w:rFonts w:ascii="Times New Roman" w:hAnsi="Times New Roman" w:cs="Times New Roman"/>
          <w:sz w:val="28"/>
          <w:szCs w:val="28"/>
        </w:rPr>
        <w:t xml:space="preserve">Дело </w:t>
      </w:r>
      <w:proofErr w:type="gramStart"/>
      <w:r w:rsidR="00143801" w:rsidRPr="00A43933">
        <w:rPr>
          <w:rFonts w:ascii="Times New Roman" w:hAnsi="Times New Roman" w:cs="Times New Roman"/>
          <w:sz w:val="28"/>
          <w:szCs w:val="28"/>
        </w:rPr>
        <w:t>разрешено</w:t>
      </w:r>
      <w:proofErr w:type="gramEnd"/>
      <w:r w:rsidR="00143801" w:rsidRPr="00A43933">
        <w:rPr>
          <w:rFonts w:ascii="Times New Roman" w:hAnsi="Times New Roman" w:cs="Times New Roman"/>
          <w:sz w:val="28"/>
          <w:szCs w:val="28"/>
        </w:rPr>
        <w:t xml:space="preserve"> верно. </w:t>
      </w:r>
      <w:r w:rsidRPr="00A43933">
        <w:rPr>
          <w:rFonts w:ascii="Times New Roman" w:hAnsi="Times New Roman" w:cs="Times New Roman"/>
          <w:sz w:val="28"/>
          <w:szCs w:val="28"/>
        </w:rPr>
        <w:t xml:space="preserve">Реализация права на жилище неразрывно связана </w:t>
      </w:r>
      <w:r w:rsidR="00F522DB" w:rsidRPr="00A43933">
        <w:rPr>
          <w:rFonts w:ascii="Times New Roman" w:hAnsi="Times New Roman" w:cs="Times New Roman"/>
          <w:sz w:val="28"/>
          <w:szCs w:val="28"/>
        </w:rPr>
        <w:t xml:space="preserve">с </w:t>
      </w:r>
      <w:r w:rsidRPr="00A43933">
        <w:rPr>
          <w:rFonts w:ascii="Times New Roman" w:hAnsi="Times New Roman" w:cs="Times New Roman"/>
          <w:sz w:val="28"/>
          <w:szCs w:val="28"/>
        </w:rPr>
        <w:t xml:space="preserve">правом свободно </w:t>
      </w:r>
      <w:proofErr w:type="gramStart"/>
      <w:r w:rsidRPr="00A43933">
        <w:rPr>
          <w:rFonts w:ascii="Times New Roman" w:hAnsi="Times New Roman" w:cs="Times New Roman"/>
          <w:sz w:val="28"/>
          <w:szCs w:val="28"/>
        </w:rPr>
        <w:t>передвигаться</w:t>
      </w:r>
      <w:proofErr w:type="gramEnd"/>
      <w:r w:rsidRPr="00A43933">
        <w:rPr>
          <w:rFonts w:ascii="Times New Roman" w:hAnsi="Times New Roman" w:cs="Times New Roman"/>
          <w:sz w:val="28"/>
          <w:szCs w:val="28"/>
        </w:rPr>
        <w:t xml:space="preserve"> и выбирать место пребывания и жительства</w:t>
      </w:r>
      <w:r w:rsidR="00143801" w:rsidRPr="00A43933">
        <w:rPr>
          <w:rFonts w:ascii="Times New Roman" w:hAnsi="Times New Roman" w:cs="Times New Roman"/>
          <w:sz w:val="28"/>
          <w:szCs w:val="28"/>
        </w:rPr>
        <w:t>.</w:t>
      </w:r>
      <w:r w:rsidRPr="00A43933">
        <w:rPr>
          <w:rFonts w:ascii="Times New Roman" w:hAnsi="Times New Roman" w:cs="Times New Roman"/>
          <w:sz w:val="28"/>
          <w:szCs w:val="28"/>
        </w:rPr>
        <w:t xml:space="preserve"> Регистрация или отсутствие таковой не могут служить основанием ограничения или условием р</w:t>
      </w:r>
      <w:r w:rsidR="00F522DB" w:rsidRPr="00A43933">
        <w:rPr>
          <w:rFonts w:ascii="Times New Roman" w:hAnsi="Times New Roman" w:cs="Times New Roman"/>
          <w:sz w:val="28"/>
          <w:szCs w:val="28"/>
        </w:rPr>
        <w:t>еализации прав и свобод граждан</w:t>
      </w:r>
      <w:r w:rsidRPr="00A43933">
        <w:rPr>
          <w:rFonts w:ascii="Times New Roman" w:hAnsi="Times New Roman" w:cs="Times New Roman"/>
          <w:sz w:val="28"/>
          <w:szCs w:val="28"/>
        </w:rPr>
        <w:t>.</w:t>
      </w:r>
      <w:r w:rsidR="00F522DB" w:rsidRPr="00A43933">
        <w:rPr>
          <w:rFonts w:ascii="Times New Roman" w:hAnsi="Times New Roman" w:cs="Times New Roman"/>
          <w:sz w:val="28"/>
          <w:szCs w:val="28"/>
        </w:rPr>
        <w:t xml:space="preserve"> </w:t>
      </w:r>
      <w:r w:rsidRPr="00A43933">
        <w:rPr>
          <w:rFonts w:ascii="Times New Roman" w:hAnsi="Times New Roman" w:cs="Times New Roman"/>
          <w:sz w:val="28"/>
          <w:szCs w:val="28"/>
        </w:rPr>
        <w:t>Следовательно, право гражданина Петрова о свободном выборе места жительства не нарушено</w:t>
      </w:r>
      <w:r w:rsidR="00143801" w:rsidRPr="00A43933">
        <w:rPr>
          <w:rFonts w:ascii="Times New Roman" w:hAnsi="Times New Roman" w:cs="Times New Roman"/>
          <w:sz w:val="28"/>
          <w:szCs w:val="28"/>
        </w:rPr>
        <w:t>.</w:t>
      </w:r>
    </w:p>
    <w:p w:rsidR="00FF39B5" w:rsidRPr="00A43933" w:rsidRDefault="00FF39B5" w:rsidP="00A43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933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43933">
        <w:rPr>
          <w:rFonts w:ascii="Times New Roman" w:hAnsi="Times New Roman" w:cs="Times New Roman"/>
          <w:i/>
          <w:sz w:val="28"/>
          <w:szCs w:val="28"/>
        </w:rPr>
        <w:t>:</w:t>
      </w:r>
      <w:r w:rsidRPr="00A43933">
        <w:rPr>
          <w:rFonts w:ascii="Times New Roman" w:hAnsi="Times New Roman" w:cs="Times New Roman"/>
          <w:sz w:val="28"/>
          <w:szCs w:val="28"/>
        </w:rPr>
        <w:t xml:space="preserve"> содержательно ответ студента должен соответствовать сведениям, указанным в ожидаемом результате.</w:t>
      </w:r>
    </w:p>
    <w:p w:rsidR="0077145D" w:rsidRPr="005244A9" w:rsidRDefault="00056A8F" w:rsidP="005034CE">
      <w:pPr>
        <w:pStyle w:val="Default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3933">
        <w:rPr>
          <w:sz w:val="28"/>
          <w:szCs w:val="28"/>
        </w:rPr>
        <w:t xml:space="preserve">Компетенции </w:t>
      </w:r>
      <w:r w:rsidR="006C7E8E" w:rsidRPr="00A43933">
        <w:rPr>
          <w:sz w:val="28"/>
          <w:szCs w:val="28"/>
        </w:rPr>
        <w:t xml:space="preserve">(индикаторы): УК-1, </w:t>
      </w:r>
      <w:r w:rsidRPr="00A43933">
        <w:rPr>
          <w:sz w:val="28"/>
          <w:szCs w:val="28"/>
        </w:rPr>
        <w:t>ПК-1, ПК-2</w:t>
      </w:r>
    </w:p>
    <w:sectPr w:rsidR="0077145D" w:rsidRPr="005244A9" w:rsidSect="005034CE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A9" w:rsidRDefault="00BF50A9" w:rsidP="005244A9">
      <w:pPr>
        <w:spacing w:after="0" w:line="240" w:lineRule="auto"/>
      </w:pPr>
      <w:r>
        <w:separator/>
      </w:r>
    </w:p>
  </w:endnote>
  <w:endnote w:type="continuationSeparator" w:id="0">
    <w:p w:rsidR="00BF50A9" w:rsidRDefault="00BF50A9" w:rsidP="005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9123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2DB6" w:rsidRPr="005034CE" w:rsidRDefault="005034CE" w:rsidP="005034CE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34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34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34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2FE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5034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A9" w:rsidRDefault="00BF50A9" w:rsidP="005244A9">
      <w:pPr>
        <w:spacing w:after="0" w:line="240" w:lineRule="auto"/>
      </w:pPr>
      <w:r>
        <w:separator/>
      </w:r>
    </w:p>
  </w:footnote>
  <w:footnote w:type="continuationSeparator" w:id="0">
    <w:p w:rsidR="00BF50A9" w:rsidRDefault="00BF50A9" w:rsidP="0052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867"/>
    <w:multiLevelType w:val="hybridMultilevel"/>
    <w:tmpl w:val="CD4C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B664E"/>
    <w:multiLevelType w:val="hybridMultilevel"/>
    <w:tmpl w:val="D50E11E0"/>
    <w:lvl w:ilvl="0" w:tplc="96BC462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4F618A"/>
    <w:multiLevelType w:val="hybridMultilevel"/>
    <w:tmpl w:val="D072233A"/>
    <w:lvl w:ilvl="0" w:tplc="DCD2EA5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E2C9A"/>
    <w:multiLevelType w:val="hybridMultilevel"/>
    <w:tmpl w:val="0E44B6AA"/>
    <w:lvl w:ilvl="0" w:tplc="839C7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43179"/>
    <w:multiLevelType w:val="hybridMultilevel"/>
    <w:tmpl w:val="A1F47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B35B0"/>
    <w:multiLevelType w:val="hybridMultilevel"/>
    <w:tmpl w:val="A838203E"/>
    <w:lvl w:ilvl="0" w:tplc="D6C62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A65249"/>
    <w:multiLevelType w:val="hybridMultilevel"/>
    <w:tmpl w:val="F8C40CEA"/>
    <w:lvl w:ilvl="0" w:tplc="C75CA5FC">
      <w:start w:val="1"/>
      <w:numFmt w:val="decimal"/>
      <w:lvlText w:val="%1."/>
      <w:lvlJc w:val="left"/>
      <w:pPr>
        <w:ind w:left="71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A2C6A">
      <w:start w:val="1"/>
      <w:numFmt w:val="decimal"/>
      <w:lvlText w:val="%2."/>
      <w:lvlJc w:val="left"/>
      <w:pPr>
        <w:ind w:left="15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6714CF5E">
      <w:numFmt w:val="bullet"/>
      <w:lvlText w:val="•"/>
      <w:lvlJc w:val="left"/>
      <w:pPr>
        <w:ind w:left="2563" w:hanging="240"/>
      </w:pPr>
      <w:rPr>
        <w:rFonts w:hint="default"/>
        <w:lang w:val="ru-RU" w:eastAsia="en-US" w:bidi="ar-SA"/>
      </w:rPr>
    </w:lvl>
    <w:lvl w:ilvl="3" w:tplc="EE6673B4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4" w:tplc="58BED592">
      <w:numFmt w:val="bullet"/>
      <w:lvlText w:val="•"/>
      <w:lvlJc w:val="left"/>
      <w:pPr>
        <w:ind w:left="4651" w:hanging="240"/>
      </w:pPr>
      <w:rPr>
        <w:rFonts w:hint="default"/>
        <w:lang w:val="ru-RU" w:eastAsia="en-US" w:bidi="ar-SA"/>
      </w:rPr>
    </w:lvl>
    <w:lvl w:ilvl="5" w:tplc="E7706B96">
      <w:numFmt w:val="bullet"/>
      <w:lvlText w:val="•"/>
      <w:lvlJc w:val="left"/>
      <w:pPr>
        <w:ind w:left="5695" w:hanging="240"/>
      </w:pPr>
      <w:rPr>
        <w:rFonts w:hint="default"/>
        <w:lang w:val="ru-RU" w:eastAsia="en-US" w:bidi="ar-SA"/>
      </w:rPr>
    </w:lvl>
    <w:lvl w:ilvl="6" w:tplc="D5B40B38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C156A40C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  <w:lvl w:ilvl="8" w:tplc="CD26B3DC">
      <w:numFmt w:val="bullet"/>
      <w:lvlText w:val="•"/>
      <w:lvlJc w:val="left"/>
      <w:pPr>
        <w:ind w:left="8826" w:hanging="240"/>
      </w:pPr>
      <w:rPr>
        <w:rFonts w:hint="default"/>
        <w:lang w:val="ru-RU" w:eastAsia="en-US" w:bidi="ar-SA"/>
      </w:rPr>
    </w:lvl>
  </w:abstractNum>
  <w:abstractNum w:abstractNumId="7">
    <w:nsid w:val="5C352BCC"/>
    <w:multiLevelType w:val="hybridMultilevel"/>
    <w:tmpl w:val="C2E21164"/>
    <w:lvl w:ilvl="0" w:tplc="944CC7F8">
      <w:start w:val="1"/>
      <w:numFmt w:val="decimal"/>
      <w:lvlText w:val="%1."/>
      <w:lvlJc w:val="left"/>
      <w:pPr>
        <w:ind w:left="127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881BD0">
      <w:numFmt w:val="bullet"/>
      <w:lvlText w:val="-"/>
      <w:lvlJc w:val="left"/>
      <w:pPr>
        <w:ind w:left="710" w:hanging="1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1B8E566">
      <w:numFmt w:val="bullet"/>
      <w:lvlText w:val="•"/>
      <w:lvlJc w:val="left"/>
      <w:pPr>
        <w:ind w:left="1420" w:hanging="135"/>
      </w:pPr>
      <w:rPr>
        <w:rFonts w:hint="default"/>
        <w:lang w:val="ru-RU" w:eastAsia="en-US" w:bidi="ar-SA"/>
      </w:rPr>
    </w:lvl>
    <w:lvl w:ilvl="3" w:tplc="2200C16A">
      <w:numFmt w:val="bullet"/>
      <w:lvlText w:val="•"/>
      <w:lvlJc w:val="left"/>
      <w:pPr>
        <w:ind w:left="2606" w:hanging="135"/>
      </w:pPr>
      <w:rPr>
        <w:rFonts w:hint="default"/>
        <w:lang w:val="ru-RU" w:eastAsia="en-US" w:bidi="ar-SA"/>
      </w:rPr>
    </w:lvl>
    <w:lvl w:ilvl="4" w:tplc="AC84D688">
      <w:numFmt w:val="bullet"/>
      <w:lvlText w:val="•"/>
      <w:lvlJc w:val="left"/>
      <w:pPr>
        <w:ind w:left="3793" w:hanging="135"/>
      </w:pPr>
      <w:rPr>
        <w:rFonts w:hint="default"/>
        <w:lang w:val="ru-RU" w:eastAsia="en-US" w:bidi="ar-SA"/>
      </w:rPr>
    </w:lvl>
    <w:lvl w:ilvl="5" w:tplc="B6126CFA">
      <w:numFmt w:val="bullet"/>
      <w:lvlText w:val="•"/>
      <w:lvlJc w:val="left"/>
      <w:pPr>
        <w:ind w:left="4980" w:hanging="135"/>
      </w:pPr>
      <w:rPr>
        <w:rFonts w:hint="default"/>
        <w:lang w:val="ru-RU" w:eastAsia="en-US" w:bidi="ar-SA"/>
      </w:rPr>
    </w:lvl>
    <w:lvl w:ilvl="6" w:tplc="3FEE043A">
      <w:numFmt w:val="bullet"/>
      <w:lvlText w:val="•"/>
      <w:lvlJc w:val="left"/>
      <w:pPr>
        <w:ind w:left="6167" w:hanging="135"/>
      </w:pPr>
      <w:rPr>
        <w:rFonts w:hint="default"/>
        <w:lang w:val="ru-RU" w:eastAsia="en-US" w:bidi="ar-SA"/>
      </w:rPr>
    </w:lvl>
    <w:lvl w:ilvl="7" w:tplc="77D0CEEE">
      <w:numFmt w:val="bullet"/>
      <w:lvlText w:val="•"/>
      <w:lvlJc w:val="left"/>
      <w:pPr>
        <w:ind w:left="7354" w:hanging="135"/>
      </w:pPr>
      <w:rPr>
        <w:rFonts w:hint="default"/>
        <w:lang w:val="ru-RU" w:eastAsia="en-US" w:bidi="ar-SA"/>
      </w:rPr>
    </w:lvl>
    <w:lvl w:ilvl="8" w:tplc="1EC26C52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8">
    <w:nsid w:val="5F0517A2"/>
    <w:multiLevelType w:val="hybridMultilevel"/>
    <w:tmpl w:val="CD4C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243B4"/>
    <w:multiLevelType w:val="hybridMultilevel"/>
    <w:tmpl w:val="F3F6CAF6"/>
    <w:lvl w:ilvl="0" w:tplc="EB32A06C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5EE5"/>
    <w:rsid w:val="00011140"/>
    <w:rsid w:val="00035E14"/>
    <w:rsid w:val="00056A8F"/>
    <w:rsid w:val="000665A1"/>
    <w:rsid w:val="00081BC3"/>
    <w:rsid w:val="0008685D"/>
    <w:rsid w:val="0009299C"/>
    <w:rsid w:val="000F39CA"/>
    <w:rsid w:val="001133C8"/>
    <w:rsid w:val="00123F2F"/>
    <w:rsid w:val="00130851"/>
    <w:rsid w:val="00143801"/>
    <w:rsid w:val="00143E0E"/>
    <w:rsid w:val="00150C2C"/>
    <w:rsid w:val="001632EB"/>
    <w:rsid w:val="00193C0E"/>
    <w:rsid w:val="001B31FF"/>
    <w:rsid w:val="001C1D73"/>
    <w:rsid w:val="001C3778"/>
    <w:rsid w:val="001F0E5D"/>
    <w:rsid w:val="002366BB"/>
    <w:rsid w:val="00247A1A"/>
    <w:rsid w:val="00252DBE"/>
    <w:rsid w:val="002660B1"/>
    <w:rsid w:val="00273735"/>
    <w:rsid w:val="002758EA"/>
    <w:rsid w:val="002A047C"/>
    <w:rsid w:val="002D5EE5"/>
    <w:rsid w:val="002E7B3E"/>
    <w:rsid w:val="002F6B6E"/>
    <w:rsid w:val="0030474D"/>
    <w:rsid w:val="00305D2C"/>
    <w:rsid w:val="00307CDD"/>
    <w:rsid w:val="0032419B"/>
    <w:rsid w:val="00324F27"/>
    <w:rsid w:val="00344449"/>
    <w:rsid w:val="00351DD1"/>
    <w:rsid w:val="003659C0"/>
    <w:rsid w:val="00374FB7"/>
    <w:rsid w:val="00375B86"/>
    <w:rsid w:val="003870F4"/>
    <w:rsid w:val="003C6BE5"/>
    <w:rsid w:val="00404939"/>
    <w:rsid w:val="0041576F"/>
    <w:rsid w:val="00470DE2"/>
    <w:rsid w:val="00474264"/>
    <w:rsid w:val="00485093"/>
    <w:rsid w:val="004A0D7D"/>
    <w:rsid w:val="004A5859"/>
    <w:rsid w:val="004C6409"/>
    <w:rsid w:val="005034CE"/>
    <w:rsid w:val="00503E6F"/>
    <w:rsid w:val="00521573"/>
    <w:rsid w:val="005244A9"/>
    <w:rsid w:val="005720BE"/>
    <w:rsid w:val="005807B6"/>
    <w:rsid w:val="005B65F8"/>
    <w:rsid w:val="0062036F"/>
    <w:rsid w:val="00664BEC"/>
    <w:rsid w:val="00686946"/>
    <w:rsid w:val="00686A7A"/>
    <w:rsid w:val="006B01E6"/>
    <w:rsid w:val="006C4A1B"/>
    <w:rsid w:val="006C7E8E"/>
    <w:rsid w:val="006D126B"/>
    <w:rsid w:val="006D19DC"/>
    <w:rsid w:val="00716EAC"/>
    <w:rsid w:val="0071789C"/>
    <w:rsid w:val="00720DE3"/>
    <w:rsid w:val="007463DE"/>
    <w:rsid w:val="00752714"/>
    <w:rsid w:val="00757E0A"/>
    <w:rsid w:val="007628C4"/>
    <w:rsid w:val="00764A01"/>
    <w:rsid w:val="0077145D"/>
    <w:rsid w:val="0077344B"/>
    <w:rsid w:val="007A475D"/>
    <w:rsid w:val="00843004"/>
    <w:rsid w:val="008A12B5"/>
    <w:rsid w:val="008A2FE6"/>
    <w:rsid w:val="008A6703"/>
    <w:rsid w:val="008D4B62"/>
    <w:rsid w:val="008D7971"/>
    <w:rsid w:val="009136BB"/>
    <w:rsid w:val="009338F5"/>
    <w:rsid w:val="00992E47"/>
    <w:rsid w:val="009C6C29"/>
    <w:rsid w:val="009E215B"/>
    <w:rsid w:val="00A07BCB"/>
    <w:rsid w:val="00A43933"/>
    <w:rsid w:val="00A61C34"/>
    <w:rsid w:val="00AA2D5B"/>
    <w:rsid w:val="00B10D5F"/>
    <w:rsid w:val="00B47989"/>
    <w:rsid w:val="00B57B30"/>
    <w:rsid w:val="00B6298F"/>
    <w:rsid w:val="00B6561D"/>
    <w:rsid w:val="00B92994"/>
    <w:rsid w:val="00B948C2"/>
    <w:rsid w:val="00BA51D1"/>
    <w:rsid w:val="00BC2915"/>
    <w:rsid w:val="00BF50A9"/>
    <w:rsid w:val="00C15FD3"/>
    <w:rsid w:val="00CC72F6"/>
    <w:rsid w:val="00CD17EB"/>
    <w:rsid w:val="00D6627E"/>
    <w:rsid w:val="00D67555"/>
    <w:rsid w:val="00DA1528"/>
    <w:rsid w:val="00DB0AD7"/>
    <w:rsid w:val="00DE2980"/>
    <w:rsid w:val="00E36424"/>
    <w:rsid w:val="00E44BD7"/>
    <w:rsid w:val="00E63B52"/>
    <w:rsid w:val="00E7444B"/>
    <w:rsid w:val="00E7533F"/>
    <w:rsid w:val="00EF0718"/>
    <w:rsid w:val="00F31C71"/>
    <w:rsid w:val="00F46797"/>
    <w:rsid w:val="00F522DB"/>
    <w:rsid w:val="00F62DB6"/>
    <w:rsid w:val="00F6331A"/>
    <w:rsid w:val="00F676CC"/>
    <w:rsid w:val="00F73852"/>
    <w:rsid w:val="00FA68C0"/>
    <w:rsid w:val="00FC27D9"/>
    <w:rsid w:val="00FD3636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307CDD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3">
    <w:name w:val="Plain Text"/>
    <w:basedOn w:val="a"/>
    <w:link w:val="a4"/>
    <w:rsid w:val="00307CD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07CDD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1"/>
    <w:qFormat/>
    <w:rsid w:val="00307CDD"/>
    <w:pPr>
      <w:ind w:left="720"/>
      <w:contextualSpacing/>
    </w:pPr>
  </w:style>
  <w:style w:type="paragraph" w:styleId="a6">
    <w:name w:val="Normal (Web)"/>
    <w:basedOn w:val="a"/>
    <w:uiPriority w:val="99"/>
    <w:rsid w:val="0030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757E0A"/>
    <w:rPr>
      <w:i/>
      <w:iCs/>
    </w:rPr>
  </w:style>
  <w:style w:type="character" w:styleId="a8">
    <w:name w:val="Strong"/>
    <w:uiPriority w:val="22"/>
    <w:qFormat/>
    <w:rsid w:val="00757E0A"/>
    <w:rPr>
      <w:rFonts w:ascii="Times New Roman" w:hAnsi="Times New Roman" w:cs="Times New Roman" w:hint="default"/>
      <w:b/>
      <w:bCs/>
    </w:rPr>
  </w:style>
  <w:style w:type="paragraph" w:customStyle="1" w:styleId="futurismarkdown-paragraph">
    <w:name w:val="futurismarkdown-paragraph"/>
    <w:basedOn w:val="a"/>
    <w:rsid w:val="00E7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E7533F"/>
    <w:rPr>
      <w:color w:val="0000FF"/>
      <w:u w:val="single"/>
    </w:rPr>
  </w:style>
  <w:style w:type="table" w:styleId="aa">
    <w:name w:val="Table Grid"/>
    <w:basedOn w:val="a1"/>
    <w:uiPriority w:val="59"/>
    <w:rsid w:val="009C6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link w:val="ac"/>
    <w:qFormat/>
    <w:rsid w:val="003444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4444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D67555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D67555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8">
    <w:name w:val="Сетка таблицы8"/>
    <w:basedOn w:val="a1"/>
    <w:next w:val="aa"/>
    <w:uiPriority w:val="39"/>
    <w:rsid w:val="002660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--common-blockblock-3u">
    <w:name w:val="content--common-block__block-3u"/>
    <w:basedOn w:val="a"/>
    <w:rsid w:val="008A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FA68C0"/>
    <w:pPr>
      <w:spacing w:after="0" w:line="240" w:lineRule="auto"/>
    </w:pPr>
    <w:rPr>
      <w:rFonts w:eastAsia="Aptos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77145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24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44A9"/>
  </w:style>
  <w:style w:type="paragraph" w:styleId="af1">
    <w:name w:val="footer"/>
    <w:basedOn w:val="a"/>
    <w:link w:val="af2"/>
    <w:uiPriority w:val="99"/>
    <w:unhideWhenUsed/>
    <w:rsid w:val="00524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44A9"/>
  </w:style>
  <w:style w:type="paragraph" w:styleId="af3">
    <w:name w:val="Balloon Text"/>
    <w:basedOn w:val="a"/>
    <w:link w:val="af4"/>
    <w:uiPriority w:val="99"/>
    <w:semiHidden/>
    <w:unhideWhenUsed/>
    <w:rsid w:val="0012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3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D0754-D449-4F4A-91ED-71C5FF2C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10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Anpilogova</dc:creator>
  <cp:keywords/>
  <dc:description/>
  <cp:lastModifiedBy>Юля</cp:lastModifiedBy>
  <cp:revision>81</cp:revision>
  <cp:lastPrinted>2025-03-12T08:58:00Z</cp:lastPrinted>
  <dcterms:created xsi:type="dcterms:W3CDTF">2025-01-25T19:35:00Z</dcterms:created>
  <dcterms:modified xsi:type="dcterms:W3CDTF">2025-03-20T14:20:00Z</dcterms:modified>
</cp:coreProperties>
</file>