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GoBack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664ED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664EDF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1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К.Э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Н.Е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А.Д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Королев</w:t>
      </w:r>
    </w:p>
    <w:p w14:paraId="5D6C2884" w14:textId="77777777" w:rsidR="00DC5104" w:rsidRDefault="00DC510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2A01C14D" w:rsidR="00DC5104" w:rsidRDefault="00DC510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3F6B3EFC" w14:textId="77777777" w:rsidR="003C2729" w:rsidRPr="004C3E42" w:rsidRDefault="003C2729" w:rsidP="00664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664EDF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="00353605" w:rsidRPr="003A4A5E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3D82392E" w14:textId="77777777" w:rsidR="00353605" w:rsidRDefault="005D417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6DF67CBD" w:rsidR="005D417D" w:rsidRDefault="005D417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6613717F" w14:textId="77777777" w:rsidR="00353605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241C598B" w:rsidR="00353605" w:rsidRDefault="00353605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DA7D8A2" w14:textId="697A0577" w:rsidR="003D31A3" w:rsidRPr="00664EDF" w:rsidRDefault="00045EB6" w:rsidP="00664EDF">
      <w:pPr>
        <w:pStyle w:val="a6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2" w:name="_Hlk190976794"/>
      <w:bookmarkEnd w:id="1"/>
      <w:r w:rsidRPr="00664ED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="00130FD6" w:rsidRPr="00664EDF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664ED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130FD6" w:rsidRPr="00664ED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190"/>
      </w:tblGrid>
      <w:tr w:rsidR="00130FD6" w14:paraId="35ACE812" w14:textId="77777777" w:rsidTr="00130FD6">
        <w:tc>
          <w:tcPr>
            <w:tcW w:w="4786" w:type="dxa"/>
          </w:tcPr>
          <w:bookmarkEnd w:id="2"/>
          <w:p w14:paraId="1230AD5D" w14:textId="4A86A838" w:rsidR="00130FD6" w:rsidRPr="003D31A3" w:rsidRDefault="00130FD6" w:rsidP="0066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664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2) Иван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5351" w:type="dxa"/>
          </w:tcPr>
          <w:p w14:paraId="3E6E53CB" w14:textId="12806AC3" w:rsidR="00786D22" w:rsidRDefault="00130FD6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3) Иван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spellEnd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66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6EA3FF23" w:rsidR="00775716" w:rsidRDefault="003D31A3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3FF19D55" w14:textId="77777777" w:rsidR="00130FD6" w:rsidRPr="004C3E42" w:rsidRDefault="00130FD6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664EDF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77"/>
      </w:tblGrid>
      <w:tr w:rsidR="00657E84" w14:paraId="5A82D76C" w14:textId="77777777" w:rsidTr="00664EDF">
        <w:tc>
          <w:tcPr>
            <w:tcW w:w="4923" w:type="dxa"/>
          </w:tcPr>
          <w:p w14:paraId="346D6F64" w14:textId="3FF72B38" w:rsidR="00657E84" w:rsidRPr="00130FD6" w:rsidRDefault="00657E84" w:rsidP="00664E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4930" w:type="dxa"/>
          </w:tcPr>
          <w:p w14:paraId="65572066" w14:textId="0841E222" w:rsidR="00657E84" w:rsidRDefault="00657E84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664EDF">
        <w:tc>
          <w:tcPr>
            <w:tcW w:w="4923" w:type="dxa"/>
          </w:tcPr>
          <w:p w14:paraId="308CE894" w14:textId="0C2A2E19" w:rsidR="00130FD6" w:rsidRDefault="00130FD6" w:rsidP="00664E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930" w:type="dxa"/>
          </w:tcPr>
          <w:p w14:paraId="28C3342F" w14:textId="49373D63" w:rsidR="00130FD6" w:rsidRDefault="00130FD6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664EDF">
        <w:tc>
          <w:tcPr>
            <w:tcW w:w="4923" w:type="dxa"/>
          </w:tcPr>
          <w:p w14:paraId="4BED1897" w14:textId="593CF5C1" w:rsidR="00130FD6" w:rsidRDefault="00130FD6" w:rsidP="00664E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4930" w:type="dxa"/>
          </w:tcPr>
          <w:p w14:paraId="61D5376A" w14:textId="673AE3AB" w:rsidR="00130FD6" w:rsidRDefault="00130FD6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664EDF">
        <w:tc>
          <w:tcPr>
            <w:tcW w:w="4923" w:type="dxa"/>
          </w:tcPr>
          <w:p w14:paraId="7CC8D3BD" w14:textId="12ACD6C4" w:rsidR="00130FD6" w:rsidRDefault="00130FD6" w:rsidP="00664E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4930" w:type="dxa"/>
          </w:tcPr>
          <w:p w14:paraId="3F7005DA" w14:textId="0BB7D507" w:rsidR="00130FD6" w:rsidRDefault="00130FD6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664EDF">
        <w:tc>
          <w:tcPr>
            <w:tcW w:w="4923" w:type="dxa"/>
          </w:tcPr>
          <w:p w14:paraId="791FF2C4" w14:textId="7AFC5DB0" w:rsidR="00130FD6" w:rsidRDefault="00130FD6" w:rsidP="00664E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0" w:type="dxa"/>
          </w:tcPr>
          <w:p w14:paraId="59B14F40" w14:textId="05540A0E" w:rsidR="00130FD6" w:rsidRDefault="00130FD6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247FD329" w:rsidR="00775716" w:rsidRDefault="00775716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712A511C" w14:textId="77777777" w:rsidR="00104FEC" w:rsidRDefault="00104FEC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664EDF">
      <w:pPr>
        <w:pStyle w:val="a6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4866"/>
      </w:tblGrid>
      <w:tr w:rsidR="00104FEC" w14:paraId="02D12677" w14:textId="77777777" w:rsidTr="00664EDF">
        <w:tc>
          <w:tcPr>
            <w:tcW w:w="4925" w:type="dxa"/>
          </w:tcPr>
          <w:p w14:paraId="1852EBCA" w14:textId="47DBB5D9" w:rsidR="00104FEC" w:rsidRPr="00104FEC" w:rsidRDefault="00934E1F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664EDF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664EDF">
        <w:tc>
          <w:tcPr>
            <w:tcW w:w="4925" w:type="dxa"/>
          </w:tcPr>
          <w:p w14:paraId="2CBD5522" w14:textId="4819C65C" w:rsidR="00934E1F" w:rsidRPr="00934E1F" w:rsidRDefault="00934E1F" w:rsidP="00664EDF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664EDF">
        <w:tc>
          <w:tcPr>
            <w:tcW w:w="4925" w:type="dxa"/>
          </w:tcPr>
          <w:p w14:paraId="52FC3940" w14:textId="1108AE21" w:rsidR="00934E1F" w:rsidRPr="005D7930" w:rsidRDefault="005D7930" w:rsidP="00664EDF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664E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664EDF">
        <w:tc>
          <w:tcPr>
            <w:tcW w:w="4925" w:type="dxa"/>
          </w:tcPr>
          <w:p w14:paraId="748DCD0D" w14:textId="150CD9AB" w:rsidR="00934E1F" w:rsidRPr="005D7930" w:rsidRDefault="005D7930" w:rsidP="00664EDF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664EDF">
        <w:tc>
          <w:tcPr>
            <w:tcW w:w="4925" w:type="dxa"/>
          </w:tcPr>
          <w:p w14:paraId="56D3BF99" w14:textId="04B4E8FE" w:rsidR="00934E1F" w:rsidRPr="005D7930" w:rsidRDefault="00934E1F" w:rsidP="00664EDF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664EDF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56D47FAB" w:rsidR="005D7930" w:rsidRDefault="00104FEC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664ED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03FF086" w14:textId="1F78C718" w:rsidR="00694698" w:rsidRDefault="00694698" w:rsidP="00664EDF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664EDF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664EDF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664EDF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3132B0AB" w:rsidR="00694698" w:rsidRPr="00242421" w:rsidRDefault="00694698" w:rsidP="00664EDF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4E0B11A0" w14:textId="77777777" w:rsidR="00694698" w:rsidRDefault="00694698" w:rsidP="00664ED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00B05908" w:rsidR="0005618D" w:rsidRDefault="0005618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15D3C351" w14:textId="77777777" w:rsidR="00840474" w:rsidRDefault="0084047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664EDF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664E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08543145" w:rsidR="00840474" w:rsidRDefault="0084047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20F2E1BC" w:rsidR="002929B7" w:rsidRPr="00347012" w:rsidRDefault="002929B7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3DC40BE8" w14:textId="700AA97B" w:rsidR="00440546" w:rsidRDefault="00440546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0CABB15" w:rsidR="00BC2A11" w:rsidRDefault="005646F4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6422E3FB" w14:textId="77777777" w:rsidR="00BB155A" w:rsidRDefault="00BB155A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1C77E54B" w:rsidR="00BB155A" w:rsidRDefault="00BB155A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664EDF" w:rsidRDefault="00440546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664ED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3EA4231C" w:rsidR="00A31953" w:rsidRPr="005646F4" w:rsidRDefault="00A31953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295A18FC" w14:textId="77777777" w:rsidR="005646F4" w:rsidRPr="009C5EEB" w:rsidRDefault="005646F4" w:rsidP="00664E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664E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664E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664E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39E3B57D" w:rsidR="005646F4" w:rsidRDefault="005646F4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26F3BED0" w14:textId="77777777" w:rsidR="000473A0" w:rsidRDefault="000473A0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664E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6FB64324" w:rsidR="000473A0" w:rsidRDefault="000473A0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6FEBEDBA" w14:textId="77777777" w:rsidR="000473A0" w:rsidRPr="005646F4" w:rsidRDefault="000473A0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664ED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664E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664EDF">
      <w:pPr>
        <w:pStyle w:val="a6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3E3AA7E6" w:rsidR="001531CC" w:rsidRDefault="001531CC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0A97A5AB" w14:textId="77777777" w:rsidR="001531CC" w:rsidRDefault="001531CC" w:rsidP="00664EDF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664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664ED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6B480B14" w:rsidR="0073441E" w:rsidRDefault="0073441E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p w14:paraId="0B9A0B44" w14:textId="77777777" w:rsidR="000473A0" w:rsidRDefault="000473A0" w:rsidP="00664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664ED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664ED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664ED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664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CF45BE4" w:rsidR="0073441E" w:rsidRDefault="0073441E" w:rsidP="00664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6691F" w:rsidRPr="0096691F">
        <w:rPr>
          <w:rFonts w:ascii="Times New Roman" w:hAnsi="Times New Roman" w:cs="Times New Roman"/>
          <w:sz w:val="28"/>
          <w:szCs w:val="28"/>
        </w:rPr>
        <w:t xml:space="preserve"> </w:t>
      </w:r>
      <w:r w:rsidR="0096691F">
        <w:rPr>
          <w:rFonts w:ascii="Times New Roman" w:hAnsi="Times New Roman" w:cs="Times New Roman"/>
          <w:sz w:val="28"/>
          <w:szCs w:val="28"/>
        </w:rPr>
        <w:t>УК-1, УК-5</w:t>
      </w:r>
    </w:p>
    <w:bookmarkEnd w:id="0"/>
    <w:p w14:paraId="7576390E" w14:textId="77777777" w:rsidR="0096691F" w:rsidRDefault="0096691F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D2976" w14:textId="77777777" w:rsidR="0096691F" w:rsidRDefault="0096691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sectPr w:rsidR="0096691F" w:rsidSect="00664EDF">
          <w:footerReference w:type="default" r:id="rId9"/>
          <w:type w:val="continuous"/>
          <w:pgSz w:w="11906" w:h="16838" w:code="9"/>
          <w:pgMar w:top="1134" w:right="851" w:bottom="1134" w:left="1418" w:header="709" w:footer="709" w:gutter="0"/>
          <w:cols w:space="708"/>
          <w:titlePg/>
          <w:docGrid w:linePitch="381"/>
        </w:sectPr>
      </w:pPr>
    </w:p>
    <w:p w14:paraId="31119910" w14:textId="74FF9E9A" w:rsidR="0096691F" w:rsidRDefault="00EC42DF" w:rsidP="0096691F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A7B8BE1" wp14:editId="4EF3E631">
            <wp:simplePos x="0" y="0"/>
            <wp:positionH relativeFrom="column">
              <wp:posOffset>-720090</wp:posOffset>
            </wp:positionH>
            <wp:positionV relativeFrom="paragraph">
              <wp:posOffset>-571500</wp:posOffset>
            </wp:positionV>
            <wp:extent cx="7596510" cy="10440000"/>
            <wp:effectExtent l="0" t="0" r="4445" b="0"/>
            <wp:wrapNone/>
            <wp:docPr id="3" name="Рисунок 3" descr="F:\2024-2025 уч.г\На заседание УМК 24.10.2024\КОМ на 01.03.2025\Документы на 15.03.2025\сканы исходное\фос не наш 18.03.25\фос не наш 18.03.25\бакалавр\осн.рос.гос-ти\Untitled.FR12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4-2025 уч.г\На заседание УМК 24.10.2024\КОМ на 01.03.2025\Документы на 15.03.2025\сканы исходное\фос не наш 18.03.25\фос не наш 18.03.25\бакалавр\осн.рос.гос-ти\Untitled.FR12 - 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10" cy="10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91F" w:rsidRPr="003D6031">
        <w:rPr>
          <w:b/>
          <w:sz w:val="28"/>
          <w:szCs w:val="28"/>
        </w:rPr>
        <w:t>Экспертное заключение</w:t>
      </w:r>
    </w:p>
    <w:p w14:paraId="0B29D64E" w14:textId="77777777" w:rsidR="0096691F" w:rsidRDefault="0096691F" w:rsidP="0096691F">
      <w:pPr>
        <w:pStyle w:val="Default"/>
        <w:contextualSpacing/>
        <w:jc w:val="center"/>
        <w:rPr>
          <w:b/>
          <w:sz w:val="28"/>
          <w:szCs w:val="28"/>
        </w:rPr>
      </w:pPr>
    </w:p>
    <w:p w14:paraId="5F0F197E" w14:textId="1CD55448" w:rsidR="0096691F" w:rsidRPr="003D6031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3D6031">
        <w:rPr>
          <w:sz w:val="28"/>
          <w:szCs w:val="28"/>
        </w:rPr>
        <w:t>Представленный фонд оценочных средств (далее –</w:t>
      </w:r>
      <w:r>
        <w:rPr>
          <w:sz w:val="28"/>
          <w:szCs w:val="28"/>
        </w:rPr>
        <w:t xml:space="preserve"> </w:t>
      </w:r>
      <w:proofErr w:type="spellStart"/>
      <w:r w:rsidRPr="003D6031">
        <w:rPr>
          <w:sz w:val="28"/>
          <w:szCs w:val="28"/>
        </w:rPr>
        <w:t>ФОС</w:t>
      </w:r>
      <w:proofErr w:type="spellEnd"/>
      <w:r w:rsidRPr="003D6031">
        <w:rPr>
          <w:sz w:val="28"/>
          <w:szCs w:val="28"/>
        </w:rPr>
        <w:t>) по дисциплине «</w:t>
      </w:r>
      <w:r w:rsidRPr="0096691F">
        <w:rPr>
          <w:sz w:val="28"/>
          <w:szCs w:val="28"/>
        </w:rPr>
        <w:t>Основы российской государственности</w:t>
      </w:r>
      <w:r w:rsidRPr="003D6031">
        <w:rPr>
          <w:sz w:val="28"/>
          <w:szCs w:val="28"/>
        </w:rPr>
        <w:t xml:space="preserve">» соответствует требованиям </w:t>
      </w:r>
      <w:proofErr w:type="spellStart"/>
      <w:r w:rsidRPr="003D6031">
        <w:rPr>
          <w:sz w:val="28"/>
          <w:szCs w:val="28"/>
        </w:rPr>
        <w:t>ФГОС</w:t>
      </w:r>
      <w:proofErr w:type="spellEnd"/>
      <w:r w:rsidRPr="003D6031">
        <w:rPr>
          <w:sz w:val="28"/>
          <w:szCs w:val="28"/>
        </w:rPr>
        <w:t xml:space="preserve"> </w:t>
      </w:r>
      <w:proofErr w:type="gramStart"/>
      <w:r w:rsidRPr="003D6031">
        <w:rPr>
          <w:sz w:val="28"/>
          <w:szCs w:val="28"/>
        </w:rPr>
        <w:t>ВО</w:t>
      </w:r>
      <w:proofErr w:type="gramEnd"/>
      <w:r w:rsidRPr="003D6031">
        <w:rPr>
          <w:sz w:val="28"/>
          <w:szCs w:val="28"/>
        </w:rPr>
        <w:t xml:space="preserve">. </w:t>
      </w:r>
    </w:p>
    <w:p w14:paraId="6151E896" w14:textId="77777777" w:rsidR="0096691F" w:rsidRPr="003D6031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3D6031">
        <w:rPr>
          <w:sz w:val="28"/>
          <w:szCs w:val="28"/>
        </w:rPr>
        <w:t xml:space="preserve"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</w:t>
      </w:r>
      <w:r w:rsidRPr="003407BB">
        <w:rPr>
          <w:sz w:val="28"/>
          <w:szCs w:val="28"/>
        </w:rPr>
        <w:t>40.03.01 Юриспруденция</w:t>
      </w:r>
      <w:r w:rsidRPr="003D6031">
        <w:rPr>
          <w:sz w:val="28"/>
          <w:szCs w:val="28"/>
        </w:rPr>
        <w:t xml:space="preserve">. </w:t>
      </w:r>
    </w:p>
    <w:p w14:paraId="1E54BF53" w14:textId="77777777" w:rsidR="0096691F" w:rsidRPr="003D6031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3D6031">
        <w:rPr>
          <w:sz w:val="28"/>
          <w:szCs w:val="28"/>
        </w:rPr>
        <w:t xml:space="preserve">Оценочные средства для текущего контроля успеваемости, промежуточной аттестации по итогам освоения дисциплины представлены в полном объеме. </w:t>
      </w:r>
    </w:p>
    <w:p w14:paraId="343C9E28" w14:textId="77777777" w:rsidR="0096691F" w:rsidRPr="003D6031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3D6031">
        <w:rPr>
          <w:sz w:val="28"/>
          <w:szCs w:val="28"/>
        </w:rPr>
        <w:t xml:space="preserve">Виды оценочных средств, включенные в представленный фонд, отвечают основным принципам формирования </w:t>
      </w:r>
      <w:proofErr w:type="spellStart"/>
      <w:r w:rsidRPr="003D6031">
        <w:rPr>
          <w:sz w:val="28"/>
          <w:szCs w:val="28"/>
        </w:rPr>
        <w:t>ФОС</w:t>
      </w:r>
      <w:proofErr w:type="spellEnd"/>
      <w:r w:rsidRPr="003D6031">
        <w:rPr>
          <w:sz w:val="28"/>
          <w:szCs w:val="28"/>
        </w:rPr>
        <w:t xml:space="preserve">. </w:t>
      </w:r>
    </w:p>
    <w:p w14:paraId="148C378E" w14:textId="77777777" w:rsidR="0096691F" w:rsidRPr="003D6031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3D6031">
        <w:rPr>
          <w:sz w:val="28"/>
          <w:szCs w:val="28"/>
        </w:rPr>
        <w:t xml:space="preserve"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/ специальности. </w:t>
      </w:r>
    </w:p>
    <w:p w14:paraId="623BFFF3" w14:textId="77777777" w:rsidR="0096691F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</w:p>
    <w:p w14:paraId="32D7046A" w14:textId="77777777" w:rsidR="0096691F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</w:p>
    <w:p w14:paraId="7DD12900" w14:textId="77777777" w:rsidR="0096691F" w:rsidRPr="003D6031" w:rsidRDefault="0096691F" w:rsidP="0096691F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3D6031">
        <w:rPr>
          <w:sz w:val="28"/>
          <w:szCs w:val="28"/>
        </w:rPr>
        <w:t xml:space="preserve">Председатель учебно-методической комиссии </w:t>
      </w:r>
    </w:p>
    <w:p w14:paraId="2837AE78" w14:textId="77777777" w:rsidR="0096691F" w:rsidRDefault="0096691F" w:rsidP="0096691F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2D0177" w14:textId="77777777" w:rsidR="0096691F" w:rsidRPr="00123E00" w:rsidRDefault="0096691F" w:rsidP="0096691F">
      <w:pPr>
        <w:pStyle w:val="Default"/>
        <w:spacing w:line="360" w:lineRule="auto"/>
        <w:contextualSpacing/>
        <w:jc w:val="center"/>
        <w:rPr>
          <w:b/>
          <w:sz w:val="28"/>
          <w:szCs w:val="28"/>
        </w:rPr>
      </w:pPr>
      <w:r w:rsidRPr="00123E00">
        <w:rPr>
          <w:b/>
          <w:sz w:val="28"/>
          <w:szCs w:val="28"/>
        </w:rPr>
        <w:lastRenderedPageBreak/>
        <w:t>Лист изменений и дополнений</w:t>
      </w:r>
    </w:p>
    <w:p w14:paraId="089E2433" w14:textId="77777777" w:rsidR="0096691F" w:rsidRDefault="0096691F" w:rsidP="0096691F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3366"/>
      </w:tblGrid>
      <w:tr w:rsidR="0096691F" w14:paraId="03CA4393" w14:textId="77777777" w:rsidTr="00812BEA">
        <w:tc>
          <w:tcPr>
            <w:tcW w:w="675" w:type="dxa"/>
            <w:vAlign w:val="center"/>
          </w:tcPr>
          <w:p w14:paraId="35DF76A5" w14:textId="77777777" w:rsidR="0096691F" w:rsidRPr="00123E00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123E00">
              <w:rPr>
                <w:sz w:val="28"/>
                <w:szCs w:val="28"/>
              </w:rPr>
              <w:t>№</w:t>
            </w:r>
          </w:p>
          <w:p w14:paraId="58D761AB" w14:textId="77777777" w:rsidR="0096691F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27" w:type="dxa"/>
            <w:vAlign w:val="center"/>
          </w:tcPr>
          <w:p w14:paraId="59CAD322" w14:textId="77777777" w:rsidR="0096691F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123E00">
              <w:rPr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3685" w:type="dxa"/>
            <w:vAlign w:val="center"/>
          </w:tcPr>
          <w:p w14:paraId="55129C69" w14:textId="77777777" w:rsidR="0096691F" w:rsidRPr="00123E00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123E00">
              <w:rPr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  <w:p w14:paraId="460758E9" w14:textId="77777777" w:rsidR="0096691F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14:paraId="22EACAA6" w14:textId="77777777" w:rsidR="0096691F" w:rsidRPr="00123E00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123E00">
              <w:rPr>
                <w:sz w:val="28"/>
                <w:szCs w:val="28"/>
              </w:rPr>
              <w:t>Подпись</w:t>
            </w:r>
          </w:p>
          <w:p w14:paraId="246CFA47" w14:textId="77777777" w:rsidR="0096691F" w:rsidRDefault="0096691F" w:rsidP="00812BEA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123E00">
              <w:rPr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96691F" w14:paraId="2DA65E42" w14:textId="77777777" w:rsidTr="00812BEA">
        <w:tc>
          <w:tcPr>
            <w:tcW w:w="675" w:type="dxa"/>
          </w:tcPr>
          <w:p w14:paraId="018F0059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60D14AC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EDEE91F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68A21902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6691F" w14:paraId="72809812" w14:textId="77777777" w:rsidTr="00812BEA">
        <w:tc>
          <w:tcPr>
            <w:tcW w:w="675" w:type="dxa"/>
          </w:tcPr>
          <w:p w14:paraId="627ADF78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EDBE21A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47DBB4F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1687CAED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6691F" w14:paraId="62B77C5F" w14:textId="77777777" w:rsidTr="00812BEA">
        <w:tc>
          <w:tcPr>
            <w:tcW w:w="675" w:type="dxa"/>
          </w:tcPr>
          <w:p w14:paraId="4A56F0A9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45B62A2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0E38F28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74F7D51C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6691F" w14:paraId="4A2A8879" w14:textId="77777777" w:rsidTr="00812BEA">
        <w:tc>
          <w:tcPr>
            <w:tcW w:w="675" w:type="dxa"/>
          </w:tcPr>
          <w:p w14:paraId="342B2340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5F426D0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281EE3A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14:paraId="3D9CF9DE" w14:textId="77777777" w:rsidR="0096691F" w:rsidRDefault="0096691F" w:rsidP="00812BEA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4DEB905" w14:textId="671886ED" w:rsidR="006D4904" w:rsidRPr="00786D22" w:rsidRDefault="00664EDF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664EDF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7F45F" w14:textId="77777777" w:rsidR="00315255" w:rsidRDefault="00315255">
      <w:pPr>
        <w:spacing w:after="0" w:line="240" w:lineRule="auto"/>
      </w:pPr>
      <w:r>
        <w:separator/>
      </w:r>
    </w:p>
  </w:endnote>
  <w:endnote w:type="continuationSeparator" w:id="0">
    <w:p w14:paraId="11077EF3" w14:textId="77777777" w:rsidR="00315255" w:rsidRDefault="0031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B3944AC" w14:textId="1F3ABCA3" w:rsidR="001877CB" w:rsidRPr="0096691F" w:rsidRDefault="008A10ED" w:rsidP="0096691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64ED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A4F8E" w14:textId="7AD52B67" w:rsidR="0096691F" w:rsidRPr="0096691F" w:rsidRDefault="0096691F" w:rsidP="0096691F">
    <w:pPr>
      <w:pStyle w:val="1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56701" w14:textId="77777777" w:rsidR="00315255" w:rsidRDefault="00315255">
      <w:pPr>
        <w:spacing w:after="0" w:line="240" w:lineRule="auto"/>
      </w:pPr>
      <w:r>
        <w:separator/>
      </w:r>
    </w:p>
  </w:footnote>
  <w:footnote w:type="continuationSeparator" w:id="0">
    <w:p w14:paraId="0778B9B3" w14:textId="77777777" w:rsidR="00315255" w:rsidRDefault="00315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02A48"/>
    <w:multiLevelType w:val="hybridMultilevel"/>
    <w:tmpl w:val="966E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6"/>
  </w:num>
  <w:num w:numId="5">
    <w:abstractNumId w:val="11"/>
  </w:num>
  <w:num w:numId="6">
    <w:abstractNumId w:val="14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  <w:num w:numId="14">
    <w:abstractNumId w:val="7"/>
  </w:num>
  <w:num w:numId="15">
    <w:abstractNumId w:val="16"/>
  </w:num>
  <w:num w:numId="16">
    <w:abstractNumId w:val="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4EDF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669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C42DF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header"/>
    <w:basedOn w:val="a"/>
    <w:link w:val="ab"/>
    <w:uiPriority w:val="99"/>
    <w:unhideWhenUsed/>
    <w:rsid w:val="0096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691F"/>
  </w:style>
  <w:style w:type="paragraph" w:customStyle="1" w:styleId="Default">
    <w:name w:val="Default"/>
    <w:rsid w:val="009669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C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header"/>
    <w:basedOn w:val="a"/>
    <w:link w:val="ab"/>
    <w:uiPriority w:val="99"/>
    <w:unhideWhenUsed/>
    <w:rsid w:val="0096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691F"/>
  </w:style>
  <w:style w:type="paragraph" w:customStyle="1" w:styleId="Default">
    <w:name w:val="Default"/>
    <w:rsid w:val="009669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C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0DC5-F3B6-4F48-B787-0B259BB1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Юлия</cp:lastModifiedBy>
  <cp:revision>22</cp:revision>
  <dcterms:created xsi:type="dcterms:W3CDTF">2025-02-21T09:41:00Z</dcterms:created>
  <dcterms:modified xsi:type="dcterms:W3CDTF">2025-03-19T11:34:00Z</dcterms:modified>
</cp:coreProperties>
</file>