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AE" w:rsidRPr="00FF4F02" w:rsidRDefault="003D1BAE" w:rsidP="003D1BAE">
      <w:pPr>
        <w:spacing w:before="72"/>
        <w:ind w:left="1078" w:right="968"/>
        <w:jc w:val="center"/>
        <w:rPr>
          <w:rFonts w:ascii="Times New Roman" w:hAnsi="Times New Roman" w:cs="Times New Roman"/>
          <w:b/>
          <w:spacing w:val="-15"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FF4F02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оценочных</w:t>
      </w:r>
      <w:r w:rsidRPr="00FF4F0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Pr="00FF4F02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по</w:t>
      </w:r>
      <w:r w:rsidRPr="00FF4F02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FF4F0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8F36E5" w:rsidRPr="00FF4F02" w:rsidRDefault="008F36E5" w:rsidP="003D1BAE">
      <w:pPr>
        <w:spacing w:before="72"/>
        <w:ind w:left="1078" w:right="9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>«</w:t>
      </w:r>
      <w:r w:rsidR="00AC5149" w:rsidRPr="00FF4F02">
        <w:rPr>
          <w:rFonts w:ascii="Times New Roman" w:hAnsi="Times New Roman" w:cs="Times New Roman"/>
          <w:b/>
          <w:sz w:val="28"/>
          <w:szCs w:val="28"/>
        </w:rPr>
        <w:t>Налоговое право</w:t>
      </w:r>
      <w:r w:rsidRPr="00FF4F02">
        <w:rPr>
          <w:rFonts w:ascii="Times New Roman" w:hAnsi="Times New Roman" w:cs="Times New Roman"/>
          <w:b/>
          <w:sz w:val="28"/>
          <w:szCs w:val="28"/>
        </w:rPr>
        <w:t>»</w:t>
      </w:r>
    </w:p>
    <w:p w:rsidR="003D1BAE" w:rsidRPr="00FF4F02" w:rsidRDefault="003D1BAE" w:rsidP="003D1BAE">
      <w:pPr>
        <w:pStyle w:val="a8"/>
        <w:rPr>
          <w:b/>
        </w:rPr>
      </w:pPr>
    </w:p>
    <w:p w:rsidR="003D1BAE" w:rsidRPr="00FF4F02" w:rsidRDefault="00E12C3A" w:rsidP="00E12C3A">
      <w:pPr>
        <w:pStyle w:val="a8"/>
        <w:ind w:left="-426"/>
      </w:pPr>
      <w:r w:rsidRPr="00FF4F02">
        <w:rPr>
          <w:b/>
        </w:rPr>
        <w:t>Задания закрытого типа</w:t>
      </w:r>
    </w:p>
    <w:p w:rsidR="003D1BAE" w:rsidRPr="00FF4F02" w:rsidRDefault="003D1BAE" w:rsidP="00324654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3D1BAE" w:rsidRPr="00FF4F02" w:rsidRDefault="003D1BAE" w:rsidP="00324654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E38" w:rsidRDefault="003D1BAE" w:rsidP="00324654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A49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  <w:r w:rsidR="00DD7A08">
        <w:rPr>
          <w:rFonts w:ascii="Times New Roman" w:hAnsi="Times New Roman" w:cs="Times New Roman"/>
          <w:sz w:val="28"/>
          <w:szCs w:val="28"/>
        </w:rPr>
        <w:t>.</w:t>
      </w:r>
    </w:p>
    <w:p w:rsidR="00D545FC" w:rsidRPr="003C3A49" w:rsidRDefault="00D545FC" w:rsidP="00324654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1. 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Какое из перечисленных понятий не относится к элементам налога?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база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ставка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Налоговый период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декларация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Налогоплательщик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означает принцип всеобщности налогообложения?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граждане обязаны платить налоги в равных суммах.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доходы подлежат налогообложению без исключения.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субъекты предпринимательской деятельности обязаны применять упрощенную систему налогообложения.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Каждый должен участвовать в финансировании государственных расходов посредством налогов в соответствии со своей платежеспособностью.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налоги должны быть направлены на финансирование социальных программ.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FF4F02" w:rsidRDefault="00AC5149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Какой из перечисленных налогов является федеральным?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имущество физических лиц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Земельный налог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Транспортный налог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доходы физических лиц (НДФЛ)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игорный бизнес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FF4F02" w:rsidRDefault="00AC5149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Какое из перечисленных определений наиболее точно описывает понятие "налоговая база"?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 налога, подлежащая уплате в бюджет.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Период времени, за который определяется налоговая база. 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Характеристика объекта налогообложения, имеющая стоимостное, 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физическое или иное выражение, на основе которой исчисляется налог.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Стоимость имущества, подлежащего налогообложению.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Льготы, предоставляемые налогоплательщикам.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В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FF4F02" w:rsidRDefault="00AC5149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такое налоговый вычет?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Способ уклонения от уплаты налогов.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Сумма, на которую уменьшается налоговая база.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BE4CCD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Налоговая льгота, предоставляемая отдельным категориям налогоплательщиков.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Процент от уплаченного налога, который возвращается налогоплательщику.</w:t>
      </w:r>
    </w:p>
    <w:p w:rsidR="00AC5149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Сумма, которую налогоплательщик может вычесть из своих доходов для целей налогообложения.</w:t>
      </w:r>
    </w:p>
    <w:p w:rsidR="00BF1DAB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Б</w:t>
      </w:r>
    </w:p>
    <w:p w:rsidR="006777EF" w:rsidRPr="00FF4F02" w:rsidRDefault="006777EF" w:rsidP="00324654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 w:rsidRPr="00FF4F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FF4F02" w:rsidRDefault="00AC5149" w:rsidP="00324654">
      <w:pPr>
        <w:ind w:right="89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46795" w:rsidRDefault="00B46795" w:rsidP="00324654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Pr="00FF4F02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Pr="00FF4F02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Pr="00FF4F0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FF4F0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Pr="00FF4F02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color w:val="auto"/>
          <w:sz w:val="28"/>
          <w:szCs w:val="28"/>
        </w:rPr>
        <w:t>соответствия</w:t>
      </w:r>
    </w:p>
    <w:p w:rsidR="00D545FC" w:rsidRPr="00FF4F02" w:rsidRDefault="00D545FC" w:rsidP="00324654">
      <w:pPr>
        <w:ind w:right="89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C453D" w:rsidRDefault="00B46795" w:rsidP="00324654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084FD7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правильное соответствие.</w:t>
      </w:r>
      <w:r w:rsidR="00BF1DAB" w:rsidRPr="00084FD7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Pr="00084FD7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D545FC" w:rsidRPr="00084FD7" w:rsidRDefault="00D545FC" w:rsidP="00324654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EC453D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1.</w:t>
      </w:r>
      <w:r w:rsidR="00EC453D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видом налога и уровнем бюджета, в который он поступает: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5890"/>
        <w:gridCol w:w="1276"/>
        <w:gridCol w:w="2129"/>
      </w:tblGrid>
      <w:tr w:rsidR="00EC453D" w:rsidRPr="00FF4F02" w:rsidTr="00324654">
        <w:trPr>
          <w:trHeight w:val="541"/>
        </w:trPr>
        <w:tc>
          <w:tcPr>
            <w:tcW w:w="350" w:type="dxa"/>
          </w:tcPr>
          <w:p w:rsidR="00EC453D" w:rsidRPr="00FF4F02" w:rsidRDefault="00EC453D" w:rsidP="00324654">
            <w:pPr>
              <w:pStyle w:val="TableParagraph"/>
              <w:spacing w:before="48"/>
              <w:ind w:right="1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1)</w:t>
            </w:r>
          </w:p>
        </w:tc>
        <w:tc>
          <w:tcPr>
            <w:tcW w:w="5890" w:type="dxa"/>
          </w:tcPr>
          <w:p w:rsidR="00EC453D" w:rsidRPr="00FF4F02" w:rsidRDefault="00E2469E" w:rsidP="00324654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НДФЛ</w:t>
            </w:r>
          </w:p>
        </w:tc>
        <w:tc>
          <w:tcPr>
            <w:tcW w:w="1276" w:type="dxa"/>
          </w:tcPr>
          <w:p w:rsidR="00EC453D" w:rsidRPr="00FF4F02" w:rsidRDefault="00EC453D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2129" w:type="dxa"/>
          </w:tcPr>
          <w:p w:rsidR="00EC453D" w:rsidRPr="00FF4F02" w:rsidRDefault="00E2469E" w:rsidP="00324654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Федеральный</w:t>
            </w:r>
          </w:p>
        </w:tc>
      </w:tr>
      <w:tr w:rsidR="00EC453D" w:rsidRPr="00FF4F02" w:rsidTr="00324654">
        <w:trPr>
          <w:trHeight w:val="289"/>
        </w:trPr>
        <w:tc>
          <w:tcPr>
            <w:tcW w:w="350" w:type="dxa"/>
          </w:tcPr>
          <w:p w:rsidR="00EC453D" w:rsidRPr="00FF4F02" w:rsidRDefault="00EC453D" w:rsidP="00324654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2)</w:t>
            </w:r>
          </w:p>
        </w:tc>
        <w:tc>
          <w:tcPr>
            <w:tcW w:w="5890" w:type="dxa"/>
          </w:tcPr>
          <w:p w:rsidR="00EC453D" w:rsidRPr="00FF4F02" w:rsidRDefault="00E2469E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 на прибыль организаций (в части федерального бюджета)</w:t>
            </w:r>
          </w:p>
        </w:tc>
        <w:tc>
          <w:tcPr>
            <w:tcW w:w="1276" w:type="dxa"/>
          </w:tcPr>
          <w:p w:rsidR="00EC453D" w:rsidRPr="00FF4F02" w:rsidRDefault="00EC453D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2129" w:type="dxa"/>
          </w:tcPr>
          <w:p w:rsidR="00EC453D" w:rsidRPr="00FF4F02" w:rsidRDefault="00E2469E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</w:tr>
      <w:tr w:rsidR="00EC453D" w:rsidRPr="00FF4F02" w:rsidTr="00324654">
        <w:trPr>
          <w:trHeight w:val="488"/>
        </w:trPr>
        <w:tc>
          <w:tcPr>
            <w:tcW w:w="350" w:type="dxa"/>
          </w:tcPr>
          <w:p w:rsidR="00EC453D" w:rsidRPr="00FF4F02" w:rsidRDefault="00EC453D" w:rsidP="00324654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3)</w:t>
            </w:r>
          </w:p>
        </w:tc>
        <w:tc>
          <w:tcPr>
            <w:tcW w:w="5890" w:type="dxa"/>
          </w:tcPr>
          <w:p w:rsidR="00EC453D" w:rsidRPr="00FF4F02" w:rsidRDefault="00E2469E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 на имущество организаций</w:t>
            </w:r>
          </w:p>
        </w:tc>
        <w:tc>
          <w:tcPr>
            <w:tcW w:w="1276" w:type="dxa"/>
          </w:tcPr>
          <w:p w:rsidR="00EC453D" w:rsidRPr="00FF4F02" w:rsidRDefault="00EC453D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  <w:r w:rsidR="00E2469E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129" w:type="dxa"/>
          </w:tcPr>
          <w:p w:rsidR="00EC453D" w:rsidRPr="00FF4F02" w:rsidRDefault="00E2469E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Местный</w:t>
            </w:r>
          </w:p>
        </w:tc>
      </w:tr>
      <w:tr w:rsidR="00EC453D" w:rsidRPr="00FF4F02" w:rsidTr="00324654">
        <w:trPr>
          <w:trHeight w:val="421"/>
        </w:trPr>
        <w:tc>
          <w:tcPr>
            <w:tcW w:w="350" w:type="dxa"/>
          </w:tcPr>
          <w:p w:rsidR="00EC453D" w:rsidRPr="00FF4F02" w:rsidRDefault="00EC453D" w:rsidP="00324654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890" w:type="dxa"/>
          </w:tcPr>
          <w:p w:rsidR="00EC453D" w:rsidRPr="00FF4F02" w:rsidRDefault="00E2469E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Земельный налог</w:t>
            </w:r>
          </w:p>
        </w:tc>
        <w:tc>
          <w:tcPr>
            <w:tcW w:w="1276" w:type="dxa"/>
          </w:tcPr>
          <w:p w:rsidR="00EC453D" w:rsidRPr="00FF4F02" w:rsidRDefault="00E2469E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9" w:type="dxa"/>
          </w:tcPr>
          <w:p w:rsidR="00EC453D" w:rsidRPr="00FF4F02" w:rsidRDefault="00E2469E" w:rsidP="00324654">
            <w:pPr>
              <w:pStyle w:val="TableParagraph"/>
              <w:spacing w:before="48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C453D" w:rsidRPr="00FF4F02" w:rsidRDefault="00FF4F02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EC453D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E2469E" w:rsidRPr="00FF4F02" w:rsidTr="00324654">
        <w:trPr>
          <w:trHeight w:val="386"/>
        </w:trPr>
        <w:tc>
          <w:tcPr>
            <w:tcW w:w="2409" w:type="dxa"/>
          </w:tcPr>
          <w:p w:rsidR="00E2469E" w:rsidRPr="00FF4F02" w:rsidRDefault="00E2469E" w:rsidP="00324654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</w:p>
        </w:tc>
      </w:tr>
      <w:tr w:rsidR="00E2469E" w:rsidRPr="00FF4F02" w:rsidTr="00324654">
        <w:trPr>
          <w:trHeight w:val="378"/>
        </w:trPr>
        <w:tc>
          <w:tcPr>
            <w:tcW w:w="2409" w:type="dxa"/>
          </w:tcPr>
          <w:p w:rsidR="00E2469E" w:rsidRPr="00FF4F02" w:rsidRDefault="00E2469E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10" w:type="dxa"/>
          </w:tcPr>
          <w:p w:rsidR="00E2469E" w:rsidRPr="00FF4F02" w:rsidRDefault="00E2469E" w:rsidP="00324654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777EF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ОПК-7</w:t>
      </w:r>
    </w:p>
    <w:p w:rsidR="006777EF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EC453D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</w:t>
      </w:r>
      <w:r w:rsidR="00EC453D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</w:t>
      </w:r>
      <w:r w:rsidR="004C544F">
        <w:rPr>
          <w:rFonts w:ascii="Times New Roman" w:hAnsi="Times New Roman" w:cs="Times New Roman"/>
          <w:bCs/>
          <w:iCs/>
          <w:color w:val="auto"/>
          <w:sz w:val="28"/>
          <w:szCs w:val="28"/>
        </w:rPr>
        <w:t>ие между понятием и его содержа</w:t>
      </w:r>
      <w:r w:rsidR="00EC453D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нием:</w:t>
      </w:r>
    </w:p>
    <w:tbl>
      <w:tblPr>
        <w:tblStyle w:val="TableNormal"/>
        <w:tblW w:w="964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3D58DF" w:rsidRPr="00FF4F02" w:rsidTr="00BE4CCD">
        <w:trPr>
          <w:trHeight w:val="541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 обязательный, индивидуально безвозмездный платёж, который государство взимает с налогоплательщиков (организаций и физических лиц)</w:t>
            </w:r>
          </w:p>
        </w:tc>
      </w:tr>
      <w:tr w:rsidR="003D58DF" w:rsidRPr="00FF4F02" w:rsidTr="00BE4CCD">
        <w:trPr>
          <w:trHeight w:val="289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 xml:space="preserve">величина налоговых начислений на единицу измерения налоговой базы. С её помощью </w:t>
            </w:r>
            <w:r w:rsidRPr="00FF4F02">
              <w:rPr>
                <w:color w:val="000000"/>
                <w:sz w:val="28"/>
                <w:szCs w:val="28"/>
                <w:lang w:val="ru-RU"/>
              </w:rPr>
              <w:lastRenderedPageBreak/>
              <w:t>уполномоченные органы производят расчёт сумм налоговых отчислений за конкретный период времени</w:t>
            </w:r>
          </w:p>
        </w:tc>
      </w:tr>
      <w:tr w:rsidR="003D58DF" w:rsidRPr="00FF4F02" w:rsidTr="00BE4CCD">
        <w:trPr>
          <w:trHeight w:val="488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lastRenderedPageBreak/>
              <w:t>3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стоимостная, физическая или иная характеристика объекта налогообложения</w:t>
            </w:r>
          </w:p>
        </w:tc>
      </w:tr>
      <w:tr w:rsidR="003D58DF" w:rsidRPr="00FF4F02" w:rsidTr="00BE4CCD">
        <w:trPr>
          <w:trHeight w:val="421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3D58DF" w:rsidRPr="00FF4F02" w:rsidRDefault="003D58D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 xml:space="preserve">  </w:t>
            </w:r>
            <w:r w:rsidRPr="00FF4F02">
              <w:rPr>
                <w:bCs/>
                <w:color w:val="000000"/>
                <w:sz w:val="28"/>
                <w:szCs w:val="28"/>
                <w:lang w:val="ru-RU"/>
              </w:rPr>
              <w:t>период времени, по итогу которого определяется налоговая база и рассчитывается налог к уплате</w:t>
            </w:r>
          </w:p>
        </w:tc>
      </w:tr>
    </w:tbl>
    <w:p w:rsidR="003D58DF" w:rsidRPr="00FF4F02" w:rsidRDefault="00FF4F02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3D58DF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3D58DF" w:rsidRPr="00FF4F02" w:rsidTr="00324654">
        <w:trPr>
          <w:trHeight w:val="386"/>
        </w:trPr>
        <w:tc>
          <w:tcPr>
            <w:tcW w:w="2409" w:type="dxa"/>
          </w:tcPr>
          <w:p w:rsidR="003D58DF" w:rsidRPr="00FF4F02" w:rsidRDefault="003D58DF" w:rsidP="00324654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D58DF" w:rsidRPr="00FF4F02" w:rsidRDefault="003C3A49" w:rsidP="00324654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</w:tcPr>
          <w:p w:rsidR="003D58DF" w:rsidRPr="00FF4F02" w:rsidRDefault="003D58DF" w:rsidP="00324654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D58DF" w:rsidRPr="00FF4F02" w:rsidRDefault="003D58DF" w:rsidP="00324654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</w:p>
        </w:tc>
      </w:tr>
      <w:tr w:rsidR="003D58DF" w:rsidRPr="00FF4F02" w:rsidTr="00324654">
        <w:trPr>
          <w:trHeight w:val="378"/>
        </w:trPr>
        <w:tc>
          <w:tcPr>
            <w:tcW w:w="2409" w:type="dxa"/>
          </w:tcPr>
          <w:p w:rsidR="003D58DF" w:rsidRPr="00FF4F02" w:rsidRDefault="003D58DF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10" w:type="dxa"/>
          </w:tcPr>
          <w:p w:rsidR="003D58DF" w:rsidRPr="00FF4F02" w:rsidRDefault="003C3A49" w:rsidP="00324654">
            <w:pPr>
              <w:pStyle w:val="TableParagraph"/>
              <w:spacing w:before="42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     </w:t>
            </w:r>
            <w:r w:rsidR="003D58DF"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10" w:type="dxa"/>
          </w:tcPr>
          <w:p w:rsidR="003D58DF" w:rsidRPr="00FF4F02" w:rsidRDefault="003D58DF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3D58DF" w:rsidRPr="00FF4F02" w:rsidRDefault="003C3A49" w:rsidP="00324654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</w:tr>
    </w:tbl>
    <w:p w:rsidR="006777EF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ОПК-7</w:t>
      </w:r>
    </w:p>
    <w:p w:rsidR="00EC453D" w:rsidRPr="00FF4F02" w:rsidRDefault="00EC453D" w:rsidP="00324654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B41A5F" w:rsidRPr="00FF4F02" w:rsidRDefault="006777EF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3.</w:t>
      </w:r>
      <w:r w:rsidR="00EC453D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элементом налога и его содержанием: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B41A5F" w:rsidRPr="00FF4F02" w:rsidTr="00BE4CCD">
        <w:trPr>
          <w:trHeight w:val="541"/>
        </w:trPr>
        <w:tc>
          <w:tcPr>
            <w:tcW w:w="350" w:type="dxa"/>
          </w:tcPr>
          <w:p w:rsidR="00B41A5F" w:rsidRPr="00FF4F02" w:rsidRDefault="00B41A5F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FF4F02" w:rsidRDefault="00B41A5F" w:rsidP="00324654">
            <w:pPr>
              <w:pStyle w:val="TableParagraph"/>
              <w:spacing w:before="48"/>
              <w:rPr>
                <w:sz w:val="28"/>
                <w:szCs w:val="28"/>
                <w:lang w:val="ru-RU"/>
              </w:rPr>
            </w:pPr>
            <w:r w:rsidRPr="00FF4F02">
              <w:rPr>
                <w:bCs/>
                <w:sz w:val="28"/>
                <w:szCs w:val="28"/>
              </w:rPr>
              <w:t>Объект налогообложения</w:t>
            </w:r>
          </w:p>
        </w:tc>
        <w:tc>
          <w:tcPr>
            <w:tcW w:w="709" w:type="dxa"/>
          </w:tcPr>
          <w:p w:rsidR="00B41A5F" w:rsidRPr="00FF4F02" w:rsidRDefault="00B41A5F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</w:tcPr>
          <w:p w:rsidR="00B41A5F" w:rsidRPr="00FF4F02" w:rsidRDefault="008C7BBD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величина налоговых начислений на единицу налоговой базы</w:t>
            </w:r>
          </w:p>
        </w:tc>
      </w:tr>
      <w:tr w:rsidR="00B41A5F" w:rsidRPr="00FF4F02" w:rsidTr="00BE4CCD">
        <w:trPr>
          <w:trHeight w:val="289"/>
        </w:trPr>
        <w:tc>
          <w:tcPr>
            <w:tcW w:w="350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FF4F02" w:rsidRDefault="00B41A5F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</w:tcPr>
          <w:p w:rsidR="00B41A5F" w:rsidRPr="00FF4F02" w:rsidRDefault="008C7BBD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период, по окончании которого определяется налоговая база и исчисляется сумма налога</w:t>
            </w:r>
          </w:p>
        </w:tc>
      </w:tr>
      <w:tr w:rsidR="00B41A5F" w:rsidRPr="00FF4F02" w:rsidTr="00BE4CCD">
        <w:trPr>
          <w:trHeight w:val="488"/>
        </w:trPr>
        <w:tc>
          <w:tcPr>
            <w:tcW w:w="350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3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FF4F02" w:rsidRDefault="008C7BBD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</w:tcPr>
          <w:p w:rsidR="00B41A5F" w:rsidRPr="00FF4F02" w:rsidRDefault="00B41A5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bCs/>
                <w:sz w:val="28"/>
                <w:szCs w:val="28"/>
                <w:lang w:val="ru-RU"/>
              </w:rPr>
              <w:t>Имущество, доход или деятельность, подлежащая налогообложение</w:t>
            </w:r>
          </w:p>
        </w:tc>
      </w:tr>
      <w:tr w:rsidR="00B41A5F" w:rsidRPr="00FF4F02" w:rsidTr="00BE4CCD">
        <w:trPr>
          <w:trHeight w:val="421"/>
        </w:trPr>
        <w:tc>
          <w:tcPr>
            <w:tcW w:w="350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  <w:r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FF4F02" w:rsidRDefault="00B41A5F" w:rsidP="00324654">
            <w:pPr>
              <w:pStyle w:val="TableParagraph"/>
              <w:spacing w:before="43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</w:tcPr>
          <w:p w:rsidR="00B41A5F" w:rsidRPr="00FF4F02" w:rsidRDefault="00B41A5F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</w:tcPr>
          <w:p w:rsidR="00B41A5F" w:rsidRPr="00FF4F02" w:rsidRDefault="00B41A5F" w:rsidP="00324654">
            <w:pPr>
              <w:pStyle w:val="TableParagraph"/>
              <w:spacing w:before="48"/>
              <w:ind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 xml:space="preserve">  </w:t>
            </w:r>
            <w:r w:rsidRPr="00FF4F02">
              <w:rPr>
                <w:bCs/>
                <w:color w:val="000000"/>
                <w:sz w:val="28"/>
                <w:szCs w:val="28"/>
                <w:lang w:val="ru-RU"/>
              </w:rPr>
              <w:t>Величина, характеризующая объект налогообложения, на основе которой исчисляется налог</w:t>
            </w:r>
          </w:p>
        </w:tc>
      </w:tr>
    </w:tbl>
    <w:p w:rsidR="00B41A5F" w:rsidRPr="00FF4F02" w:rsidRDefault="00FF4F02" w:rsidP="00324654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B41A5F" w:rsidRPr="00FF4F02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410"/>
        <w:gridCol w:w="2410"/>
      </w:tblGrid>
      <w:tr w:rsidR="00B41A5F" w:rsidRPr="00FF4F02" w:rsidTr="00324654">
        <w:trPr>
          <w:trHeight w:val="386"/>
        </w:trPr>
        <w:tc>
          <w:tcPr>
            <w:tcW w:w="2409" w:type="dxa"/>
          </w:tcPr>
          <w:p w:rsidR="00B41A5F" w:rsidRPr="00FF4F02" w:rsidRDefault="00B41A5F" w:rsidP="00324654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41A5F" w:rsidRPr="00FF4F02" w:rsidRDefault="00B41A5F" w:rsidP="00324654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41A5F" w:rsidRPr="00FF4F02" w:rsidRDefault="00B41A5F" w:rsidP="00324654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41A5F" w:rsidRPr="00FF4F02" w:rsidRDefault="00B41A5F" w:rsidP="00324654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</w:p>
        </w:tc>
      </w:tr>
      <w:tr w:rsidR="00B41A5F" w:rsidRPr="00FF4F02" w:rsidTr="00324654">
        <w:trPr>
          <w:trHeight w:val="378"/>
        </w:trPr>
        <w:tc>
          <w:tcPr>
            <w:tcW w:w="2409" w:type="dxa"/>
          </w:tcPr>
          <w:p w:rsidR="00B41A5F" w:rsidRPr="00FF4F02" w:rsidRDefault="00B41A5F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10" w:type="dxa"/>
          </w:tcPr>
          <w:p w:rsidR="00B41A5F" w:rsidRPr="00FF4F02" w:rsidRDefault="00B41A5F" w:rsidP="00324654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10" w:type="dxa"/>
          </w:tcPr>
          <w:p w:rsidR="00B41A5F" w:rsidRPr="00FF4F02" w:rsidRDefault="00B41A5F" w:rsidP="00324654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0" w:type="dxa"/>
          </w:tcPr>
          <w:p w:rsidR="00B41A5F" w:rsidRPr="00FF4F02" w:rsidRDefault="008C7BBD" w:rsidP="00324654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777EF" w:rsidRPr="00FF4F02" w:rsidRDefault="006777EF" w:rsidP="00324654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B41A5F" w:rsidRPr="00FF4F02" w:rsidRDefault="00B41A5F" w:rsidP="00324654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D2156" w:rsidRPr="00FF4F02" w:rsidRDefault="006777EF" w:rsidP="00324654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4</w:t>
      </w:r>
      <w:r w:rsidR="00F62345" w:rsidRPr="00FF4F02">
        <w:rPr>
          <w:rFonts w:ascii="Times New Roman" w:hAnsi="Times New Roman" w:cs="Times New Roman"/>
          <w:bCs/>
          <w:sz w:val="28"/>
          <w:szCs w:val="28"/>
        </w:rPr>
        <w:t>.</w:t>
      </w:r>
      <w:r w:rsidR="00BD2156" w:rsidRPr="00FF4F02">
        <w:rPr>
          <w:rFonts w:ascii="Times New Roman" w:hAnsi="Times New Roman" w:cs="Times New Roman"/>
          <w:sz w:val="28"/>
          <w:szCs w:val="28"/>
        </w:rPr>
        <w:t xml:space="preserve"> </w:t>
      </w:r>
      <w:r w:rsidR="00BD2156" w:rsidRPr="00FF4F02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ответственности и правонарушением:</w:t>
      </w: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2"/>
        <w:gridCol w:w="3679"/>
        <w:gridCol w:w="567"/>
        <w:gridCol w:w="4967"/>
      </w:tblGrid>
      <w:tr w:rsidR="00F62345" w:rsidRPr="00FF4F02" w:rsidTr="00BE4CCD">
        <w:trPr>
          <w:trHeight w:val="344"/>
        </w:trPr>
        <w:tc>
          <w:tcPr>
            <w:tcW w:w="432" w:type="dxa"/>
          </w:tcPr>
          <w:p w:rsidR="00F62345" w:rsidRPr="00FF4F02" w:rsidRDefault="00F62345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9" w:type="dxa"/>
          </w:tcPr>
          <w:p w:rsidR="00F62345" w:rsidRPr="00FF4F02" w:rsidRDefault="00BD2156" w:rsidP="00324654">
            <w:pPr>
              <w:pStyle w:val="aa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F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Налоговая ответственность</w:t>
            </w:r>
          </w:p>
        </w:tc>
        <w:tc>
          <w:tcPr>
            <w:tcW w:w="567" w:type="dxa"/>
          </w:tcPr>
          <w:p w:rsidR="00F62345" w:rsidRPr="00FF4F02" w:rsidRDefault="00F62345" w:rsidP="00324654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67" w:type="dxa"/>
          </w:tcPr>
          <w:p w:rsidR="00F62345" w:rsidRPr="00FF4F02" w:rsidRDefault="00BD2156" w:rsidP="00324654">
            <w:pPr>
              <w:pStyle w:val="TableParagraph"/>
              <w:tabs>
                <w:tab w:val="left" w:pos="278"/>
              </w:tabs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Совершение преступления в сфере налогообложения</w:t>
            </w:r>
          </w:p>
        </w:tc>
      </w:tr>
      <w:tr w:rsidR="00F62345" w:rsidRPr="00FF4F02" w:rsidTr="00BE4CCD">
        <w:trPr>
          <w:trHeight w:val="344"/>
        </w:trPr>
        <w:tc>
          <w:tcPr>
            <w:tcW w:w="432" w:type="dxa"/>
          </w:tcPr>
          <w:p w:rsidR="00F62345" w:rsidRPr="00FF4F02" w:rsidRDefault="00F62345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9" w:type="dxa"/>
          </w:tcPr>
          <w:p w:rsidR="00F62345" w:rsidRPr="00FF4F02" w:rsidRDefault="00BD2156" w:rsidP="00324654">
            <w:pPr>
              <w:pStyle w:val="aa"/>
              <w:tabs>
                <w:tab w:val="left" w:pos="284"/>
              </w:tabs>
              <w:spacing w:before="1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4F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Административная ответственность</w:t>
            </w:r>
          </w:p>
        </w:tc>
        <w:tc>
          <w:tcPr>
            <w:tcW w:w="567" w:type="dxa"/>
          </w:tcPr>
          <w:p w:rsidR="00F62345" w:rsidRPr="00FF4F02" w:rsidRDefault="00F62345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67" w:type="dxa"/>
          </w:tcPr>
          <w:p w:rsidR="00F62345" w:rsidRPr="00FF4F02" w:rsidRDefault="00BD2156" w:rsidP="00324654">
            <w:pPr>
              <w:pStyle w:val="a8"/>
              <w:spacing w:line="275" w:lineRule="exact"/>
              <w:rPr>
                <w:lang w:val="ru-RU"/>
              </w:rPr>
            </w:pPr>
            <w:r w:rsidRPr="00FF4F02">
              <w:rPr>
                <w:color w:val="000000"/>
                <w:lang w:val="ru-RU"/>
              </w:rPr>
              <w:t>Неисполнение или ненадлежащее исполнение трудовых обязанностей, связанных с налогообложением</w:t>
            </w:r>
          </w:p>
        </w:tc>
      </w:tr>
      <w:tr w:rsidR="00F62345" w:rsidRPr="00FF4F02" w:rsidTr="00BE4CCD">
        <w:trPr>
          <w:trHeight w:val="344"/>
        </w:trPr>
        <w:tc>
          <w:tcPr>
            <w:tcW w:w="432" w:type="dxa"/>
          </w:tcPr>
          <w:p w:rsidR="00F62345" w:rsidRPr="00FF4F02" w:rsidRDefault="00592705" w:rsidP="00592705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3)</w:t>
            </w:r>
          </w:p>
        </w:tc>
        <w:tc>
          <w:tcPr>
            <w:tcW w:w="3679" w:type="dxa"/>
          </w:tcPr>
          <w:p w:rsidR="00F62345" w:rsidRPr="00FF4F02" w:rsidRDefault="00BE4CCD" w:rsidP="00324654">
            <w:pPr>
              <w:pStyle w:val="TableParagraph"/>
              <w:tabs>
                <w:tab w:val="left" w:pos="284"/>
              </w:tabs>
              <w:spacing w:before="43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 xml:space="preserve"> У</w:t>
            </w:r>
            <w:r w:rsidR="00BD2156" w:rsidRPr="00FF4F02">
              <w:rPr>
                <w:color w:val="000000"/>
                <w:sz w:val="28"/>
                <w:szCs w:val="28"/>
                <w:lang w:val="ru-RU"/>
              </w:rPr>
              <w:t>головная ответственность</w:t>
            </w:r>
          </w:p>
        </w:tc>
        <w:tc>
          <w:tcPr>
            <w:tcW w:w="567" w:type="dxa"/>
          </w:tcPr>
          <w:p w:rsidR="00F62345" w:rsidRPr="00FF4F02" w:rsidRDefault="00F62345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67" w:type="dxa"/>
          </w:tcPr>
          <w:p w:rsidR="00F62345" w:rsidRPr="00FF4F02" w:rsidRDefault="00BE4CCD" w:rsidP="00324654">
            <w:pPr>
              <w:pStyle w:val="TableParagraph"/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sz w:val="28"/>
                <w:szCs w:val="28"/>
                <w:lang w:val="ru-RU"/>
              </w:rPr>
              <w:t>Н</w:t>
            </w:r>
            <w:r w:rsidR="00BD2156" w:rsidRPr="00FF4F02">
              <w:rPr>
                <w:sz w:val="28"/>
                <w:szCs w:val="28"/>
                <w:lang w:val="ru-RU"/>
              </w:rPr>
              <w:t>еуплата или неполная уплата налога в результате занижения налоговой базы</w:t>
            </w:r>
          </w:p>
        </w:tc>
      </w:tr>
      <w:tr w:rsidR="00F62345" w:rsidRPr="00FF4F02" w:rsidTr="00BE4CCD">
        <w:trPr>
          <w:trHeight w:val="344"/>
        </w:trPr>
        <w:tc>
          <w:tcPr>
            <w:tcW w:w="432" w:type="dxa"/>
          </w:tcPr>
          <w:p w:rsidR="00F62345" w:rsidRPr="00FF4F02" w:rsidRDefault="00BE4CCD" w:rsidP="00324654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 xml:space="preserve">    </w:t>
            </w:r>
            <w:r w:rsidR="00F62345" w:rsidRPr="00FF4F02">
              <w:rPr>
                <w:spacing w:val="-10"/>
                <w:sz w:val="28"/>
                <w:szCs w:val="28"/>
                <w:lang w:val="ru-RU"/>
              </w:rPr>
              <w:t>4</w:t>
            </w:r>
            <w:r w:rsidR="00A672B5" w:rsidRPr="00FF4F02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79" w:type="dxa"/>
          </w:tcPr>
          <w:p w:rsidR="00F62345" w:rsidRPr="00FF4F02" w:rsidRDefault="00BE4CCD" w:rsidP="00324654">
            <w:pPr>
              <w:pStyle w:val="TableParagraph"/>
              <w:spacing w:before="43"/>
              <w:ind w:right="14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sz w:val="28"/>
                <w:szCs w:val="28"/>
                <w:lang w:val="ru-RU"/>
              </w:rPr>
              <w:t>Д</w:t>
            </w:r>
            <w:r w:rsidR="00BD2156" w:rsidRPr="00FF4F02">
              <w:rPr>
                <w:sz w:val="28"/>
                <w:szCs w:val="28"/>
                <w:lang w:val="ru-RU"/>
              </w:rPr>
              <w:t>исциплинарная ответственность</w:t>
            </w:r>
          </w:p>
        </w:tc>
        <w:tc>
          <w:tcPr>
            <w:tcW w:w="567" w:type="dxa"/>
          </w:tcPr>
          <w:p w:rsidR="00F62345" w:rsidRPr="00FF4F02" w:rsidRDefault="00F62345" w:rsidP="00324654">
            <w:pPr>
              <w:pStyle w:val="TableParagraph"/>
              <w:tabs>
                <w:tab w:val="left" w:pos="277"/>
              </w:tabs>
              <w:spacing w:before="43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z w:val="28"/>
                <w:szCs w:val="28"/>
                <w:lang w:val="ru-RU"/>
              </w:rPr>
              <w:t>Г</w:t>
            </w:r>
            <w:r w:rsidR="00A672B5" w:rsidRPr="00FF4F02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67" w:type="dxa"/>
          </w:tcPr>
          <w:p w:rsidR="00F62345" w:rsidRPr="00FF4F02" w:rsidRDefault="00BE4CCD" w:rsidP="00324654">
            <w:pPr>
              <w:pStyle w:val="TableParagraph"/>
              <w:tabs>
                <w:tab w:val="left" w:pos="277"/>
              </w:tabs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Н</w:t>
            </w:r>
            <w:r w:rsidR="00BD2156" w:rsidRPr="00FF4F02">
              <w:rPr>
                <w:color w:val="000000"/>
                <w:sz w:val="28"/>
                <w:szCs w:val="28"/>
                <w:lang w:val="ru-RU"/>
              </w:rPr>
              <w:t>арушение установленного порядка работы с денежной наличностью и порядка ведения кассовых операций</w:t>
            </w:r>
          </w:p>
        </w:tc>
      </w:tr>
    </w:tbl>
    <w:p w:rsidR="00F62345" w:rsidRPr="00FF4F02" w:rsidRDefault="00F62345" w:rsidP="00324654">
      <w:pPr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F4F02" w:rsidRPr="00FF4F02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Normal"/>
        <w:tblW w:w="964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411"/>
        <w:gridCol w:w="2411"/>
        <w:gridCol w:w="2412"/>
      </w:tblGrid>
      <w:tr w:rsidR="00F62345" w:rsidRPr="00FF4F02" w:rsidTr="00324654">
        <w:trPr>
          <w:trHeight w:val="386"/>
        </w:trPr>
        <w:tc>
          <w:tcPr>
            <w:tcW w:w="2411" w:type="dxa"/>
          </w:tcPr>
          <w:p w:rsidR="00F62345" w:rsidRPr="00FF4F02" w:rsidRDefault="00F62345" w:rsidP="00324654">
            <w:pPr>
              <w:pStyle w:val="TableParagraph"/>
              <w:spacing w:before="47"/>
              <w:ind w:right="3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411" w:type="dxa"/>
          </w:tcPr>
          <w:p w:rsidR="00F62345" w:rsidRPr="00FF4F02" w:rsidRDefault="00F62345" w:rsidP="00324654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11" w:type="dxa"/>
          </w:tcPr>
          <w:p w:rsidR="00F62345" w:rsidRPr="00FF4F02" w:rsidRDefault="00F62345" w:rsidP="00324654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412" w:type="dxa"/>
          </w:tcPr>
          <w:p w:rsidR="00F62345" w:rsidRPr="00FF4F02" w:rsidRDefault="00F62345" w:rsidP="00324654">
            <w:pPr>
              <w:pStyle w:val="TableParagraph"/>
              <w:spacing w:before="47"/>
              <w:ind w:right="10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</w:tr>
      <w:tr w:rsidR="00F62345" w:rsidRPr="00FF4F02" w:rsidTr="00324654">
        <w:trPr>
          <w:trHeight w:val="378"/>
        </w:trPr>
        <w:tc>
          <w:tcPr>
            <w:tcW w:w="2411" w:type="dxa"/>
          </w:tcPr>
          <w:p w:rsidR="00F62345" w:rsidRPr="00FF4F02" w:rsidRDefault="00324654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   </w:t>
            </w:r>
            <w:r w:rsidR="00BD2156" w:rsidRPr="00FF4F02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11" w:type="dxa"/>
          </w:tcPr>
          <w:p w:rsidR="00F62345" w:rsidRPr="00FF4F02" w:rsidRDefault="00324654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   </w:t>
            </w:r>
            <w:r w:rsidR="00BD2156" w:rsidRPr="00FF4F02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11" w:type="dxa"/>
          </w:tcPr>
          <w:p w:rsidR="00F62345" w:rsidRPr="00FF4F02" w:rsidRDefault="00324654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   </w:t>
            </w:r>
            <w:r w:rsidR="00BD2156" w:rsidRPr="00FF4F02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12" w:type="dxa"/>
          </w:tcPr>
          <w:p w:rsidR="00F62345" w:rsidRPr="00FF4F02" w:rsidRDefault="00324654" w:rsidP="00F07AB5">
            <w:pPr>
              <w:pStyle w:val="TableParagraph"/>
              <w:spacing w:before="42"/>
              <w:ind w:right="7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    </w:t>
            </w:r>
            <w:r w:rsidR="00BD2156"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777EF" w:rsidRPr="00FF4F02" w:rsidRDefault="0054406F" w:rsidP="0054406F">
      <w:pPr>
        <w:pStyle w:val="20"/>
        <w:tabs>
          <w:tab w:val="left" w:pos="378"/>
        </w:tabs>
        <w:spacing w:line="269" w:lineRule="exact"/>
        <w:ind w:right="229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 (идентификаторы): ОПК-7</w:t>
      </w:r>
    </w:p>
    <w:p w:rsidR="00BE4CCD" w:rsidRPr="00FF4F02" w:rsidRDefault="00BE4CCD" w:rsidP="00F07AB5">
      <w:pPr>
        <w:pStyle w:val="20"/>
        <w:tabs>
          <w:tab w:val="left" w:pos="378"/>
        </w:tabs>
        <w:spacing w:line="269" w:lineRule="exact"/>
        <w:ind w:left="-142" w:right="5040" w:hanging="284"/>
        <w:rPr>
          <w:rFonts w:ascii="Times New Roman" w:hAnsi="Times New Roman" w:cs="Times New Roman"/>
          <w:bCs/>
          <w:sz w:val="28"/>
          <w:szCs w:val="28"/>
        </w:rPr>
      </w:pPr>
    </w:p>
    <w:p w:rsidR="00B46795" w:rsidRPr="00FF4F02" w:rsidRDefault="006777EF" w:rsidP="0054406F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5</w:t>
      </w:r>
      <w:r w:rsidR="009D1174" w:rsidRPr="00FF4F02">
        <w:rPr>
          <w:rFonts w:ascii="Times New Roman" w:hAnsi="Times New Roman" w:cs="Times New Roman"/>
          <w:bCs/>
          <w:sz w:val="28"/>
          <w:szCs w:val="28"/>
        </w:rPr>
        <w:t>. Установите соответствие между видом налоговой льготы и ее содержанием:</w:t>
      </w:r>
    </w:p>
    <w:tbl>
      <w:tblPr>
        <w:tblStyle w:val="TableNormal"/>
        <w:tblW w:w="950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9"/>
        <w:gridCol w:w="2551"/>
        <w:gridCol w:w="567"/>
        <w:gridCol w:w="5957"/>
      </w:tblGrid>
      <w:tr w:rsidR="000A197B" w:rsidRPr="00FF4F02" w:rsidTr="006D3D0E">
        <w:trPr>
          <w:trHeight w:val="344"/>
        </w:trPr>
        <w:tc>
          <w:tcPr>
            <w:tcW w:w="429" w:type="dxa"/>
          </w:tcPr>
          <w:p w:rsidR="000A197B" w:rsidRPr="003C3A49" w:rsidRDefault="003C3A49" w:rsidP="00F07AB5">
            <w:pPr>
              <w:pStyle w:val="TableParagraph"/>
              <w:spacing w:before="48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A197B" w:rsidRPr="00FF4F02">
              <w:rPr>
                <w:spacing w:val="-10"/>
                <w:sz w:val="28"/>
                <w:szCs w:val="28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0A197B" w:rsidRPr="00FF4F02" w:rsidRDefault="00F07AB5" w:rsidP="00653F35">
            <w:pPr>
              <w:pStyle w:val="aa"/>
              <w:tabs>
                <w:tab w:val="left" w:pos="284"/>
              </w:tabs>
              <w:ind w:left="60" w:hanging="5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F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9D1174" w:rsidRPr="00FF4F02">
              <w:rPr>
                <w:rFonts w:ascii="Times New Roman" w:hAnsi="Times New Roman" w:cs="Times New Roman"/>
                <w:sz w:val="28"/>
                <w:szCs w:val="28"/>
              </w:rPr>
              <w:t>алоговый вычет</w:t>
            </w:r>
          </w:p>
        </w:tc>
        <w:tc>
          <w:tcPr>
            <w:tcW w:w="567" w:type="dxa"/>
          </w:tcPr>
          <w:p w:rsidR="000A197B" w:rsidRPr="00FF4F02" w:rsidRDefault="000A197B" w:rsidP="00F07AB5">
            <w:pPr>
              <w:pStyle w:val="TableParagraph"/>
              <w:spacing w:before="48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А</w:t>
            </w:r>
            <w:r w:rsidR="003C3A4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7" w:type="dxa"/>
          </w:tcPr>
          <w:p w:rsidR="000A197B" w:rsidRPr="00FF4F02" w:rsidRDefault="00BE4CCD" w:rsidP="00F07AB5">
            <w:pPr>
              <w:pStyle w:val="TableParagraph"/>
              <w:tabs>
                <w:tab w:val="left" w:pos="278"/>
              </w:tabs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sz w:val="28"/>
                <w:szCs w:val="28"/>
                <w:lang w:val="ru-RU"/>
              </w:rPr>
              <w:t xml:space="preserve">    О</w:t>
            </w:r>
            <w:r w:rsidR="00D220F2" w:rsidRPr="00FF4F02">
              <w:rPr>
                <w:sz w:val="28"/>
                <w:szCs w:val="28"/>
                <w:lang w:val="ru-RU"/>
              </w:rPr>
              <w:t>свобождение от уплаты налога в полном объеме</w:t>
            </w:r>
          </w:p>
        </w:tc>
      </w:tr>
      <w:tr w:rsidR="000A197B" w:rsidRPr="00FF4F02" w:rsidTr="006D3D0E">
        <w:trPr>
          <w:trHeight w:val="675"/>
        </w:trPr>
        <w:tc>
          <w:tcPr>
            <w:tcW w:w="429" w:type="dxa"/>
          </w:tcPr>
          <w:p w:rsidR="000A197B" w:rsidRPr="003C3A49" w:rsidRDefault="003C3A49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A197B" w:rsidRPr="00FF4F02">
              <w:rPr>
                <w:spacing w:val="-10"/>
                <w:sz w:val="28"/>
                <w:szCs w:val="28"/>
              </w:rPr>
              <w:t>2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0A197B" w:rsidRPr="00FF4F02" w:rsidRDefault="00BE4CCD" w:rsidP="00653F35">
            <w:pPr>
              <w:pStyle w:val="aa"/>
              <w:tabs>
                <w:tab w:val="left" w:pos="284"/>
              </w:tabs>
              <w:spacing w:before="1"/>
              <w:ind w:left="60" w:hanging="5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4F0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="009D1174" w:rsidRPr="00FF4F02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Налоговая скидка</w:t>
            </w:r>
          </w:p>
        </w:tc>
        <w:tc>
          <w:tcPr>
            <w:tcW w:w="567" w:type="dxa"/>
          </w:tcPr>
          <w:p w:rsidR="000A197B" w:rsidRPr="00FF4F02" w:rsidRDefault="000A197B" w:rsidP="00F07AB5">
            <w:pPr>
              <w:pStyle w:val="TableParagraph"/>
              <w:spacing w:before="43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  <w:r w:rsidR="003C3A4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7" w:type="dxa"/>
          </w:tcPr>
          <w:p w:rsidR="000A197B" w:rsidRPr="00FF4F02" w:rsidRDefault="00BE4CCD" w:rsidP="00F07AB5">
            <w:pPr>
              <w:pStyle w:val="a8"/>
              <w:spacing w:line="275" w:lineRule="exact"/>
              <w:ind w:left="136" w:hanging="284"/>
              <w:rPr>
                <w:lang w:val="ru-RU"/>
              </w:rPr>
            </w:pPr>
            <w:r w:rsidRPr="00FF4F02">
              <w:rPr>
                <w:lang w:val="ru-RU"/>
              </w:rPr>
              <w:t xml:space="preserve">  У</w:t>
            </w:r>
            <w:r w:rsidR="009D1174" w:rsidRPr="00FF4F02">
              <w:rPr>
                <w:lang w:val="ru-RU"/>
              </w:rPr>
              <w:t xml:space="preserve">меньшение </w:t>
            </w:r>
            <w:r w:rsidR="006D3D0E">
              <w:rPr>
                <w:lang w:val="ru-RU"/>
              </w:rPr>
              <w:t xml:space="preserve">налоговой базы на установленную </w:t>
            </w:r>
            <w:r w:rsidR="009D1174" w:rsidRPr="00FF4F02">
              <w:rPr>
                <w:lang w:val="ru-RU"/>
              </w:rPr>
              <w:t xml:space="preserve">сумму </w:t>
            </w:r>
            <w:r w:rsidR="000A197B" w:rsidRPr="00FF4F02">
              <w:rPr>
                <w:lang w:val="ru-RU"/>
              </w:rPr>
              <w:t>фотографии и фототехники</w:t>
            </w:r>
          </w:p>
        </w:tc>
      </w:tr>
      <w:tr w:rsidR="000A197B" w:rsidRPr="00FF4F02" w:rsidTr="006D3D0E">
        <w:trPr>
          <w:trHeight w:val="344"/>
        </w:trPr>
        <w:tc>
          <w:tcPr>
            <w:tcW w:w="429" w:type="dxa"/>
          </w:tcPr>
          <w:p w:rsidR="000A197B" w:rsidRPr="003C3A49" w:rsidRDefault="003C3A49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A197B" w:rsidRPr="00FF4F02"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0A197B" w:rsidRPr="00FF4F02" w:rsidRDefault="00653F35" w:rsidP="00653F35">
            <w:pPr>
              <w:pStyle w:val="TableParagraph"/>
              <w:tabs>
                <w:tab w:val="left" w:pos="284"/>
              </w:tabs>
              <w:spacing w:before="43"/>
              <w:ind w:left="60" w:right="142" w:hanging="5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rStyle w:val="ad"/>
                <w:b w:val="0"/>
                <w:sz w:val="28"/>
                <w:szCs w:val="28"/>
                <w:lang w:val="ru-RU"/>
              </w:rPr>
              <w:t xml:space="preserve"> </w:t>
            </w:r>
            <w:r w:rsidR="009D1174" w:rsidRPr="00FF4F02">
              <w:rPr>
                <w:rStyle w:val="ad"/>
                <w:b w:val="0"/>
                <w:sz w:val="28"/>
                <w:szCs w:val="28"/>
              </w:rPr>
              <w:t>Освобождение от налога</w:t>
            </w:r>
          </w:p>
        </w:tc>
        <w:tc>
          <w:tcPr>
            <w:tcW w:w="567" w:type="dxa"/>
          </w:tcPr>
          <w:p w:rsidR="000A197B" w:rsidRPr="00FF4F02" w:rsidRDefault="000A197B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  <w:r w:rsidR="003C3A4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957" w:type="dxa"/>
          </w:tcPr>
          <w:p w:rsidR="000A197B" w:rsidRPr="00FF4F02" w:rsidRDefault="006D3D0E" w:rsidP="00F07AB5">
            <w:pPr>
              <w:pStyle w:val="TableParagraph"/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ad"/>
                <w:b w:val="0"/>
                <w:sz w:val="28"/>
                <w:szCs w:val="28"/>
                <w:lang w:val="ru-RU"/>
              </w:rPr>
              <w:t xml:space="preserve">    </w:t>
            </w:r>
            <w:r w:rsidR="00BE4CCD" w:rsidRPr="00FF4F02">
              <w:rPr>
                <w:rStyle w:val="ad"/>
                <w:b w:val="0"/>
                <w:sz w:val="28"/>
                <w:szCs w:val="28"/>
                <w:lang w:val="ru-RU"/>
              </w:rPr>
              <w:t>У</w:t>
            </w:r>
            <w:r w:rsidR="00D220F2" w:rsidRPr="00FF4F02">
              <w:rPr>
                <w:rStyle w:val="ad"/>
                <w:b w:val="0"/>
                <w:sz w:val="28"/>
                <w:szCs w:val="28"/>
                <w:lang w:val="ru-RU"/>
              </w:rPr>
              <w:t>меньшение налоговой ставки для определенной категории налогоплательщиков</w:t>
            </w:r>
          </w:p>
        </w:tc>
      </w:tr>
      <w:tr w:rsidR="000A197B" w:rsidRPr="00FF4F02" w:rsidTr="006D3D0E">
        <w:trPr>
          <w:trHeight w:val="344"/>
        </w:trPr>
        <w:tc>
          <w:tcPr>
            <w:tcW w:w="429" w:type="dxa"/>
          </w:tcPr>
          <w:p w:rsidR="000A197B" w:rsidRPr="00FF4F02" w:rsidRDefault="003C3A49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A197B" w:rsidRPr="00FF4F02">
              <w:rPr>
                <w:spacing w:val="-10"/>
                <w:sz w:val="28"/>
                <w:szCs w:val="28"/>
                <w:lang w:val="ru-RU"/>
              </w:rPr>
              <w:t>4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551" w:type="dxa"/>
          </w:tcPr>
          <w:p w:rsidR="000A197B" w:rsidRPr="00FF4F02" w:rsidRDefault="00653F35" w:rsidP="00653F35">
            <w:pPr>
              <w:pStyle w:val="TableParagraph"/>
              <w:spacing w:before="43"/>
              <w:ind w:left="60" w:right="142" w:hanging="54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ru-RU"/>
              </w:rPr>
              <w:t xml:space="preserve"> </w:t>
            </w:r>
            <w:r w:rsidR="00D220F2" w:rsidRPr="00FF4F02">
              <w:rPr>
                <w:rFonts w:eastAsiaTheme="minorHAnsi"/>
                <w:sz w:val="28"/>
                <w:szCs w:val="28"/>
                <w:lang w:eastAsia="ru-RU"/>
              </w:rPr>
              <w:t>Пониженная налоговая ставка</w:t>
            </w:r>
          </w:p>
        </w:tc>
        <w:tc>
          <w:tcPr>
            <w:tcW w:w="567" w:type="dxa"/>
          </w:tcPr>
          <w:p w:rsidR="000A197B" w:rsidRPr="00FF4F02" w:rsidRDefault="000A197B" w:rsidP="00F07AB5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z w:val="28"/>
                <w:szCs w:val="28"/>
                <w:lang w:val="ru-RU"/>
              </w:rPr>
              <w:t>Г</w:t>
            </w:r>
            <w:r w:rsidR="003C3A4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957" w:type="dxa"/>
          </w:tcPr>
          <w:p w:rsidR="000A197B" w:rsidRPr="00FF4F02" w:rsidRDefault="009D1174" w:rsidP="00F07AB5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 w:rsidRPr="00FF4F02">
              <w:rPr>
                <w:color w:val="000000"/>
                <w:sz w:val="28"/>
                <w:szCs w:val="28"/>
                <w:lang w:val="ru-RU"/>
              </w:rPr>
              <w:t>У</w:t>
            </w:r>
            <w:r w:rsidR="00BE4CCD" w:rsidRPr="00FF4F02">
              <w:rPr>
                <w:color w:val="000000"/>
                <w:sz w:val="28"/>
                <w:szCs w:val="28"/>
                <w:lang w:val="ru-RU"/>
              </w:rPr>
              <w:t> У</w:t>
            </w:r>
            <w:r w:rsidRPr="00FF4F02">
              <w:rPr>
                <w:color w:val="000000"/>
                <w:sz w:val="28"/>
                <w:szCs w:val="28"/>
                <w:lang w:val="ru-RU"/>
              </w:rPr>
              <w:t>меньшение подлежащего уплате налога на определенный процент</w:t>
            </w:r>
          </w:p>
        </w:tc>
      </w:tr>
    </w:tbl>
    <w:p w:rsidR="000A197B" w:rsidRPr="00FF4F02" w:rsidRDefault="000A197B" w:rsidP="0054406F">
      <w:pPr>
        <w:pStyle w:val="a8"/>
        <w:spacing w:after="4"/>
      </w:pPr>
      <w:r w:rsidRPr="00FF4F02">
        <w:t>Правильный ответ</w:t>
      </w:r>
      <w:r w:rsidRPr="00FF4F02">
        <w:rPr>
          <w:color w:val="000009"/>
          <w:spacing w:val="-2"/>
        </w:rPr>
        <w:t>:</w:t>
      </w:r>
    </w:p>
    <w:tbl>
      <w:tblPr>
        <w:tblStyle w:val="TableNormal"/>
        <w:tblW w:w="950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76"/>
        <w:gridCol w:w="2376"/>
        <w:gridCol w:w="2376"/>
      </w:tblGrid>
      <w:tr w:rsidR="000A197B" w:rsidRPr="00FF4F02" w:rsidTr="00324654">
        <w:trPr>
          <w:trHeight w:val="386"/>
        </w:trPr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7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7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7"/>
              <w:ind w:right="2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7"/>
              <w:ind w:right="12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4</w:t>
            </w:r>
          </w:p>
        </w:tc>
      </w:tr>
      <w:tr w:rsidR="000A197B" w:rsidRPr="00FF4F02" w:rsidTr="00324654">
        <w:trPr>
          <w:trHeight w:val="378"/>
        </w:trPr>
        <w:tc>
          <w:tcPr>
            <w:tcW w:w="2376" w:type="dxa"/>
          </w:tcPr>
          <w:p w:rsidR="000A197B" w:rsidRPr="00FF4F02" w:rsidRDefault="009D1174" w:rsidP="00F07AB5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376" w:type="dxa"/>
          </w:tcPr>
          <w:p w:rsidR="000A197B" w:rsidRPr="00FF4F02" w:rsidRDefault="009D1174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76" w:type="dxa"/>
          </w:tcPr>
          <w:p w:rsidR="000A197B" w:rsidRPr="00FF4F02" w:rsidRDefault="000A197B" w:rsidP="00F07AB5">
            <w:pPr>
              <w:pStyle w:val="TableParagraph"/>
              <w:spacing w:before="42"/>
              <w:ind w:right="13" w:hanging="284"/>
              <w:jc w:val="center"/>
              <w:rPr>
                <w:sz w:val="28"/>
                <w:szCs w:val="28"/>
                <w:lang w:val="ru-RU"/>
              </w:rPr>
            </w:pPr>
            <w:r w:rsidRPr="00FF4F02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777EF" w:rsidRPr="00FF4F02" w:rsidRDefault="006777EF" w:rsidP="0054406F">
      <w:pPr>
        <w:pStyle w:val="20"/>
        <w:tabs>
          <w:tab w:val="left" w:pos="378"/>
        </w:tabs>
        <w:spacing w:line="269" w:lineRule="exact"/>
        <w:ind w:right="1788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F36E5" w:rsidRPr="00FF4F02" w:rsidRDefault="008F36E5" w:rsidP="006777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00" w:rsidRDefault="009F5C00" w:rsidP="00324654">
      <w:pPr>
        <w:ind w:right="-14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F4F0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FF4F0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типа</w:t>
      </w:r>
      <w:r w:rsidRPr="00FF4F0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на</w:t>
      </w:r>
      <w:r w:rsidRPr="00FF4F0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Pr="00FF4F0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 xml:space="preserve">правильной </w:t>
      </w:r>
      <w:r w:rsidRPr="00FF4F02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:rsidR="00205CA8" w:rsidRPr="00FF4F02" w:rsidRDefault="00205CA8" w:rsidP="00324654">
      <w:pPr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D3C6A" w:rsidRDefault="009F5C00" w:rsidP="00324654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84FD7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последовательность.</w:t>
      </w:r>
      <w:r w:rsidR="00A672B5" w:rsidRPr="00084FD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84FD7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</w:t>
      </w:r>
      <w:r w:rsidR="00A02F98">
        <w:rPr>
          <w:rFonts w:ascii="Times New Roman" w:hAnsi="Times New Roman" w:cs="Times New Roman"/>
          <w:bCs/>
          <w:i/>
          <w:iCs/>
          <w:sz w:val="28"/>
          <w:szCs w:val="28"/>
        </w:rPr>
        <w:t>овательность букв слева направо.</w:t>
      </w:r>
    </w:p>
    <w:p w:rsidR="00205CA8" w:rsidRPr="00084FD7" w:rsidRDefault="00205CA8" w:rsidP="00324654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C16012" w:rsidRPr="00FF4F02" w:rsidRDefault="00324654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Расположите стадии налогового процесса в правильной последовательности:</w:t>
      </w:r>
    </w:p>
    <w:p w:rsidR="00C16012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Уплата налога</w:t>
      </w:r>
    </w:p>
    <w:p w:rsidR="00C16012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Б)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Установление налога</w:t>
      </w:r>
    </w:p>
    <w:p w:rsidR="00C16012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Налоговый контроль</w:t>
      </w:r>
    </w:p>
    <w:p w:rsidR="00C16012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Г)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Исчисление налога</w:t>
      </w:r>
    </w:p>
    <w:p w:rsidR="00C16012" w:rsidRPr="00FF4F02" w:rsidRDefault="00C16012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FF4F02">
        <w:rPr>
          <w:rFonts w:ascii="Times New Roman" w:hAnsi="Times New Roman" w:cs="Times New Roman"/>
          <w:bCs/>
          <w:sz w:val="28"/>
          <w:szCs w:val="28"/>
        </w:rPr>
        <w:t>Б, Г, А, В</w:t>
      </w:r>
    </w:p>
    <w:p w:rsidR="006777EF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C16012" w:rsidRPr="00FF4F02" w:rsidRDefault="00C16012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FF4F02" w:rsidRDefault="00C16012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2. Расположите этапы рассмотрения налогового спора в административном порядке в правильной последовательности:</w:t>
      </w:r>
    </w:p>
    <w:p w:rsidR="00C16012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А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Рассмотрение жалобы вышестоящим налоговым органом</w:t>
      </w:r>
    </w:p>
    <w:p w:rsidR="00C16012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Б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Подача жалобы в налоговый орган, решение которого обжалуется</w:t>
      </w:r>
    </w:p>
    <w:p w:rsidR="00C16012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В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Принятие решения по жалобе</w:t>
      </w:r>
    </w:p>
    <w:p w:rsidR="00C16012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Г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Обжалование решения налогового органа</w:t>
      </w:r>
    </w:p>
    <w:p w:rsidR="00C16012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F4F02">
        <w:rPr>
          <w:rFonts w:ascii="Times New Roman" w:hAnsi="Times New Roman" w:cs="Times New Roman"/>
          <w:bCs/>
          <w:sz w:val="28"/>
          <w:szCs w:val="28"/>
        </w:rPr>
        <w:t>Г,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Б,А,В</w:t>
      </w:r>
    </w:p>
    <w:p w:rsidR="006777EF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77061F" w:rsidRPr="00FF4F02" w:rsidRDefault="0077061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Расположите виды налогов по уровням бюджетной системы РФ (от федерального к местному):</w:t>
      </w: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А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Налог на имущество физических лиц</w:t>
      </w: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Б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Налог на добавленную стоимость (НДС)</w:t>
      </w: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В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Налог на прибыль организаций (в части регионального бюджета)</w:t>
      </w: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lastRenderedPageBreak/>
        <w:t>Г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Земельный налог</w:t>
      </w:r>
    </w:p>
    <w:p w:rsidR="00C16012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77EF" w:rsidRPr="00FF4F02">
        <w:rPr>
          <w:rFonts w:ascii="Times New Roman" w:hAnsi="Times New Roman" w:cs="Times New Roman"/>
          <w:bCs/>
          <w:sz w:val="28"/>
          <w:szCs w:val="28"/>
        </w:rPr>
        <w:t>: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Б,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В,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FF4F02">
        <w:rPr>
          <w:rFonts w:ascii="Times New Roman" w:hAnsi="Times New Roman" w:cs="Times New Roman"/>
          <w:bCs/>
          <w:sz w:val="28"/>
          <w:szCs w:val="28"/>
        </w:rPr>
        <w:t>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А</w:t>
      </w:r>
    </w:p>
    <w:p w:rsidR="006777EF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F87983" w:rsidRPr="00FF4F02" w:rsidRDefault="00F87983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FF4F02" w:rsidRDefault="00E473B0" w:rsidP="00324654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Расположите этапы камеральной налоговой проверки в правильной последовательности:</w:t>
      </w:r>
    </w:p>
    <w:p w:rsidR="00C16012" w:rsidRPr="00FF4F02" w:rsidRDefault="00E473B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А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>Анализ представленной налоговой декларации</w:t>
      </w:r>
    </w:p>
    <w:p w:rsidR="00C16012" w:rsidRPr="00FF4F02" w:rsidRDefault="00E473B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Б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Направление требования о представлении пояснений</w:t>
      </w:r>
    </w:p>
    <w:p w:rsidR="00C16012" w:rsidRPr="00FF4F02" w:rsidRDefault="00E473B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В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Составление акта камеральной налоговой проверки</w:t>
      </w:r>
    </w:p>
    <w:p w:rsidR="00C16012" w:rsidRPr="00FF4F02" w:rsidRDefault="00E473B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Г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Принятие решения по результатам проверки</w:t>
      </w:r>
    </w:p>
    <w:p w:rsidR="00C16012" w:rsidRPr="00FF4F02" w:rsidRDefault="00E473B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F4F02">
        <w:rPr>
          <w:rFonts w:ascii="Times New Roman" w:hAnsi="Times New Roman" w:cs="Times New Roman"/>
          <w:bCs/>
          <w:sz w:val="28"/>
          <w:szCs w:val="28"/>
        </w:rPr>
        <w:t>:</w:t>
      </w:r>
      <w:r w:rsidR="00C16012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А,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Б,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В,</w:t>
      </w:r>
      <w:r w:rsidR="00232770" w:rsidRPr="00FF4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Cs/>
          <w:sz w:val="28"/>
          <w:szCs w:val="28"/>
        </w:rPr>
        <w:t>Г</w:t>
      </w:r>
    </w:p>
    <w:p w:rsidR="006777EF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E473B0" w:rsidRPr="00FF4F02" w:rsidRDefault="00E473B0" w:rsidP="00324654">
      <w:pPr>
        <w:rPr>
          <w:rFonts w:ascii="Times New Roman" w:hAnsi="Times New Roman" w:cs="Times New Roman"/>
          <w:b/>
          <w:sz w:val="28"/>
          <w:szCs w:val="28"/>
        </w:rPr>
      </w:pPr>
    </w:p>
    <w:p w:rsidR="0054406F" w:rsidRPr="00205CA8" w:rsidRDefault="00735F97" w:rsidP="00324654">
      <w:pPr>
        <w:ind w:hanging="567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F4F0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F4F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:rsidR="00735F97" w:rsidRPr="00FF4F02" w:rsidRDefault="00735F97" w:rsidP="00324654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FF4F0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FF4F0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FF4F0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типа</w:t>
      </w:r>
      <w:r w:rsidRPr="00FF4F0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z w:val="28"/>
          <w:szCs w:val="28"/>
        </w:rPr>
        <w:t>на</w:t>
      </w:r>
      <w:r w:rsidRPr="00FF4F0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4F02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:rsidR="0054406F" w:rsidRPr="00FF4F02" w:rsidRDefault="0054406F" w:rsidP="00324654">
      <w:pPr>
        <w:rPr>
          <w:rFonts w:ascii="Times New Roman" w:hAnsi="Times New Roman" w:cs="Times New Roman"/>
          <w:b/>
          <w:sz w:val="28"/>
          <w:szCs w:val="28"/>
        </w:rPr>
      </w:pPr>
    </w:p>
    <w:p w:rsidR="00735F97" w:rsidRDefault="00735F97" w:rsidP="00324654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084FD7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084FD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084FD7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Pr="00084FD7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084FD7">
        <w:rPr>
          <w:rFonts w:ascii="Times New Roman" w:hAnsi="Times New Roman" w:cs="Times New Roman"/>
          <w:i/>
          <w:sz w:val="28"/>
          <w:szCs w:val="28"/>
        </w:rPr>
        <w:t>слово</w:t>
      </w:r>
      <w:r w:rsidRPr="00084FD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084FD7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545FC" w:rsidRPr="00084FD7" w:rsidRDefault="00D545FC" w:rsidP="00324654">
      <w:pPr>
        <w:rPr>
          <w:rFonts w:ascii="Times New Roman" w:hAnsi="Times New Roman" w:cs="Times New Roman"/>
          <w:i/>
          <w:spacing w:val="-2"/>
          <w:sz w:val="28"/>
          <w:szCs w:val="28"/>
        </w:rPr>
      </w:pPr>
    </w:p>
    <w:p w:rsidR="00806E55" w:rsidRPr="00FF4F02" w:rsidRDefault="006777EF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1</w:t>
      </w:r>
      <w:r w:rsidR="00806E55" w:rsidRPr="00FF4F02">
        <w:rPr>
          <w:rFonts w:ascii="Times New Roman" w:hAnsi="Times New Roman" w:cs="Times New Roman"/>
          <w:bCs/>
          <w:sz w:val="28"/>
          <w:szCs w:val="28"/>
        </w:rPr>
        <w:t>. Налог – это обязательный, индивидуально безвозмездный __________,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средств.</w:t>
      </w:r>
    </w:p>
    <w:p w:rsidR="00806E55" w:rsidRPr="00FF4F02" w:rsidRDefault="00806E55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П</w:t>
      </w:r>
      <w:r w:rsidR="00A80872">
        <w:rPr>
          <w:rFonts w:ascii="Times New Roman" w:hAnsi="Times New Roman" w:cs="Times New Roman"/>
          <w:bCs/>
          <w:sz w:val="28"/>
          <w:szCs w:val="28"/>
        </w:rPr>
        <w:t>равильный ответ</w:t>
      </w:r>
      <w:r w:rsidRPr="00FF4F02">
        <w:rPr>
          <w:rFonts w:ascii="Times New Roman" w:hAnsi="Times New Roman" w:cs="Times New Roman"/>
          <w:bCs/>
          <w:sz w:val="28"/>
          <w:szCs w:val="28"/>
        </w:rPr>
        <w:t>: платеж</w:t>
      </w:r>
    </w:p>
    <w:p w:rsidR="00232770" w:rsidRPr="00FF4F02" w:rsidRDefault="0023277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06E55" w:rsidRPr="00FF4F02" w:rsidRDefault="00806E55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E55" w:rsidRPr="00FF4F02" w:rsidRDefault="0023277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2</w:t>
      </w:r>
      <w:r w:rsidR="00806E55" w:rsidRPr="00FF4F02">
        <w:rPr>
          <w:rFonts w:ascii="Times New Roman" w:hAnsi="Times New Roman" w:cs="Times New Roman"/>
          <w:bCs/>
          <w:sz w:val="28"/>
          <w:szCs w:val="28"/>
        </w:rPr>
        <w:t>. Налоговая _________ – характеристика объекта налогообложения, имеющая стоимостное, физическое или иное выражение, на основе которой исчисляется налог.</w:t>
      </w:r>
    </w:p>
    <w:p w:rsidR="00806E55" w:rsidRPr="00FF4F02" w:rsidRDefault="00A80872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06E55" w:rsidRPr="00FF4F02">
        <w:rPr>
          <w:rFonts w:ascii="Times New Roman" w:hAnsi="Times New Roman" w:cs="Times New Roman"/>
          <w:bCs/>
          <w:sz w:val="28"/>
          <w:szCs w:val="28"/>
        </w:rPr>
        <w:t>: база</w:t>
      </w:r>
    </w:p>
    <w:p w:rsidR="00232770" w:rsidRPr="00FF4F02" w:rsidRDefault="0023277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06E55" w:rsidRPr="00FF4F02" w:rsidRDefault="00806E55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E55" w:rsidRPr="00FF4F02" w:rsidRDefault="0023277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>3</w:t>
      </w:r>
      <w:r w:rsidR="00806E55" w:rsidRPr="00FF4F02">
        <w:rPr>
          <w:rFonts w:ascii="Times New Roman" w:hAnsi="Times New Roman" w:cs="Times New Roman"/>
          <w:bCs/>
          <w:sz w:val="28"/>
          <w:szCs w:val="28"/>
        </w:rPr>
        <w:t>. Налоговая _________ – установленный законом размер налога на единицу налоговой базы.</w:t>
      </w:r>
    </w:p>
    <w:p w:rsidR="003D1BAE" w:rsidRPr="00FF4F02" w:rsidRDefault="00A80872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806E55" w:rsidRPr="00FF4F02">
        <w:rPr>
          <w:rFonts w:ascii="Times New Roman" w:hAnsi="Times New Roman" w:cs="Times New Roman"/>
          <w:bCs/>
          <w:sz w:val="28"/>
          <w:szCs w:val="28"/>
        </w:rPr>
        <w:t>: ставка</w:t>
      </w:r>
    </w:p>
    <w:p w:rsidR="00232770" w:rsidRDefault="00232770" w:rsidP="003246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F02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 w:rsidRPr="00FF4F02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653F35" w:rsidRDefault="00653F35" w:rsidP="0054406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3F35" w:rsidRPr="00324654" w:rsidRDefault="00653F35" w:rsidP="00324654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24654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Задания открытого типа с кратким свободным ответом</w:t>
      </w:r>
    </w:p>
    <w:p w:rsidR="00F940C1" w:rsidRPr="00324654" w:rsidRDefault="00F940C1" w:rsidP="00324654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940C1" w:rsidRPr="00324654" w:rsidRDefault="00F940C1" w:rsidP="00324654">
      <w:pPr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324654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324654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324654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324654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324654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324654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324654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:rsidR="00232770" w:rsidRPr="00324654" w:rsidRDefault="00232770" w:rsidP="00324654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53F35" w:rsidRPr="00324654" w:rsidRDefault="00653F35" w:rsidP="00324654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r w:rsidRPr="00324654">
        <w:rPr>
          <w:rStyle w:val="ad"/>
          <w:rFonts w:ascii="Times New Roman" w:hAnsi="Times New Roman" w:cs="Times New Roman"/>
          <w:b w:val="0"/>
          <w:color w:val="auto"/>
          <w:sz w:val="28"/>
        </w:rPr>
        <w:t>1.Федеральный орган исполнительной власти, осуществляющий контроль и надзор за соблюдением законодательства о налогах и сборах в Российской Федерации</w:t>
      </w:r>
      <w:r w:rsidRPr="00324654">
        <w:rPr>
          <w:rFonts w:ascii="Times New Roman" w:hAnsi="Times New Roman" w:cs="Times New Roman"/>
          <w:b/>
          <w:color w:val="auto"/>
          <w:sz w:val="28"/>
          <w:shd w:val="clear" w:color="auto" w:fill="FFFFFF"/>
        </w:rPr>
        <w:t xml:space="preserve"> </w:t>
      </w:r>
      <w:r w:rsidR="00324654">
        <w:rPr>
          <w:rFonts w:ascii="Times New Roman" w:hAnsi="Times New Roman" w:cs="Times New Roman"/>
          <w:color w:val="auto"/>
          <w:sz w:val="28"/>
          <w:shd w:val="clear" w:color="auto" w:fill="FFFFFF"/>
        </w:rPr>
        <w:t>– это _____________.</w:t>
      </w:r>
    </w:p>
    <w:p w:rsidR="00653F35" w:rsidRPr="00324654" w:rsidRDefault="00653F35" w:rsidP="00324654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24654">
        <w:rPr>
          <w:rFonts w:ascii="Times New Roman" w:hAnsi="Times New Roman" w:cs="Times New Roman"/>
          <w:bCs/>
          <w:color w:val="auto"/>
          <w:sz w:val="28"/>
          <w:szCs w:val="28"/>
        </w:rPr>
        <w:t>Правильный ответ: Федеральная налоговая служба Российской Федерации / ФНС РФ / ФНС России.</w:t>
      </w:r>
    </w:p>
    <w:p w:rsidR="00653F35" w:rsidRPr="00324654" w:rsidRDefault="00653F35" w:rsidP="00324654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24654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Компетенции (идентификаторы): ОПК-7</w:t>
      </w:r>
    </w:p>
    <w:p w:rsidR="00653F35" w:rsidRPr="00324654" w:rsidRDefault="00653F35" w:rsidP="00324654">
      <w:pPr>
        <w:pStyle w:val="aa"/>
        <w:ind w:left="0"/>
        <w:jc w:val="both"/>
        <w:rPr>
          <w:rFonts w:ascii="Times New Roman" w:hAnsi="Times New Roman" w:cs="Times New Roman"/>
          <w:bCs/>
          <w:color w:val="auto"/>
          <w:sz w:val="32"/>
          <w:szCs w:val="28"/>
        </w:rPr>
      </w:pPr>
      <w:r w:rsidRPr="00324654">
        <w:rPr>
          <w:rFonts w:ascii="Times New Roman" w:hAnsi="Times New Roman" w:cs="Times New Roman"/>
          <w:color w:val="auto"/>
          <w:sz w:val="28"/>
        </w:rPr>
        <w:t>2.Физические лица, зарегистрированные в установленном порядке и осуществляющие предпринимательскую деятельность без образования юридического лица, главы крестьянских (фермерских) хозяйств. Физические лица, осуществляющие предпринимательскую деятельность без образования юридического лица, но не зарегистрировавшиеся в качестве индивидуальных предпринимателей в нарушение требований гражданского законодательства Российской Федерации, при исполнении обязанностей, возложенных на них Налоговым кодексом Российской Федерации, не вправе ссылаться на то, что они не являются индивидуальными предпринимателями</w:t>
      </w:r>
      <w:r w:rsidR="00324654">
        <w:rPr>
          <w:rFonts w:ascii="Times New Roman" w:hAnsi="Times New Roman" w:cs="Times New Roman"/>
          <w:color w:val="auto"/>
          <w:sz w:val="28"/>
        </w:rPr>
        <w:t xml:space="preserve"> – это ____________.</w:t>
      </w:r>
    </w:p>
    <w:p w:rsidR="00653F35" w:rsidRPr="00324654" w:rsidRDefault="00653F35" w:rsidP="00324654">
      <w:pPr>
        <w:pStyle w:val="aa"/>
        <w:ind w:left="0"/>
        <w:jc w:val="both"/>
        <w:rPr>
          <w:rFonts w:ascii="Times New Roman" w:hAnsi="Times New Roman" w:cs="Times New Roman"/>
          <w:color w:val="auto"/>
          <w:sz w:val="28"/>
        </w:rPr>
      </w:pPr>
      <w:r w:rsidRPr="00324654">
        <w:rPr>
          <w:rFonts w:ascii="Times New Roman" w:hAnsi="Times New Roman" w:cs="Times New Roman"/>
          <w:color w:val="auto"/>
          <w:sz w:val="28"/>
        </w:rPr>
        <w:t>Правильный ответ: Индивидуальные предприниматели / Индивидуальный предприниматель / ИП.</w:t>
      </w:r>
    </w:p>
    <w:p w:rsidR="00653F35" w:rsidRPr="00324654" w:rsidRDefault="00653F35" w:rsidP="00324654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24654">
        <w:rPr>
          <w:rFonts w:ascii="Times New Roman" w:hAnsi="Times New Roman" w:cs="Times New Roman"/>
          <w:bCs/>
          <w:color w:val="auto"/>
          <w:sz w:val="28"/>
          <w:szCs w:val="28"/>
        </w:rPr>
        <w:t>Компетенции (идентификаторы): ОПК-7</w:t>
      </w:r>
    </w:p>
    <w:p w:rsidR="00653F35" w:rsidRPr="00324654" w:rsidRDefault="00653F35" w:rsidP="00324654">
      <w:pPr>
        <w:pStyle w:val="af3"/>
        <w:rPr>
          <w:sz w:val="28"/>
        </w:rPr>
      </w:pPr>
      <w:r w:rsidRPr="00324654">
        <w:rPr>
          <w:bCs/>
          <w:sz w:val="28"/>
          <w:szCs w:val="28"/>
        </w:rPr>
        <w:t>3.</w:t>
      </w:r>
      <w:r w:rsidRPr="00324654">
        <w:rPr>
          <w:rFonts w:ascii="Arial" w:hAnsi="Arial" w:cs="Arial"/>
        </w:rPr>
        <w:t xml:space="preserve"> </w:t>
      </w:r>
      <w:r w:rsidRPr="00324654">
        <w:rPr>
          <w:sz w:val="28"/>
        </w:rPr>
        <w:t>Письменное заявление или заявление, составленное в электронном виде и переданное по телекоммуникационным каналам связи с применением электронной цифровой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</w:t>
      </w:r>
      <w:r w:rsidR="00324654">
        <w:rPr>
          <w:sz w:val="28"/>
        </w:rPr>
        <w:t>а – это ____________________.</w:t>
      </w:r>
      <w:r w:rsidRPr="00324654">
        <w:rPr>
          <w:sz w:val="28"/>
        </w:rPr>
        <w:br/>
        <w:t>Правильный ответ: Налоговая декларация / декларация.</w:t>
      </w:r>
    </w:p>
    <w:p w:rsidR="00EA4DDE" w:rsidRPr="00324654" w:rsidRDefault="00EA4DDE" w:rsidP="00324654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</w:p>
    <w:p w:rsidR="003D1BAE" w:rsidRPr="00324654" w:rsidRDefault="00EA4DDE" w:rsidP="00324654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  <w:r w:rsidRPr="00324654">
        <w:rPr>
          <w:sz w:val="28"/>
          <w:szCs w:val="28"/>
        </w:rPr>
        <w:t>Задания открытого типа с развернутым ответом</w:t>
      </w:r>
    </w:p>
    <w:p w:rsidR="003D1BAE" w:rsidRPr="00324654" w:rsidRDefault="003D1BAE" w:rsidP="00324654">
      <w:pPr>
        <w:pStyle w:val="150"/>
        <w:shd w:val="clear" w:color="auto" w:fill="auto"/>
        <w:spacing w:before="0" w:after="0" w:line="260" w:lineRule="exact"/>
        <w:ind w:right="20"/>
        <w:rPr>
          <w:sz w:val="28"/>
          <w:szCs w:val="28"/>
        </w:rPr>
      </w:pPr>
    </w:p>
    <w:p w:rsidR="0005017C" w:rsidRPr="00324654" w:rsidRDefault="00232770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54">
        <w:rPr>
          <w:rFonts w:ascii="Times New Roman" w:hAnsi="Times New Roman" w:cs="Times New Roman"/>
          <w:sz w:val="28"/>
          <w:szCs w:val="28"/>
        </w:rPr>
        <w:t>1</w:t>
      </w:r>
      <w:r w:rsidR="008B517A" w:rsidRPr="00324654">
        <w:rPr>
          <w:rFonts w:ascii="Times New Roman" w:hAnsi="Times New Roman" w:cs="Times New Roman"/>
          <w:sz w:val="28"/>
          <w:szCs w:val="28"/>
        </w:rPr>
        <w:t xml:space="preserve">. </w:t>
      </w:r>
      <w:r w:rsidR="0005017C" w:rsidRPr="00324654">
        <w:rPr>
          <w:rFonts w:ascii="Times New Roman" w:hAnsi="Times New Roman" w:cs="Times New Roman"/>
          <w:sz w:val="28"/>
          <w:szCs w:val="28"/>
        </w:rPr>
        <w:t>Опишите основные элементы налогового обязательства. В чем заключается важность четкого определения каждого элемента для обеспечения правовой определенности и предсказуемости налогообложения?</w:t>
      </w:r>
    </w:p>
    <w:p w:rsidR="00FF4F02" w:rsidRPr="00324654" w:rsidRDefault="00FF4F02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5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05017C" w:rsidRPr="00324654" w:rsidRDefault="00FF4F02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54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B517A" w:rsidRPr="0032465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5017C" w:rsidRPr="00324654" w:rsidRDefault="0005017C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4654">
        <w:rPr>
          <w:rFonts w:ascii="Times New Roman" w:hAnsi="Times New Roman" w:cs="Times New Roman"/>
          <w:sz w:val="28"/>
          <w:szCs w:val="28"/>
        </w:rPr>
        <w:t>Налоговое обязательство – это обязанность лица уплатить определенный налог в установленный срок и в установленном размере, возникающая на основании закона. Основные элементы налогового обязательства:</w:t>
      </w:r>
    </w:p>
    <w:p w:rsidR="0005017C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Субъект (налогоплательщик): Лицо, обязанное уплачивать налог.</w:t>
      </w:r>
    </w:p>
    <w:p w:rsidR="00232770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Объект налогообложения: Имущество, доход или деятельность, подлежащие налогообложению.</w:t>
      </w:r>
    </w:p>
    <w:p w:rsidR="0005017C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Налоговая база: Стоимостная, физическая или иная характеристика объекта налогообложения, на основе которой исчисляется налог.</w:t>
      </w:r>
    </w:p>
    <w:p w:rsidR="0005017C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Налоговая ставка: Размер налога на единицу налоговой базы.</w:t>
      </w:r>
    </w:p>
    <w:p w:rsidR="0005017C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Налоговый период: Период времени, по окончании которого определяется налоговая база и исчисляется сумма налога.</w:t>
      </w:r>
    </w:p>
    <w:p w:rsidR="0005017C" w:rsidRPr="00324654" w:rsidRDefault="00324654" w:rsidP="00324654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324654">
        <w:rPr>
          <w:rFonts w:ascii="Times New Roman" w:hAnsi="Times New Roman" w:cs="Times New Roman"/>
          <w:sz w:val="28"/>
          <w:szCs w:val="28"/>
        </w:rPr>
        <w:t xml:space="preserve">  Порядок исчисления налога: Правила расчета суммы налога, подлежащей уплате в бюджет.</w:t>
      </w:r>
    </w:p>
    <w:p w:rsidR="008B517A" w:rsidRDefault="00324654" w:rsidP="00FF4F02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FF4F02">
        <w:rPr>
          <w:rFonts w:ascii="Times New Roman" w:hAnsi="Times New Roman" w:cs="Times New Roman"/>
          <w:sz w:val="28"/>
          <w:szCs w:val="28"/>
        </w:rPr>
        <w:t xml:space="preserve">  Срок уплаты налога: Дата, до которой налог должен быть уплачен.</w:t>
      </w:r>
    </w:p>
    <w:p w:rsidR="003C3A49" w:rsidRPr="00FF4F02" w:rsidRDefault="003C3A49" w:rsidP="00FF4F02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:rsidR="00232770" w:rsidRPr="00FF4F02" w:rsidRDefault="00232770" w:rsidP="0054406F">
      <w:pPr>
        <w:pStyle w:val="a8"/>
        <w:rPr>
          <w:bCs/>
        </w:rPr>
      </w:pPr>
      <w:r w:rsidRPr="00FF4F02">
        <w:rPr>
          <w:bCs/>
        </w:rPr>
        <w:lastRenderedPageBreak/>
        <w:t xml:space="preserve">Компетенции (идентификаторы): </w:t>
      </w:r>
      <w:r w:rsidR="00F07AB5" w:rsidRPr="00FF4F02">
        <w:rPr>
          <w:bCs/>
        </w:rPr>
        <w:t>ОПК-7</w:t>
      </w:r>
    </w:p>
    <w:p w:rsidR="00232770" w:rsidRPr="00FF4F02" w:rsidRDefault="00232770" w:rsidP="0054406F">
      <w:pPr>
        <w:pStyle w:val="a8"/>
        <w:rPr>
          <w:bCs/>
        </w:rPr>
      </w:pPr>
    </w:p>
    <w:p w:rsidR="0005017C" w:rsidRPr="00FF4F02" w:rsidRDefault="00232770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2</w:t>
      </w:r>
      <w:r w:rsidR="008B517A" w:rsidRPr="00FF4F02">
        <w:rPr>
          <w:rFonts w:ascii="Times New Roman" w:hAnsi="Times New Roman" w:cs="Times New Roman"/>
          <w:sz w:val="28"/>
          <w:szCs w:val="28"/>
        </w:rPr>
        <w:t>.</w:t>
      </w:r>
      <w:r w:rsidR="0005017C" w:rsidRPr="00FF4F02">
        <w:rPr>
          <w:rFonts w:ascii="Times New Roman" w:hAnsi="Times New Roman" w:cs="Times New Roman"/>
          <w:sz w:val="28"/>
          <w:szCs w:val="28"/>
        </w:rPr>
        <w:t>Проанализируйте правовые последствия неуплаты налога в установленный срок. Какие меры принудительного взыскания задолженности по налогам могут быть применены к налогоплательщику? Оцените эффективность различных мер с точки зрения обеспечения полноты и своевременности поступления налогов в бюджет.</w:t>
      </w:r>
    </w:p>
    <w:p w:rsidR="00FF4F02" w:rsidRPr="00FF4F02" w:rsidRDefault="00FF4F02" w:rsidP="00FF4F02">
      <w:pPr>
        <w:pStyle w:val="a8"/>
      </w:pPr>
      <w:r w:rsidRPr="00FF4F02">
        <w:t>Время выполнения – 15 мин.</w:t>
      </w:r>
    </w:p>
    <w:p w:rsidR="0005017C" w:rsidRPr="00FF4F02" w:rsidRDefault="00FF4F02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B517A" w:rsidRPr="00FF4F02">
        <w:rPr>
          <w:rFonts w:ascii="Times New Roman" w:hAnsi="Times New Roman" w:cs="Times New Roman"/>
          <w:sz w:val="28"/>
          <w:szCs w:val="28"/>
        </w:rPr>
        <w:t xml:space="preserve">:  </w:t>
      </w:r>
      <w:r w:rsidR="0005017C" w:rsidRPr="00FF4F02">
        <w:rPr>
          <w:rFonts w:ascii="Times New Roman" w:hAnsi="Times New Roman" w:cs="Times New Roman"/>
          <w:sz w:val="28"/>
          <w:szCs w:val="28"/>
        </w:rPr>
        <w:t>Неуплата налога в установленный срок влечет за собой наступление следующих правовых последствий:</w:t>
      </w:r>
    </w:p>
    <w:p w:rsidR="0005017C" w:rsidRPr="00FF4F02" w:rsidRDefault="00324654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17C" w:rsidRPr="00FF4F02">
        <w:rPr>
          <w:rFonts w:ascii="Times New Roman" w:hAnsi="Times New Roman" w:cs="Times New Roman"/>
          <w:sz w:val="28"/>
          <w:szCs w:val="28"/>
        </w:rPr>
        <w:t>Начисление пеней за каждый день просрочки.</w:t>
      </w:r>
    </w:p>
    <w:p w:rsidR="0005017C" w:rsidRPr="00FF4F02" w:rsidRDefault="00324654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FF4F02">
        <w:rPr>
          <w:rFonts w:ascii="Times New Roman" w:hAnsi="Times New Roman" w:cs="Times New Roman"/>
          <w:sz w:val="28"/>
          <w:szCs w:val="28"/>
        </w:rPr>
        <w:t xml:space="preserve">  Взыскание штрафа за неуплату или неполную уплату налога.</w:t>
      </w:r>
    </w:p>
    <w:p w:rsidR="008B517A" w:rsidRDefault="00324654" w:rsidP="00FF4F02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17C" w:rsidRPr="00FF4F02">
        <w:rPr>
          <w:rFonts w:ascii="Times New Roman" w:hAnsi="Times New Roman" w:cs="Times New Roman"/>
          <w:sz w:val="28"/>
          <w:szCs w:val="28"/>
        </w:rPr>
        <w:t xml:space="preserve">  Применение мер принудительного взыскания задолженности по налогам.</w:t>
      </w:r>
    </w:p>
    <w:p w:rsidR="003C3A49" w:rsidRPr="00FF4F02" w:rsidRDefault="003C3A49" w:rsidP="00FF4F02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:rsidR="00232770" w:rsidRPr="00FF4F02" w:rsidRDefault="00232770" w:rsidP="0054406F">
      <w:pPr>
        <w:pStyle w:val="a8"/>
        <w:rPr>
          <w:bCs/>
        </w:rPr>
      </w:pPr>
      <w:r w:rsidRPr="00FF4F02">
        <w:rPr>
          <w:bCs/>
        </w:rPr>
        <w:t xml:space="preserve">Компетенции (идентификаторы): </w:t>
      </w:r>
      <w:r w:rsidR="00F07AB5" w:rsidRPr="00FF4F02">
        <w:rPr>
          <w:bCs/>
        </w:rPr>
        <w:t>ОПК-7</w:t>
      </w:r>
    </w:p>
    <w:p w:rsidR="00232770" w:rsidRPr="00FF4F02" w:rsidRDefault="00232770" w:rsidP="0054406F">
      <w:pPr>
        <w:pStyle w:val="a8"/>
      </w:pPr>
    </w:p>
    <w:p w:rsidR="0005017C" w:rsidRPr="00FF4F02" w:rsidRDefault="00232770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3</w:t>
      </w:r>
      <w:r w:rsidR="008B517A" w:rsidRPr="00FF4F02">
        <w:rPr>
          <w:rFonts w:ascii="Times New Roman" w:hAnsi="Times New Roman" w:cs="Times New Roman"/>
          <w:sz w:val="28"/>
          <w:szCs w:val="28"/>
        </w:rPr>
        <w:t xml:space="preserve">. </w:t>
      </w:r>
      <w:r w:rsidR="0005017C" w:rsidRPr="00FF4F02">
        <w:rPr>
          <w:rFonts w:ascii="Times New Roman" w:hAnsi="Times New Roman" w:cs="Times New Roman"/>
          <w:sz w:val="28"/>
          <w:szCs w:val="28"/>
        </w:rPr>
        <w:t xml:space="preserve">Раскройте содержание принципа экономической обоснованности расходов при исчислении налога на прибыль организаций. </w:t>
      </w:r>
    </w:p>
    <w:p w:rsidR="00FF4F02" w:rsidRPr="00FF4F02" w:rsidRDefault="00FF4F02" w:rsidP="00FF4F02">
      <w:pPr>
        <w:pStyle w:val="a8"/>
      </w:pPr>
      <w:r w:rsidRPr="00FF4F02">
        <w:t>Время выполнения – 15 мин.</w:t>
      </w:r>
    </w:p>
    <w:p w:rsidR="00372BA5" w:rsidRDefault="00FF4F02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F02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B517A" w:rsidRPr="00FF4F02">
        <w:rPr>
          <w:rFonts w:ascii="Times New Roman" w:hAnsi="Times New Roman" w:cs="Times New Roman"/>
          <w:sz w:val="28"/>
          <w:szCs w:val="28"/>
        </w:rPr>
        <w:t xml:space="preserve">:  </w:t>
      </w:r>
      <w:r w:rsidR="0005017C" w:rsidRPr="00FF4F02">
        <w:rPr>
          <w:rFonts w:ascii="Times New Roman" w:hAnsi="Times New Roman" w:cs="Times New Roman"/>
          <w:sz w:val="28"/>
          <w:szCs w:val="28"/>
        </w:rPr>
        <w:t>Принцип: расходы должны быть направлены на получение дохода. Критерии: связь с деятельностью, получение дохода, документальное подтверждение, нечрезмерность. Примеры: зарплата - обоснованы, личные нужды - нет.</w:t>
      </w:r>
    </w:p>
    <w:p w:rsidR="003C3A49" w:rsidRPr="00FF4F02" w:rsidRDefault="003C3A49" w:rsidP="0054406F">
      <w:pPr>
        <w:pStyle w:val="20"/>
        <w:shd w:val="clear" w:color="auto" w:fill="auto"/>
        <w:tabs>
          <w:tab w:val="left" w:pos="0"/>
          <w:tab w:val="left" w:pos="6663"/>
        </w:tabs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:rsidR="003C3A49" w:rsidRDefault="00232770" w:rsidP="002874B3">
      <w:pPr>
        <w:pStyle w:val="a8"/>
        <w:rPr>
          <w:bCs/>
        </w:rPr>
      </w:pPr>
      <w:r w:rsidRPr="00FF4F02">
        <w:rPr>
          <w:bCs/>
        </w:rPr>
        <w:t xml:space="preserve">Компетенции (идентификаторы): </w:t>
      </w:r>
      <w:r w:rsidR="00F07AB5" w:rsidRPr="00FF4F02">
        <w:rPr>
          <w:bCs/>
        </w:rPr>
        <w:t>ОПК-7</w:t>
      </w:r>
    </w:p>
    <w:p w:rsidR="008A50B5" w:rsidRDefault="008A50B5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3C3A49" w:rsidRDefault="003C3A49">
      <w:pPr>
        <w:widowControl/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sectPr w:rsidR="003C3A49" w:rsidSect="00087BFB">
      <w:headerReference w:type="even" r:id="rId8"/>
      <w:footerReference w:type="even" r:id="rId9"/>
      <w:pgSz w:w="11900" w:h="16840"/>
      <w:pgMar w:top="1134" w:right="850" w:bottom="1134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9A" w:rsidRDefault="006A059A" w:rsidP="00274284">
      <w:r>
        <w:separator/>
      </w:r>
    </w:p>
  </w:endnote>
  <w:endnote w:type="continuationSeparator" w:id="0">
    <w:p w:rsidR="006A059A" w:rsidRDefault="006A059A" w:rsidP="002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72F1B0C0" wp14:editId="3D16AB3D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7B26F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619E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9ED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1B0C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6.7pt;margin-top:783.15pt;width:9.6pt;height:6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20qA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A4SQ20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00556E" w:rsidRDefault="007B26F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619ED">
                      <w:instrText xml:space="preserve"> PAGE \* MERGEFORMAT </w:instrText>
                    </w:r>
                    <w:r>
                      <w:fldChar w:fldCharType="separate"/>
                    </w:r>
                    <w:r w:rsidR="000619ED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9A" w:rsidRDefault="006A059A" w:rsidP="00274284">
      <w:r>
        <w:separator/>
      </w:r>
    </w:p>
  </w:footnote>
  <w:footnote w:type="continuationSeparator" w:id="0">
    <w:p w:rsidR="006A059A" w:rsidRDefault="006A059A" w:rsidP="0027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05E02E3" wp14:editId="41A1B035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0619E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E02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1pt;margin-top:60.3pt;width:151.2pt;height:12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" filled="f" stroked="f">
              <v:textbox style="mso-fit-shape-to-text:t" inset="0,0,0,0">
                <w:txbxContent>
                  <w:p w:rsidR="0000556E" w:rsidRDefault="000619E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2D0"/>
    <w:multiLevelType w:val="hybridMultilevel"/>
    <w:tmpl w:val="0BD8D12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5D8767A"/>
    <w:multiLevelType w:val="hybridMultilevel"/>
    <w:tmpl w:val="CF70AFB0"/>
    <w:lvl w:ilvl="0" w:tplc="1D7803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365B0C1A"/>
    <w:multiLevelType w:val="multilevel"/>
    <w:tmpl w:val="F934E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FC74B2"/>
    <w:multiLevelType w:val="hybridMultilevel"/>
    <w:tmpl w:val="572C9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F1889"/>
    <w:multiLevelType w:val="hybridMultilevel"/>
    <w:tmpl w:val="0D5A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770E"/>
    <w:multiLevelType w:val="hybridMultilevel"/>
    <w:tmpl w:val="2B86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412EF"/>
    <w:multiLevelType w:val="hybridMultilevel"/>
    <w:tmpl w:val="55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011F"/>
    <w:multiLevelType w:val="multilevel"/>
    <w:tmpl w:val="6CC8B90A"/>
    <w:lvl w:ilvl="0">
      <w:start w:val="1"/>
      <w:numFmt w:val="upp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466570"/>
    <w:multiLevelType w:val="hybridMultilevel"/>
    <w:tmpl w:val="5362411C"/>
    <w:lvl w:ilvl="0" w:tplc="E4205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84"/>
    <w:rsid w:val="0005017C"/>
    <w:rsid w:val="000619ED"/>
    <w:rsid w:val="00084DD7"/>
    <w:rsid w:val="00084FD7"/>
    <w:rsid w:val="00087BFB"/>
    <w:rsid w:val="000A00E0"/>
    <w:rsid w:val="000A197B"/>
    <w:rsid w:val="000C42E6"/>
    <w:rsid w:val="000C7C1B"/>
    <w:rsid w:val="001074CC"/>
    <w:rsid w:val="001706A3"/>
    <w:rsid w:val="00182F59"/>
    <w:rsid w:val="001A1EFE"/>
    <w:rsid w:val="00205CA8"/>
    <w:rsid w:val="0022285E"/>
    <w:rsid w:val="002252AE"/>
    <w:rsid w:val="00225BE8"/>
    <w:rsid w:val="00232770"/>
    <w:rsid w:val="002422A0"/>
    <w:rsid w:val="0025505E"/>
    <w:rsid w:val="00274284"/>
    <w:rsid w:val="00276BBA"/>
    <w:rsid w:val="002874B3"/>
    <w:rsid w:val="002A3F70"/>
    <w:rsid w:val="002C27F4"/>
    <w:rsid w:val="002F1ABB"/>
    <w:rsid w:val="00314ADF"/>
    <w:rsid w:val="00324654"/>
    <w:rsid w:val="00356B4C"/>
    <w:rsid w:val="00372BA5"/>
    <w:rsid w:val="003C3A49"/>
    <w:rsid w:val="003D0B4F"/>
    <w:rsid w:val="003D1BAE"/>
    <w:rsid w:val="003D58DF"/>
    <w:rsid w:val="00417ABF"/>
    <w:rsid w:val="004305C8"/>
    <w:rsid w:val="00441041"/>
    <w:rsid w:val="004457E1"/>
    <w:rsid w:val="00471AD5"/>
    <w:rsid w:val="00492D28"/>
    <w:rsid w:val="004A0AFF"/>
    <w:rsid w:val="004A663F"/>
    <w:rsid w:val="004C544F"/>
    <w:rsid w:val="004D3C6A"/>
    <w:rsid w:val="0054406F"/>
    <w:rsid w:val="00544A04"/>
    <w:rsid w:val="0058504A"/>
    <w:rsid w:val="00592705"/>
    <w:rsid w:val="00593A69"/>
    <w:rsid w:val="005A04F5"/>
    <w:rsid w:val="005C68F4"/>
    <w:rsid w:val="005D7482"/>
    <w:rsid w:val="005E1A56"/>
    <w:rsid w:val="0061008E"/>
    <w:rsid w:val="00630433"/>
    <w:rsid w:val="00646D1B"/>
    <w:rsid w:val="00652F32"/>
    <w:rsid w:val="00653F35"/>
    <w:rsid w:val="00656BCE"/>
    <w:rsid w:val="006777EF"/>
    <w:rsid w:val="0068217A"/>
    <w:rsid w:val="006A059A"/>
    <w:rsid w:val="006A05BA"/>
    <w:rsid w:val="006C18AE"/>
    <w:rsid w:val="006D3D0E"/>
    <w:rsid w:val="00735F97"/>
    <w:rsid w:val="0077061F"/>
    <w:rsid w:val="00793F28"/>
    <w:rsid w:val="007B26F5"/>
    <w:rsid w:val="007C428B"/>
    <w:rsid w:val="007C5E1A"/>
    <w:rsid w:val="0080691F"/>
    <w:rsid w:val="00806E55"/>
    <w:rsid w:val="00811BAA"/>
    <w:rsid w:val="0084064A"/>
    <w:rsid w:val="00875AC3"/>
    <w:rsid w:val="008A50B5"/>
    <w:rsid w:val="008B517A"/>
    <w:rsid w:val="008C4818"/>
    <w:rsid w:val="008C7BBD"/>
    <w:rsid w:val="008E04A7"/>
    <w:rsid w:val="008F36E5"/>
    <w:rsid w:val="008F49FA"/>
    <w:rsid w:val="008F50BA"/>
    <w:rsid w:val="0094791A"/>
    <w:rsid w:val="009D1174"/>
    <w:rsid w:val="009E0BB2"/>
    <w:rsid w:val="009E6B2B"/>
    <w:rsid w:val="009F5C00"/>
    <w:rsid w:val="00A02F98"/>
    <w:rsid w:val="00A1468A"/>
    <w:rsid w:val="00A32E38"/>
    <w:rsid w:val="00A34D29"/>
    <w:rsid w:val="00A4385C"/>
    <w:rsid w:val="00A453AB"/>
    <w:rsid w:val="00A63CEE"/>
    <w:rsid w:val="00A672B5"/>
    <w:rsid w:val="00A80872"/>
    <w:rsid w:val="00AA60D2"/>
    <w:rsid w:val="00AC5149"/>
    <w:rsid w:val="00B2699F"/>
    <w:rsid w:val="00B37ED4"/>
    <w:rsid w:val="00B41A5F"/>
    <w:rsid w:val="00B44121"/>
    <w:rsid w:val="00B46795"/>
    <w:rsid w:val="00BB47BC"/>
    <w:rsid w:val="00BC7652"/>
    <w:rsid w:val="00BD2156"/>
    <w:rsid w:val="00BE3A97"/>
    <w:rsid w:val="00BE4CCD"/>
    <w:rsid w:val="00BF1DAB"/>
    <w:rsid w:val="00C06D97"/>
    <w:rsid w:val="00C16012"/>
    <w:rsid w:val="00C45215"/>
    <w:rsid w:val="00C547FA"/>
    <w:rsid w:val="00D116F5"/>
    <w:rsid w:val="00D1379E"/>
    <w:rsid w:val="00D220F2"/>
    <w:rsid w:val="00D255D5"/>
    <w:rsid w:val="00D36E2B"/>
    <w:rsid w:val="00D422F3"/>
    <w:rsid w:val="00D545FC"/>
    <w:rsid w:val="00DA6FA2"/>
    <w:rsid w:val="00DD7A08"/>
    <w:rsid w:val="00DE1DCE"/>
    <w:rsid w:val="00DF7523"/>
    <w:rsid w:val="00E12C3A"/>
    <w:rsid w:val="00E2469E"/>
    <w:rsid w:val="00E473B0"/>
    <w:rsid w:val="00E60105"/>
    <w:rsid w:val="00EA4DDE"/>
    <w:rsid w:val="00EC3437"/>
    <w:rsid w:val="00EC453D"/>
    <w:rsid w:val="00ED1733"/>
    <w:rsid w:val="00F06814"/>
    <w:rsid w:val="00F07AB5"/>
    <w:rsid w:val="00F10971"/>
    <w:rsid w:val="00F24C41"/>
    <w:rsid w:val="00F36105"/>
    <w:rsid w:val="00F62345"/>
    <w:rsid w:val="00F87983"/>
    <w:rsid w:val="00F940C1"/>
    <w:rsid w:val="00FA7198"/>
    <w:rsid w:val="00FE4DE6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D586D"/>
  <w15:docId w15:val="{61CCE714-1FF4-48D5-BB3D-05590FA5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1A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742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27428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4284"/>
    <w:rPr>
      <w:rFonts w:ascii="Calibri" w:eastAsia="Calibri" w:hAnsi="Calibri" w:cs="Calibri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742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742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742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6">
    <w:name w:val="Основной текст (16)"/>
    <w:basedOn w:val="a0"/>
    <w:rsid w:val="00274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TimesNewRoman">
    <w:name w:val="Основной текст (2) + Times New Roman"/>
    <w:basedOn w:val="2"/>
    <w:rsid w:val="0027428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742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742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742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mesNewRoman14pt">
    <w:name w:val="Колонтитул + Times New Roman;14 pt"/>
    <w:basedOn w:val="a3"/>
    <w:rsid w:val="002742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7428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74284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30">
    <w:name w:val="Основной текст (13)"/>
    <w:basedOn w:val="a"/>
    <w:link w:val="13"/>
    <w:rsid w:val="00274284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27428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274284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274284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274284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190">
    <w:name w:val="Основной текст (19)"/>
    <w:basedOn w:val="a"/>
    <w:link w:val="19"/>
    <w:rsid w:val="00274284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32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E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A3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"/>
    <w:rsid w:val="00A3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ody Text"/>
    <w:basedOn w:val="a"/>
    <w:link w:val="a9"/>
    <w:uiPriority w:val="1"/>
    <w:qFormat/>
    <w:rsid w:val="003D1BA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3D1BAE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3D1BA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1BAE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D422F3"/>
    <w:pPr>
      <w:widowControl/>
      <w:spacing w:after="120" w:line="480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2F3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D422F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82F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2F59"/>
    <w:pPr>
      <w:shd w:val="clear" w:color="auto" w:fill="FFFFFF"/>
      <w:spacing w:after="300" w:line="0" w:lineRule="atLeas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4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9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locked/>
    <w:rsid w:val="00B467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F6234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A197B"/>
    <w:rPr>
      <w:b/>
      <w:bCs/>
    </w:rPr>
  </w:style>
  <w:style w:type="paragraph" w:customStyle="1" w:styleId="richfactdown-paragraph">
    <w:name w:val="richfactdown-paragraph"/>
    <w:basedOn w:val="a"/>
    <w:rsid w:val="000A19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footer"/>
    <w:basedOn w:val="a"/>
    <w:link w:val="af"/>
    <w:uiPriority w:val="99"/>
    <w:unhideWhenUsed/>
    <w:rsid w:val="004A0A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0A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TimesNewRoman">
    <w:name w:val="Колонтитул + Times New Roman"/>
    <w:aliases w:val="14 pt"/>
    <w:basedOn w:val="a3"/>
    <w:rsid w:val="005A04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F1097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1">
    <w:name w:val="Balloon Text"/>
    <w:basedOn w:val="a"/>
    <w:link w:val="af2"/>
    <w:uiPriority w:val="99"/>
    <w:semiHidden/>
    <w:unhideWhenUsed/>
    <w:rsid w:val="002874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74B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basedOn w:val="a"/>
    <w:uiPriority w:val="99"/>
    <w:unhideWhenUsed/>
    <w:rsid w:val="00653F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2D30A-4B15-4FD8-9096-8552BE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ПК-405-7</cp:lastModifiedBy>
  <cp:revision>21</cp:revision>
  <dcterms:created xsi:type="dcterms:W3CDTF">2025-04-08T06:40:00Z</dcterms:created>
  <dcterms:modified xsi:type="dcterms:W3CDTF">2025-05-07T12:51:00Z</dcterms:modified>
</cp:coreProperties>
</file>