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0EA29">
      <w:pPr>
        <w:ind w:left="1079" w:right="966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14:paraId="01D3FF3D">
      <w:pPr>
        <w:tabs>
          <w:tab w:val="left" w:pos="8508"/>
        </w:tabs>
        <w:ind w:left="111"/>
        <w:jc w:val="center"/>
        <w:rPr>
          <w:b/>
          <w:sz w:val="28"/>
        </w:rPr>
      </w:pPr>
      <w:r>
        <w:rPr>
          <w:b/>
          <w:sz w:val="28"/>
        </w:rPr>
        <w:t>«Уголовно-правовое противодействие терроризму и экстремизму»</w:t>
      </w:r>
    </w:p>
    <w:p w14:paraId="6497A6AC">
      <w:pPr>
        <w:ind w:left="222"/>
        <w:rPr>
          <w:b/>
          <w:sz w:val="28"/>
        </w:rPr>
      </w:pPr>
    </w:p>
    <w:p w14:paraId="28E1F239">
      <w:pPr>
        <w:ind w:left="222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7F163119">
      <w:pPr>
        <w:pStyle w:val="13"/>
        <w:rPr>
          <w:b/>
        </w:rPr>
      </w:pPr>
    </w:p>
    <w:p w14:paraId="1166755C">
      <w:pPr>
        <w:ind w:left="930" w:right="899"/>
        <w:rPr>
          <w:b/>
          <w:sz w:val="28"/>
        </w:rPr>
      </w:pPr>
      <w:r>
        <w:rPr>
          <w:b/>
          <w:sz w:val="28"/>
        </w:rPr>
        <w:t xml:space="preserve">Задания закрытого типа на выбор правильного ответа </w:t>
      </w:r>
    </w:p>
    <w:p w14:paraId="21AECA56">
      <w:pPr>
        <w:ind w:left="930" w:right="899"/>
        <w:rPr>
          <w:b/>
          <w:sz w:val="28"/>
        </w:rPr>
      </w:pPr>
    </w:p>
    <w:p w14:paraId="7A7374A4">
      <w:pPr>
        <w:pStyle w:val="18"/>
        <w:widowControl/>
        <w:numPr>
          <w:ilvl w:val="0"/>
          <w:numId w:val="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0E90131A">
      <w:pPr>
        <w:pStyle w:val="18"/>
        <w:widowControl/>
        <w:autoSpaceDE/>
        <w:autoSpaceDN/>
        <w:spacing w:before="0" w:line="259" w:lineRule="auto"/>
        <w:ind w:left="0"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Правовую основу противодействия терроризму составляют:</w:t>
      </w:r>
    </w:p>
    <w:p w14:paraId="483990E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А) </w:t>
      </w:r>
      <w:r>
        <w:fldChar w:fldCharType="begin"/>
      </w:r>
      <w:r>
        <w:instrText xml:space="preserve"> HYPERLINK "https://www.consultant.ru/document/cons_doc_LAW_2875/" </w:instrText>
      </w:r>
      <w:r>
        <w:fldChar w:fldCharType="separate"/>
      </w:r>
      <w:r>
        <w:rPr>
          <w:rStyle w:val="9"/>
          <w:color w:val="auto"/>
          <w:sz w:val="28"/>
          <w:szCs w:val="28"/>
          <w:u w:val="none"/>
          <w:shd w:val="clear" w:color="auto" w:fill="FFFFFF"/>
        </w:rPr>
        <w:t>Конституция</w:t>
      </w:r>
      <w:r>
        <w:rPr>
          <w:rStyle w:val="9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sz w:val="28"/>
          <w:szCs w:val="28"/>
          <w:shd w:val="clear" w:color="auto" w:fill="FFFFFF"/>
        </w:rPr>
        <w:t> 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</w:t>
      </w:r>
    </w:p>
    <w:p w14:paraId="6379D50C">
      <w:pPr>
        <w:jc w:val="both"/>
        <w:rPr>
          <w:sz w:val="28"/>
          <w:szCs w:val="28"/>
        </w:rPr>
      </w:pPr>
      <w:r>
        <w:rPr>
          <w:sz w:val="28"/>
          <w:szCs w:val="28"/>
        </w:rPr>
        <w:t>Б) только международные правовые акты</w:t>
      </w:r>
    </w:p>
    <w:p w14:paraId="0AD8B4F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shd w:val="clear" w:color="auto" w:fill="FFFFFF"/>
        </w:rPr>
        <w:t>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</w:t>
      </w:r>
    </w:p>
    <w:p w14:paraId="4459B673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А</w:t>
      </w:r>
    </w:p>
    <w:p w14:paraId="40B93A96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УК-1. (УК-1.1., УК-1.2., УК-1.3.)</w:t>
      </w:r>
    </w:p>
    <w:p w14:paraId="2DDCAB22">
      <w:pPr>
        <w:rPr>
          <w:sz w:val="28"/>
          <w:szCs w:val="28"/>
        </w:rPr>
      </w:pPr>
    </w:p>
    <w:p w14:paraId="2E3F6898">
      <w:pPr>
        <w:pStyle w:val="18"/>
        <w:widowControl/>
        <w:numPr>
          <w:ilvl w:val="0"/>
          <w:numId w:val="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059E0641">
      <w:pPr>
        <w:pStyle w:val="18"/>
        <w:shd w:val="clear" w:color="auto" w:fill="FFFFFF"/>
        <w:spacing w:before="0"/>
        <w:ind w:left="0" w:firstLine="0"/>
        <w:jc w:val="both"/>
        <w:rPr>
          <w:sz w:val="28"/>
        </w:rPr>
      </w:pPr>
      <w:r>
        <w:rPr>
          <w:sz w:val="28"/>
        </w:rPr>
        <w:t>Террористическая деятельность – это деятельность, включающая в себя:</w:t>
      </w:r>
    </w:p>
    <w:p w14:paraId="1A62A95B">
      <w:pPr>
        <w:pStyle w:val="18"/>
        <w:shd w:val="clear" w:color="auto" w:fill="FFFFFF"/>
        <w:spacing w:before="0"/>
        <w:ind w:left="0" w:firstLine="0"/>
        <w:jc w:val="both"/>
        <w:rPr>
          <w:sz w:val="28"/>
        </w:rPr>
      </w:pPr>
      <w:r>
        <w:rPr>
          <w:sz w:val="28"/>
        </w:rPr>
        <w:t>А) организацию, планирование, подготовку, финансирование и реализацию террористического акта</w:t>
      </w:r>
    </w:p>
    <w:p w14:paraId="5607D54F">
      <w:pPr>
        <w:pStyle w:val="18"/>
        <w:shd w:val="clear" w:color="auto" w:fill="FFFFFF"/>
        <w:spacing w:before="0"/>
        <w:ind w:left="0" w:firstLine="0"/>
        <w:jc w:val="both"/>
        <w:rPr>
          <w:sz w:val="28"/>
        </w:rPr>
      </w:pPr>
      <w:r>
        <w:rPr>
          <w:sz w:val="28"/>
        </w:rPr>
        <w:t>Б)  подстрекательство к террористическому акту</w:t>
      </w:r>
    </w:p>
    <w:p w14:paraId="058F1BF5">
      <w:pPr>
        <w:pStyle w:val="18"/>
        <w:shd w:val="clear" w:color="auto" w:fill="FFFFFF"/>
        <w:spacing w:before="0"/>
        <w:ind w:left="0" w:firstLine="0"/>
        <w:jc w:val="both"/>
        <w:rPr>
          <w:sz w:val="28"/>
        </w:rPr>
      </w:pPr>
      <w:r>
        <w:rPr>
          <w:sz w:val="28"/>
        </w:rP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</w:t>
      </w:r>
    </w:p>
    <w:p w14:paraId="5E303AD4">
      <w:pPr>
        <w:pStyle w:val="18"/>
        <w:shd w:val="clear" w:color="auto" w:fill="FFFFFF"/>
        <w:spacing w:before="0"/>
        <w:ind w:left="0" w:firstLine="0"/>
        <w:jc w:val="both"/>
        <w:rPr>
          <w:sz w:val="28"/>
        </w:rPr>
      </w:pPr>
      <w:r>
        <w:rPr>
          <w:sz w:val="28"/>
        </w:rPr>
        <w:t>Г) вербовку, вооружение, обучение и использование террористов</w:t>
      </w:r>
    </w:p>
    <w:p w14:paraId="7B4DB306">
      <w:pPr>
        <w:pStyle w:val="18"/>
        <w:shd w:val="clear" w:color="auto" w:fill="FFFFFF"/>
        <w:spacing w:before="0"/>
        <w:ind w:left="0" w:firstLine="0"/>
        <w:jc w:val="both"/>
        <w:rPr>
          <w:sz w:val="28"/>
        </w:rPr>
      </w:pPr>
      <w:r>
        <w:rPr>
          <w:sz w:val="28"/>
        </w:rPr>
        <w:t>Д) информационное или иное пособничество в планировании, подготовке или реализации террористического акта</w:t>
      </w:r>
    </w:p>
    <w:p w14:paraId="6ED9EF7A">
      <w:pPr>
        <w:pStyle w:val="18"/>
        <w:shd w:val="clear" w:color="auto" w:fill="FFFFFF"/>
        <w:spacing w:before="0"/>
        <w:ind w:left="0" w:firstLine="0"/>
        <w:jc w:val="both"/>
        <w:rPr>
          <w:sz w:val="28"/>
        </w:rPr>
      </w:pPr>
      <w:r>
        <w:rPr>
          <w:sz w:val="28"/>
        </w:rPr>
        <w:t>Е) 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</w:t>
      </w:r>
    </w:p>
    <w:p w14:paraId="2F6AE7F5">
      <w:pPr>
        <w:pStyle w:val="18"/>
        <w:shd w:val="clear" w:color="auto" w:fill="FFFFFF"/>
        <w:spacing w:before="0"/>
        <w:ind w:left="0" w:firstLine="0"/>
        <w:jc w:val="both"/>
        <w:rPr>
          <w:sz w:val="28"/>
        </w:rPr>
      </w:pPr>
      <w:r>
        <w:rPr>
          <w:sz w:val="28"/>
        </w:rPr>
        <w:t>Ж) все ответы правильные</w:t>
      </w:r>
    </w:p>
    <w:p w14:paraId="21896720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Ж</w:t>
      </w:r>
    </w:p>
    <w:p w14:paraId="0978E0E4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УК-1. (УК-1.1., УК-1.2., УК-1.3.)</w:t>
      </w:r>
    </w:p>
    <w:p w14:paraId="3D582823">
      <w:pPr>
        <w:pStyle w:val="20"/>
        <w:ind w:firstLine="567"/>
        <w:jc w:val="both"/>
        <w:rPr>
          <w:color w:val="auto"/>
          <w:sz w:val="28"/>
          <w:szCs w:val="28"/>
        </w:rPr>
      </w:pPr>
    </w:p>
    <w:p w14:paraId="6B0BAD76">
      <w:pPr>
        <w:pStyle w:val="18"/>
        <w:widowControl/>
        <w:numPr>
          <w:ilvl w:val="0"/>
          <w:numId w:val="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56F7F59B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Решение о введении правового режима контртеррористической операции (включая определение территории (перечня объектов), в пределах которой (на которых) такой режим вводится, и перечня применяемых мер и временных ограничений) и решение об отмене правового режима контртеррористической операции подлежат незамедлительному….</w:t>
      </w:r>
    </w:p>
    <w:p w14:paraId="15A4216E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А) обнародованию</w:t>
      </w:r>
    </w:p>
    <w:p w14:paraId="5594FEF8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Б) засекречиванию</w:t>
      </w:r>
    </w:p>
    <w:p w14:paraId="37189C64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 xml:space="preserve">Г) оба варианта не верные </w:t>
      </w:r>
    </w:p>
    <w:p w14:paraId="2AB900B8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Правильный ответ: А</w:t>
      </w:r>
    </w:p>
    <w:p w14:paraId="0533E4DC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УК-1. (УК-1.1., УК-1.2., УК-1.3.)</w:t>
      </w:r>
    </w:p>
    <w:p w14:paraId="1A5D4D14">
      <w:pPr>
        <w:pStyle w:val="20"/>
        <w:jc w:val="both"/>
        <w:rPr>
          <w:color w:val="auto"/>
          <w:sz w:val="28"/>
          <w:szCs w:val="28"/>
        </w:rPr>
      </w:pPr>
    </w:p>
    <w:p w14:paraId="6EC8F289">
      <w:pPr>
        <w:pStyle w:val="18"/>
        <w:widowControl/>
        <w:numPr>
          <w:ilvl w:val="0"/>
          <w:numId w:val="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1FE24327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</w:rPr>
        <w:t>Концепция противодействия терроризму в Российской Федерации утверждена </w:t>
      </w:r>
    </w:p>
    <w:p w14:paraId="43DEF469">
      <w:pPr>
        <w:pStyle w:val="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А) Антитеррористическим комитетом России 1 марта 2010</w:t>
      </w:r>
    </w:p>
    <w:p w14:paraId="5D1D4741">
      <w:pPr>
        <w:pStyle w:val="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Б) Государственной Думой России 12 февраля 2022</w:t>
      </w:r>
    </w:p>
    <w:p w14:paraId="01F167C2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</w:rPr>
        <w:t>В) Президентом РФ 5 октября 2009 года</w:t>
      </w:r>
    </w:p>
    <w:p w14:paraId="317C2E55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Правильный ответ: В</w:t>
      </w:r>
    </w:p>
    <w:p w14:paraId="040A520B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ОПК-7. (ОПК-7.1., ОПК-7.2., ОПК-7.3.)</w:t>
      </w:r>
    </w:p>
    <w:p w14:paraId="7A3F1A7C">
      <w:pPr>
        <w:pStyle w:val="20"/>
        <w:ind w:firstLine="567"/>
        <w:jc w:val="both"/>
        <w:rPr>
          <w:color w:val="auto"/>
          <w:sz w:val="28"/>
          <w:szCs w:val="28"/>
        </w:rPr>
      </w:pPr>
    </w:p>
    <w:p w14:paraId="3AD53E45">
      <w:pPr>
        <w:pStyle w:val="18"/>
        <w:widowControl/>
        <w:numPr>
          <w:ilvl w:val="0"/>
          <w:numId w:val="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01CE360B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Уголовная ответственность за совершение террористического акта наступает с:</w:t>
      </w:r>
    </w:p>
    <w:p w14:paraId="5EFBFFCA">
      <w:pPr>
        <w:rPr>
          <w:sz w:val="28"/>
          <w:szCs w:val="28"/>
        </w:rPr>
      </w:pPr>
      <w:r>
        <w:rPr>
          <w:sz w:val="28"/>
          <w:szCs w:val="28"/>
        </w:rPr>
        <w:t>А) 14 лет</w:t>
      </w:r>
    </w:p>
    <w:p w14:paraId="0490C048">
      <w:pPr>
        <w:rPr>
          <w:sz w:val="28"/>
          <w:szCs w:val="28"/>
        </w:rPr>
      </w:pPr>
      <w:r>
        <w:rPr>
          <w:sz w:val="28"/>
          <w:szCs w:val="28"/>
        </w:rPr>
        <w:t>Б) 16 лет</w:t>
      </w:r>
    </w:p>
    <w:p w14:paraId="402D30BF">
      <w:pPr>
        <w:rPr>
          <w:sz w:val="28"/>
          <w:szCs w:val="28"/>
        </w:rPr>
      </w:pPr>
      <w:r>
        <w:rPr>
          <w:sz w:val="28"/>
          <w:szCs w:val="28"/>
        </w:rPr>
        <w:t>В) 18 лет</w:t>
      </w:r>
    </w:p>
    <w:p w14:paraId="41ABD0FC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Правильный ответ: А</w:t>
      </w:r>
    </w:p>
    <w:p w14:paraId="777D31F4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ОПК-7. (ОПК-7.1., ОПК-7.2., ОПК-7.3.)</w:t>
      </w:r>
    </w:p>
    <w:p w14:paraId="03F11F90">
      <w:pPr>
        <w:pStyle w:val="20"/>
        <w:ind w:firstLine="567"/>
        <w:jc w:val="both"/>
        <w:rPr>
          <w:color w:val="auto"/>
          <w:sz w:val="28"/>
          <w:szCs w:val="28"/>
        </w:rPr>
      </w:pPr>
    </w:p>
    <w:p w14:paraId="3EA3F096">
      <w:pPr>
        <w:pStyle w:val="18"/>
        <w:widowControl/>
        <w:numPr>
          <w:ilvl w:val="0"/>
          <w:numId w:val="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62F442D">
      <w:pPr>
        <w:pStyle w:val="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Найдите определение терроризма:</w:t>
      </w:r>
    </w:p>
    <w:p w14:paraId="1EDCC798">
      <w:pPr>
        <w:pStyle w:val="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А)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</w:r>
    </w:p>
    <w:p w14:paraId="17EFC9A5">
      <w:pPr>
        <w:pStyle w:val="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Б) свойство окружающей человека среды, состоящее в возможности при конкретных условиях создания негативных воздействий, способных привести к отрицательным последствиям для жизнедеятельности человека и определенному ущербу окружающей его среды</w:t>
      </w:r>
    </w:p>
    <w:p w14:paraId="65177869">
      <w:pPr>
        <w:pStyle w:val="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В) опасное техногенное явление, происходящее по конструктивным, производственным, технологическим или эксплуатационным причинам</w:t>
      </w:r>
    </w:p>
    <w:p w14:paraId="59E6BE03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Правильный ответ: А</w:t>
      </w:r>
    </w:p>
    <w:p w14:paraId="04145482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ОПК-7. (ОПК-7.1., ОПК-7.2., ОПК-7.3.)</w:t>
      </w:r>
    </w:p>
    <w:p w14:paraId="1C5C0F73">
      <w:pPr>
        <w:pStyle w:val="20"/>
        <w:ind w:firstLine="567"/>
        <w:jc w:val="both"/>
        <w:rPr>
          <w:color w:val="auto"/>
          <w:sz w:val="28"/>
          <w:szCs w:val="28"/>
        </w:rPr>
      </w:pPr>
    </w:p>
    <w:p w14:paraId="3D987DDA">
      <w:pPr>
        <w:pStyle w:val="18"/>
        <w:widowControl/>
        <w:numPr>
          <w:ilvl w:val="0"/>
          <w:numId w:val="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54008CDF">
      <w:pPr>
        <w:pStyle w:val="18"/>
        <w:widowControl/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С какими понятиями можно связать новый вид терроризма – кибертерроризм:</w:t>
      </w:r>
    </w:p>
    <w:p w14:paraId="1B587C56">
      <w:pPr>
        <w:pStyle w:val="20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А) дезорганизация автоматизированных информационных систем</w:t>
      </w:r>
    </w:p>
    <w:p w14:paraId="6867F4D1">
      <w:pPr>
        <w:pStyle w:val="20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Б) использование вредных химических веществ</w:t>
      </w:r>
    </w:p>
    <w:p w14:paraId="6D5E306F">
      <w:pPr>
        <w:pStyle w:val="20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В) разработка теории массовых убийств</w:t>
      </w:r>
    </w:p>
    <w:p w14:paraId="6D30E4A2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Правильный ответ: А</w:t>
      </w:r>
    </w:p>
    <w:p w14:paraId="07BFFF1C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ПК-2. (ПК-2.1., ПК-2.2., ПК-2.3., ПК-2.4.)</w:t>
      </w:r>
    </w:p>
    <w:p w14:paraId="3F185038">
      <w:pPr>
        <w:pStyle w:val="20"/>
        <w:jc w:val="both"/>
        <w:rPr>
          <w:color w:val="auto"/>
          <w:sz w:val="28"/>
          <w:szCs w:val="28"/>
        </w:rPr>
      </w:pPr>
    </w:p>
    <w:p w14:paraId="2E5F215F">
      <w:pPr>
        <w:pStyle w:val="18"/>
        <w:widowControl/>
        <w:numPr>
          <w:ilvl w:val="0"/>
          <w:numId w:val="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 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1989FA4C">
      <w:pPr>
        <w:pStyle w:val="20"/>
        <w:tabs>
          <w:tab w:val="left" w:pos="426"/>
        </w:tabs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Исключите органы, которые не осуществляют борьбу с терроризмом в пределах своей компетенции:</w:t>
      </w:r>
    </w:p>
    <w:p w14:paraId="5D53E629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А) Федеральная служба безопасности Российской Федерации</w:t>
      </w:r>
    </w:p>
    <w:p w14:paraId="76B1A7B4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Б) Министерство внутренних дел Российской Федерации</w:t>
      </w:r>
    </w:p>
    <w:p w14:paraId="187BAB6A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В) Служба внешней разведки Российской Федерации</w:t>
      </w:r>
    </w:p>
    <w:p w14:paraId="08829765">
      <w:pPr>
        <w:pStyle w:val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Министерство науки и высшего образования Российской Федерации</w:t>
      </w:r>
    </w:p>
    <w:p w14:paraId="5FBD1447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Правильный ответ: Г</w:t>
      </w:r>
    </w:p>
    <w:p w14:paraId="73BFC8D3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ПК-2. (ПК-2.1., ПК-2.2., ПК-2.3., ПК-2.4.)</w:t>
      </w:r>
    </w:p>
    <w:p w14:paraId="41B6E295">
      <w:pPr>
        <w:pStyle w:val="20"/>
        <w:ind w:firstLine="567"/>
        <w:jc w:val="both"/>
        <w:rPr>
          <w:color w:val="auto"/>
          <w:sz w:val="28"/>
          <w:szCs w:val="28"/>
        </w:rPr>
      </w:pPr>
    </w:p>
    <w:p w14:paraId="1FD499BF">
      <w:pPr>
        <w:pStyle w:val="18"/>
        <w:widowControl/>
        <w:numPr>
          <w:ilvl w:val="0"/>
          <w:numId w:val="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3305F238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Террористический акт – это:</w:t>
      </w:r>
    </w:p>
    <w:p w14:paraId="5610FE28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вооруженный конфликт между государствами</w:t>
      </w:r>
    </w:p>
    <w:p w14:paraId="3C875923">
      <w:pPr>
        <w:pStyle w:val="20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с</w:t>
      </w:r>
      <w:r>
        <w:rPr>
          <w:color w:val="auto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целях;</w:t>
      </w:r>
    </w:p>
    <w:p w14:paraId="70ABB88E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экономическая блокада </w:t>
      </w:r>
    </w:p>
    <w:p w14:paraId="113863CC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политическая пропаганда</w:t>
      </w:r>
    </w:p>
    <w:p w14:paraId="400F7490">
      <w:pPr>
        <w:pStyle w:val="20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Правильный ответ: Б</w:t>
      </w:r>
    </w:p>
    <w:p w14:paraId="2BF77DB3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ПК-2. (ПК-2.1., ПК-2.2., ПК-2.3., ПК-2.4.)</w:t>
      </w:r>
    </w:p>
    <w:p w14:paraId="6B01A2B1">
      <w:pPr>
        <w:pStyle w:val="20"/>
        <w:jc w:val="both"/>
        <w:rPr>
          <w:color w:val="auto"/>
          <w:sz w:val="28"/>
          <w:szCs w:val="28"/>
        </w:rPr>
      </w:pPr>
    </w:p>
    <w:p w14:paraId="2774424F">
      <w:pPr>
        <w:ind w:left="930" w:right="899"/>
        <w:rPr>
          <w:sz w:val="28"/>
        </w:rPr>
      </w:pPr>
    </w:p>
    <w:p w14:paraId="26FF670D">
      <w:pPr>
        <w:ind w:left="930" w:right="899"/>
        <w:rPr>
          <w:sz w:val="28"/>
        </w:rPr>
      </w:pPr>
    </w:p>
    <w:p w14:paraId="27F025E7">
      <w:pPr>
        <w:ind w:left="930" w:right="899"/>
        <w:rPr>
          <w:sz w:val="28"/>
        </w:rPr>
      </w:pPr>
    </w:p>
    <w:p w14:paraId="4397E9B5">
      <w:pPr>
        <w:ind w:left="930" w:right="899"/>
        <w:rPr>
          <w:sz w:val="28"/>
        </w:rPr>
      </w:pPr>
    </w:p>
    <w:p w14:paraId="789C36DF">
      <w:pPr>
        <w:ind w:left="930" w:right="899"/>
        <w:rPr>
          <w:sz w:val="28"/>
        </w:rPr>
      </w:pPr>
    </w:p>
    <w:p w14:paraId="2B7B8138">
      <w:pPr>
        <w:ind w:left="930" w:right="899"/>
        <w:rPr>
          <w:sz w:val="28"/>
        </w:rPr>
      </w:pPr>
    </w:p>
    <w:p w14:paraId="7C602478">
      <w:pPr>
        <w:ind w:right="899"/>
        <w:rPr>
          <w:sz w:val="28"/>
        </w:rPr>
      </w:pPr>
    </w:p>
    <w:p w14:paraId="4B264888">
      <w:pPr>
        <w:ind w:right="899"/>
        <w:rPr>
          <w:sz w:val="28"/>
        </w:rPr>
      </w:pPr>
    </w:p>
    <w:p w14:paraId="127FDCDF">
      <w:pPr>
        <w:ind w:right="899"/>
        <w:rPr>
          <w:sz w:val="28"/>
        </w:rPr>
      </w:pPr>
    </w:p>
    <w:p w14:paraId="705DC57A">
      <w:pPr>
        <w:ind w:left="930" w:right="89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соответствия</w:t>
      </w:r>
    </w:p>
    <w:p w14:paraId="586DCEF5">
      <w:pPr>
        <w:ind w:left="930" w:right="899"/>
        <w:rPr>
          <w:sz w:val="28"/>
        </w:rPr>
      </w:pPr>
    </w:p>
    <w:p w14:paraId="07A96DBD">
      <w:pPr>
        <w:ind w:left="930" w:right="899"/>
        <w:rPr>
          <w:i/>
          <w:sz w:val="28"/>
        </w:rPr>
      </w:pPr>
      <w:r>
        <w:rPr>
          <w:i/>
          <w:sz w:val="28"/>
        </w:rPr>
        <w:t>Установите правильное соответствие.</w:t>
      </w:r>
    </w:p>
    <w:p w14:paraId="09E3B23F">
      <w:pPr>
        <w:ind w:right="899" w:firstLine="993"/>
        <w:jc w:val="both"/>
        <w:rPr>
          <w:i/>
          <w:sz w:val="28"/>
        </w:rPr>
      </w:pPr>
      <w:r>
        <w:rPr>
          <w:i/>
          <w:sz w:val="28"/>
        </w:rPr>
        <w:t>Каждому элементу левого столбца соответствует только один элемент правого столбца.</w:t>
      </w:r>
    </w:p>
    <w:p w14:paraId="7F39D268">
      <w:pPr>
        <w:ind w:left="930" w:right="899"/>
        <w:rPr>
          <w:sz w:val="28"/>
        </w:rPr>
      </w:pPr>
    </w:p>
    <w:p w14:paraId="082DFAC5">
      <w:pPr>
        <w:pStyle w:val="18"/>
        <w:numPr>
          <w:ilvl w:val="0"/>
          <w:numId w:val="2"/>
        </w:numPr>
        <w:ind w:left="0" w:firstLine="0"/>
        <w:contextualSpacing/>
        <w:jc w:val="both"/>
        <w:rPr>
          <w:i/>
          <w:sz w:val="28"/>
        </w:rPr>
      </w:pPr>
      <w:r>
        <w:rPr>
          <w:i/>
          <w:sz w:val="28"/>
          <w:szCs w:val="28"/>
        </w:rPr>
        <w:t>Установите соответствие предложенной характеристики содержания понятий их названиям</w:t>
      </w:r>
      <w:r>
        <w:rPr>
          <w:i/>
        </w:rPr>
        <w:t>.</w:t>
      </w:r>
      <w:r>
        <w:t xml:space="preserve"> </w:t>
      </w:r>
      <w:r>
        <w:rPr>
          <w:i/>
          <w:sz w:val="28"/>
        </w:rPr>
        <w:t>Каждому элементу левого столбца соответствует только один элемент правого столбца.</w:t>
      </w:r>
    </w:p>
    <w:p w14:paraId="394AE81E">
      <w:pPr>
        <w:pStyle w:val="18"/>
        <w:ind w:left="720" w:firstLine="0"/>
        <w:contextualSpacing/>
      </w:pPr>
    </w:p>
    <w:tbl>
      <w:tblPr>
        <w:tblStyle w:val="35"/>
        <w:tblW w:w="98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65"/>
        <w:gridCol w:w="5774"/>
      </w:tblGrid>
      <w:tr w14:paraId="1B0F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1F17D73C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0" w:name="_Hlk192681261"/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70A8E96B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14:paraId="47CE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40658561">
            <w:pPr>
              <w:pStyle w:val="1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525C56D1">
            <w:pPr>
              <w:widowControl/>
              <w:autoSpaceDE/>
              <w:autoSpaceDN/>
            </w:pPr>
            <w:r>
              <w:rPr>
                <w:sz w:val="28"/>
                <w:szCs w:val="28"/>
              </w:rPr>
              <w:t>Террористический акт</w:t>
            </w:r>
          </w:p>
          <w:p w14:paraId="11BAA7B8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14:paraId="40C0EA47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522B916B">
            <w:pPr>
              <w:widowControl/>
              <w:autoSpaceDE/>
              <w:autoSpaceDN/>
              <w:jc w:val="both"/>
              <w:rPr>
                <w:iCs/>
                <w:sz w:val="28"/>
                <w:szCs w:val="28"/>
              </w:rPr>
            </w:pPr>
            <w:r>
              <w:rPr>
                <w:sz w:val="30"/>
                <w:szCs w:val="30"/>
                <w:shd w:val="clear" w:color="auto" w:fill="FFFFFF"/>
              </w:rPr>
              <w:t>Совершение взрыва, поджога или </w:t>
            </w:r>
            <w:r>
              <w:fldChar w:fldCharType="begin"/>
            </w:r>
            <w:r>
              <w:instrText xml:space="preserve"> HYPERLINK "https://www.consultant.ru/document/cons_doc_LAW_206888/" \l "dst100016" </w:instrText>
            </w:r>
            <w:r>
              <w:fldChar w:fldCharType="separate"/>
            </w:r>
            <w:r>
              <w:rPr>
                <w:rStyle w:val="9"/>
                <w:color w:val="auto"/>
                <w:sz w:val="30"/>
                <w:szCs w:val="30"/>
                <w:u w:val="none"/>
                <w:shd w:val="clear" w:color="auto" w:fill="FFFFFF"/>
              </w:rPr>
              <w:t>иных</w:t>
            </w:r>
            <w:r>
              <w:rPr>
                <w:rStyle w:val="9"/>
                <w:color w:val="auto"/>
                <w:sz w:val="30"/>
                <w:szCs w:val="30"/>
                <w:u w:val="none"/>
                <w:shd w:val="clear" w:color="auto" w:fill="FFFFFF"/>
              </w:rPr>
              <w:fldChar w:fldCharType="end"/>
            </w:r>
            <w:r>
              <w:rPr>
                <w:sz w:val="30"/>
                <w:szCs w:val="30"/>
                <w:shd w:val="clear" w:color="auto" w:fill="FFFFFF"/>
              </w:rPr>
              <w:t> действий, </w:t>
            </w:r>
            <w:r>
              <w:fldChar w:fldCharType="begin"/>
            </w:r>
            <w:r>
              <w:instrText xml:space="preserve"> HYPERLINK "https://www.consultant.ru/document/cons_doc_LAW_206888/" \l "dst100014" </w:instrText>
            </w:r>
            <w:r>
              <w:fldChar w:fldCharType="separate"/>
            </w:r>
            <w:r>
              <w:rPr>
                <w:rStyle w:val="9"/>
                <w:color w:val="auto"/>
                <w:sz w:val="30"/>
                <w:szCs w:val="30"/>
                <w:u w:val="none"/>
                <w:shd w:val="clear" w:color="auto" w:fill="FFFFFF"/>
              </w:rPr>
              <w:t>устрашающих</w:t>
            </w:r>
            <w:r>
              <w:rPr>
                <w:rStyle w:val="9"/>
                <w:color w:val="auto"/>
                <w:sz w:val="30"/>
                <w:szCs w:val="30"/>
                <w:u w:val="none"/>
                <w:shd w:val="clear" w:color="auto" w:fill="FFFFFF"/>
              </w:rPr>
              <w:fldChar w:fldCharType="end"/>
            </w:r>
            <w:r>
              <w:rPr>
                <w:sz w:val="30"/>
                <w:szCs w:val="30"/>
                <w:shd w:val="clear" w:color="auto" w:fill="FFFFFF"/>
              </w:rPr>
              <w:t> население и </w:t>
            </w:r>
            <w:r>
              <w:fldChar w:fldCharType="begin"/>
            </w:r>
            <w:r>
              <w:instrText xml:space="preserve"> HYPERLINK "https://www.consultant.ru/document/cons_doc_LAW_206888/" \l "dst100015" </w:instrText>
            </w:r>
            <w:r>
              <w:fldChar w:fldCharType="separate"/>
            </w:r>
            <w:r>
              <w:rPr>
                <w:rStyle w:val="9"/>
                <w:color w:val="auto"/>
                <w:sz w:val="30"/>
                <w:szCs w:val="30"/>
                <w:u w:val="none"/>
                <w:shd w:val="clear" w:color="auto" w:fill="FFFFFF"/>
              </w:rPr>
              <w:t>создающих</w:t>
            </w:r>
            <w:r>
              <w:rPr>
                <w:rStyle w:val="9"/>
                <w:color w:val="auto"/>
                <w:sz w:val="30"/>
                <w:szCs w:val="30"/>
                <w:u w:val="none"/>
                <w:shd w:val="clear" w:color="auto" w:fill="FFFFFF"/>
              </w:rPr>
              <w:fldChar w:fldCharType="end"/>
            </w:r>
            <w:r>
              <w:rPr>
                <w:sz w:val="30"/>
                <w:szCs w:val="30"/>
                <w:shd w:val="clear" w:color="auto" w:fill="FFFFFF"/>
              </w:rPr>
              <w:t> опасность гибели человека, причинения значительного имущественного ущерба либо наступления иных тяжких последствий, в </w:t>
            </w:r>
            <w:r>
              <w:fldChar w:fldCharType="begin"/>
            </w:r>
            <w:r>
              <w:instrText xml:space="preserve"> HYPERLINK "https://www.consultant.ru/document/cons_doc_LAW_206888/" \l "dst100068" </w:instrText>
            </w:r>
            <w:r>
              <w:fldChar w:fldCharType="separate"/>
            </w:r>
            <w:r>
              <w:rPr>
                <w:rStyle w:val="9"/>
                <w:color w:val="auto"/>
                <w:sz w:val="30"/>
                <w:szCs w:val="30"/>
                <w:u w:val="none"/>
                <w:shd w:val="clear" w:color="auto" w:fill="FFFFFF"/>
              </w:rPr>
              <w:t>целях</w:t>
            </w:r>
            <w:r>
              <w:rPr>
                <w:rStyle w:val="9"/>
                <w:color w:val="auto"/>
                <w:sz w:val="30"/>
                <w:szCs w:val="30"/>
                <w:u w:val="none"/>
                <w:shd w:val="clear" w:color="auto" w:fill="FFFFFF"/>
              </w:rPr>
              <w:fldChar w:fldCharType="end"/>
            </w:r>
            <w:r>
              <w:rPr>
                <w:sz w:val="30"/>
                <w:szCs w:val="30"/>
                <w:shd w:val="clear" w:color="auto" w:fill="FFFFFF"/>
              </w:rPr>
              <w:t> дестабилизации деятельности органов власти или международных организаций либо воздействия на принятие ими решений, а также </w:t>
            </w:r>
            <w:r>
              <w:fldChar w:fldCharType="begin"/>
            </w:r>
            <w:r>
              <w:instrText xml:space="preserve"> HYPERLINK "https://www.consultant.ru/document/cons_doc_LAW_206888/" \l "dst100017" </w:instrText>
            </w:r>
            <w:r>
              <w:fldChar w:fldCharType="separate"/>
            </w:r>
            <w:r>
              <w:rPr>
                <w:rStyle w:val="9"/>
                <w:color w:val="auto"/>
                <w:sz w:val="30"/>
                <w:szCs w:val="30"/>
                <w:u w:val="none"/>
                <w:shd w:val="clear" w:color="auto" w:fill="FFFFFF"/>
              </w:rPr>
              <w:t>угроза</w:t>
            </w:r>
            <w:r>
              <w:rPr>
                <w:rStyle w:val="9"/>
                <w:color w:val="auto"/>
                <w:sz w:val="30"/>
                <w:szCs w:val="30"/>
                <w:u w:val="none"/>
                <w:shd w:val="clear" w:color="auto" w:fill="FFFFFF"/>
              </w:rPr>
              <w:fldChar w:fldCharType="end"/>
            </w:r>
            <w:r>
              <w:rPr>
                <w:sz w:val="30"/>
                <w:szCs w:val="30"/>
                <w:shd w:val="clear" w:color="auto" w:fill="FFFFFF"/>
              </w:rPr>
              <w:t> совершения указанных действий в целях воздействия на принятие решений органами власти или международными организациями</w:t>
            </w:r>
            <w:r>
              <w:rPr>
                <w:bCs/>
                <w:sz w:val="28"/>
                <w:szCs w:val="28"/>
              </w:rPr>
              <w:t>.</w:t>
            </w:r>
          </w:p>
          <w:p w14:paraId="43E8749E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6F7A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F0A8F24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33223BF5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Террор</w:t>
            </w:r>
          </w:p>
        </w:tc>
        <w:tc>
          <w:tcPr>
            <w:tcW w:w="565" w:type="dxa"/>
          </w:tcPr>
          <w:p w14:paraId="436304B7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1EEC42D4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Склонение, вербовка или иное вовлечение лица в совершение хотя бы одного из преступлений, предусмотренных </w:t>
            </w:r>
            <w:r>
              <w:fldChar w:fldCharType="begin"/>
            </w:r>
            <w:r>
              <w:instrText xml:space="preserve"> HYPERLINK "https://www.consultant.ru/document/cons_doc_LAW_495184/c2877fe51a75f612e1df0f008c620980638457ba/" \l "dst2375" </w:instrText>
            </w:r>
            <w:r>
              <w:fldChar w:fldCharType="separate"/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t>ст. 205.2</w:t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</w:rPr>
              <w:t>ч. 1 и ч. 2 ст. 206</w:t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fldChar w:fldCharType="begin"/>
            </w:r>
            <w:r>
              <w:instrText xml:space="preserve"> HYPERLINK "https://www.consultant.ru/document/cons_doc_LAW_495184/ef3f3be211c40981d10e672287aa8c4b7c98987a/" \l "dst101340" </w:instrText>
            </w:r>
            <w:r>
              <w:fldChar w:fldCharType="separate"/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t>ст. 208</w:t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</w:rPr>
              <w:t>ч. 1-3</w:t>
            </w:r>
            <w:r>
              <w:rPr>
                <w:sz w:val="28"/>
                <w:szCs w:val="28"/>
                <w:shd w:val="clear" w:color="auto" w:fill="FFFFFF"/>
              </w:rPr>
              <w:t xml:space="preserve"> ст. 211, </w:t>
            </w:r>
            <w:r>
              <w:fldChar w:fldCharType="begin"/>
            </w:r>
            <w:r>
              <w:instrText xml:space="preserve"> HYPERLINK "https://www.consultant.ru/document/cons_doc_LAW_495184/4e0fe563a5b4d536e476fcdd8995bdf40c4a4927/" \l "dst101431" </w:instrText>
            </w:r>
            <w:r>
              <w:fldChar w:fldCharType="separate"/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t>ст.</w:t>
            </w:r>
            <w:r>
              <w:rPr>
                <w:rStyle w:val="9"/>
                <w:color w:val="auto"/>
                <w:sz w:val="28"/>
                <w:szCs w:val="28"/>
                <w:u w:val="none"/>
              </w:rPr>
              <w:t>ст.</w:t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220</w:t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fldChar w:fldCharType="begin"/>
            </w:r>
            <w:r>
              <w:instrText xml:space="preserve"> HYPERLINK "https://www.consultant.ru/document/cons_doc_LAW_495184/7014b76580962a0446c58220dd6990684016f6a8/" \l "dst101436" </w:instrText>
            </w:r>
            <w:r>
              <w:fldChar w:fldCharType="separate"/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t>221</w:t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fldChar w:fldCharType="begin"/>
            </w:r>
            <w:r>
              <w:instrText xml:space="preserve"> HYPERLINK "https://www.consultant.ru/document/cons_doc_LAW_495184/dbc98a6a3e1cfa2dbecddde0dc0c057c4ab3173c/" \l "dst101811" </w:instrText>
            </w:r>
            <w:r>
              <w:fldChar w:fldCharType="separate"/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t>277</w:t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fldChar w:fldCharType="begin"/>
            </w:r>
            <w:r>
              <w:instrText xml:space="preserve"> HYPERLINK "https://www.consultant.ru/document/cons_doc_LAW_495184/e1daac900412e92365566b08702aab43df16ac2b/" \l "dst101814" </w:instrText>
            </w:r>
            <w:r>
              <w:fldChar w:fldCharType="separate"/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t>278</w:t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fldChar w:fldCharType="begin"/>
            </w:r>
            <w:r>
              <w:instrText xml:space="preserve"> HYPERLINK "https://www.consultant.ru/document/cons_doc_LAW_495184/fceb931af1d53a0da76eca119394fed15d8a0b26/" \l "dst101817" </w:instrText>
            </w:r>
            <w:r>
              <w:fldChar w:fldCharType="separate"/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t>279</w:t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и </w:t>
            </w:r>
            <w:r>
              <w:fldChar w:fldCharType="begin"/>
            </w:r>
            <w:r>
              <w:instrText xml:space="preserve"> HYPERLINK "https://www.consultant.ru/document/cons_doc_LAW_495184/f968391421e9879f529cf7a1a085835ac78df52a/" \l "dst103155" </w:instrText>
            </w:r>
            <w:r>
              <w:fldChar w:fldCharType="separate"/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t>360</w:t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УК РФ, </w:t>
            </w:r>
            <w:r>
              <w:fldChar w:fldCharType="begin"/>
            </w:r>
            <w:r>
              <w:instrText xml:space="preserve"> HYPERLINK "https://www.consultant.ru/document/cons_doc_LAW_206888/" \l "dst100033" </w:instrText>
            </w:r>
            <w:r>
              <w:fldChar w:fldCharType="separate"/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t>вооружение</w:t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или </w:t>
            </w:r>
            <w:r>
              <w:fldChar w:fldCharType="begin"/>
            </w:r>
            <w:r>
              <w:instrText xml:space="preserve"> HYPERLINK "https://www.consultant.ru/document/cons_doc_LAW_206888/" \l "dst100077" </w:instrText>
            </w:r>
            <w:r>
              <w:fldChar w:fldCharType="separate"/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t>подготовка</w:t>
            </w:r>
            <w:r>
              <w:rPr>
                <w:rStyle w:val="9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лица в целях совершения хотя бы одного из указанных преступлений</w:t>
            </w:r>
          </w:p>
          <w:p w14:paraId="48B8AABC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044A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46557FF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699F362D">
            <w:pPr>
              <w:widowControl/>
              <w:autoSpaceDE/>
              <w:autoSpaceDN/>
            </w:pPr>
            <w:r>
              <w:rPr>
                <w:sz w:val="28"/>
                <w:szCs w:val="28"/>
              </w:rPr>
              <w:t>Содействие террористической деятельности</w:t>
            </w:r>
            <w:r>
              <w:t xml:space="preserve"> </w:t>
            </w:r>
          </w:p>
          <w:p w14:paraId="1BEE5B94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  <w:p w14:paraId="4EEDC51A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14:paraId="12AF4CC4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6A20B844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rStyle w:val="10"/>
                <w:b w:val="0"/>
                <w:bCs w:val="0"/>
                <w:sz w:val="28"/>
                <w:szCs w:val="28"/>
                <w:shd w:val="clear" w:color="auto" w:fill="FFFFFF"/>
              </w:rPr>
              <w:t>асильственные действия с целью устрашения, подавления политических противников, конкурентов, навязывания определённой линии поведения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  <w:u w:val="single"/>
                <w:shd w:val="clear" w:color="auto" w:fill="FFFFFF"/>
              </w:rPr>
              <w:t> </w:t>
            </w:r>
          </w:p>
        </w:tc>
      </w:tr>
      <w:bookmarkEnd w:id="0"/>
    </w:tbl>
    <w:p w14:paraId="47DDBD76"/>
    <w:p w14:paraId="7C335E66">
      <w:pPr>
        <w:pStyle w:val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1-А, 2-В, 3-Б</w:t>
      </w:r>
    </w:p>
    <w:p w14:paraId="643C141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УК-1. (УК-1.1., УК-1.2., УК-1.3.)</w:t>
      </w:r>
    </w:p>
    <w:p w14:paraId="7BFCDD10">
      <w:pPr>
        <w:pStyle w:val="18"/>
        <w:ind w:left="0" w:firstLine="0"/>
        <w:contextualSpacing/>
        <w:jc w:val="both"/>
        <w:rPr>
          <w:sz w:val="28"/>
          <w:szCs w:val="28"/>
        </w:rPr>
      </w:pPr>
    </w:p>
    <w:p w14:paraId="6E8354C6">
      <w:pPr>
        <w:pStyle w:val="18"/>
        <w:ind w:left="0" w:firstLine="0"/>
        <w:contextualSpacing/>
        <w:jc w:val="both"/>
        <w:rPr>
          <w:i/>
          <w:sz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Установите соответствие предложенной характеристики содержания понятий их названиям</w:t>
      </w:r>
      <w:r>
        <w:rPr>
          <w:i/>
        </w:rPr>
        <w:t>.</w:t>
      </w:r>
      <w:r>
        <w:t xml:space="preserve"> </w:t>
      </w:r>
      <w:r>
        <w:rPr>
          <w:i/>
          <w:sz w:val="28"/>
        </w:rPr>
        <w:t>Каждому элементу левого столбца соответствует только один элемент правого столбца.</w:t>
      </w:r>
    </w:p>
    <w:p w14:paraId="43892C62">
      <w:pPr>
        <w:pStyle w:val="18"/>
        <w:ind w:left="0" w:firstLine="0"/>
        <w:contextualSpacing/>
        <w:jc w:val="both"/>
        <w:rPr>
          <w:i/>
          <w:sz w:val="28"/>
        </w:rPr>
      </w:pPr>
    </w:p>
    <w:tbl>
      <w:tblPr>
        <w:tblStyle w:val="35"/>
        <w:tblW w:w="98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65"/>
        <w:gridCol w:w="5774"/>
      </w:tblGrid>
      <w:tr w14:paraId="47D5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583E59A5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6B02070D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14:paraId="460E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F8715E2">
            <w:pPr>
              <w:pStyle w:val="1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5C5F592A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Террористическая организация</w:t>
            </w:r>
          </w:p>
        </w:tc>
        <w:tc>
          <w:tcPr>
            <w:tcW w:w="565" w:type="dxa"/>
          </w:tcPr>
          <w:p w14:paraId="50EC86D5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7263FE84">
            <w:pPr>
              <w:pStyle w:val="20"/>
              <w:autoSpaceDE/>
              <w:autoSpaceDN/>
              <w:rPr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color w:val="auto"/>
                <w:sz w:val="30"/>
                <w:szCs w:val="30"/>
                <w:shd w:val="clear" w:color="auto" w:fill="FFFFFF"/>
              </w:rPr>
              <w:t>Деятельность, осуществляемая органами федеральной службы безопасности и (или) их подразделениями, а также должностными лицами указанных органов и подразделений, по выявлению, предупреждению, пресечению, раскрытию и расследованию террористических актов посредством проведения оперативно-боевых и иных мероприятий.</w:t>
            </w:r>
          </w:p>
          <w:p w14:paraId="1CFD8CC5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5CEC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977688F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64F310D6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Борьба с терроризмом</w:t>
            </w:r>
          </w:p>
        </w:tc>
        <w:tc>
          <w:tcPr>
            <w:tcW w:w="565" w:type="dxa"/>
          </w:tcPr>
          <w:p w14:paraId="5BD9C83E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783B2BB5">
            <w:pPr>
              <w:widowControl/>
              <w:autoSpaceDE/>
              <w:autoSpaceDN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10"/>
                <w:b w:val="0"/>
                <w:bCs w:val="0"/>
                <w:sz w:val="28"/>
                <w:szCs w:val="28"/>
                <w:shd w:val="clear" w:color="auto" w:fill="FFFFFF"/>
              </w:rPr>
              <w:t xml:space="preserve">Совокупность условий и факторов, создающих опасность преднамеренного противоправного уничтожения или нанесения ущерба объекту, гибели людей, причинения им значительного имущественного ущерба </w:t>
            </w:r>
            <w:r>
              <w:rPr>
                <w:sz w:val="28"/>
                <w:szCs w:val="28"/>
                <w:shd w:val="clear" w:color="auto" w:fill="FFFFFF"/>
              </w:rPr>
              <w:t>с применением холодного, огнестрельного оружия, взрывчатых веществ либо наступления иных общественно опасных последствий. </w:t>
            </w:r>
          </w:p>
          <w:p w14:paraId="4CE3DEF2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4A40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12A3FC8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4CDD93B4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Террористическая угроза</w:t>
            </w:r>
          </w:p>
        </w:tc>
        <w:tc>
          <w:tcPr>
            <w:tcW w:w="565" w:type="dxa"/>
          </w:tcPr>
          <w:p w14:paraId="6B783522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7D9B4F5C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Организация, созданная для террористической деятельности или признающая возможность использования в своей деятельности терроризма.</w:t>
            </w:r>
          </w:p>
        </w:tc>
      </w:tr>
    </w:tbl>
    <w:p w14:paraId="4A657258">
      <w:pPr>
        <w:pStyle w:val="20"/>
        <w:rPr>
          <w:color w:val="auto"/>
          <w:sz w:val="28"/>
          <w:szCs w:val="28"/>
        </w:rPr>
      </w:pPr>
    </w:p>
    <w:p w14:paraId="30E08471">
      <w:pPr>
        <w:pStyle w:val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1-В, 2-А, 3-Б</w:t>
      </w:r>
    </w:p>
    <w:p w14:paraId="67BFDC4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Компетенции (индикаторы): УК-1. (УК-1.1., УК-1.2., УК-1.3.)</w:t>
      </w:r>
    </w:p>
    <w:p w14:paraId="4672E590">
      <w:pPr>
        <w:ind w:left="930" w:right="899"/>
        <w:rPr>
          <w:sz w:val="28"/>
        </w:rPr>
      </w:pPr>
    </w:p>
    <w:p w14:paraId="12743E3B">
      <w:pPr>
        <w:pStyle w:val="20"/>
        <w:tabs>
          <w:tab w:val="left" w:pos="8931"/>
          <w:tab w:val="left" w:pos="9750"/>
        </w:tabs>
        <w:jc w:val="both"/>
        <w:rPr>
          <w:i/>
          <w:color w:val="auto"/>
          <w:sz w:val="28"/>
        </w:rPr>
      </w:pPr>
      <w:r>
        <w:rPr>
          <w:color w:val="auto"/>
          <w:sz w:val="28"/>
          <w:szCs w:val="28"/>
        </w:rPr>
        <w:t xml:space="preserve">3. </w:t>
      </w:r>
      <w:r>
        <w:rPr>
          <w:i/>
          <w:color w:val="auto"/>
          <w:sz w:val="28"/>
          <w:szCs w:val="28"/>
        </w:rPr>
        <w:t>Установите соответствие предложенной характеристики содержания понятий их названиям</w:t>
      </w:r>
      <w:r>
        <w:rPr>
          <w:i/>
          <w:color w:val="auto"/>
        </w:rPr>
        <w:t>.</w:t>
      </w:r>
      <w:r>
        <w:rPr>
          <w:color w:val="auto"/>
        </w:rPr>
        <w:t xml:space="preserve"> </w:t>
      </w:r>
      <w:r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p w14:paraId="2C8A5264">
      <w:pPr>
        <w:pStyle w:val="20"/>
        <w:tabs>
          <w:tab w:val="left" w:pos="8931"/>
          <w:tab w:val="left" w:pos="9750"/>
        </w:tabs>
        <w:jc w:val="both"/>
        <w:rPr>
          <w:color w:val="auto"/>
          <w:sz w:val="28"/>
          <w:szCs w:val="28"/>
        </w:rPr>
      </w:pPr>
    </w:p>
    <w:tbl>
      <w:tblPr>
        <w:tblStyle w:val="35"/>
        <w:tblW w:w="98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65"/>
        <w:gridCol w:w="5774"/>
      </w:tblGrid>
      <w:tr w14:paraId="37D3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6D380170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189C1B67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14:paraId="4A5D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B049811">
            <w:pPr>
              <w:pStyle w:val="1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5A4AA68E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Террористическая деятельность</w:t>
            </w:r>
          </w:p>
        </w:tc>
        <w:tc>
          <w:tcPr>
            <w:tcW w:w="565" w:type="dxa"/>
          </w:tcPr>
          <w:p w14:paraId="7CE48261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48083A11">
            <w:pPr>
              <w:pStyle w:val="24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Деятельность, включающая в себя: организацию, планирование, подготовку, финансирование и реализацию террористического акта;  подстрекательство к террористическому акту;  организацию незаконного вооружённого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  вербовку, вооружение, обучение и использование террористов;  информационное или иное пособничество в планировании, подготовке или реализации террористического акта; 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      </w:r>
          </w:p>
          <w:p w14:paraId="656AB98C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27BA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2F5B3E6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570363EE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Антитеррористическая деятельность</w:t>
            </w:r>
          </w:p>
        </w:tc>
        <w:tc>
          <w:tcPr>
            <w:tcW w:w="565" w:type="dxa"/>
          </w:tcPr>
          <w:p w14:paraId="381D9886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20FF9865">
            <w:pPr>
              <w:widowControl/>
              <w:autoSpaceDE/>
              <w:autoSpaceDN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Style w:val="10"/>
                <w:b w:val="0"/>
                <w:bCs w:val="0"/>
                <w:sz w:val="28"/>
                <w:szCs w:val="28"/>
                <w:shd w:val="clear" w:color="auto" w:fill="FFFFFF"/>
              </w:rPr>
              <w:t>Уполномоченные органы государственной власти, органы местного самоуправления, негосударственные организации и объединения, а также граждане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оказывающие содействие органам государственной власти и органам местного самоуправления в осуществлении антитеррористических мероприятий.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</w:p>
          <w:p w14:paraId="62711835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62C9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9CDFB2F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2E2A0D79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iCs/>
                <w:sz w:val="28"/>
                <w:szCs w:val="28"/>
              </w:rPr>
              <w:t>убъект террора</w:t>
            </w:r>
          </w:p>
        </w:tc>
        <w:tc>
          <w:tcPr>
            <w:tcW w:w="565" w:type="dxa"/>
          </w:tcPr>
          <w:p w14:paraId="1E5394CE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24A21445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10"/>
                <w:b w:val="0"/>
                <w:bCs w:val="0"/>
                <w:sz w:val="28"/>
                <w:szCs w:val="28"/>
                <w:shd w:val="clear" w:color="auto" w:fill="FFFFFF"/>
              </w:rPr>
              <w:t>Системная деятельность государственных органов, юридических лиц, независимо от форм собственности, а также общественных объединений и граждан</w:t>
            </w:r>
            <w:r>
              <w:rPr>
                <w:sz w:val="28"/>
                <w:szCs w:val="28"/>
                <w:shd w:val="clear" w:color="auto" w:fill="FFFFFF"/>
              </w:rPr>
              <w:t> в пределах своих полномочий по предупреждению, выявлению, пресечению, раскрытию, расследованию и минимизации последствий террористической деятельности, направленной на нанесение ущерба личности, обществу, государству. </w:t>
            </w:r>
          </w:p>
          <w:p w14:paraId="07805F02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38915EAF">
      <w:pPr>
        <w:pStyle w:val="20"/>
        <w:rPr>
          <w:color w:val="auto"/>
          <w:sz w:val="28"/>
          <w:szCs w:val="28"/>
        </w:rPr>
      </w:pPr>
    </w:p>
    <w:p w14:paraId="22F483CD">
      <w:pPr>
        <w:pStyle w:val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1-А, 2-В, 3-Б</w:t>
      </w:r>
    </w:p>
    <w:p w14:paraId="17FDFFE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Компетенции (индикаторы): УК-1. (УК-1.1., УК-1.2., УК-1.3.)</w:t>
      </w:r>
    </w:p>
    <w:p w14:paraId="20C98A4A">
      <w:pPr>
        <w:ind w:right="899"/>
        <w:rPr>
          <w:sz w:val="28"/>
        </w:rPr>
      </w:pPr>
    </w:p>
    <w:p w14:paraId="32C2A95F">
      <w:pPr>
        <w:pStyle w:val="20"/>
        <w:jc w:val="both"/>
        <w:rPr>
          <w:i/>
          <w:color w:val="auto"/>
          <w:sz w:val="28"/>
        </w:rPr>
      </w:pPr>
      <w:r>
        <w:rPr>
          <w:color w:val="auto"/>
          <w:sz w:val="28"/>
          <w:szCs w:val="28"/>
        </w:rPr>
        <w:t xml:space="preserve">4. </w:t>
      </w:r>
      <w:r>
        <w:rPr>
          <w:i/>
          <w:color w:val="auto"/>
          <w:sz w:val="28"/>
          <w:szCs w:val="28"/>
        </w:rPr>
        <w:t>Установите соответствие предложенной характеристики содержания понятий их названиям</w:t>
      </w:r>
      <w:r>
        <w:rPr>
          <w:i/>
          <w:color w:val="auto"/>
        </w:rPr>
        <w:t>.</w:t>
      </w:r>
      <w:r>
        <w:rPr>
          <w:color w:val="auto"/>
        </w:rPr>
        <w:t xml:space="preserve"> </w:t>
      </w:r>
      <w:r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p w14:paraId="0C13F330">
      <w:pPr>
        <w:pStyle w:val="20"/>
        <w:jc w:val="both"/>
        <w:rPr>
          <w:i/>
          <w:color w:val="auto"/>
          <w:sz w:val="28"/>
        </w:rPr>
      </w:pPr>
    </w:p>
    <w:tbl>
      <w:tblPr>
        <w:tblStyle w:val="35"/>
        <w:tblW w:w="98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65"/>
        <w:gridCol w:w="5774"/>
      </w:tblGrid>
      <w:tr w14:paraId="6391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244DF109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5D24B072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14:paraId="3162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2EB9BB5">
            <w:pPr>
              <w:pStyle w:val="1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53C161C5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Международный терроризм</w:t>
            </w:r>
          </w:p>
        </w:tc>
        <w:tc>
          <w:tcPr>
            <w:tcW w:w="565" w:type="dxa"/>
          </w:tcPr>
          <w:p w14:paraId="3CD09583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75D8CDFC">
            <w:pPr>
              <w:widowControl/>
              <w:autoSpaceDE/>
              <w:autoSpaceDN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10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согласованных по цели, месту и времени специальных мероприятий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  <w:shd w:val="clear" w:color="auto" w:fill="FFFFFF"/>
              </w:rPr>
              <w:t>направленных на пресечение террористических акций, обеспечение безопасности физических лиц, обезвреживание террористов, а также на минимизацию последствий террористической акции.</w:t>
            </w:r>
          </w:p>
          <w:p w14:paraId="29049F5A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19AE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ABCB6FB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54C471A8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Экстремизм</w:t>
            </w:r>
          </w:p>
        </w:tc>
        <w:tc>
          <w:tcPr>
            <w:tcW w:w="565" w:type="dxa"/>
          </w:tcPr>
          <w:p w14:paraId="0F4915E6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0C724248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Style w:val="10"/>
                <w:b w:val="0"/>
                <w:bCs w:val="0"/>
                <w:sz w:val="28"/>
                <w:szCs w:val="28"/>
                <w:shd w:val="clear" w:color="auto" w:fill="FFFFFF"/>
              </w:rPr>
              <w:t>Террористическая деятельность, реализуемая террористами, террористической организацией или их группой в целях подрыва международного правопорядка, конституционного строя других стран или международных отношений в целом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. </w:t>
            </w:r>
          </w:p>
          <w:p w14:paraId="01D9C032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2DBC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67FA4C6E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08530EBA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Контртеррористическая операция</w:t>
            </w:r>
          </w:p>
        </w:tc>
        <w:tc>
          <w:tcPr>
            <w:tcW w:w="565" w:type="dxa"/>
          </w:tcPr>
          <w:p w14:paraId="7568A539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4A9769A0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rStyle w:val="10"/>
                <w:b w:val="0"/>
                <w:bCs w:val="0"/>
                <w:sz w:val="28"/>
                <w:szCs w:val="28"/>
                <w:shd w:val="clear" w:color="auto" w:fill="FFFFFF"/>
              </w:rPr>
              <w:t>Приверженность к крайним взглядам, позициям и мерам в общественной деятельности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14:paraId="70E8671E">
      <w:pPr>
        <w:pStyle w:val="20"/>
        <w:rPr>
          <w:color w:val="auto"/>
          <w:sz w:val="28"/>
          <w:szCs w:val="28"/>
        </w:rPr>
      </w:pPr>
    </w:p>
    <w:p w14:paraId="4BB5832D">
      <w:pPr>
        <w:pStyle w:val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1-Б, 2-В, 3-А</w:t>
      </w:r>
    </w:p>
    <w:p w14:paraId="7E15713E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ОПК-7. (ОПК-7.1., ОПК-7.2., ОПК-7.3.)</w:t>
      </w:r>
    </w:p>
    <w:p w14:paraId="2971B3A3">
      <w:pPr>
        <w:pStyle w:val="20"/>
        <w:rPr>
          <w:color w:val="auto"/>
          <w:sz w:val="28"/>
          <w:szCs w:val="28"/>
        </w:rPr>
      </w:pPr>
    </w:p>
    <w:p w14:paraId="0A054B96">
      <w:pPr>
        <w:pStyle w:val="20"/>
        <w:jc w:val="both"/>
        <w:rPr>
          <w:i/>
          <w:color w:val="auto"/>
          <w:sz w:val="28"/>
        </w:rPr>
      </w:pPr>
      <w:r>
        <w:rPr>
          <w:color w:val="auto"/>
          <w:sz w:val="28"/>
          <w:szCs w:val="28"/>
        </w:rPr>
        <w:t xml:space="preserve">5. </w:t>
      </w:r>
      <w:r>
        <w:rPr>
          <w:i/>
          <w:color w:val="auto"/>
          <w:sz w:val="28"/>
          <w:szCs w:val="28"/>
        </w:rPr>
        <w:t>Установите соответствие предложенной характеристики содержания понятий их названиям</w:t>
      </w:r>
      <w:r>
        <w:rPr>
          <w:i/>
          <w:color w:val="auto"/>
        </w:rPr>
        <w:t>.</w:t>
      </w:r>
      <w:r>
        <w:rPr>
          <w:color w:val="auto"/>
        </w:rPr>
        <w:t xml:space="preserve"> </w:t>
      </w:r>
      <w:r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p w14:paraId="2BBD76D7">
      <w:pPr>
        <w:pStyle w:val="20"/>
        <w:jc w:val="both"/>
        <w:rPr>
          <w:i/>
          <w:color w:val="auto"/>
          <w:sz w:val="28"/>
        </w:rPr>
      </w:pPr>
    </w:p>
    <w:tbl>
      <w:tblPr>
        <w:tblStyle w:val="35"/>
        <w:tblW w:w="98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65"/>
        <w:gridCol w:w="5774"/>
      </w:tblGrid>
      <w:tr w14:paraId="42C9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28643135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26C0855D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14:paraId="0D5D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47A470E">
            <w:pPr>
              <w:pStyle w:val="1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5204A160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Захват заложников</w:t>
            </w:r>
          </w:p>
        </w:tc>
        <w:tc>
          <w:tcPr>
            <w:tcW w:w="565" w:type="dxa"/>
          </w:tcPr>
          <w:p w14:paraId="16AFD00C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16F7CB70">
            <w:pPr>
              <w:widowControl/>
              <w:autoSpaceDE/>
              <w:autoSpaceDN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Предоставление средств или оказание финансовой поддержки террористам</w:t>
            </w:r>
          </w:p>
          <w:p w14:paraId="6269BBF9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543E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4B2121EE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511F936F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Антитеррористическая защищенность</w:t>
            </w:r>
          </w:p>
        </w:tc>
        <w:tc>
          <w:tcPr>
            <w:tcW w:w="565" w:type="dxa"/>
          </w:tcPr>
          <w:p w14:paraId="4367D959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3B44431B">
            <w:pPr>
              <w:widowControl/>
              <w:autoSpaceDE/>
              <w:autoSpaceDN/>
              <w:jc w:val="both"/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 xml:space="preserve">Удержание лиц, совершенное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их освобождения </w:t>
            </w:r>
          </w:p>
          <w:p w14:paraId="5569BB2C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618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A7C8BA6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17065672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Финансирование терроризма</w:t>
            </w:r>
          </w:p>
        </w:tc>
        <w:tc>
          <w:tcPr>
            <w:tcW w:w="565" w:type="dxa"/>
          </w:tcPr>
          <w:p w14:paraId="692EFFB2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4B1436EA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rStyle w:val="10"/>
                <w:b w:val="0"/>
                <w:bCs w:val="0"/>
                <w:sz w:val="28"/>
                <w:szCs w:val="28"/>
                <w:shd w:val="clear" w:color="auto" w:fill="FFFFFF"/>
              </w:rPr>
              <w:t>Состояние защищённости здания, строения, сооружения, иного объекта, места массового пребывания людей, препятствующее совершению террористического акта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6BAB5775">
      <w:pPr>
        <w:pStyle w:val="20"/>
        <w:jc w:val="both"/>
        <w:rPr>
          <w:color w:val="auto"/>
          <w:sz w:val="28"/>
          <w:szCs w:val="28"/>
        </w:rPr>
      </w:pPr>
    </w:p>
    <w:p w14:paraId="24265416">
      <w:pPr>
        <w:pStyle w:val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1-Б, 2-В, 3-А</w:t>
      </w:r>
    </w:p>
    <w:p w14:paraId="07597B6D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ОПК-7. (ОПК-7.1., ОПК-7.2., ОПК-7.3.)</w:t>
      </w:r>
    </w:p>
    <w:p w14:paraId="0EE0B1A2">
      <w:pPr>
        <w:ind w:left="930" w:right="899"/>
        <w:rPr>
          <w:sz w:val="28"/>
        </w:rPr>
      </w:pPr>
    </w:p>
    <w:p w14:paraId="15BBFF9A">
      <w:pPr>
        <w:pStyle w:val="20"/>
        <w:jc w:val="both"/>
        <w:rPr>
          <w:i/>
          <w:color w:val="auto"/>
          <w:sz w:val="28"/>
        </w:rPr>
      </w:pPr>
      <w:r>
        <w:rPr>
          <w:color w:val="auto"/>
          <w:sz w:val="28"/>
          <w:szCs w:val="28"/>
        </w:rPr>
        <w:t xml:space="preserve">6. </w:t>
      </w:r>
      <w:r>
        <w:rPr>
          <w:i/>
          <w:color w:val="auto"/>
          <w:sz w:val="28"/>
          <w:szCs w:val="28"/>
        </w:rPr>
        <w:t>Установите соответствие предложенной характеристики содержания понятий их названиям</w:t>
      </w:r>
      <w:r>
        <w:rPr>
          <w:i/>
          <w:color w:val="auto"/>
        </w:rPr>
        <w:t>.</w:t>
      </w:r>
      <w:r>
        <w:rPr>
          <w:color w:val="auto"/>
        </w:rPr>
        <w:t xml:space="preserve"> </w:t>
      </w:r>
      <w:r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p w14:paraId="4FCF8799">
      <w:pPr>
        <w:pStyle w:val="20"/>
        <w:jc w:val="both"/>
        <w:rPr>
          <w:i/>
          <w:color w:val="auto"/>
          <w:sz w:val="28"/>
        </w:rPr>
      </w:pPr>
    </w:p>
    <w:tbl>
      <w:tblPr>
        <w:tblStyle w:val="35"/>
        <w:tblW w:w="98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65"/>
        <w:gridCol w:w="5774"/>
      </w:tblGrid>
      <w:tr w14:paraId="3D52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6C4680D7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67C9A1D4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14:paraId="7092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3B85E93">
            <w:pPr>
              <w:pStyle w:val="1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2310FA35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Террористическая деятельность</w:t>
            </w:r>
          </w:p>
        </w:tc>
        <w:tc>
          <w:tcPr>
            <w:tcW w:w="565" w:type="dxa"/>
          </w:tcPr>
          <w:p w14:paraId="5D5B7DB2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409A23EA">
            <w:pPr>
              <w:pStyle w:val="24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Форма преступности, для которой характерна устойчивая преступная деятельность, осуществляемая преступными организациями (организованными группами, бандами, преступными сообществами и иными подобными незаконными формированиями), имеющими иерархическую структуру, материальную и финансовую базу.</w:t>
            </w:r>
          </w:p>
          <w:p w14:paraId="75664C87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3172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4A13B7C2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717D625E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Международный терроризм</w:t>
            </w:r>
          </w:p>
        </w:tc>
        <w:tc>
          <w:tcPr>
            <w:tcW w:w="565" w:type="dxa"/>
          </w:tcPr>
          <w:p w14:paraId="7233A8A1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7460AFEE">
            <w:pPr>
              <w:widowControl/>
              <w:autoSpaceDE/>
              <w:autoSpaceDN/>
              <w:jc w:val="both"/>
              <w:rPr>
                <w:rStyle w:val="10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10"/>
                <w:b w:val="0"/>
                <w:bCs w:val="0"/>
                <w:sz w:val="28"/>
                <w:szCs w:val="28"/>
                <w:shd w:val="clear" w:color="auto" w:fill="FFFFFF"/>
              </w:rPr>
              <w:t>Террористическая деятельность, реализуемая террористами, террористической организацией или их группой в целях подрыва международного правопорядка, конституционного строя других стран или международных отношений в целом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. </w:t>
            </w:r>
          </w:p>
          <w:p w14:paraId="206DDAE0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4056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44B4110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260BB52B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преступность</w:t>
            </w:r>
          </w:p>
        </w:tc>
        <w:tc>
          <w:tcPr>
            <w:tcW w:w="565" w:type="dxa"/>
          </w:tcPr>
          <w:p w14:paraId="2A31E87F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06CD98DA">
            <w:pPr>
              <w:pStyle w:val="24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Деятельность, включающая в себя: организацию, планирование, подготовку, финансирование и реализацию террористического акта;  подстрекательство к террористическому акту;  организацию незаконного вооружённого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  вербовку, вооружение, обучение и использование террористов;  информационное или иное пособничество в планировании, подготовке или реализации террористического акта; 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      </w:r>
          </w:p>
          <w:p w14:paraId="57B11A9D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5430721B">
      <w:pPr>
        <w:pStyle w:val="20"/>
        <w:rPr>
          <w:color w:val="auto"/>
          <w:sz w:val="28"/>
          <w:szCs w:val="28"/>
        </w:rPr>
      </w:pPr>
    </w:p>
    <w:p w14:paraId="61965424">
      <w:pPr>
        <w:pStyle w:val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1-В, 2-Б, 3-А</w:t>
      </w:r>
    </w:p>
    <w:p w14:paraId="19F3B542">
      <w:pPr>
        <w:pStyle w:val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Компетенции (индикаторы): ОПК-7. (ОПК-7.1., ОПК-7.2., ОПК-7.3.)</w:t>
      </w:r>
    </w:p>
    <w:p w14:paraId="66B8C438">
      <w:pPr>
        <w:rPr>
          <w:b/>
          <w:sz w:val="28"/>
        </w:rPr>
      </w:pPr>
    </w:p>
    <w:p w14:paraId="1ADD6979">
      <w:pPr>
        <w:pStyle w:val="20"/>
        <w:jc w:val="both"/>
        <w:rPr>
          <w:i/>
          <w:color w:val="auto"/>
          <w:sz w:val="28"/>
        </w:rPr>
      </w:pPr>
      <w:r>
        <w:rPr>
          <w:color w:val="auto"/>
          <w:sz w:val="28"/>
          <w:szCs w:val="28"/>
        </w:rPr>
        <w:t xml:space="preserve">7. </w:t>
      </w:r>
      <w:r>
        <w:rPr>
          <w:i/>
          <w:color w:val="auto"/>
          <w:sz w:val="28"/>
          <w:szCs w:val="28"/>
        </w:rPr>
        <w:t>Установите соответствие предложенной характеристики содержания понятий их названиям</w:t>
      </w:r>
      <w:r>
        <w:rPr>
          <w:i/>
          <w:color w:val="auto"/>
        </w:rPr>
        <w:t>.</w:t>
      </w:r>
      <w:r>
        <w:rPr>
          <w:color w:val="auto"/>
        </w:rPr>
        <w:t xml:space="preserve"> </w:t>
      </w:r>
      <w:r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p w14:paraId="445EDDE3">
      <w:pPr>
        <w:pStyle w:val="20"/>
        <w:jc w:val="both"/>
        <w:rPr>
          <w:i/>
          <w:color w:val="auto"/>
          <w:sz w:val="28"/>
        </w:rPr>
      </w:pPr>
    </w:p>
    <w:tbl>
      <w:tblPr>
        <w:tblStyle w:val="35"/>
        <w:tblW w:w="98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65"/>
        <w:gridCol w:w="5774"/>
      </w:tblGrid>
      <w:tr w14:paraId="4E66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3E4625D0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242584DD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14:paraId="05D7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C9763A4">
            <w:pPr>
              <w:pStyle w:val="1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36D67ABF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Анонимная угроза</w:t>
            </w:r>
          </w:p>
        </w:tc>
        <w:tc>
          <w:tcPr>
            <w:tcW w:w="565" w:type="dxa"/>
          </w:tcPr>
          <w:p w14:paraId="5D2FC801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19EFA20A">
            <w:pPr>
              <w:pStyle w:val="24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Нетерпимость по отношению к лицам, исповедующим другие религии, сопровождаемая призывами к совершению или совершением антиобщественных, зачастую противоправных, в том числе насильственных, действий в отношении граждан.</w:t>
            </w:r>
          </w:p>
          <w:p w14:paraId="0D18A74E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09F0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9DE0B04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502D482D">
            <w:pPr>
              <w:pStyle w:val="20"/>
              <w:autoSpaceDE/>
              <w:autoSpaceDN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Религиозный экстремизм</w:t>
            </w:r>
          </w:p>
          <w:p w14:paraId="7436C32E">
            <w:pPr>
              <w:widowControl/>
              <w:autoSpaceDE/>
              <w:autoSpaceDN/>
            </w:pPr>
          </w:p>
          <w:p w14:paraId="73EABDEF">
            <w:pPr>
              <w:widowControl/>
              <w:autoSpaceDE/>
              <w:autoSpaceDN/>
            </w:pPr>
          </w:p>
          <w:p w14:paraId="0F856E57">
            <w:pPr>
              <w:widowControl/>
              <w:autoSpaceDE/>
              <w:autoSpaceDN/>
            </w:pPr>
          </w:p>
          <w:p w14:paraId="0CE6C478">
            <w:pPr>
              <w:widowControl/>
              <w:autoSpaceDE/>
              <w:autoSpaceDN/>
            </w:pPr>
          </w:p>
          <w:p w14:paraId="4659622F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14:paraId="6E1874B8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3B42BA45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которое осознанно принимает участие в организации, подготовке или совершении акта терроризма в качестве организатора, подстрекателя или пособника</w:t>
            </w:r>
          </w:p>
        </w:tc>
      </w:tr>
      <w:tr w14:paraId="7EDE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227AA55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76BE7B55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Соучастник террористов</w:t>
            </w:r>
          </w:p>
        </w:tc>
        <w:tc>
          <w:tcPr>
            <w:tcW w:w="565" w:type="dxa"/>
          </w:tcPr>
          <w:p w14:paraId="048E60D9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1DA1E217">
            <w:pPr>
              <w:pStyle w:val="24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Поступившее в адрес органов государственной власти, средств массовой информации, отдельных граждан письменное или устное сообщение неизвестного лица о возможности совершения террористической акции.</w:t>
            </w:r>
          </w:p>
          <w:p w14:paraId="652606C6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437C8DAE">
      <w:pPr>
        <w:pStyle w:val="20"/>
        <w:rPr>
          <w:color w:val="auto"/>
          <w:sz w:val="28"/>
          <w:szCs w:val="28"/>
        </w:rPr>
      </w:pPr>
    </w:p>
    <w:p w14:paraId="0B419D9D">
      <w:pPr>
        <w:pStyle w:val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1-В, 2-А, 3-Б</w:t>
      </w:r>
    </w:p>
    <w:p w14:paraId="0DF359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Компетенции (индикаторы): ПК-2. (ПК-2.1., ПК-2.2., ПК-2.3., ПК-2.4.)</w:t>
      </w:r>
    </w:p>
    <w:p w14:paraId="6A9923A0">
      <w:pPr>
        <w:rPr>
          <w:bCs/>
          <w:sz w:val="28"/>
        </w:rPr>
      </w:pPr>
    </w:p>
    <w:p w14:paraId="55A30F6F">
      <w:pPr>
        <w:pStyle w:val="20"/>
        <w:jc w:val="both"/>
        <w:rPr>
          <w:i/>
          <w:color w:val="auto"/>
          <w:sz w:val="28"/>
        </w:rPr>
      </w:pPr>
      <w:r>
        <w:rPr>
          <w:color w:val="auto"/>
          <w:sz w:val="28"/>
          <w:szCs w:val="28"/>
        </w:rPr>
        <w:t xml:space="preserve">8. </w:t>
      </w:r>
      <w:r>
        <w:rPr>
          <w:i/>
          <w:color w:val="auto"/>
          <w:sz w:val="28"/>
          <w:szCs w:val="28"/>
        </w:rPr>
        <w:t>Установите соответствие предложенной характеристики содержания понятий их названиям</w:t>
      </w:r>
      <w:r>
        <w:rPr>
          <w:i/>
          <w:color w:val="auto"/>
        </w:rPr>
        <w:t>.</w:t>
      </w:r>
      <w:r>
        <w:rPr>
          <w:color w:val="auto"/>
        </w:rPr>
        <w:t xml:space="preserve"> </w:t>
      </w:r>
      <w:r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p w14:paraId="302D4639">
      <w:pPr>
        <w:pStyle w:val="20"/>
        <w:jc w:val="both"/>
        <w:rPr>
          <w:i/>
          <w:color w:val="auto"/>
          <w:sz w:val="28"/>
        </w:rPr>
      </w:pPr>
    </w:p>
    <w:tbl>
      <w:tblPr>
        <w:tblStyle w:val="35"/>
        <w:tblW w:w="98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65"/>
        <w:gridCol w:w="5774"/>
      </w:tblGrid>
      <w:tr w14:paraId="0468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1E29C26D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43147F67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14:paraId="421E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4673926">
            <w:pPr>
              <w:pStyle w:val="1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77084908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Стратегические объекты</w:t>
            </w:r>
          </w:p>
        </w:tc>
        <w:tc>
          <w:tcPr>
            <w:tcW w:w="565" w:type="dxa"/>
          </w:tcPr>
          <w:p w14:paraId="13E6BD22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7B5E1CED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Действия, побуждающие лицо или группу лиц к участию в террористической деятельности в любой форме.</w:t>
            </w:r>
          </w:p>
          <w:p w14:paraId="113F3D47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1C5F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7F4DFB0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3AE8696F">
            <w:pPr>
              <w:pStyle w:val="20"/>
              <w:autoSpaceDE/>
              <w:autoSpaceDN/>
              <w:rPr>
                <w:i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Разжигание национальной, расовой или религиозной вражды</w:t>
            </w:r>
          </w:p>
          <w:p w14:paraId="0121A417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  <w:p w14:paraId="02A0B4E4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  <w:p w14:paraId="6A483A96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  <w:p w14:paraId="6FFC74D3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  <w:p w14:paraId="6C67E729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14:paraId="691C0C46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44A9454A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Министерства, ведомства, учреждения, организации и объекты оборонной и атомной промышленности, транспорта и связи, топливно-энергетического, химического, машиностроительного и металлургического комплексов, сферы космических исследований, приоритетных научно-технических разработок и экологии, деятельность которых обеспечивает стратегические интересы государства и требует повышенных мер зашиты от террористических угроз.</w:t>
            </w:r>
          </w:p>
          <w:p w14:paraId="740FC759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0C41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8B419E6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50525A08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Подстрекательство к террористической деятельности</w:t>
            </w:r>
          </w:p>
        </w:tc>
        <w:tc>
          <w:tcPr>
            <w:tcW w:w="565" w:type="dxa"/>
          </w:tcPr>
          <w:p w14:paraId="0254B7B5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6A75F094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Пропаганда «неполноценности», унижение достоинства представителей одних национальностей или религий и (либо) пропаганда «исключительности», «превосходства» представителей других национальностей или религий, а также направленные на достижение этих целей действия, сопряженные с насилием, угрозами физической расправы, погромами, поджогами, уничтожением имущества, захватом заложников, насильственным выселением граждан из мест их постоянного проживания.</w:t>
            </w:r>
          </w:p>
          <w:p w14:paraId="48D7721E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13748566">
      <w:pPr>
        <w:pStyle w:val="20"/>
        <w:rPr>
          <w:color w:val="auto"/>
          <w:sz w:val="28"/>
          <w:szCs w:val="28"/>
        </w:rPr>
      </w:pPr>
    </w:p>
    <w:p w14:paraId="782E474F">
      <w:pPr>
        <w:pStyle w:val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1-Б, 2-В, 3-А</w:t>
      </w:r>
    </w:p>
    <w:p w14:paraId="3EB319C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Компетенции (индикаторы): ПК-2. (ПК-2.1., ПК-2.2., ПК-2.3., ПК-2.4.)</w:t>
      </w:r>
    </w:p>
    <w:p w14:paraId="64080999">
      <w:pPr>
        <w:rPr>
          <w:b/>
          <w:sz w:val="28"/>
        </w:rPr>
      </w:pPr>
    </w:p>
    <w:p w14:paraId="797140EC">
      <w:pPr>
        <w:pStyle w:val="20"/>
        <w:jc w:val="both"/>
        <w:rPr>
          <w:i/>
          <w:color w:val="auto"/>
          <w:sz w:val="28"/>
        </w:rPr>
      </w:pPr>
      <w:r>
        <w:rPr>
          <w:color w:val="auto"/>
          <w:sz w:val="28"/>
          <w:szCs w:val="28"/>
        </w:rPr>
        <w:t xml:space="preserve">9. </w:t>
      </w:r>
      <w:r>
        <w:rPr>
          <w:i/>
          <w:color w:val="auto"/>
          <w:sz w:val="28"/>
          <w:szCs w:val="28"/>
        </w:rPr>
        <w:t>Установите соответствие предложенной характеристики содержания понятий их названиям</w:t>
      </w:r>
      <w:r>
        <w:rPr>
          <w:i/>
          <w:color w:val="auto"/>
        </w:rPr>
        <w:t>.</w:t>
      </w:r>
      <w:r>
        <w:rPr>
          <w:color w:val="auto"/>
        </w:rPr>
        <w:t xml:space="preserve"> </w:t>
      </w:r>
      <w:r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p w14:paraId="0F211AF5">
      <w:pPr>
        <w:pStyle w:val="20"/>
        <w:jc w:val="both"/>
        <w:rPr>
          <w:color w:val="auto"/>
          <w:sz w:val="28"/>
          <w:szCs w:val="28"/>
        </w:rPr>
      </w:pPr>
    </w:p>
    <w:tbl>
      <w:tblPr>
        <w:tblStyle w:val="35"/>
        <w:tblW w:w="98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65"/>
        <w:gridCol w:w="5774"/>
      </w:tblGrid>
      <w:tr w14:paraId="776B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142ACEF5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49525AA1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14:paraId="6D52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9C75849">
            <w:pPr>
              <w:pStyle w:val="1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6F92ECEA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безопасность</w:t>
            </w:r>
          </w:p>
        </w:tc>
        <w:tc>
          <w:tcPr>
            <w:tcW w:w="565" w:type="dxa"/>
          </w:tcPr>
          <w:p w14:paraId="7297CBB5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446EE4F3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Террористическая деятельность, субъектами и объектами которой являются граждане, государственные и негосударственные структуры одного и того же государства и которая осуществляется в пределах данного государства.</w:t>
            </w:r>
          </w:p>
        </w:tc>
      </w:tr>
      <w:tr w14:paraId="4A04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34B735D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009578A7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Внутренний терроризм</w:t>
            </w:r>
          </w:p>
        </w:tc>
        <w:tc>
          <w:tcPr>
            <w:tcW w:w="565" w:type="dxa"/>
          </w:tcPr>
          <w:p w14:paraId="01424530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32B85C98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Совершение террористических акций исполнителями-самоубийцами</w:t>
            </w:r>
          </w:p>
          <w:p w14:paraId="6664F47B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14:paraId="50B1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86612ED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1EF0C0AD">
            <w:pPr>
              <w:pStyle w:val="1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Жертвенный терроризм</w:t>
            </w:r>
          </w:p>
        </w:tc>
        <w:tc>
          <w:tcPr>
            <w:tcW w:w="565" w:type="dxa"/>
          </w:tcPr>
          <w:p w14:paraId="151C77A1">
            <w:pPr>
              <w:pStyle w:val="1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52F7911B">
            <w:pPr>
              <w:pStyle w:val="24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защищенности политических отношений и институтов государства и общества от внешних и внутренних угроз и опасностей.</w:t>
            </w:r>
          </w:p>
          <w:p w14:paraId="0026199C">
            <w:pPr>
              <w:pStyle w:val="1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5309E796">
      <w:pPr>
        <w:pStyle w:val="20"/>
        <w:rPr>
          <w:color w:val="auto"/>
          <w:sz w:val="28"/>
          <w:szCs w:val="28"/>
        </w:rPr>
      </w:pPr>
    </w:p>
    <w:p w14:paraId="3E06555C">
      <w:pPr>
        <w:pStyle w:val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1-В, 2-А, 3-Б</w:t>
      </w:r>
    </w:p>
    <w:p w14:paraId="77F0B909">
      <w:pPr>
        <w:rPr>
          <w:bCs/>
          <w:sz w:val="28"/>
        </w:rPr>
      </w:pPr>
      <w:r>
        <w:rPr>
          <w:sz w:val="28"/>
          <w:szCs w:val="28"/>
        </w:rPr>
        <w:t>Компетенции (индикаторы): ПК-2. (ПК-2.1., ПК-2.2., ПК-2.3., ПК-2.4.)</w:t>
      </w:r>
    </w:p>
    <w:p w14:paraId="68F794FD">
      <w:pPr>
        <w:rPr>
          <w:b/>
          <w:sz w:val="28"/>
        </w:rPr>
      </w:pPr>
    </w:p>
    <w:p w14:paraId="7D1B9E86">
      <w:pPr>
        <w:rPr>
          <w:b/>
          <w:sz w:val="28"/>
        </w:rPr>
      </w:pPr>
    </w:p>
    <w:p w14:paraId="279D7B1C">
      <w:pPr>
        <w:rPr>
          <w:b/>
          <w:sz w:val="28"/>
        </w:rPr>
      </w:pPr>
    </w:p>
    <w:p w14:paraId="5F88A189">
      <w:pPr>
        <w:rPr>
          <w:b/>
          <w:sz w:val="28"/>
        </w:rPr>
      </w:pPr>
    </w:p>
    <w:p w14:paraId="17A9DFBC">
      <w:pPr>
        <w:rPr>
          <w:b/>
          <w:sz w:val="28"/>
        </w:rPr>
      </w:pPr>
    </w:p>
    <w:p w14:paraId="6AF8F667">
      <w:pPr>
        <w:rPr>
          <w:b/>
          <w:sz w:val="28"/>
        </w:rPr>
      </w:pPr>
    </w:p>
    <w:p w14:paraId="1A47AC13">
      <w:pPr>
        <w:rPr>
          <w:b/>
          <w:sz w:val="28"/>
        </w:rPr>
      </w:pPr>
    </w:p>
    <w:p w14:paraId="3B67493A">
      <w:pPr>
        <w:rPr>
          <w:b/>
          <w:sz w:val="28"/>
        </w:rPr>
      </w:pPr>
    </w:p>
    <w:p w14:paraId="7F14DF7B">
      <w:pPr>
        <w:rPr>
          <w:b/>
          <w:sz w:val="28"/>
        </w:rPr>
      </w:pPr>
    </w:p>
    <w:p w14:paraId="2D9869CE">
      <w:pPr>
        <w:rPr>
          <w:b/>
          <w:sz w:val="28"/>
        </w:rPr>
      </w:pPr>
    </w:p>
    <w:p w14:paraId="21262069">
      <w:pPr>
        <w:rPr>
          <w:b/>
          <w:sz w:val="28"/>
        </w:rPr>
      </w:pPr>
    </w:p>
    <w:p w14:paraId="5FF3E8E0">
      <w:pPr>
        <w:rPr>
          <w:b/>
          <w:sz w:val="28"/>
        </w:rPr>
      </w:pPr>
    </w:p>
    <w:p w14:paraId="618E6047">
      <w:pPr>
        <w:rPr>
          <w:b/>
          <w:sz w:val="28"/>
        </w:rPr>
      </w:pPr>
    </w:p>
    <w:p w14:paraId="3F2E179A">
      <w:pPr>
        <w:rPr>
          <w:b/>
          <w:sz w:val="28"/>
        </w:rPr>
      </w:pPr>
    </w:p>
    <w:p w14:paraId="162F889A">
      <w:pPr>
        <w:rPr>
          <w:b/>
          <w:sz w:val="28"/>
        </w:rPr>
      </w:pPr>
    </w:p>
    <w:p w14:paraId="42882696">
      <w:pPr>
        <w:rPr>
          <w:b/>
          <w:sz w:val="28"/>
        </w:rPr>
      </w:pPr>
    </w:p>
    <w:p w14:paraId="4FEACD98">
      <w:pPr>
        <w:rPr>
          <w:b/>
          <w:sz w:val="28"/>
        </w:rPr>
      </w:pPr>
    </w:p>
    <w:p w14:paraId="4DA2F739">
      <w:pPr>
        <w:rPr>
          <w:b/>
          <w:sz w:val="28"/>
        </w:rPr>
      </w:pPr>
    </w:p>
    <w:p w14:paraId="2DAF084A">
      <w:pPr>
        <w:rPr>
          <w:b/>
          <w:sz w:val="28"/>
        </w:rPr>
      </w:pPr>
    </w:p>
    <w:p w14:paraId="0FAD846F">
      <w:pPr>
        <w:rPr>
          <w:b/>
          <w:sz w:val="28"/>
        </w:rPr>
      </w:pPr>
    </w:p>
    <w:p w14:paraId="36BA3CC8">
      <w:pPr>
        <w:rPr>
          <w:b/>
          <w:sz w:val="28"/>
        </w:rPr>
      </w:pPr>
    </w:p>
    <w:p w14:paraId="0DD85166">
      <w:pPr>
        <w:rPr>
          <w:b/>
          <w:sz w:val="28"/>
        </w:rPr>
      </w:pPr>
    </w:p>
    <w:p w14:paraId="20C7F082">
      <w:pPr>
        <w:rPr>
          <w:b/>
          <w:sz w:val="28"/>
        </w:rPr>
      </w:pPr>
    </w:p>
    <w:p w14:paraId="2684694E">
      <w:pPr>
        <w:rPr>
          <w:b/>
          <w:sz w:val="28"/>
        </w:rPr>
      </w:pPr>
    </w:p>
    <w:p w14:paraId="6B548148">
      <w:pPr>
        <w:rPr>
          <w:b/>
          <w:sz w:val="28"/>
        </w:rPr>
      </w:pPr>
    </w:p>
    <w:p w14:paraId="5D49801B">
      <w:pPr>
        <w:rPr>
          <w:b/>
          <w:sz w:val="28"/>
        </w:rPr>
      </w:pPr>
    </w:p>
    <w:p w14:paraId="762E6F72">
      <w:pPr>
        <w:rPr>
          <w:b/>
          <w:sz w:val="28"/>
        </w:rPr>
      </w:pPr>
    </w:p>
    <w:p w14:paraId="4E423676">
      <w:pPr>
        <w:rPr>
          <w:b/>
          <w:sz w:val="28"/>
        </w:rPr>
      </w:pPr>
    </w:p>
    <w:p w14:paraId="19FC4E6E">
      <w:pPr>
        <w:rPr>
          <w:b/>
          <w:sz w:val="28"/>
        </w:rPr>
      </w:pPr>
    </w:p>
    <w:p w14:paraId="2AF60D9E">
      <w:pPr>
        <w:rPr>
          <w:b/>
          <w:sz w:val="28"/>
        </w:rPr>
      </w:pPr>
    </w:p>
    <w:p w14:paraId="750C656C">
      <w:pPr>
        <w:rPr>
          <w:b/>
          <w:sz w:val="28"/>
        </w:rPr>
      </w:pPr>
    </w:p>
    <w:p w14:paraId="2F3ADA40">
      <w:pPr>
        <w:rPr>
          <w:b/>
          <w:sz w:val="28"/>
        </w:rPr>
      </w:pPr>
    </w:p>
    <w:p w14:paraId="72D455AA">
      <w:pPr>
        <w:rPr>
          <w:b/>
          <w:sz w:val="28"/>
        </w:rPr>
      </w:pPr>
    </w:p>
    <w:p w14:paraId="4737E6C1">
      <w:pPr>
        <w:rPr>
          <w:b/>
          <w:sz w:val="28"/>
        </w:rPr>
      </w:pPr>
    </w:p>
    <w:p w14:paraId="74E079BC">
      <w:pPr>
        <w:rPr>
          <w:b/>
          <w:sz w:val="28"/>
        </w:rPr>
      </w:pPr>
    </w:p>
    <w:p w14:paraId="5811B5C3">
      <w:pPr>
        <w:rPr>
          <w:b/>
          <w:sz w:val="28"/>
        </w:rPr>
      </w:pPr>
    </w:p>
    <w:p w14:paraId="7F66808E">
      <w:pPr>
        <w:rPr>
          <w:b/>
          <w:sz w:val="28"/>
        </w:rPr>
      </w:pPr>
    </w:p>
    <w:p w14:paraId="207D4F62">
      <w:pPr>
        <w:rPr>
          <w:b/>
          <w:sz w:val="28"/>
        </w:rPr>
      </w:pPr>
    </w:p>
    <w:p w14:paraId="3065BA89">
      <w:pPr>
        <w:ind w:left="222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14:paraId="48690C94">
      <w:pPr>
        <w:rPr>
          <w:spacing w:val="-2"/>
          <w:sz w:val="28"/>
        </w:rPr>
      </w:pPr>
    </w:p>
    <w:p w14:paraId="01145DC4">
      <w:pPr>
        <w:jc w:val="both"/>
        <w:rPr>
          <w:i/>
          <w:iCs/>
          <w:sz w:val="28"/>
        </w:rPr>
      </w:pPr>
      <w:r>
        <w:rPr>
          <w:sz w:val="28"/>
        </w:rPr>
        <w:t xml:space="preserve">1. </w:t>
      </w:r>
      <w:r>
        <w:rPr>
          <w:i/>
          <w:iCs/>
          <w:sz w:val="28"/>
        </w:rPr>
        <w:t xml:space="preserve">Укажите в хронологической последовательности принятие международных нормативных правовых актов по годам. </w:t>
      </w:r>
      <w:bookmarkStart w:id="1" w:name="_Hlk192689916"/>
      <w:r>
        <w:rPr>
          <w:i/>
          <w:iCs/>
          <w:spacing w:val="-2"/>
          <w:sz w:val="28"/>
        </w:rPr>
        <w:t>Запишите правильную последовательность букв слева направо.</w:t>
      </w:r>
      <w:bookmarkEnd w:id="1"/>
    </w:p>
    <w:p w14:paraId="6943439E">
      <w:pPr>
        <w:jc w:val="both"/>
        <w:rPr>
          <w:sz w:val="28"/>
        </w:rPr>
      </w:pPr>
      <w:r>
        <w:rPr>
          <w:sz w:val="28"/>
        </w:rPr>
        <w:t xml:space="preserve">А) Конвенция Шанхайской организации сотрудничества против терроризма </w:t>
      </w:r>
    </w:p>
    <w:p w14:paraId="39BFC1D6">
      <w:pPr>
        <w:jc w:val="both"/>
        <w:rPr>
          <w:sz w:val="28"/>
        </w:rPr>
      </w:pPr>
      <w:r>
        <w:rPr>
          <w:sz w:val="28"/>
        </w:rPr>
        <w:t xml:space="preserve">Б) Шанхайская конвенция о борьбе с терроризмом, сепаратизмом и экстремизмом </w:t>
      </w:r>
    </w:p>
    <w:p w14:paraId="663329FA">
      <w:pPr>
        <w:jc w:val="both"/>
        <w:rPr>
          <w:sz w:val="28"/>
        </w:rPr>
      </w:pPr>
      <w:r>
        <w:rPr>
          <w:sz w:val="28"/>
        </w:rPr>
        <w:t xml:space="preserve">В) Международная конвенция о борьбе с акрами ядерного терроризма </w:t>
      </w:r>
    </w:p>
    <w:p w14:paraId="3DCC6985">
      <w:pPr>
        <w:jc w:val="both"/>
        <w:rPr>
          <w:sz w:val="28"/>
        </w:rPr>
      </w:pPr>
      <w:r>
        <w:rPr>
          <w:sz w:val="28"/>
        </w:rPr>
        <w:t>Г) Договор государств-участников Содружества Независимых Государств о противодействии легализации (отмыванию) преступных доходов и финансированию терроризма</w:t>
      </w:r>
    </w:p>
    <w:p w14:paraId="431CE5F1">
      <w:pPr>
        <w:jc w:val="both"/>
        <w:rPr>
          <w:sz w:val="28"/>
        </w:rPr>
      </w:pPr>
      <w:r>
        <w:rPr>
          <w:sz w:val="28"/>
        </w:rPr>
        <w:t>Правильный ответ: Б, В, Г, А</w:t>
      </w:r>
    </w:p>
    <w:p w14:paraId="215E11D1">
      <w:pPr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УК-1. (УК-1.1., УК-1.2., УК-1.3.)</w:t>
      </w:r>
    </w:p>
    <w:p w14:paraId="71C6FE88">
      <w:pPr>
        <w:ind w:left="222" w:firstLine="707"/>
        <w:jc w:val="both"/>
        <w:rPr>
          <w:sz w:val="28"/>
        </w:rPr>
      </w:pPr>
    </w:p>
    <w:p w14:paraId="59BFF4DD">
      <w:pPr>
        <w:jc w:val="both"/>
        <w:rPr>
          <w:i/>
          <w:iCs/>
          <w:sz w:val="28"/>
        </w:rPr>
      </w:pPr>
      <w:r>
        <w:rPr>
          <w:sz w:val="28"/>
        </w:rPr>
        <w:t xml:space="preserve">2. </w:t>
      </w:r>
      <w:r>
        <w:rPr>
          <w:i/>
          <w:iCs/>
          <w:sz w:val="28"/>
        </w:rPr>
        <w:t xml:space="preserve">Укажите порядок признания в Российской Федерации международных организации террористическими. </w:t>
      </w:r>
      <w:r>
        <w:rPr>
          <w:i/>
          <w:iCs/>
          <w:spacing w:val="-2"/>
          <w:sz w:val="28"/>
        </w:rPr>
        <w:t>Запишите правильную последовательность букв слева направо.</w:t>
      </w:r>
    </w:p>
    <w:p w14:paraId="20CDF225">
      <w:pPr>
        <w:jc w:val="both"/>
        <w:rPr>
          <w:sz w:val="28"/>
        </w:rPr>
      </w:pPr>
      <w:r>
        <w:rPr>
          <w:sz w:val="28"/>
        </w:rPr>
        <w:t>А) Подготовка ФСБ РФ предложения о признании организации террористической и о ее запрете.</w:t>
      </w:r>
    </w:p>
    <w:p w14:paraId="58630F16">
      <w:pPr>
        <w:jc w:val="both"/>
        <w:rPr>
          <w:sz w:val="28"/>
        </w:rPr>
      </w:pPr>
      <w:r>
        <w:rPr>
          <w:sz w:val="28"/>
        </w:rPr>
        <w:t>Б) Рассмотрение вопроса о признании Верховным Судом РФ международных организаций террористическими.</w:t>
      </w:r>
    </w:p>
    <w:p w14:paraId="0208CB26">
      <w:pPr>
        <w:jc w:val="both"/>
        <w:rPr>
          <w:sz w:val="28"/>
        </w:rPr>
      </w:pPr>
      <w:r>
        <w:rPr>
          <w:sz w:val="28"/>
        </w:rPr>
        <w:t>В) Передача предложения ФСБ о признании организации террористической и о ее запрете в Генеральную прокуратуру РФ.</w:t>
      </w:r>
    </w:p>
    <w:p w14:paraId="17A00066">
      <w:pPr>
        <w:jc w:val="both"/>
        <w:rPr>
          <w:sz w:val="28"/>
        </w:rPr>
      </w:pPr>
      <w:r>
        <w:rPr>
          <w:sz w:val="28"/>
        </w:rPr>
        <w:t>Г) Подготовка Генеральной прокуратурой РФ иска о признании организации террористической и о ее запрете.</w:t>
      </w:r>
    </w:p>
    <w:p w14:paraId="30572EAB">
      <w:pPr>
        <w:ind w:left="222" w:hanging="222"/>
        <w:jc w:val="both"/>
        <w:rPr>
          <w:sz w:val="28"/>
        </w:rPr>
      </w:pPr>
      <w:r>
        <w:rPr>
          <w:sz w:val="28"/>
        </w:rPr>
        <w:t>Правильный ответ: А, В, Г, Б</w:t>
      </w:r>
    </w:p>
    <w:p w14:paraId="0BCC9099">
      <w:pPr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УК-1. (УК-1.1., УК-1.2., УК-1.3.)</w:t>
      </w:r>
    </w:p>
    <w:p w14:paraId="2F1E06BF">
      <w:pPr>
        <w:pStyle w:val="4"/>
        <w:spacing w:before="0"/>
        <w:jc w:val="both"/>
        <w:textAlignment w:val="baseline"/>
        <w:rPr>
          <w:color w:val="auto"/>
          <w:sz w:val="28"/>
        </w:rPr>
      </w:pPr>
    </w:p>
    <w:p w14:paraId="0858A28F">
      <w:pPr>
        <w:jc w:val="both"/>
        <w:rPr>
          <w:i/>
          <w:iCs/>
          <w:sz w:val="28"/>
        </w:rPr>
      </w:pPr>
      <w:r>
        <w:rPr>
          <w:sz w:val="28"/>
        </w:rPr>
        <w:t xml:space="preserve">3. </w:t>
      </w:r>
      <w:r>
        <w:rPr>
          <w:i/>
          <w:iCs/>
          <w:sz w:val="28"/>
        </w:rPr>
        <w:t xml:space="preserve">Укажите в хронологической последовательности принятие законов, обеспечивающих противодействие терроризму в России, по годам. </w:t>
      </w:r>
      <w:r>
        <w:rPr>
          <w:i/>
          <w:iCs/>
          <w:spacing w:val="-2"/>
          <w:sz w:val="28"/>
        </w:rPr>
        <w:t>Запишите правильную последовательность букв слева направо.</w:t>
      </w:r>
    </w:p>
    <w:p w14:paraId="7052E853">
      <w:pPr>
        <w:jc w:val="both"/>
        <w:rPr>
          <w:sz w:val="28"/>
        </w:rPr>
      </w:pPr>
      <w:r>
        <w:rPr>
          <w:sz w:val="28"/>
        </w:rPr>
        <w:t>А) О противодействии терроризму</w:t>
      </w:r>
    </w:p>
    <w:p w14:paraId="6BC980FF">
      <w:pPr>
        <w:pStyle w:val="25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>Б) О безопасности</w:t>
      </w:r>
    </w:p>
    <w:p w14:paraId="4A50E926">
      <w:pPr>
        <w:jc w:val="both"/>
        <w:rPr>
          <w:sz w:val="28"/>
        </w:rPr>
      </w:pPr>
      <w:r>
        <w:rPr>
          <w:sz w:val="28"/>
        </w:rPr>
        <w:t>В) О противодействии легализации (отмыванию) доходов, полученных преступным путем, и финансированию терроризма</w:t>
      </w:r>
    </w:p>
    <w:p w14:paraId="32D30B06">
      <w:pPr>
        <w:jc w:val="both"/>
        <w:rPr>
          <w:sz w:val="28"/>
        </w:rPr>
      </w:pPr>
      <w:r>
        <w:rPr>
          <w:sz w:val="28"/>
        </w:rPr>
        <w:t>Правильный ответ: В, А, Б.</w:t>
      </w:r>
    </w:p>
    <w:p w14:paraId="632F96B8">
      <w:pPr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УК-1. (УК-1.1., УК-1.2., УК-1.3.)</w:t>
      </w:r>
    </w:p>
    <w:p w14:paraId="2CC8A99F">
      <w:pPr>
        <w:pStyle w:val="25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14:paraId="5407B5E0">
      <w:pPr>
        <w:pStyle w:val="2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4. </w:t>
      </w:r>
      <w:r>
        <w:rPr>
          <w:i/>
          <w:iCs/>
          <w:sz w:val="28"/>
          <w:szCs w:val="28"/>
        </w:rPr>
        <w:t>Укажите в какой последовательности необходимо разместить нормативные правовые акты в сфере противодействия терроризму в</w:t>
      </w:r>
      <w:r>
        <w:rPr>
          <w:i/>
          <w:iCs/>
          <w:sz w:val="28"/>
          <w:szCs w:val="28"/>
          <w:shd w:val="clear" w:color="auto" w:fill="FFFFFF"/>
        </w:rPr>
        <w:t xml:space="preserve"> соответствии с их юридической силой.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i/>
          <w:spacing w:val="-2"/>
          <w:sz w:val="28"/>
        </w:rPr>
        <w:t>Запишите правильную последовательность букв слева направо.</w:t>
      </w:r>
    </w:p>
    <w:p w14:paraId="021D26B0">
      <w:pPr>
        <w:pStyle w:val="2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Правительства РФ от 04.05.2008 №333 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  <w:p w14:paraId="7727E07A">
      <w:pPr>
        <w:pStyle w:val="2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Конституция РФ</w:t>
      </w:r>
    </w:p>
    <w:p w14:paraId="73C3FE0A">
      <w:pPr>
        <w:pStyle w:val="2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Указ Президента РФ от 15 февраля 2006 г. №116 «О мерах по противодействию терроризму» </w:t>
      </w:r>
    </w:p>
    <w:p w14:paraId="0C79B70D">
      <w:pPr>
        <w:pStyle w:val="2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Федеральный закон от 06.03.2006 №35-ФЗ «О противодействии терроризму» </w:t>
      </w:r>
    </w:p>
    <w:p w14:paraId="0988F284">
      <w:pPr>
        <w:jc w:val="both"/>
        <w:rPr>
          <w:sz w:val="28"/>
        </w:rPr>
      </w:pPr>
      <w:bookmarkStart w:id="2" w:name="000015"/>
      <w:bookmarkEnd w:id="2"/>
      <w:bookmarkStart w:id="3" w:name="100142"/>
      <w:bookmarkEnd w:id="3"/>
      <w:r>
        <w:rPr>
          <w:sz w:val="28"/>
        </w:rPr>
        <w:t>Правильный ответ: Б, Г, В, А</w:t>
      </w:r>
    </w:p>
    <w:p w14:paraId="65CC6667">
      <w:pPr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ОПК-7. (ОПК-7.1., ОПК-7.2., ОПК-7.3.)</w:t>
      </w:r>
    </w:p>
    <w:p w14:paraId="5268AF88">
      <w:pPr>
        <w:pStyle w:val="25"/>
        <w:shd w:val="clear" w:color="auto" w:fill="FFFFFF"/>
        <w:spacing w:before="0" w:beforeAutospacing="0" w:after="0" w:afterAutospacing="0"/>
        <w:ind w:left="720"/>
        <w:rPr>
          <w:sz w:val="28"/>
        </w:rPr>
      </w:pPr>
    </w:p>
    <w:p w14:paraId="1A001079">
      <w:pPr>
        <w:jc w:val="both"/>
        <w:rPr>
          <w:sz w:val="28"/>
        </w:rPr>
      </w:pPr>
      <w:r>
        <w:rPr>
          <w:sz w:val="28"/>
        </w:rPr>
        <w:t xml:space="preserve"> 5. </w:t>
      </w:r>
      <w:r>
        <w:rPr>
          <w:i/>
          <w:iCs/>
          <w:sz w:val="28"/>
        </w:rPr>
        <w:t>Укажите последовательность принятие решений о признании указанных организаций террористическими по годам.</w:t>
      </w:r>
      <w:r>
        <w:rPr>
          <w:sz w:val="28"/>
        </w:rPr>
        <w:t xml:space="preserve"> </w:t>
      </w:r>
      <w:r>
        <w:rPr>
          <w:i/>
          <w:spacing w:val="-2"/>
          <w:sz w:val="28"/>
        </w:rPr>
        <w:t>Запишите правильную последовательность букв слева направо.</w:t>
      </w:r>
    </w:p>
    <w:p w14:paraId="1F657721">
      <w:pPr>
        <w:pStyle w:val="2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>А</w:t>
      </w:r>
      <w:r>
        <w:rPr>
          <w:sz w:val="28"/>
          <w:szCs w:val="28"/>
        </w:rPr>
        <w:t>) Террористическое сообщество – структурное подразделение организации «Правый сектор» на территории Республики Крым</w:t>
      </w:r>
    </w:p>
    <w:p w14:paraId="39257A63">
      <w:pPr>
        <w:pStyle w:val="2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Cs w:val="28"/>
        </w:rPr>
        <w:t xml:space="preserve"> </w:t>
      </w:r>
      <w:r>
        <w:rPr>
          <w:sz w:val="28"/>
          <w:szCs w:val="28"/>
        </w:rPr>
        <w:t>«Движение Талибан»</w:t>
      </w:r>
    </w:p>
    <w:p w14:paraId="65D464C9">
      <w:pPr>
        <w:pStyle w:val="25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 w:val="28"/>
          <w:szCs w:val="28"/>
        </w:rPr>
        <w:t>В) Террористическое сообщество «Айдар»</w:t>
      </w:r>
    </w:p>
    <w:p w14:paraId="2B0B46DE">
      <w:pPr>
        <w:pStyle w:val="18"/>
        <w:spacing w:before="0"/>
        <w:ind w:left="0" w:firstLine="0"/>
        <w:jc w:val="both"/>
        <w:rPr>
          <w:sz w:val="28"/>
        </w:rPr>
      </w:pPr>
      <w:r>
        <w:rPr>
          <w:sz w:val="28"/>
        </w:rPr>
        <w:t>Правильный ответ: Б, А, В.</w:t>
      </w:r>
    </w:p>
    <w:p w14:paraId="6AAA7675">
      <w:pPr>
        <w:pStyle w:val="18"/>
        <w:spacing w:before="0"/>
        <w:ind w:left="0" w:firstLine="0"/>
        <w:jc w:val="both"/>
        <w:rPr>
          <w:sz w:val="28"/>
        </w:rPr>
      </w:pPr>
      <w:r>
        <w:rPr>
          <w:sz w:val="28"/>
        </w:rPr>
        <w:t>Компетенции (индикаторы):</w:t>
      </w:r>
      <w:r>
        <w:rPr>
          <w:sz w:val="28"/>
          <w:szCs w:val="28"/>
        </w:rPr>
        <w:t xml:space="preserve"> ОПК-7. (ОПК-7.1., ОПК-7.2., ОПК-7.3.)</w:t>
      </w:r>
    </w:p>
    <w:p w14:paraId="7BC65B58">
      <w:pPr>
        <w:pStyle w:val="18"/>
        <w:ind w:left="720" w:firstLine="0"/>
        <w:jc w:val="both"/>
        <w:rPr>
          <w:sz w:val="28"/>
        </w:rPr>
      </w:pPr>
    </w:p>
    <w:p w14:paraId="6AEFD727">
      <w:pPr>
        <w:pStyle w:val="18"/>
        <w:spacing w:before="0"/>
        <w:ind w:left="0" w:firstLine="0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i/>
          <w:iCs/>
          <w:sz w:val="28"/>
        </w:rPr>
        <w:t>Укажите хронологию возникновения понятий.</w:t>
      </w:r>
      <w:r>
        <w:rPr>
          <w:sz w:val="28"/>
        </w:rPr>
        <w:t xml:space="preserve"> </w:t>
      </w:r>
      <w:r>
        <w:rPr>
          <w:i/>
          <w:spacing w:val="-2"/>
          <w:sz w:val="28"/>
        </w:rPr>
        <w:t>Запишите правильную последовательность букв слева направо.</w:t>
      </w:r>
    </w:p>
    <w:p w14:paraId="409E4D10">
      <w:pPr>
        <w:pStyle w:val="18"/>
        <w:spacing w:before="0"/>
        <w:ind w:left="0" w:firstLine="0"/>
        <w:jc w:val="both"/>
        <w:rPr>
          <w:sz w:val="28"/>
        </w:rPr>
      </w:pPr>
      <w:r>
        <w:rPr>
          <w:sz w:val="28"/>
        </w:rPr>
        <w:t>А) терроризм</w:t>
      </w:r>
    </w:p>
    <w:p w14:paraId="24FBB115">
      <w:pPr>
        <w:pStyle w:val="18"/>
        <w:spacing w:before="0"/>
        <w:ind w:left="0" w:firstLine="0"/>
        <w:jc w:val="both"/>
        <w:rPr>
          <w:sz w:val="28"/>
        </w:rPr>
      </w:pPr>
      <w:r>
        <w:rPr>
          <w:sz w:val="28"/>
        </w:rPr>
        <w:t>Б) террористический акт (как конкретное преступление)</w:t>
      </w:r>
    </w:p>
    <w:p w14:paraId="3656CD09">
      <w:pPr>
        <w:pStyle w:val="18"/>
        <w:spacing w:before="0"/>
        <w:ind w:left="0" w:firstLine="0"/>
        <w:jc w:val="both"/>
        <w:rPr>
          <w:sz w:val="28"/>
        </w:rPr>
      </w:pPr>
      <w:r>
        <w:rPr>
          <w:sz w:val="28"/>
        </w:rPr>
        <w:t xml:space="preserve">В) экстремизм </w:t>
      </w:r>
    </w:p>
    <w:p w14:paraId="3CBAE705">
      <w:pPr>
        <w:pStyle w:val="18"/>
        <w:spacing w:before="0"/>
        <w:ind w:left="0" w:firstLine="0"/>
        <w:jc w:val="both"/>
        <w:rPr>
          <w:sz w:val="28"/>
        </w:rPr>
      </w:pPr>
      <w:r>
        <w:rPr>
          <w:sz w:val="28"/>
        </w:rPr>
        <w:t>Правильный ответ: В, А, Б</w:t>
      </w:r>
    </w:p>
    <w:p w14:paraId="693D79B7">
      <w:pPr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ОПК-7. (ОПК-7.1., ОПК-7.2., ОПК-7.3.)</w:t>
      </w:r>
    </w:p>
    <w:p w14:paraId="592BD065">
      <w:pPr>
        <w:pStyle w:val="18"/>
        <w:ind w:left="720" w:firstLine="0"/>
        <w:jc w:val="both"/>
        <w:rPr>
          <w:sz w:val="28"/>
        </w:rPr>
      </w:pPr>
    </w:p>
    <w:p w14:paraId="2D1D326D">
      <w:pPr>
        <w:pStyle w:val="18"/>
        <w:ind w:left="0" w:firstLine="0"/>
        <w:jc w:val="both"/>
        <w:rPr>
          <w:sz w:val="28"/>
        </w:rPr>
      </w:pPr>
      <w:r>
        <w:rPr>
          <w:sz w:val="28"/>
        </w:rPr>
        <w:t xml:space="preserve">7. </w:t>
      </w:r>
      <w:r>
        <w:rPr>
          <w:i/>
          <w:iCs/>
          <w:sz w:val="28"/>
        </w:rPr>
        <w:t>Укажите в хронологической последовательности основные этапы развития терроризма в России.</w:t>
      </w:r>
      <w:r>
        <w:rPr>
          <w:sz w:val="28"/>
        </w:rPr>
        <w:t xml:space="preserve"> </w:t>
      </w:r>
      <w:r>
        <w:rPr>
          <w:i/>
          <w:spacing w:val="-2"/>
          <w:sz w:val="28"/>
        </w:rPr>
        <w:t>Запишите правильную последовательность букв слева направо.</w:t>
      </w:r>
    </w:p>
    <w:p w14:paraId="69C30244">
      <w:pPr>
        <w:jc w:val="both"/>
        <w:rPr>
          <w:sz w:val="28"/>
        </w:rPr>
      </w:pPr>
      <w:r>
        <w:rPr>
          <w:sz w:val="28"/>
        </w:rPr>
        <w:t>А) февральская революция и большевистский переворот</w:t>
      </w:r>
    </w:p>
    <w:p w14:paraId="779A49A4">
      <w:pPr>
        <w:jc w:val="both"/>
        <w:rPr>
          <w:sz w:val="28"/>
        </w:rPr>
      </w:pPr>
      <w:r>
        <w:rPr>
          <w:sz w:val="28"/>
        </w:rPr>
        <w:t>Б) современный терроризм</w:t>
      </w:r>
    </w:p>
    <w:p w14:paraId="071627AD">
      <w:pPr>
        <w:jc w:val="both"/>
        <w:rPr>
          <w:sz w:val="28"/>
        </w:rPr>
      </w:pPr>
      <w:r>
        <w:rPr>
          <w:sz w:val="28"/>
        </w:rPr>
        <w:t>В) начало XX века, когда мотивом для терроризма послужила первая русская революция 1905–1907 годов</w:t>
      </w:r>
    </w:p>
    <w:p w14:paraId="72B95442">
      <w:pPr>
        <w:jc w:val="both"/>
        <w:rPr>
          <w:sz w:val="28"/>
        </w:rPr>
      </w:pPr>
      <w:r>
        <w:rPr>
          <w:sz w:val="28"/>
        </w:rPr>
        <w:t>Г) формирование терроризма как массового и системного явления последней четверти XIX века</w:t>
      </w:r>
    </w:p>
    <w:p w14:paraId="14EA83BE">
      <w:pPr>
        <w:jc w:val="both"/>
        <w:rPr>
          <w:sz w:val="28"/>
        </w:rPr>
      </w:pPr>
      <w:r>
        <w:rPr>
          <w:sz w:val="28"/>
        </w:rPr>
        <w:t>Правильный ответ: Г, В, А, Б.</w:t>
      </w:r>
    </w:p>
    <w:p w14:paraId="03CCDCFB">
      <w:pPr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ПК-2. (ПК-2.1., ПК-2.2., ПК-2.3., ПК-2.4.)</w:t>
      </w:r>
    </w:p>
    <w:p w14:paraId="6C5E25C9">
      <w:pPr>
        <w:rPr>
          <w:sz w:val="28"/>
          <w:szCs w:val="28"/>
          <w:lang w:eastAsia="ru-RU"/>
        </w:rPr>
      </w:pPr>
    </w:p>
    <w:p w14:paraId="57BFAB8C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   </w:t>
      </w:r>
      <w:r>
        <w:rPr>
          <w:i/>
          <w:iCs/>
          <w:sz w:val="28"/>
        </w:rPr>
        <w:t xml:space="preserve">Укажите </w:t>
      </w:r>
      <w:r>
        <w:rPr>
          <w:i/>
          <w:iCs/>
          <w:sz w:val="28"/>
          <w:szCs w:val="28"/>
        </w:rPr>
        <w:t xml:space="preserve">в какой последовательности необходимо разместить </w:t>
      </w:r>
      <w:r>
        <w:rPr>
          <w:i/>
          <w:iCs/>
          <w:sz w:val="28"/>
        </w:rPr>
        <w:t>субъекты антитеррора, к основным задачам которых относится осуществление в пределах своих полномочий функций по противодействию терроризму.</w:t>
      </w:r>
      <w:r>
        <w:rPr>
          <w:sz w:val="28"/>
        </w:rPr>
        <w:t xml:space="preserve"> </w:t>
      </w:r>
      <w:r>
        <w:rPr>
          <w:i/>
          <w:spacing w:val="-2"/>
          <w:sz w:val="28"/>
        </w:rPr>
        <w:t>Запишите правильную последовательность букв слева направо.</w:t>
      </w:r>
      <w:r>
        <w:rPr>
          <w:rFonts w:ascii="Arial" w:hAnsi="Arial" w:cs="Arial"/>
          <w:shd w:val="clear" w:color="auto" w:fill="FFFFFF"/>
        </w:rPr>
        <w:t> </w:t>
      </w:r>
    </w:p>
    <w:p w14:paraId="0843FC84">
      <w:pPr>
        <w:pStyle w:val="2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А) Федеральные органы государственной власти (органы безопасности, внутренних дел, подразделения Росгвардии, Службы внешней разведки РФ, Министерства обороны РФ, Федеральной службы охраны России)</w:t>
      </w:r>
    </w:p>
    <w:p w14:paraId="075EE81A">
      <w:pPr>
        <w:pStyle w:val="2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Б) общественные объединения </w:t>
      </w:r>
    </w:p>
    <w:p w14:paraId="5EFAF41A">
      <w:pPr>
        <w:pStyle w:val="2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В) органы исполнительной власти субъектов Российской Федерации</w:t>
      </w:r>
    </w:p>
    <w:p w14:paraId="5AFEA74F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Правильный ответ: А, В, Б</w:t>
      </w:r>
    </w:p>
    <w:p w14:paraId="7F3AD8AB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ПК-2. (ПК-2.1., ПК-2.2., ПК-2.3., ПК-2.4.)</w:t>
      </w:r>
    </w:p>
    <w:p w14:paraId="18BAF1B7">
      <w:pPr>
        <w:pStyle w:val="18"/>
        <w:ind w:left="720" w:firstLine="0"/>
        <w:jc w:val="both"/>
        <w:rPr>
          <w:sz w:val="28"/>
        </w:rPr>
      </w:pPr>
    </w:p>
    <w:p w14:paraId="29F9515A">
      <w:pPr>
        <w:jc w:val="both"/>
        <w:rPr>
          <w:sz w:val="28"/>
        </w:rPr>
      </w:pPr>
      <w:r>
        <w:rPr>
          <w:sz w:val="28"/>
        </w:rPr>
        <w:t xml:space="preserve">9. Укажите иерархическую структуру большинства крупных террористических организаций начиная от главного звена. </w:t>
      </w:r>
      <w:r>
        <w:rPr>
          <w:i/>
          <w:spacing w:val="-2"/>
          <w:sz w:val="28"/>
        </w:rPr>
        <w:t>Запишите правильную последовательность букв слева направо.</w:t>
      </w:r>
    </w:p>
    <w:p w14:paraId="39D1F783">
      <w:pPr>
        <w:jc w:val="both"/>
        <w:rPr>
          <w:sz w:val="28"/>
        </w:rPr>
      </w:pPr>
      <w:r>
        <w:rPr>
          <w:sz w:val="28"/>
        </w:rPr>
        <w:t>А) активные сотрудники</w:t>
      </w:r>
    </w:p>
    <w:p w14:paraId="4E3B4401">
      <w:pPr>
        <w:jc w:val="both"/>
        <w:rPr>
          <w:sz w:val="28"/>
        </w:rPr>
      </w:pPr>
      <w:r>
        <w:rPr>
          <w:sz w:val="28"/>
        </w:rPr>
        <w:t>Б) пассивные сторонники организации</w:t>
      </w:r>
    </w:p>
    <w:p w14:paraId="76EE9E45">
      <w:pPr>
        <w:jc w:val="both"/>
        <w:rPr>
          <w:sz w:val="28"/>
        </w:rPr>
      </w:pPr>
      <w:r>
        <w:rPr>
          <w:sz w:val="28"/>
        </w:rPr>
        <w:t>В) верхушка, ответственная за руководство террористической организацией</w:t>
      </w:r>
    </w:p>
    <w:p w14:paraId="11EF32C6">
      <w:pPr>
        <w:jc w:val="both"/>
        <w:rPr>
          <w:sz w:val="28"/>
        </w:rPr>
      </w:pPr>
      <w:r>
        <w:rPr>
          <w:sz w:val="28"/>
        </w:rPr>
        <w:t xml:space="preserve">Г) активные кадры </w:t>
      </w:r>
    </w:p>
    <w:p w14:paraId="60FFA4A9">
      <w:pPr>
        <w:pStyle w:val="18"/>
        <w:ind w:left="0" w:firstLine="0"/>
        <w:jc w:val="both"/>
        <w:rPr>
          <w:sz w:val="28"/>
        </w:rPr>
      </w:pPr>
      <w:r>
        <w:rPr>
          <w:sz w:val="28"/>
        </w:rPr>
        <w:t xml:space="preserve">Правильный ответ: В, Г, А, Б </w:t>
      </w:r>
    </w:p>
    <w:p w14:paraId="465EED52">
      <w:pPr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ПК-2. (ПК-2.1., ПК-2.2., ПК-2.3., ПК-2.4.)</w:t>
      </w:r>
    </w:p>
    <w:p w14:paraId="42C331B0">
      <w:pPr>
        <w:rPr>
          <w:sz w:val="28"/>
          <w:szCs w:val="28"/>
          <w:lang w:eastAsia="ru-RU"/>
        </w:rPr>
      </w:pPr>
    </w:p>
    <w:p w14:paraId="304BD8E2">
      <w:pPr>
        <w:ind w:firstLine="720"/>
        <w:jc w:val="both"/>
        <w:rPr>
          <w:sz w:val="28"/>
          <w:szCs w:val="28"/>
          <w:lang w:eastAsia="ru-RU"/>
        </w:rPr>
      </w:pPr>
    </w:p>
    <w:p w14:paraId="3121ABF0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3C05AAAB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50EE36DE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09C1707A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34F88B9F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30904828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1B740E30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13A57575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54DD10F4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193E8634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70A4EB0F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3B0AFE28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37E8EE29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33A3D33A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0E6B1A64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5B74E262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4663C610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590D02AB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34059CB1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30D1D726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58EFF168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799F7F40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4E80F174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173F49AB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19253530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533D4365">
      <w:pPr>
        <w:ind w:right="967"/>
        <w:rPr>
          <w:rFonts w:ascii="Arial" w:hAnsi="Arial" w:cs="Arial"/>
          <w:shd w:val="clear" w:color="auto" w:fill="FFFFFF"/>
        </w:rPr>
      </w:pPr>
    </w:p>
    <w:p w14:paraId="5CCF7489">
      <w:pPr>
        <w:ind w:right="967"/>
        <w:rPr>
          <w:rFonts w:ascii="Arial" w:hAnsi="Arial" w:cs="Arial"/>
          <w:shd w:val="clear" w:color="auto" w:fill="FFFFFF"/>
        </w:rPr>
      </w:pPr>
    </w:p>
    <w:p w14:paraId="7FF3CF09">
      <w:pPr>
        <w:ind w:right="967"/>
        <w:rPr>
          <w:rFonts w:ascii="Arial" w:hAnsi="Arial" w:cs="Arial"/>
          <w:shd w:val="clear" w:color="auto" w:fill="FFFFFF"/>
        </w:rPr>
      </w:pPr>
    </w:p>
    <w:p w14:paraId="7880E7A1">
      <w:pPr>
        <w:ind w:right="967"/>
        <w:rPr>
          <w:rFonts w:ascii="Arial" w:hAnsi="Arial" w:cs="Arial"/>
          <w:shd w:val="clear" w:color="auto" w:fill="FFFFFF"/>
        </w:rPr>
      </w:pPr>
    </w:p>
    <w:p w14:paraId="605D2AAB">
      <w:pPr>
        <w:ind w:left="1078" w:right="967"/>
        <w:jc w:val="center"/>
        <w:rPr>
          <w:rFonts w:ascii="Arial" w:hAnsi="Arial" w:cs="Arial"/>
          <w:shd w:val="clear" w:color="auto" w:fill="FFFFFF"/>
        </w:rPr>
      </w:pPr>
    </w:p>
    <w:p w14:paraId="575CA185">
      <w:pPr>
        <w:contextualSpacing/>
        <w:jc w:val="both"/>
        <w:rPr>
          <w:b/>
          <w:sz w:val="28"/>
        </w:rPr>
      </w:pPr>
      <w:bookmarkStart w:id="4" w:name="_Hlk192692875"/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</w:p>
    <w:bookmarkEnd w:id="4"/>
    <w:p w14:paraId="3F7DC789">
      <w:pPr>
        <w:ind w:left="222" w:firstLine="707"/>
        <w:jc w:val="both"/>
        <w:rPr>
          <w:b/>
          <w:sz w:val="28"/>
        </w:rPr>
      </w:pPr>
    </w:p>
    <w:p w14:paraId="704F4B49">
      <w:pPr>
        <w:ind w:left="222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дополнение</w:t>
      </w:r>
    </w:p>
    <w:p w14:paraId="7A4024E0">
      <w:pPr>
        <w:ind w:right="967"/>
        <w:rPr>
          <w:rFonts w:ascii="Arial" w:hAnsi="Arial" w:cs="Arial"/>
          <w:shd w:val="clear" w:color="auto" w:fill="FFFFFF"/>
        </w:rPr>
      </w:pPr>
    </w:p>
    <w:p w14:paraId="2A99A7E3">
      <w:pPr>
        <w:pStyle w:val="18"/>
        <w:numPr>
          <w:ilvl w:val="0"/>
          <w:numId w:val="3"/>
        </w:numPr>
        <w:ind w:left="0" w:firstLine="0"/>
        <w:rPr>
          <w:i/>
          <w:spacing w:val="-2"/>
          <w:sz w:val="28"/>
        </w:rPr>
      </w:pPr>
      <w:r>
        <w:rPr>
          <w:i/>
          <w:spacing w:val="-2"/>
          <w:sz w:val="28"/>
        </w:rPr>
        <w:t>Напишите пропущенное словосочетание.</w:t>
      </w:r>
    </w:p>
    <w:p w14:paraId="14AF911B">
      <w:pPr>
        <w:ind w:right="4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Терроризм – это идеология насилия и практика воздействия на принятие решения органами _______________,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14:paraId="1A3CBB00">
      <w:pPr>
        <w:pStyle w:val="18"/>
        <w:ind w:left="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государственной власти</w:t>
      </w:r>
    </w:p>
    <w:p w14:paraId="26DEB8A8">
      <w:pPr>
        <w:pStyle w:val="18"/>
        <w:ind w:left="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УК-1. (УК-1.1., УК-1.2., УК-1.3.)</w:t>
      </w:r>
    </w:p>
    <w:p w14:paraId="0BB42D5B">
      <w:pPr>
        <w:pStyle w:val="18"/>
        <w:ind w:left="0" w:right="49" w:firstLine="1078"/>
        <w:jc w:val="both"/>
        <w:rPr>
          <w:sz w:val="28"/>
          <w:szCs w:val="28"/>
          <w:shd w:val="clear" w:color="auto" w:fill="FFFFFF"/>
        </w:rPr>
      </w:pPr>
    </w:p>
    <w:p w14:paraId="0CF89953">
      <w:pPr>
        <w:pStyle w:val="18"/>
        <w:numPr>
          <w:ilvl w:val="0"/>
          <w:numId w:val="3"/>
        </w:numPr>
        <w:ind w:left="0" w:firstLine="0"/>
        <w:rPr>
          <w:i/>
          <w:spacing w:val="-2"/>
          <w:sz w:val="28"/>
        </w:rPr>
      </w:pPr>
      <w:r>
        <w:rPr>
          <w:i/>
          <w:spacing w:val="-2"/>
          <w:sz w:val="28"/>
        </w:rPr>
        <w:t>Напишите пропущенное слово.</w:t>
      </w:r>
    </w:p>
    <w:p w14:paraId="4C052C10">
      <w:pPr>
        <w:pStyle w:val="18"/>
        <w:ind w:left="0" w:right="49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Заложник – физическое лицо, захваченное и (или) удерживаемое в целях принуждения _____________, организации или отдельных лиц совершить какие-либо действия или воздержаться от совершения какого-либо действия как условия освобождения удерживаемого лица или сохранения ему жизни </w:t>
      </w:r>
    </w:p>
    <w:p w14:paraId="0BCD37CA">
      <w:pPr>
        <w:pStyle w:val="18"/>
        <w:ind w:left="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государства</w:t>
      </w:r>
    </w:p>
    <w:p w14:paraId="5AE1F92D">
      <w:pPr>
        <w:pStyle w:val="18"/>
        <w:ind w:left="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УК-1. (УК-1.1., УК-1.2., УК-1.3.)</w:t>
      </w:r>
    </w:p>
    <w:p w14:paraId="40C9C895">
      <w:pPr>
        <w:pStyle w:val="18"/>
        <w:ind w:left="0" w:right="49" w:firstLine="1078"/>
        <w:jc w:val="both"/>
        <w:rPr>
          <w:sz w:val="28"/>
          <w:szCs w:val="28"/>
        </w:rPr>
      </w:pPr>
    </w:p>
    <w:p w14:paraId="21FD3FC4">
      <w:pPr>
        <w:pStyle w:val="18"/>
        <w:numPr>
          <w:ilvl w:val="0"/>
          <w:numId w:val="3"/>
        </w:numPr>
        <w:ind w:left="0" w:firstLine="0"/>
        <w:rPr>
          <w:i/>
          <w:spacing w:val="-2"/>
          <w:sz w:val="28"/>
        </w:rPr>
      </w:pPr>
      <w:r>
        <w:rPr>
          <w:i/>
          <w:spacing w:val="-2"/>
          <w:sz w:val="28"/>
        </w:rPr>
        <w:t>Напишите пропущенное слово.</w:t>
      </w:r>
    </w:p>
    <w:p w14:paraId="16E9CA29">
      <w:pPr>
        <w:pStyle w:val="1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72BD74B3">
      <w:pPr>
        <w:pStyle w:val="1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Президент Российской Федерации определяет основные </w:t>
      </w:r>
      <w:r>
        <w:t>_________________</w:t>
      </w:r>
      <w:r>
        <w:rPr>
          <w:sz w:val="28"/>
          <w:szCs w:val="28"/>
          <w:lang w:eastAsia="en-US"/>
        </w:rPr>
        <w:t> государственной политики в области противодействия терроризму</w:t>
      </w:r>
    </w:p>
    <w:p w14:paraId="32BA6059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направления</w:t>
      </w:r>
    </w:p>
    <w:p w14:paraId="330F09A7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УК-1. (УК-1.1., УК-1.2., УК-1.3.)</w:t>
      </w:r>
    </w:p>
    <w:p w14:paraId="3EC8DC40">
      <w:pPr>
        <w:pStyle w:val="18"/>
        <w:ind w:left="1438" w:right="49" w:firstLine="1134"/>
        <w:jc w:val="both"/>
        <w:rPr>
          <w:sz w:val="28"/>
          <w:szCs w:val="28"/>
        </w:rPr>
      </w:pPr>
    </w:p>
    <w:p w14:paraId="2F44FAF2">
      <w:pPr>
        <w:pStyle w:val="18"/>
        <w:numPr>
          <w:ilvl w:val="0"/>
          <w:numId w:val="3"/>
        </w:numPr>
        <w:ind w:left="0" w:firstLine="0"/>
        <w:rPr>
          <w:i/>
          <w:spacing w:val="-2"/>
          <w:sz w:val="28"/>
        </w:rPr>
      </w:pPr>
      <w:r>
        <w:rPr>
          <w:i/>
          <w:spacing w:val="-2"/>
          <w:sz w:val="28"/>
        </w:rPr>
        <w:t>Напишите пропущенное слово.</w:t>
      </w:r>
    </w:p>
    <w:p w14:paraId="78CE8E48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Российской Федерации организует разработку и осуществление мер по предупреждению ________________ и минимизацию и (или) ликвидацию последствий проявлений терроризма</w:t>
      </w:r>
    </w:p>
    <w:p w14:paraId="2408623C">
      <w:pPr>
        <w:tabs>
          <w:tab w:val="left" w:pos="0"/>
          <w:tab w:val="left" w:pos="993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терроризма</w:t>
      </w:r>
    </w:p>
    <w:p w14:paraId="640B8D55">
      <w:pPr>
        <w:tabs>
          <w:tab w:val="left" w:pos="0"/>
          <w:tab w:val="left" w:pos="993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ОПК-7. (ОПК-7.1., ОПК-7.2., ОПК-7.3.)</w:t>
      </w:r>
    </w:p>
    <w:p w14:paraId="6AA33DA3">
      <w:pPr>
        <w:ind w:right="49"/>
        <w:jc w:val="both"/>
        <w:rPr>
          <w:sz w:val="28"/>
          <w:szCs w:val="28"/>
        </w:rPr>
      </w:pPr>
    </w:p>
    <w:p w14:paraId="25A60239">
      <w:pPr>
        <w:pStyle w:val="18"/>
        <w:numPr>
          <w:ilvl w:val="0"/>
          <w:numId w:val="3"/>
        </w:numPr>
        <w:ind w:left="0" w:firstLine="0"/>
        <w:rPr>
          <w:i/>
          <w:spacing w:val="-2"/>
          <w:sz w:val="28"/>
        </w:rPr>
      </w:pPr>
      <w:r>
        <w:rPr>
          <w:i/>
          <w:spacing w:val="-2"/>
          <w:sz w:val="28"/>
        </w:rPr>
        <w:t>Напишите пропущенное слово.</w:t>
      </w:r>
    </w:p>
    <w:p w14:paraId="5F4E5624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Российская Федерация в соответствии с международными договорами Российской Федерации ______________ в области противодействия терроризму с иностранными государствами, их правоохранительными органами и специальными службами, а также с международными организациями.</w:t>
      </w:r>
    </w:p>
    <w:p w14:paraId="758D7B47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сотрудничает</w:t>
      </w:r>
    </w:p>
    <w:p w14:paraId="4FBF3B8B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ОПК-7. (ОПК-7.1., ОПК-7.2., ОПК-7.3.)</w:t>
      </w:r>
    </w:p>
    <w:p w14:paraId="1E903DD9">
      <w:pPr>
        <w:ind w:right="49" w:firstLine="1134"/>
        <w:jc w:val="both"/>
        <w:rPr>
          <w:sz w:val="28"/>
          <w:szCs w:val="28"/>
        </w:rPr>
      </w:pPr>
    </w:p>
    <w:p w14:paraId="21762C0C">
      <w:pPr>
        <w:pStyle w:val="18"/>
        <w:numPr>
          <w:ilvl w:val="0"/>
          <w:numId w:val="3"/>
        </w:numPr>
        <w:ind w:left="0" w:firstLine="0"/>
        <w:rPr>
          <w:i/>
          <w:spacing w:val="-2"/>
          <w:sz w:val="28"/>
        </w:rPr>
      </w:pPr>
      <w:r>
        <w:rPr>
          <w:i/>
          <w:spacing w:val="-2"/>
          <w:sz w:val="28"/>
        </w:rPr>
        <w:t>Напишите пропущенное слово.</w:t>
      </w:r>
    </w:p>
    <w:p w14:paraId="34187797">
      <w:pPr>
        <w:ind w:right="4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Контртеррористическая __________________ -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</w:t>
      </w:r>
    </w:p>
    <w:p w14:paraId="2BEA2118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операция</w:t>
      </w:r>
    </w:p>
    <w:p w14:paraId="40FF5842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ОПК-7. (ОПК-7.1., ОПК-7.2., ОПК-7.3.)</w:t>
      </w:r>
    </w:p>
    <w:p w14:paraId="3F9028FF">
      <w:pPr>
        <w:pStyle w:val="18"/>
        <w:ind w:left="1078" w:right="49" w:firstLine="0"/>
        <w:jc w:val="both"/>
        <w:rPr>
          <w:sz w:val="28"/>
          <w:szCs w:val="28"/>
          <w:shd w:val="clear" w:color="auto" w:fill="FFFFFF"/>
        </w:rPr>
      </w:pPr>
    </w:p>
    <w:p w14:paraId="2BECA5E4">
      <w:pPr>
        <w:pStyle w:val="18"/>
        <w:numPr>
          <w:ilvl w:val="0"/>
          <w:numId w:val="3"/>
        </w:numPr>
        <w:ind w:left="0" w:firstLine="0"/>
        <w:rPr>
          <w:i/>
          <w:spacing w:val="-2"/>
          <w:sz w:val="28"/>
        </w:rPr>
      </w:pPr>
      <w:r>
        <w:rPr>
          <w:i/>
          <w:spacing w:val="-2"/>
          <w:sz w:val="28"/>
        </w:rPr>
        <w:t>Напишите пропущенное слово.</w:t>
      </w:r>
    </w:p>
    <w:p w14:paraId="6ED17B7A">
      <w:pPr>
        <w:ind w:right="4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Международный терроризм – террористическая______________, направленная на нанесение ущерба международной безопасности и международному правопорядку и осуществляемая посредством совершения международных террористических акций.</w:t>
      </w:r>
    </w:p>
    <w:p w14:paraId="04A9EFA0">
      <w:pPr>
        <w:tabs>
          <w:tab w:val="left" w:pos="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деятельность</w:t>
      </w:r>
    </w:p>
    <w:p w14:paraId="065A7BCF">
      <w:pPr>
        <w:tabs>
          <w:tab w:val="left" w:pos="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ПК-2. (ПК-2.1., ПК-2.2., ПК-2.3., ПК-2.4.)</w:t>
      </w:r>
    </w:p>
    <w:p w14:paraId="0A343635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0E2C98B3">
      <w:pPr>
        <w:pStyle w:val="18"/>
        <w:numPr>
          <w:ilvl w:val="0"/>
          <w:numId w:val="3"/>
        </w:numPr>
        <w:ind w:left="0" w:firstLine="0"/>
        <w:rPr>
          <w:i/>
          <w:spacing w:val="-2"/>
          <w:sz w:val="28"/>
        </w:rPr>
      </w:pPr>
      <w:r>
        <w:rPr>
          <w:i/>
          <w:spacing w:val="-2"/>
          <w:sz w:val="28"/>
        </w:rPr>
        <w:t>Напишите пропущенное слово.</w:t>
      </w:r>
    </w:p>
    <w:p w14:paraId="6CFC4DBD">
      <w:pPr>
        <w:pStyle w:val="18"/>
        <w:tabs>
          <w:tab w:val="left" w:pos="0"/>
        </w:tabs>
        <w:ind w:left="0" w:right="49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Вооруженные Силы Российской Федерации применяют ____________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пресечения такого террористического акта.</w:t>
      </w:r>
    </w:p>
    <w:p w14:paraId="6DA8BA37">
      <w:pPr>
        <w:tabs>
          <w:tab w:val="left" w:pos="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оружие</w:t>
      </w:r>
    </w:p>
    <w:p w14:paraId="7CFCCBC2">
      <w:pPr>
        <w:tabs>
          <w:tab w:val="left" w:pos="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ПК-2. (ПК-2.1., ПК-2.2., ПК-2.3., ПК-2.4.)</w:t>
      </w:r>
    </w:p>
    <w:p w14:paraId="51BA2F64">
      <w:pPr>
        <w:ind w:right="49"/>
        <w:jc w:val="both"/>
        <w:rPr>
          <w:sz w:val="28"/>
          <w:szCs w:val="28"/>
        </w:rPr>
      </w:pPr>
    </w:p>
    <w:p w14:paraId="753EC4BE">
      <w:pPr>
        <w:pStyle w:val="18"/>
        <w:numPr>
          <w:ilvl w:val="0"/>
          <w:numId w:val="3"/>
        </w:numPr>
        <w:ind w:left="0" w:firstLine="0"/>
        <w:rPr>
          <w:i/>
          <w:spacing w:val="-2"/>
          <w:sz w:val="28"/>
        </w:rPr>
      </w:pPr>
      <w:r>
        <w:rPr>
          <w:i/>
          <w:spacing w:val="-2"/>
          <w:sz w:val="28"/>
        </w:rPr>
        <w:t>Напишите пропущенное слово.</w:t>
      </w:r>
    </w:p>
    <w:p w14:paraId="7E77A552">
      <w:pPr>
        <w:ind w:right="4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ведении переговоров с террористами не должны рассматриваться выдвигаемые ими _______________ требования.</w:t>
      </w:r>
    </w:p>
    <w:p w14:paraId="6610D4AE">
      <w:pPr>
        <w:ind w:right="4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Правильный ответ: политические</w:t>
      </w:r>
    </w:p>
    <w:p w14:paraId="2EBC1624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ПК-2. (ПК-2.1., ПК-2.2., ПК-2.3., ПК-2.4.)</w:t>
      </w:r>
    </w:p>
    <w:p w14:paraId="009EBED0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44B9FC36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56C680D9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6540BA88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79B1BAA2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095CBBB3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29B3D941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7470CCA1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634640DB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19779252">
      <w:pPr>
        <w:ind w:left="222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 кратким свободным ответом</w:t>
      </w:r>
    </w:p>
    <w:p w14:paraId="60AD0E30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3B197296">
      <w:pPr>
        <w:pStyle w:val="18"/>
        <w:numPr>
          <w:ilvl w:val="0"/>
          <w:numId w:val="4"/>
        </w:numPr>
        <w:ind w:left="0" w:right="49" w:firstLine="0"/>
        <w:jc w:val="both"/>
        <w:rPr>
          <w:sz w:val="28"/>
          <w:szCs w:val="28"/>
          <w:shd w:val="clear" w:color="auto" w:fill="FFFFFF"/>
        </w:rPr>
      </w:pPr>
      <w:r>
        <w:rPr>
          <w:i/>
          <w:spacing w:val="-2"/>
          <w:sz w:val="28"/>
        </w:rPr>
        <w:t>Напишите пропущенное слово (словосочетание).</w:t>
      </w:r>
    </w:p>
    <w:p w14:paraId="29CF61D9">
      <w:pPr>
        <w:pStyle w:val="18"/>
        <w:spacing w:before="0"/>
        <w:ind w:left="0" w:right="51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Лицо, участвующее в осуществлении террористической деятельности в любой форме, называется_______________.</w:t>
      </w:r>
    </w:p>
    <w:p w14:paraId="324A613B">
      <w:pPr>
        <w:pStyle w:val="18"/>
        <w:spacing w:before="0"/>
        <w:ind w:left="0" w:right="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террорист/лицо, совершающее акты терроризма</w:t>
      </w:r>
    </w:p>
    <w:p w14:paraId="6A80EA86">
      <w:pPr>
        <w:pStyle w:val="18"/>
        <w:spacing w:before="0"/>
        <w:ind w:left="0" w:right="51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УК-1. (УК-1.1., УК-1.2., УК-1.3.)</w:t>
      </w:r>
    </w:p>
    <w:p w14:paraId="6B1556BD">
      <w:pPr>
        <w:pStyle w:val="18"/>
        <w:ind w:left="0" w:right="49" w:firstLine="929"/>
        <w:jc w:val="both"/>
        <w:rPr>
          <w:sz w:val="28"/>
          <w:szCs w:val="28"/>
          <w:shd w:val="clear" w:color="auto" w:fill="FFFFFF"/>
        </w:rPr>
      </w:pPr>
    </w:p>
    <w:p w14:paraId="36FF8220">
      <w:pPr>
        <w:pStyle w:val="18"/>
        <w:numPr>
          <w:ilvl w:val="0"/>
          <w:numId w:val="4"/>
        </w:numPr>
        <w:ind w:left="0" w:right="49" w:firstLine="0"/>
        <w:jc w:val="both"/>
        <w:rPr>
          <w:sz w:val="28"/>
          <w:szCs w:val="28"/>
          <w:shd w:val="clear" w:color="auto" w:fill="FFFFFF"/>
        </w:rPr>
      </w:pPr>
      <w:r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3A71142A">
      <w:pPr>
        <w:ind w:right="4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Лицо, принявшее в соответствии с ч. 2 ст. 12 Федерального закона «О противодействии терроризму» решение о проведении контртеррористической операции, ____________________________________.</w:t>
      </w:r>
    </w:p>
    <w:p w14:paraId="1490F98B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является руководителем контртеррористической операции/возглавляет проведение контртеррористической операции </w:t>
      </w:r>
    </w:p>
    <w:p w14:paraId="18C20A50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УК-1. (УК-1.1., УК-1.2., УК-1.3.)</w:t>
      </w:r>
    </w:p>
    <w:p w14:paraId="2512BC8B">
      <w:pPr>
        <w:ind w:right="49"/>
        <w:jc w:val="both"/>
        <w:rPr>
          <w:sz w:val="28"/>
          <w:szCs w:val="28"/>
          <w:shd w:val="clear" w:color="auto" w:fill="FFFFFF"/>
        </w:rPr>
      </w:pPr>
    </w:p>
    <w:p w14:paraId="5AD7DAF0">
      <w:pPr>
        <w:pStyle w:val="18"/>
        <w:numPr>
          <w:ilvl w:val="0"/>
          <w:numId w:val="4"/>
        </w:numPr>
        <w:ind w:left="0" w:right="49" w:firstLine="0"/>
        <w:jc w:val="both"/>
        <w:rPr>
          <w:sz w:val="28"/>
          <w:szCs w:val="28"/>
          <w:shd w:val="clear" w:color="auto" w:fill="FFFFFF"/>
        </w:rPr>
      </w:pPr>
      <w:r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1A99F162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Контртеррористическая операция считается оконченной в случае, если </w:t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softHyphen/>
      </w:r>
      <w:r>
        <w:rPr>
          <w:sz w:val="28"/>
          <w:szCs w:val="28"/>
          <w:shd w:val="clear" w:color="auto" w:fill="FFFFFF"/>
        </w:rPr>
        <w:t>_______________________________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контртеррористическая операция.</w:t>
      </w:r>
    </w:p>
    <w:p w14:paraId="0E1F7B58">
      <w:pPr>
        <w:tabs>
          <w:tab w:val="left" w:pos="8505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террористический акт пресечен/террористический акт прекращен</w:t>
      </w:r>
    </w:p>
    <w:p w14:paraId="19F1E2DE">
      <w:pPr>
        <w:ind w:right="96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Компетенции (индикаторы): УК-1. (УК-1.1., УК-1.2., УК-1.3.)</w:t>
      </w:r>
    </w:p>
    <w:p w14:paraId="77E8FDA3">
      <w:pPr>
        <w:pStyle w:val="18"/>
        <w:ind w:left="0" w:right="49" w:firstLine="929"/>
        <w:jc w:val="both"/>
        <w:rPr>
          <w:sz w:val="28"/>
          <w:szCs w:val="28"/>
        </w:rPr>
      </w:pPr>
    </w:p>
    <w:p w14:paraId="0C626C07">
      <w:pPr>
        <w:pStyle w:val="18"/>
        <w:numPr>
          <w:ilvl w:val="0"/>
          <w:numId w:val="4"/>
        </w:numPr>
        <w:ind w:left="0" w:right="49" w:firstLine="0"/>
        <w:jc w:val="both"/>
        <w:rPr>
          <w:sz w:val="28"/>
          <w:szCs w:val="28"/>
          <w:shd w:val="clear" w:color="auto" w:fill="FFFFFF"/>
        </w:rPr>
      </w:pPr>
      <w:r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6FC96D91">
      <w:pPr>
        <w:ind w:right="4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Лица, участвующие в борьбе с терроризмом, находятся под защитой государства и подлежат ________________________защите.</w:t>
      </w:r>
    </w:p>
    <w:p w14:paraId="5313E70D">
      <w:pPr>
        <w:ind w:right="96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правовой/социальной</w:t>
      </w:r>
    </w:p>
    <w:p w14:paraId="3D93C56D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ОПК-7. (ОПК-7.1., ОПК-7.2., ОПК-7.3.)</w:t>
      </w:r>
    </w:p>
    <w:p w14:paraId="0CC3655A">
      <w:pPr>
        <w:pStyle w:val="18"/>
        <w:ind w:left="0" w:right="967" w:firstLine="929"/>
        <w:rPr>
          <w:sz w:val="27"/>
          <w:szCs w:val="27"/>
          <w:shd w:val="clear" w:color="auto" w:fill="FFFFFF"/>
        </w:rPr>
      </w:pPr>
    </w:p>
    <w:p w14:paraId="17F0640B">
      <w:pPr>
        <w:pStyle w:val="18"/>
        <w:numPr>
          <w:ilvl w:val="0"/>
          <w:numId w:val="4"/>
        </w:numPr>
        <w:ind w:left="0" w:right="-31" w:firstLine="0"/>
        <w:jc w:val="both"/>
        <w:rPr>
          <w:sz w:val="27"/>
          <w:szCs w:val="27"/>
          <w:shd w:val="clear" w:color="auto" w:fill="FFFFFF"/>
        </w:rPr>
      </w:pPr>
      <w:r>
        <w:rPr>
          <w:i/>
          <w:spacing w:val="-2"/>
          <w:sz w:val="28"/>
          <w:szCs w:val="28"/>
        </w:rPr>
        <w:t xml:space="preserve">Напишите пропущенное слово. </w:t>
      </w:r>
    </w:p>
    <w:p w14:paraId="77001A2E">
      <w:pPr>
        <w:pStyle w:val="18"/>
        <w:ind w:left="0" w:right="-31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Лишение жизни лица, совершающего террористический акт, а также причинение вреда здоровью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 мероприятий по борьбе с терроризмом действиями, предписываемыми или разрешенными законодательством Российской Федерации, являются__________________.</w:t>
      </w:r>
    </w:p>
    <w:p w14:paraId="10187672">
      <w:pPr>
        <w:ind w:right="96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 xml:space="preserve">правомерными/оправданными </w:t>
      </w:r>
    </w:p>
    <w:p w14:paraId="1584AEAF">
      <w:pPr>
        <w:pStyle w:val="18"/>
        <w:ind w:left="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ОПК-7. (ОПК-7.1., ОПК-7.2., ОПК-7.3.)</w:t>
      </w:r>
    </w:p>
    <w:p w14:paraId="6E2160C5">
      <w:pPr>
        <w:pStyle w:val="18"/>
        <w:ind w:left="720" w:right="49" w:firstLine="0"/>
        <w:jc w:val="both"/>
        <w:rPr>
          <w:sz w:val="28"/>
          <w:szCs w:val="28"/>
        </w:rPr>
      </w:pPr>
    </w:p>
    <w:p w14:paraId="742E5308">
      <w:pPr>
        <w:pStyle w:val="18"/>
        <w:numPr>
          <w:ilvl w:val="0"/>
          <w:numId w:val="4"/>
        </w:numPr>
        <w:ind w:left="0" w:right="-31" w:firstLine="0"/>
        <w:jc w:val="both"/>
        <w:rPr>
          <w:sz w:val="27"/>
          <w:szCs w:val="27"/>
          <w:shd w:val="clear" w:color="auto" w:fill="FFFFFF"/>
        </w:rPr>
      </w:pPr>
      <w:r>
        <w:rPr>
          <w:i/>
          <w:spacing w:val="-2"/>
          <w:sz w:val="28"/>
          <w:szCs w:val="28"/>
        </w:rPr>
        <w:t xml:space="preserve">Напишите пропущенное слово. </w:t>
      </w:r>
    </w:p>
    <w:p w14:paraId="40D0F864">
      <w:pPr>
        <w:ind w:right="49"/>
        <w:jc w:val="both"/>
        <w:rPr>
          <w:sz w:val="28"/>
          <w:szCs w:val="28"/>
        </w:rPr>
      </w:pPr>
      <w:r>
        <w:rPr>
          <w:rStyle w:val="10"/>
          <w:b w:val="0"/>
          <w:bCs w:val="0"/>
          <w:sz w:val="28"/>
          <w:szCs w:val="28"/>
          <w:shd w:val="clear" w:color="auto" w:fill="FFFFFF"/>
        </w:rPr>
        <w:t>Приверженность к крайним взглядам, позициям и мерам в общественной деятельности называется ____________________.</w:t>
      </w:r>
    </w:p>
    <w:p w14:paraId="520BE57C">
      <w:pPr>
        <w:pStyle w:val="18"/>
        <w:ind w:left="0" w:right="967" w:firstLine="0"/>
        <w:rPr>
          <w:sz w:val="27"/>
          <w:szCs w:val="27"/>
          <w:shd w:val="clear" w:color="auto" w:fill="FFFFFF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 xml:space="preserve">экстремизмом/экстремистской деятельностью </w:t>
      </w:r>
    </w:p>
    <w:p w14:paraId="2D6F9852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ОПК-7. (ОПК-7.1., ОПК-7.2., ОПК-7.3.)</w:t>
      </w:r>
    </w:p>
    <w:p w14:paraId="2223AD9B">
      <w:pPr>
        <w:ind w:right="49"/>
        <w:jc w:val="both"/>
        <w:rPr>
          <w:sz w:val="28"/>
          <w:szCs w:val="28"/>
        </w:rPr>
      </w:pPr>
    </w:p>
    <w:p w14:paraId="2D462058">
      <w:pPr>
        <w:pStyle w:val="18"/>
        <w:numPr>
          <w:ilvl w:val="0"/>
          <w:numId w:val="4"/>
        </w:numPr>
        <w:ind w:left="426" w:right="49" w:hanging="426"/>
        <w:jc w:val="both"/>
        <w:rPr>
          <w:sz w:val="28"/>
          <w:szCs w:val="28"/>
          <w:shd w:val="clear" w:color="auto" w:fill="FFFFFF"/>
        </w:rPr>
      </w:pPr>
      <w:r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5EEB47AD">
      <w:pPr>
        <w:pStyle w:val="18"/>
        <w:tabs>
          <w:tab w:val="left" w:pos="0"/>
        </w:tabs>
        <w:ind w:left="0" w:right="49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Террористическая группа – объединение двух и более лиц в целях совершения _____________________.</w:t>
      </w:r>
    </w:p>
    <w:p w14:paraId="3A7B2E22">
      <w:pPr>
        <w:tabs>
          <w:tab w:val="left" w:pos="0"/>
        </w:tabs>
        <w:ind w:right="-31"/>
        <w:jc w:val="both"/>
        <w:rPr>
          <w:sz w:val="27"/>
          <w:szCs w:val="27"/>
          <w:shd w:val="clear" w:color="auto" w:fill="FFFFFF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 xml:space="preserve">террористических актов/террористических акций/террористической деятельности </w:t>
      </w:r>
    </w:p>
    <w:p w14:paraId="22A592B0">
      <w:pPr>
        <w:tabs>
          <w:tab w:val="left" w:pos="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ПК-2. (ПК-2.1., ПК-2.2., ПК-2.3., ПК-2.4.)</w:t>
      </w:r>
    </w:p>
    <w:p w14:paraId="615DE10C">
      <w:pPr>
        <w:tabs>
          <w:tab w:val="left" w:pos="0"/>
        </w:tabs>
        <w:ind w:left="1078" w:right="967"/>
        <w:rPr>
          <w:sz w:val="27"/>
          <w:szCs w:val="27"/>
          <w:shd w:val="clear" w:color="auto" w:fill="FFFFFF"/>
        </w:rPr>
      </w:pPr>
    </w:p>
    <w:p w14:paraId="796139CA">
      <w:pPr>
        <w:pStyle w:val="18"/>
        <w:numPr>
          <w:ilvl w:val="0"/>
          <w:numId w:val="4"/>
        </w:numPr>
        <w:ind w:left="0" w:right="-31" w:firstLine="0"/>
        <w:jc w:val="both"/>
        <w:rPr>
          <w:sz w:val="27"/>
          <w:szCs w:val="27"/>
          <w:shd w:val="clear" w:color="auto" w:fill="FFFFFF"/>
        </w:rPr>
      </w:pPr>
      <w:r>
        <w:rPr>
          <w:i/>
          <w:spacing w:val="-2"/>
          <w:sz w:val="28"/>
          <w:szCs w:val="28"/>
        </w:rPr>
        <w:t xml:space="preserve">Напишите пропущенное слово. </w:t>
      </w:r>
    </w:p>
    <w:p w14:paraId="75157A3D">
      <w:pPr>
        <w:pStyle w:val="18"/>
        <w:tabs>
          <w:tab w:val="left" w:pos="0"/>
        </w:tabs>
        <w:spacing w:before="0"/>
        <w:ind w:left="0" w:right="-31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Правовую основу противодействия терроризму составляют ______________________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14:paraId="03AEB0F7">
      <w:pPr>
        <w:pStyle w:val="18"/>
        <w:tabs>
          <w:tab w:val="left" w:pos="0"/>
        </w:tabs>
        <w:spacing w:before="0"/>
        <w:ind w:left="0" w:right="-31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 xml:space="preserve">Конституция/Основной Закон </w:t>
      </w:r>
    </w:p>
    <w:p w14:paraId="5FC7ABB3">
      <w:pPr>
        <w:tabs>
          <w:tab w:val="left" w:pos="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ПК-2. (ПК-2.1., ПК-2.2., ПК-2.3., ПК-2.4.)</w:t>
      </w:r>
    </w:p>
    <w:p w14:paraId="059B895F">
      <w:pPr>
        <w:tabs>
          <w:tab w:val="left" w:pos="0"/>
        </w:tabs>
        <w:ind w:left="1078" w:right="967"/>
        <w:jc w:val="center"/>
        <w:rPr>
          <w:sz w:val="27"/>
          <w:szCs w:val="27"/>
          <w:shd w:val="clear" w:color="auto" w:fill="FFFFFF"/>
        </w:rPr>
      </w:pPr>
    </w:p>
    <w:p w14:paraId="6F97A6FD">
      <w:pPr>
        <w:pStyle w:val="18"/>
        <w:numPr>
          <w:ilvl w:val="0"/>
          <w:numId w:val="4"/>
        </w:numPr>
        <w:ind w:left="426" w:right="49" w:hanging="426"/>
        <w:jc w:val="both"/>
        <w:rPr>
          <w:sz w:val="28"/>
          <w:szCs w:val="28"/>
          <w:shd w:val="clear" w:color="auto" w:fill="FFFFFF"/>
        </w:rPr>
      </w:pPr>
      <w:r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6496CCA4">
      <w:pPr>
        <w:pStyle w:val="18"/>
        <w:tabs>
          <w:tab w:val="left" w:pos="0"/>
        </w:tabs>
        <w:ind w:left="0" w:right="-31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Президент Российской Федерации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__________________________________, осуществляемой (осуществляемым) против Российской Федерации либо граждан Российской Федерации или лиц без гражданства, постоянно проживающих в Российской Федерации.</w:t>
      </w:r>
    </w:p>
    <w:p w14:paraId="58826718">
      <w:pPr>
        <w:tabs>
          <w:tab w:val="left" w:pos="0"/>
        </w:tabs>
        <w:ind w:right="-31"/>
        <w:jc w:val="both"/>
        <w:rPr>
          <w:sz w:val="27"/>
          <w:szCs w:val="27"/>
          <w:shd w:val="clear" w:color="auto" w:fill="FFFFFF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 xml:space="preserve">террористической деятельностью/терроризмом </w:t>
      </w:r>
    </w:p>
    <w:p w14:paraId="487B9A72">
      <w:pPr>
        <w:tabs>
          <w:tab w:val="left" w:pos="0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ПК-2. (ПК-2.1., ПК-2.2., ПК-2.3., ПК-2.4.) </w:t>
      </w:r>
    </w:p>
    <w:p w14:paraId="0079A943">
      <w:pPr>
        <w:ind w:right="-31" w:firstLine="993"/>
        <w:jc w:val="both"/>
        <w:rPr>
          <w:sz w:val="28"/>
          <w:szCs w:val="28"/>
        </w:rPr>
      </w:pPr>
    </w:p>
    <w:p w14:paraId="1BE6F0AB">
      <w:pPr>
        <w:ind w:right="-31" w:firstLine="993"/>
        <w:jc w:val="both"/>
        <w:rPr>
          <w:sz w:val="28"/>
          <w:szCs w:val="28"/>
        </w:rPr>
      </w:pPr>
    </w:p>
    <w:p w14:paraId="2306522D">
      <w:pPr>
        <w:ind w:right="-31" w:firstLine="993"/>
        <w:jc w:val="both"/>
        <w:rPr>
          <w:sz w:val="28"/>
          <w:szCs w:val="28"/>
        </w:rPr>
      </w:pPr>
    </w:p>
    <w:p w14:paraId="2C9CBE29">
      <w:pPr>
        <w:ind w:right="-31" w:firstLine="993"/>
        <w:jc w:val="both"/>
        <w:rPr>
          <w:sz w:val="28"/>
          <w:szCs w:val="28"/>
        </w:rPr>
      </w:pPr>
    </w:p>
    <w:p w14:paraId="443A108C">
      <w:pPr>
        <w:ind w:right="-31" w:firstLine="993"/>
        <w:jc w:val="both"/>
        <w:rPr>
          <w:sz w:val="28"/>
          <w:szCs w:val="28"/>
        </w:rPr>
      </w:pPr>
    </w:p>
    <w:p w14:paraId="5A33A580">
      <w:pPr>
        <w:ind w:right="-31" w:firstLine="993"/>
        <w:jc w:val="both"/>
        <w:rPr>
          <w:sz w:val="28"/>
          <w:szCs w:val="28"/>
        </w:rPr>
      </w:pPr>
    </w:p>
    <w:p w14:paraId="48DF5E06">
      <w:pPr>
        <w:ind w:right="-31" w:firstLine="993"/>
        <w:jc w:val="both"/>
        <w:rPr>
          <w:sz w:val="28"/>
          <w:szCs w:val="28"/>
        </w:rPr>
      </w:pPr>
    </w:p>
    <w:p w14:paraId="3E1BFF6A">
      <w:pPr>
        <w:ind w:right="-31" w:firstLine="993"/>
        <w:jc w:val="both"/>
        <w:rPr>
          <w:sz w:val="28"/>
          <w:szCs w:val="28"/>
        </w:rPr>
      </w:pPr>
    </w:p>
    <w:p w14:paraId="20A7E9AE">
      <w:pPr>
        <w:ind w:right="967"/>
        <w:rPr>
          <w:rFonts w:ascii="Arial" w:hAnsi="Arial" w:cs="Arial"/>
          <w:shd w:val="clear" w:color="auto" w:fill="FFFFFF"/>
        </w:rPr>
      </w:pPr>
    </w:p>
    <w:p w14:paraId="03900C98">
      <w:pPr>
        <w:ind w:left="222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 развернутым ответом</w:t>
      </w:r>
    </w:p>
    <w:p w14:paraId="483FE6F4">
      <w:pPr>
        <w:ind w:left="222" w:firstLine="707"/>
        <w:rPr>
          <w:b/>
          <w:spacing w:val="-2"/>
          <w:sz w:val="28"/>
        </w:rPr>
      </w:pPr>
    </w:p>
    <w:p w14:paraId="6FA26D1A">
      <w:pPr>
        <w:pStyle w:val="28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Arial"/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Ответ сформулируйте, ссылаясь на ФЗ №35 «О противодействии терроризму».</w:t>
      </w:r>
    </w:p>
    <w:p w14:paraId="47BB9DEE">
      <w:pPr>
        <w:pStyle w:val="28"/>
        <w:spacing w:before="0" w:beforeAutospacing="0" w:after="0" w:afterAutospacing="0"/>
        <w:jc w:val="both"/>
        <w:textAlignment w:val="baseline"/>
        <w:rPr>
          <w:rFonts w:ascii="Calibri" w:hAnsi="Calibri" w:cs="Arial"/>
          <w:sz w:val="28"/>
          <w:szCs w:val="28"/>
        </w:rPr>
      </w:pPr>
      <w:r>
        <w:rPr>
          <w:rStyle w:val="29"/>
          <w:sz w:val="28"/>
          <w:szCs w:val="28"/>
        </w:rPr>
        <w:t xml:space="preserve">На территории вокзала произошёл террористический акт, в результате пострадало большое количество людей. Имеют ли каждый пострадавший право на психологическую и (или) медицинскую помощь? </w:t>
      </w:r>
    </w:p>
    <w:p w14:paraId="73723945">
      <w:pPr>
        <w:pStyle w:val="18"/>
        <w:ind w:left="0" w:right="967" w:firstLine="0"/>
        <w:jc w:val="both"/>
        <w:rPr>
          <w:bCs/>
          <w:spacing w:val="-2"/>
          <w:sz w:val="28"/>
        </w:rPr>
      </w:pPr>
      <w:r>
        <w:rPr>
          <w:bCs/>
          <w:spacing w:val="-2"/>
          <w:sz w:val="28"/>
        </w:rPr>
        <w:t>Время выполнения – 15 минут.</w:t>
      </w:r>
    </w:p>
    <w:p w14:paraId="677626AD">
      <w:pPr>
        <w:pStyle w:val="18"/>
        <w:ind w:left="0" w:right="-31" w:firstLine="0"/>
        <w:jc w:val="both"/>
        <w:rPr>
          <w:sz w:val="28"/>
          <w:szCs w:val="28"/>
          <w:shd w:val="clear" w:color="auto" w:fill="FFFFFF"/>
        </w:rPr>
      </w:pPr>
      <w:r>
        <w:rPr>
          <w:bCs/>
          <w:spacing w:val="-2"/>
          <w:sz w:val="28"/>
          <w:szCs w:val="28"/>
        </w:rPr>
        <w:t xml:space="preserve">Ожидаемый результат: Каждый пострадавший от террористического акта имеет право на психологическую и (или) медицинскую помощь. Согласно ч. 1  ст. 19 </w:t>
      </w:r>
      <w:r>
        <w:rPr>
          <w:rStyle w:val="29"/>
          <w:sz w:val="28"/>
          <w:szCs w:val="28"/>
        </w:rPr>
        <w:t xml:space="preserve">ФЗ №35 «О противодействии терроризму» </w:t>
      </w:r>
      <w:r>
        <w:rPr>
          <w:sz w:val="28"/>
          <w:szCs w:val="28"/>
          <w:shd w:val="clear" w:color="auto" w:fill="FFFFFF"/>
        </w:rPr>
        <w:t>социальная реабилитация лиц, пострадавших в результате террористического акта,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социальной адаптации лиц, пострадавших в результате террористического акта, и их интеграции в общество и осуществляется за счет средств федерального бюджета в порядке, определяемом Правительством Российской Федерации, а также средств бюджета субъекта Российской Федерации, на территории которого совершен террористический акт, и иных источников, предусмотренных законодательством Российской Федерации.</w:t>
      </w:r>
    </w:p>
    <w:p w14:paraId="77DFCE65">
      <w:pPr>
        <w:jc w:val="both"/>
        <w:rPr>
          <w:rStyle w:val="29"/>
          <w:sz w:val="28"/>
        </w:rPr>
      </w:pPr>
      <w:r>
        <w:rPr>
          <w:rStyle w:val="29"/>
          <w:sz w:val="28"/>
        </w:rPr>
        <w:t>Критерий оценивания: наличие в ответе слов и словосочетаний социальная реабилитация, правовая помощь, медицинская и профессиональная реабилитация, содействие в трудоустройстве.</w:t>
      </w:r>
    </w:p>
    <w:p w14:paraId="5FFDE03E">
      <w:pPr>
        <w:rPr>
          <w:rStyle w:val="29"/>
          <w:sz w:val="28"/>
        </w:rPr>
      </w:pPr>
      <w:r>
        <w:rPr>
          <w:rStyle w:val="29"/>
          <w:sz w:val="28"/>
        </w:rPr>
        <w:t xml:space="preserve">Компетенции (индикаторы): </w:t>
      </w:r>
      <w:r>
        <w:rPr>
          <w:sz w:val="28"/>
          <w:szCs w:val="28"/>
        </w:rPr>
        <w:t>УК-1. (УК-1.1., УК-1.2., УК-1.3.)</w:t>
      </w:r>
    </w:p>
    <w:p w14:paraId="09A7727D">
      <w:pPr>
        <w:pStyle w:val="18"/>
        <w:ind w:left="0" w:right="-31" w:firstLine="0"/>
        <w:jc w:val="both"/>
        <w:rPr>
          <w:bCs/>
          <w:spacing w:val="-2"/>
          <w:sz w:val="28"/>
          <w:szCs w:val="28"/>
        </w:rPr>
      </w:pPr>
    </w:p>
    <w:p w14:paraId="4734B014">
      <w:pPr>
        <w:pStyle w:val="28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Arial"/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Ответ сформулируйте, ссылаясь на ФЗ №35 «О противодействии терроризму».</w:t>
      </w:r>
    </w:p>
    <w:p w14:paraId="6977CCE4">
      <w:pPr>
        <w:pStyle w:val="28"/>
        <w:spacing w:before="0" w:beforeAutospacing="0" w:after="0" w:afterAutospacing="0"/>
        <w:jc w:val="both"/>
        <w:textAlignment w:val="baseline"/>
        <w:rPr>
          <w:rStyle w:val="29"/>
          <w:sz w:val="28"/>
          <w:szCs w:val="28"/>
        </w:rPr>
      </w:pPr>
      <w:r>
        <w:rPr>
          <w:rStyle w:val="29"/>
          <w:sz w:val="28"/>
          <w:szCs w:val="28"/>
        </w:rPr>
        <w:t xml:space="preserve">Иванов А.П. припарковал машину на территории колледжа. В это время в СМИ распространялась информация о захвате объекта террористами. Полиция быстро среагировала и отбуксировала транспортное средство в безопасное место. Имела ли право полиция отбуксировать машину на безопасную территорию? </w:t>
      </w:r>
    </w:p>
    <w:p w14:paraId="70A9DB1B">
      <w:pPr>
        <w:ind w:right="967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Время выполнения – 15 минут.</w:t>
      </w:r>
    </w:p>
    <w:p w14:paraId="08EDB5AA">
      <w:pPr>
        <w:pStyle w:val="28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bCs/>
          <w:spacing w:val="-2"/>
          <w:sz w:val="28"/>
          <w:szCs w:val="28"/>
        </w:rPr>
        <w:t xml:space="preserve">Ожидаемый результат: Согласно п. 2 ч. 3 ст. 11 </w:t>
      </w:r>
      <w:r>
        <w:rPr>
          <w:rStyle w:val="29"/>
          <w:sz w:val="28"/>
          <w:szCs w:val="28"/>
        </w:rPr>
        <w:t xml:space="preserve">ФЗ №35 «О противодействии терроризму»  </w:t>
      </w:r>
      <w:r>
        <w:rPr>
          <w:sz w:val="28"/>
          <w:szCs w:val="28"/>
          <w:shd w:val="clear" w:color="auto" w:fill="FFFFFF"/>
        </w:rPr>
        <w:t>на территории (объектах), в пределах которой (на которых) введен правовой режим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 удаление физических лиц с отдельных участков местности и объектов, а также отбуксировка транспортных средств. В связи с изложенным действия полиции по отбуксировке машины Иванова А.П. были правомерными.</w:t>
      </w:r>
    </w:p>
    <w:p w14:paraId="3BFE2D7F">
      <w:pPr>
        <w:jc w:val="both"/>
        <w:rPr>
          <w:rStyle w:val="29"/>
          <w:sz w:val="28"/>
        </w:rPr>
      </w:pPr>
      <w:r>
        <w:rPr>
          <w:rStyle w:val="29"/>
          <w:sz w:val="28"/>
        </w:rPr>
        <w:t>Критерий оценивания: наличие в ответе слов и словосочетаний правовой режим контртеррористической операции, удаление физических лиц, отбуксировка транспортных средств.</w:t>
      </w:r>
    </w:p>
    <w:p w14:paraId="21244372">
      <w:pPr>
        <w:rPr>
          <w:rStyle w:val="29"/>
          <w:sz w:val="28"/>
        </w:rPr>
      </w:pPr>
      <w:r>
        <w:rPr>
          <w:rStyle w:val="29"/>
          <w:sz w:val="28"/>
        </w:rPr>
        <w:t xml:space="preserve">Компетенции (индикаторы): </w:t>
      </w:r>
      <w:r>
        <w:rPr>
          <w:sz w:val="28"/>
          <w:szCs w:val="28"/>
        </w:rPr>
        <w:t>УК-1. (УК-1.1., УК-1.2., УК-1.3.)</w:t>
      </w:r>
    </w:p>
    <w:p w14:paraId="09F72082">
      <w:pPr>
        <w:pStyle w:val="28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14:paraId="7EA911A7">
      <w:pPr>
        <w:pStyle w:val="28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Arial"/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Ответ сформулируйте, ссылаясь на ФЗ №35 «О противодействии терроризму».</w:t>
      </w:r>
    </w:p>
    <w:p w14:paraId="33FC4276">
      <w:pPr>
        <w:pStyle w:val="2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Военнослужащий Петров О.В. несколько лет прослужил в подразделении в борьбе с терроризмом. Полагаются ли ему льготы, гарантии и компенсации за многолетнюю службу в борьбе с терроризмом? </w:t>
      </w:r>
    </w:p>
    <w:p w14:paraId="79329F64">
      <w:pPr>
        <w:pStyle w:val="18"/>
        <w:ind w:left="0" w:right="967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Время выполнения – 15 минут.</w:t>
      </w:r>
    </w:p>
    <w:p w14:paraId="60CDB1A5">
      <w:pPr>
        <w:pStyle w:val="15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Ожидаемый результат: согласно ст. 23 </w:t>
      </w:r>
      <w:r>
        <w:rPr>
          <w:rStyle w:val="29"/>
          <w:sz w:val="28"/>
          <w:szCs w:val="28"/>
        </w:rPr>
        <w:t>ФЗ №35 «О противодействии терроризму»</w:t>
      </w:r>
      <w:r>
        <w:rPr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военнослужащим и сотрудникам федеральных органов исполнительной власти и иных государственных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контртеррористических операциях - из расчета один день службы за три дня.  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(трудового стажа) для назначения пенсий устанавливаются в порядке, определяемом Правительством Российской Федерации.  Военнослужащим и сотрудникам федеральных органов исполнительной власти и иных государственных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должностям (должностные оклады) с учетом повышения, а также могут устанавливаться дополнительные гарантии и компенсации. </w:t>
      </w:r>
    </w:p>
    <w:p w14:paraId="647C699E">
      <w:pPr>
        <w:jc w:val="both"/>
        <w:rPr>
          <w:rStyle w:val="29"/>
          <w:sz w:val="28"/>
        </w:rPr>
      </w:pPr>
      <w:r>
        <w:rPr>
          <w:rStyle w:val="29"/>
          <w:sz w:val="28"/>
        </w:rPr>
        <w:t>Критерий оценивания: наличие в ответе слов и словосочетаний период непосредственного участия, льготное исчисление выслуги лет, устанавливаются дополнительные гарантии и компенсации.</w:t>
      </w:r>
    </w:p>
    <w:p w14:paraId="13ECB6BB">
      <w:pPr>
        <w:rPr>
          <w:rStyle w:val="29"/>
          <w:sz w:val="28"/>
        </w:rPr>
      </w:pPr>
      <w:r>
        <w:rPr>
          <w:rStyle w:val="29"/>
          <w:sz w:val="28"/>
        </w:rPr>
        <w:t xml:space="preserve">Компетенции (индикаторы): </w:t>
      </w:r>
      <w:r>
        <w:rPr>
          <w:sz w:val="28"/>
          <w:szCs w:val="28"/>
        </w:rPr>
        <w:t>УК-1. (УК-1.1., УК-1.2., УК-1.3.)</w:t>
      </w:r>
    </w:p>
    <w:p w14:paraId="2B729A8A">
      <w:pPr>
        <w:pStyle w:val="28"/>
        <w:spacing w:before="0" w:beforeAutospacing="0" w:after="0" w:afterAutospacing="0"/>
        <w:textAlignment w:val="baseline"/>
        <w:rPr>
          <w:rStyle w:val="29"/>
          <w:sz w:val="22"/>
          <w:szCs w:val="22"/>
        </w:rPr>
      </w:pPr>
    </w:p>
    <w:p w14:paraId="00F2C095">
      <w:pPr>
        <w:pStyle w:val="28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Arial"/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Ответ сформулируйте, ссылаясь на ФЗ №35 «О противодействии терроризму».</w:t>
      </w:r>
    </w:p>
    <w:p w14:paraId="6F8E7777">
      <w:pPr>
        <w:pStyle w:val="30"/>
        <w:spacing w:before="0" w:beforeAutospacing="0" w:after="0" w:afterAutospacing="0"/>
        <w:jc w:val="both"/>
        <w:textAlignment w:val="baseline"/>
        <w:rPr>
          <w:rStyle w:val="29"/>
          <w:sz w:val="28"/>
          <w:szCs w:val="28"/>
        </w:rPr>
      </w:pPr>
      <w:r>
        <w:rPr>
          <w:rStyle w:val="29"/>
          <w:sz w:val="28"/>
          <w:szCs w:val="28"/>
        </w:rPr>
        <w:t xml:space="preserve">На территории торгового центра проводилась контртеррористическая операция. Сидоров А.П. отправился поздним вечером в магазин за продуктами. Его остановила полиция и потребовала показать документы для удостоверения личности. Документов у Сидорова А.П. не оказалось и его доставили в участок полиции. Имела ли право полиция доставить Сидорова А.П. в участок для установления личности? </w:t>
      </w:r>
    </w:p>
    <w:p w14:paraId="0FF583CE">
      <w:pPr>
        <w:pStyle w:val="18"/>
        <w:ind w:left="0" w:right="967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Время выполнения – 15 минут.</w:t>
      </w:r>
    </w:p>
    <w:p w14:paraId="0BC75ACA">
      <w:pPr>
        <w:pStyle w:val="3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Ожидаемый результат: согласно п.1 ч.3 ст. 11 </w:t>
      </w:r>
      <w:r>
        <w:rPr>
          <w:rStyle w:val="29"/>
          <w:sz w:val="28"/>
          <w:szCs w:val="28"/>
        </w:rPr>
        <w:t>ФЗ №35 «О противодействии терроризму» н</w:t>
      </w:r>
      <w:r>
        <w:rPr>
          <w:sz w:val="28"/>
          <w:szCs w:val="28"/>
        </w:rPr>
        <w:t>а территории (объектах), в пределах которой (на которых) введен правовой режим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 проверка у физических лиц документов, удостоверяющих их личность, а в случае отсутствия таких документов - доставление указанных лиц в органы внутренних дел Российской Федерации (иные компетентные органы) для установления личности. В связи с этим действия полиции по доставлению Сидорова А.П. в участок полиции являлись правомерными.</w:t>
      </w:r>
    </w:p>
    <w:p w14:paraId="0148C7CE">
      <w:pPr>
        <w:jc w:val="both"/>
        <w:rPr>
          <w:rStyle w:val="29"/>
          <w:sz w:val="28"/>
        </w:rPr>
      </w:pPr>
      <w:r>
        <w:rPr>
          <w:rStyle w:val="29"/>
          <w:sz w:val="28"/>
        </w:rPr>
        <w:t>Критерий оценивания: наличие в ответе слов и словосочетаний правовой режим контртеррористической операции, проверка у физических лиц документов, удостоверяющих личность, в случае отсутствия, доставление лиц в органы внутренних дел для установления личности.</w:t>
      </w:r>
    </w:p>
    <w:p w14:paraId="3492DD83">
      <w:pPr>
        <w:rPr>
          <w:sz w:val="28"/>
        </w:rPr>
      </w:pPr>
      <w:r>
        <w:rPr>
          <w:rStyle w:val="29"/>
          <w:sz w:val="28"/>
        </w:rPr>
        <w:t xml:space="preserve">Компетенции (индикаторы): </w:t>
      </w:r>
      <w:r>
        <w:rPr>
          <w:sz w:val="28"/>
          <w:szCs w:val="28"/>
        </w:rPr>
        <w:t>ОПК-7. (ОПК-7.1., ОПК-7.2., ОПК-7.3.)</w:t>
      </w:r>
    </w:p>
    <w:p w14:paraId="288CB6FF">
      <w:pPr>
        <w:pStyle w:val="30"/>
        <w:spacing w:before="0" w:beforeAutospacing="0" w:after="0" w:afterAutospacing="0"/>
        <w:textAlignment w:val="baseline"/>
        <w:rPr>
          <w:rStyle w:val="29"/>
          <w:sz w:val="22"/>
          <w:szCs w:val="22"/>
        </w:rPr>
      </w:pPr>
    </w:p>
    <w:p w14:paraId="1F07177E">
      <w:pPr>
        <w:pStyle w:val="18"/>
        <w:numPr>
          <w:ilvl w:val="0"/>
          <w:numId w:val="5"/>
        </w:numPr>
        <w:ind w:left="0" w:firstLine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880640F">
      <w:pPr>
        <w:pStyle w:val="3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Перед руководством завода на вверенном ему потенциально опасном объекте экономики отделом гражданской защиты района поставлены задачи усиления противодействия терроризму. Какие задачи являются главными по противодействию терроризму на потенциально опасных объектах?</w:t>
      </w:r>
    </w:p>
    <w:p w14:paraId="0CBCEA54">
      <w:pPr>
        <w:pStyle w:val="18"/>
        <w:ind w:left="0" w:right="967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Время выполнения – 15 минут.</w:t>
      </w:r>
    </w:p>
    <w:p w14:paraId="7F807F2B">
      <w:pPr>
        <w:pStyle w:val="3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>под антитеррористической защищенностью потенциальных объектов террористических устремлений следует понимать комплексное использование сил физической защиты, инженерно-технических средств и режимных мер, направленных на обеспечение их безопасного функционирования. В связи с этим особая роль принадлежит эффективной реализации административно-правовых режимов, предусмотренных законодательством Российской Федерации.</w:t>
      </w:r>
    </w:p>
    <w:p w14:paraId="01F4FCB2">
      <w:pPr>
        <w:jc w:val="both"/>
        <w:rPr>
          <w:rStyle w:val="29"/>
          <w:sz w:val="28"/>
        </w:rPr>
      </w:pPr>
      <w:r>
        <w:rPr>
          <w:rStyle w:val="29"/>
          <w:sz w:val="28"/>
        </w:rPr>
        <w:t>Критерий оценивания: наличие в ответе слов и словосочетаний антитеррористическая защищенность, комплексное использование, силы физической защиты, инженерно-технические средства, режимные меры.</w:t>
      </w:r>
    </w:p>
    <w:p w14:paraId="2E8EF0B6">
      <w:pPr>
        <w:rPr>
          <w:rStyle w:val="29"/>
          <w:sz w:val="28"/>
        </w:rPr>
      </w:pPr>
      <w:r>
        <w:rPr>
          <w:rStyle w:val="29"/>
          <w:sz w:val="28"/>
        </w:rPr>
        <w:t xml:space="preserve">Компетенции (индикаторы): </w:t>
      </w:r>
      <w:r>
        <w:rPr>
          <w:sz w:val="28"/>
          <w:szCs w:val="28"/>
        </w:rPr>
        <w:t>ОПК-7. (ОПК-7.1., ОПК-7.2., ОПК-7.3.)</w:t>
      </w:r>
    </w:p>
    <w:p w14:paraId="0BB38B55">
      <w:pPr>
        <w:pStyle w:val="3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9ABF589">
      <w:pPr>
        <w:pStyle w:val="30"/>
        <w:numPr>
          <w:ilvl w:val="0"/>
          <w:numId w:val="5"/>
        </w:numPr>
        <w:spacing w:before="0" w:beforeAutospacing="0" w:after="0" w:afterAutospacing="0"/>
        <w:ind w:hanging="720"/>
        <w:jc w:val="both"/>
        <w:textAlignment w:val="baseline"/>
        <w:rPr>
          <w:sz w:val="28"/>
          <w:szCs w:val="28"/>
        </w:rPr>
      </w:pPr>
      <w:r>
        <w:rPr>
          <w:i/>
          <w:iCs/>
          <w:sz w:val="28"/>
          <w:szCs w:val="28"/>
        </w:rPr>
        <w:t>Решите задачу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используя четкие компактные формулировки</w:t>
      </w:r>
    </w:p>
    <w:p w14:paraId="3D2E00AA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Мулахметов, Такджибеков и Мухаматов в ночное время систематически приносили в подвал жилого дома емкости с гексогеном, для последующего подрыва данного дом с целью понудить власти отказаться от проведения специальной военной операции. Не успев завершить эти действия по накоплению взрывчатки, Мулахметов, Такджибеков и Мухаматов были задержаны сотрудниками ФСБ. Квалифицируйте действия указанных лиц. </w:t>
      </w:r>
    </w:p>
    <w:p w14:paraId="20212894">
      <w:pPr>
        <w:pStyle w:val="18"/>
        <w:ind w:left="0" w:right="967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Время выполнения – 15 минут.</w:t>
      </w:r>
    </w:p>
    <w:p w14:paraId="3C8A68CC">
      <w:pPr>
        <w:ind w:right="-28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действия Мулахметова, Такджибекова и Мухаматова можно квалифицировать по нескольким статьям УК РФ: ст. 205 УК РФ (террористический акт) – это совершение взрыва, поджога или иных действий, создающих опасность гибели людей, причинение значительного имущественного ущерба либо наступление иных тяжких последствий, если эти действия совершены с целью воздействия на принятие решения органами власти или международными организациями, а также устрашение населения. В предлагаемом случае, действия обвиняемых направлены на подрыв жилого дома с целью понудить власти отказаться от проведения специальной военной операции, что подпадает под определение террористического акта. Поскольку действия Мулахметова, Такджибекова и Мухаматова охватывались только приготовлением к преступлению их действия по ст. 205 УК РФ подлежат квалификации со ссылкой на ч. 1 ст. 30 УК РФ как приготовление к преступлению. Помимо указанной квалификации действия Мулахметова, Такджибекова и Мухаматова подлежат квалификации по ст. 222 УК РФ – незаконные приобретение, передача, сбыт, хранение, перевозка или ношение оружия, его основных частей, боеприпасов, взрывчатых веществ и взрывных устройств, поскольку обвиняемые систематически приносили в подвал жилого дома емкости с гексогеном, что является незаконным хранением взрывчатых веществ.</w:t>
      </w:r>
    </w:p>
    <w:p w14:paraId="6787AC13">
      <w:pPr>
        <w:jc w:val="both"/>
        <w:rPr>
          <w:rStyle w:val="29"/>
          <w:sz w:val="28"/>
        </w:rPr>
      </w:pPr>
      <w:r>
        <w:rPr>
          <w:rStyle w:val="29"/>
          <w:sz w:val="28"/>
        </w:rPr>
        <w:t>Критерий оценивания: наличие в ответе слов и словосочетаний террористический акт, подготовление к преступлению, незаконное хранение, ношение взрывчатых веществ.</w:t>
      </w:r>
    </w:p>
    <w:p w14:paraId="5AE13CE7">
      <w:pPr>
        <w:rPr>
          <w:rStyle w:val="29"/>
          <w:sz w:val="28"/>
        </w:rPr>
      </w:pPr>
      <w:r>
        <w:rPr>
          <w:rStyle w:val="29"/>
          <w:sz w:val="28"/>
        </w:rPr>
        <w:t xml:space="preserve">Компетенции (индикаторы): </w:t>
      </w:r>
      <w:r>
        <w:rPr>
          <w:sz w:val="28"/>
          <w:szCs w:val="28"/>
        </w:rPr>
        <w:t>ОПК-7. (ОПК-7.1., ОПК-7.2., ОПК-7.3.)</w:t>
      </w:r>
    </w:p>
    <w:p w14:paraId="0CDABB49">
      <w:pPr>
        <w:ind w:right="-28"/>
        <w:jc w:val="both"/>
        <w:rPr>
          <w:bCs/>
          <w:spacing w:val="-2"/>
          <w:sz w:val="28"/>
          <w:szCs w:val="28"/>
        </w:rPr>
      </w:pPr>
    </w:p>
    <w:p w14:paraId="1D4F65BF">
      <w:pPr>
        <w:pStyle w:val="18"/>
        <w:numPr>
          <w:ilvl w:val="0"/>
          <w:numId w:val="5"/>
        </w:numPr>
        <w:ind w:left="0" w:firstLine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61D8DD9">
      <w:pPr>
        <w:pStyle w:val="18"/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Подготовьте текстовую памятку по направлению: Алгоритм действий в случае угрозы теракта.</w:t>
      </w:r>
    </w:p>
    <w:p w14:paraId="65021495">
      <w:pPr>
        <w:pStyle w:val="18"/>
        <w:ind w:left="0" w:right="967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Время выполнения – 20 минут.</w:t>
      </w:r>
    </w:p>
    <w:p w14:paraId="7D88FA3F">
      <w:pPr>
        <w:pStyle w:val="18"/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Ожидаемый результат: </w:t>
      </w:r>
      <w:r>
        <w:rPr>
          <w:b/>
          <w:i/>
          <w:iCs/>
          <w:spacing w:val="-2"/>
          <w:sz w:val="28"/>
          <w:szCs w:val="28"/>
        </w:rPr>
        <w:t>Алгоритм действий в условиях чрезвычайной ситуации при угрозе или осуществлении террористического акта</w:t>
      </w:r>
    </w:p>
    <w:p w14:paraId="042E6C2F">
      <w:pPr>
        <w:pStyle w:val="18"/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I. При обнаружении предмета, похожего на взрывное устройство (ВУ) </w:t>
      </w:r>
    </w:p>
    <w:p w14:paraId="7F831DFB">
      <w:pPr>
        <w:pStyle w:val="18"/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1. Признаки, которые могут указывать на наличие ВУ: </w:t>
      </w:r>
    </w:p>
    <w:p w14:paraId="0C2A8119">
      <w:pPr>
        <w:pStyle w:val="18"/>
        <w:numPr>
          <w:ilvl w:val="0"/>
          <w:numId w:val="6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Наличие на обнаруженном предмете проводов, веревок, скотча, изоленты; </w:t>
      </w:r>
    </w:p>
    <w:p w14:paraId="0C792B96">
      <w:pPr>
        <w:pStyle w:val="18"/>
        <w:numPr>
          <w:ilvl w:val="0"/>
          <w:numId w:val="6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Подозрительные звуки, щелчки, тиканье часов, издаваемые предметом;</w:t>
      </w:r>
    </w:p>
    <w:p w14:paraId="02EE0A43">
      <w:pPr>
        <w:pStyle w:val="18"/>
        <w:numPr>
          <w:ilvl w:val="0"/>
          <w:numId w:val="6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Характерный запах миндаля или другой необычный запах, исходящий от предмета. </w:t>
      </w:r>
    </w:p>
    <w:p w14:paraId="54C72F73">
      <w:pPr>
        <w:pStyle w:val="18"/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2. Причины, служащие поводом для опасения: </w:t>
      </w:r>
    </w:p>
    <w:p w14:paraId="1D57B5CF">
      <w:pPr>
        <w:pStyle w:val="18"/>
        <w:numPr>
          <w:ilvl w:val="0"/>
          <w:numId w:val="7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Нахождение подозрительных лиц на территории объекта организации перед обнаружением предмета; </w:t>
      </w:r>
    </w:p>
    <w:p w14:paraId="4C4CB9BA">
      <w:pPr>
        <w:pStyle w:val="18"/>
        <w:numPr>
          <w:ilvl w:val="0"/>
          <w:numId w:val="7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Угрозы по телефону или в почтовых отправлениях. </w:t>
      </w:r>
    </w:p>
    <w:p w14:paraId="1904BA40">
      <w:pPr>
        <w:pStyle w:val="18"/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3. Действия: </w:t>
      </w:r>
    </w:p>
    <w:p w14:paraId="297F1AA8">
      <w:pPr>
        <w:pStyle w:val="18"/>
        <w:numPr>
          <w:ilvl w:val="0"/>
          <w:numId w:val="8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Не подходить, не трогать, не передвигать обнаруженный подозрительный предмет; </w:t>
      </w:r>
    </w:p>
    <w:p w14:paraId="6CF41F49">
      <w:pPr>
        <w:pStyle w:val="18"/>
        <w:numPr>
          <w:ilvl w:val="0"/>
          <w:numId w:val="8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Воздержаться от использования средств радиосвязи, в том числе и мобильного телефона; </w:t>
      </w:r>
    </w:p>
    <w:p w14:paraId="66DF1F67">
      <w:pPr>
        <w:pStyle w:val="18"/>
        <w:numPr>
          <w:ilvl w:val="0"/>
          <w:numId w:val="8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Немедленно сообщить по телефону ЕДДС-112, УМВД-02 об обнаружении подозрительного предмета; </w:t>
      </w:r>
    </w:p>
    <w:p w14:paraId="493F7AE3">
      <w:pPr>
        <w:pStyle w:val="18"/>
        <w:numPr>
          <w:ilvl w:val="0"/>
          <w:numId w:val="8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Зафиксировать время и место обнаружения предмета; </w:t>
      </w:r>
    </w:p>
    <w:p w14:paraId="5674AC93">
      <w:pPr>
        <w:pStyle w:val="18"/>
        <w:numPr>
          <w:ilvl w:val="0"/>
          <w:numId w:val="8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Освободить от людей опасную зону в радиусе не менее 100м; </w:t>
      </w:r>
    </w:p>
    <w:p w14:paraId="7F7C45A3">
      <w:pPr>
        <w:pStyle w:val="18"/>
        <w:numPr>
          <w:ilvl w:val="0"/>
          <w:numId w:val="8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По возможности обеспечить охрану подозрительного предмета и опасной зоны с соблюдением мер предосторожности; </w:t>
      </w:r>
    </w:p>
    <w:p w14:paraId="571EEF5C">
      <w:pPr>
        <w:pStyle w:val="18"/>
        <w:numPr>
          <w:ilvl w:val="0"/>
          <w:numId w:val="8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Организовать экстренную эвакуацию людей из здания объекта, не сообщая, во избежание паники, об угрозе взрыва; </w:t>
      </w:r>
    </w:p>
    <w:p w14:paraId="7916FE76">
      <w:pPr>
        <w:pStyle w:val="18"/>
        <w:numPr>
          <w:ilvl w:val="0"/>
          <w:numId w:val="8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По прибытии представителей правоохранительных органов действовать по их указанию. </w:t>
      </w:r>
    </w:p>
    <w:p w14:paraId="0F237129">
      <w:pPr>
        <w:pStyle w:val="18"/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II. При поступлении по телефону угрозы проведения террористического акта: </w:t>
      </w:r>
    </w:p>
    <w:p w14:paraId="7A3CB053">
      <w:pPr>
        <w:pStyle w:val="18"/>
        <w:numPr>
          <w:ilvl w:val="0"/>
          <w:numId w:val="9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 </w:t>
      </w:r>
    </w:p>
    <w:p w14:paraId="5301240C">
      <w:pPr>
        <w:pStyle w:val="18"/>
        <w:numPr>
          <w:ilvl w:val="0"/>
          <w:numId w:val="9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По окончании разговора не прерывать связь; </w:t>
      </w:r>
    </w:p>
    <w:p w14:paraId="7C449F88">
      <w:pPr>
        <w:pStyle w:val="18"/>
        <w:numPr>
          <w:ilvl w:val="0"/>
          <w:numId w:val="9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Немедленно сообщить в правоохранительные органы о поступившем телефонном звонке; </w:t>
      </w:r>
    </w:p>
    <w:p w14:paraId="45BD9421">
      <w:pPr>
        <w:pStyle w:val="18"/>
        <w:numPr>
          <w:ilvl w:val="0"/>
          <w:numId w:val="9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При необходимости организовать эвакуацию людей согласно плану экстренной эвакуации из здания; </w:t>
      </w:r>
    </w:p>
    <w:p w14:paraId="3658E6EB">
      <w:pPr>
        <w:pStyle w:val="18"/>
        <w:numPr>
          <w:ilvl w:val="0"/>
          <w:numId w:val="9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Обеспечить беспрепятственную работу оперативно-следственной группы, кинологов и т.д. </w:t>
      </w:r>
    </w:p>
    <w:p w14:paraId="442066F4">
      <w:pPr>
        <w:ind w:right="-31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III. При захвате террористами заложников: </w:t>
      </w:r>
    </w:p>
    <w:p w14:paraId="538FEF33">
      <w:pPr>
        <w:pStyle w:val="18"/>
        <w:numPr>
          <w:ilvl w:val="0"/>
          <w:numId w:val="10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Действия администрации объекта: </w:t>
      </w:r>
    </w:p>
    <w:p w14:paraId="551579FA">
      <w:pPr>
        <w:pStyle w:val="18"/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Немедленно сообщить в правоохранительные органы о ситуации, сложившейся объекте; </w:t>
      </w:r>
    </w:p>
    <w:p w14:paraId="228FC777">
      <w:pPr>
        <w:pStyle w:val="18"/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Принять меры по обеспечению беспрепятственного прохода (проезда) на территорию организации сотрудников МВД, МЧС, ФСБ, автомобилей скорой медицинской помощи; </w:t>
      </w:r>
    </w:p>
    <w:p w14:paraId="0097240B">
      <w:pPr>
        <w:pStyle w:val="18"/>
        <w:numPr>
          <w:ilvl w:val="0"/>
          <w:numId w:val="10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С прибытием сотрудников спецподразделений МВД, и ФСБ сообщить имеющуюся информацию;</w:t>
      </w:r>
    </w:p>
    <w:p w14:paraId="05712829">
      <w:pPr>
        <w:pStyle w:val="18"/>
        <w:numPr>
          <w:ilvl w:val="0"/>
          <w:numId w:val="10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Не противоречить террористам, выполнять их требования, если это связано с причинением ущерба жизни и здоровью людей; </w:t>
      </w:r>
    </w:p>
    <w:p w14:paraId="647B18A8">
      <w:pPr>
        <w:pStyle w:val="18"/>
        <w:numPr>
          <w:ilvl w:val="0"/>
          <w:numId w:val="10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Не провоцировать действия, которые могут повлечь за собой применение террористами оружия; </w:t>
      </w:r>
    </w:p>
    <w:p w14:paraId="53ABABF1">
      <w:pPr>
        <w:pStyle w:val="18"/>
        <w:numPr>
          <w:ilvl w:val="0"/>
          <w:numId w:val="10"/>
        </w:numPr>
        <w:ind w:left="0" w:right="-31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По своей инициативе в переговоры с террористами не вступать.</w:t>
      </w:r>
    </w:p>
    <w:p w14:paraId="188DEC9D">
      <w:pPr>
        <w:jc w:val="both"/>
        <w:rPr>
          <w:rStyle w:val="29"/>
          <w:sz w:val="28"/>
        </w:rPr>
      </w:pPr>
      <w:r>
        <w:rPr>
          <w:rStyle w:val="29"/>
          <w:sz w:val="28"/>
        </w:rPr>
        <w:t>Критерий оценивания: наличие в ответе слов и словосочетаний террористический акт, подготовление к преступлению, незаконное хранение, ношение взрывчатых веществ.</w:t>
      </w:r>
    </w:p>
    <w:p w14:paraId="729128CE">
      <w:pPr>
        <w:rPr>
          <w:sz w:val="28"/>
        </w:rPr>
      </w:pPr>
      <w:r>
        <w:rPr>
          <w:rStyle w:val="29"/>
          <w:sz w:val="28"/>
        </w:rPr>
        <w:t xml:space="preserve">Компетенции (индикаторы): </w:t>
      </w:r>
      <w:r>
        <w:rPr>
          <w:sz w:val="28"/>
          <w:szCs w:val="28"/>
        </w:rPr>
        <w:t>ПК-2. (ПК-2.1., ПК-2.2., ПК-2.3., ПК-2.4.)</w:t>
      </w:r>
    </w:p>
    <w:p w14:paraId="56679352">
      <w:pPr>
        <w:pStyle w:val="18"/>
        <w:numPr>
          <w:ilvl w:val="0"/>
          <w:numId w:val="5"/>
        </w:numPr>
        <w:ind w:left="0" w:firstLine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CB26B81">
      <w:pPr>
        <w:pStyle w:val="18"/>
        <w:ind w:left="0" w:right="-31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Укажите уголовно-правовую характеристику преступлений террористического характера.</w:t>
      </w:r>
    </w:p>
    <w:p w14:paraId="56244A7C">
      <w:pPr>
        <w:pStyle w:val="18"/>
        <w:spacing w:before="0"/>
        <w:ind w:left="0" w:right="967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Время выполнения – 20 минут.</w:t>
      </w:r>
    </w:p>
    <w:p w14:paraId="07A02D62">
      <w:pPr>
        <w:tabs>
          <w:tab w:val="left" w:pos="9639"/>
          <w:tab w:val="left" w:pos="9781"/>
        </w:tabs>
        <w:ind w:right="-31"/>
        <w:jc w:val="both"/>
        <w:rPr>
          <w:spacing w:val="-2"/>
          <w:sz w:val="28"/>
        </w:rPr>
      </w:pPr>
      <w:r>
        <w:rPr>
          <w:bCs/>
          <w:spacing w:val="-2"/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>Уголовно-правовая характеристика преступлений террористического характера включает следующие элементы:</w:t>
      </w:r>
    </w:p>
    <w:p w14:paraId="26F9BD81">
      <w:pPr>
        <w:pStyle w:val="2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Основным объектом выступает общественная безопасность, которая представляет собой отношения, обеспечивающие состояние защищённости жизненно важных интересов неопределённого числа членов общества. Дополнительные объекты: отношения, обеспечивающие неприкосновенность жизни и здоровья человека, отношения собственности и нормальное функционирование органов власти и международных организаций.  </w:t>
      </w:r>
    </w:p>
    <w:p w14:paraId="55E7BA7B">
      <w:pPr>
        <w:pStyle w:val="2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Объективная сторона. Выражается в совершении поджога, взрыва, других действий, направленных на устрашение населения, или в угрозе их совершения. Террористическая деятельность направлена на причинение вреда жизни и здоровью человека, его собственности и ведёт к наступлению тяжких последствий.  </w:t>
      </w:r>
    </w:p>
    <w:p w14:paraId="35E9D880">
      <w:pPr>
        <w:pStyle w:val="2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Субъективная сторона. Характеризуется виной в виде прямого умысла. Цель любого террористического акта – дестабилизация деятельности международных организаций, органов власти, воздействие на принятие ими определённых решений.  </w:t>
      </w:r>
    </w:p>
    <w:p w14:paraId="67237BD7">
      <w:pPr>
        <w:pStyle w:val="2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Субъект. Это физическое лицо, которому на момент совершения террористического акта исполнилось 14 лет, наличие гражданства при этом значения не имеет.  </w:t>
      </w:r>
    </w:p>
    <w:p w14:paraId="5752E309">
      <w:pPr>
        <w:pStyle w:val="2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Угрозы совершения террористического акта должны быть подтверждены конкретными действиями, включающими демонстрацию оружия, приобретение взрывных устройств или их комплектующих, наглядную демонстрацию взрывов, действия огнестрельного оружия и др..  </w:t>
      </w:r>
    </w:p>
    <w:p w14:paraId="21DCBABF">
      <w:pPr>
        <w:pStyle w:val="2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Преступление считается оконченным с момента совершения поджога, взрыва, других действий, направленных на устрашение населения и представляющих реальную угрозу жизни человека, причинения большого имущественного ущерба, наступления каких-либо тяжких последствий, или со времени возникновения угрозы совершения таких действий. </w:t>
      </w:r>
    </w:p>
    <w:p w14:paraId="5113C638">
      <w:pPr>
        <w:jc w:val="both"/>
        <w:rPr>
          <w:rStyle w:val="29"/>
          <w:sz w:val="28"/>
        </w:rPr>
      </w:pPr>
      <w:r>
        <w:rPr>
          <w:rStyle w:val="29"/>
          <w:sz w:val="28"/>
        </w:rPr>
        <w:t>Критерий оценивания: наличие в ответе слов и словосочетаний субъект, субъективная сторона, объект, объективная сторона, общественная безопасность, поджог, взрыв, другие действия, направленные на устрашение населения, физическое лицо, 14 лет, совершение поджога, взрыва.</w:t>
      </w:r>
    </w:p>
    <w:p w14:paraId="32AA79EA">
      <w:pPr>
        <w:rPr>
          <w:sz w:val="28"/>
        </w:rPr>
      </w:pPr>
      <w:r>
        <w:rPr>
          <w:rStyle w:val="29"/>
          <w:sz w:val="28"/>
        </w:rPr>
        <w:t xml:space="preserve">Компетенции (индикаторы): </w:t>
      </w:r>
      <w:r>
        <w:rPr>
          <w:sz w:val="28"/>
          <w:szCs w:val="28"/>
        </w:rPr>
        <w:t>ПК-2. (ПК-2.1., ПК-2.2., ПК-2.3., ПК-2.4.)</w:t>
      </w:r>
    </w:p>
    <w:p w14:paraId="3D0D45C3">
      <w:pPr>
        <w:ind w:right="967"/>
        <w:jc w:val="both"/>
        <w:rPr>
          <w:sz w:val="28"/>
          <w:szCs w:val="28"/>
        </w:rPr>
      </w:pPr>
    </w:p>
    <w:p w14:paraId="0F101725">
      <w:pPr>
        <w:pStyle w:val="18"/>
        <w:numPr>
          <w:ilvl w:val="0"/>
          <w:numId w:val="5"/>
        </w:numPr>
        <w:ind w:left="0" w:firstLine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953E220">
      <w:pPr>
        <w:ind w:right="-28"/>
        <w:jc w:val="both"/>
        <w:rPr>
          <w:bCs/>
          <w:spacing w:val="-2"/>
          <w:sz w:val="28"/>
        </w:rPr>
      </w:pPr>
      <w:r>
        <w:rPr>
          <w:bCs/>
          <w:spacing w:val="-2"/>
          <w:sz w:val="28"/>
        </w:rPr>
        <w:t>Прочитайте высказывание. Какой способ борьбы с терроризмом авторы считают наиболее эффективным? Согласны ли Вы с этим мнением? Аргументируйте ответ.</w:t>
      </w:r>
    </w:p>
    <w:p w14:paraId="1C075D98">
      <w:pPr>
        <w:ind w:right="-28"/>
        <w:jc w:val="both"/>
        <w:rPr>
          <w:bCs/>
          <w:spacing w:val="-2"/>
          <w:sz w:val="28"/>
        </w:rPr>
      </w:pPr>
      <w:r>
        <w:rPr>
          <w:bCs/>
          <w:spacing w:val="-2"/>
          <w:sz w:val="28"/>
        </w:rPr>
        <w:t xml:space="preserve">Л.Я. Гозман, Е.Б. Шестопал: «Террористов можно и нужно обезвреживать и наказывать, однако победить терроризм как явление можно будет тогда, когда в обществе создастся такая атмосфера, что все, в том числе и сами террористы, поймут, что даже для тех, кто разделяет их политические или религиозные взгляды, они, в лучшем случае, являются опасными сумасшедшими………. Бороться с террористами должно государство, но победить их может только общество». </w:t>
      </w:r>
    </w:p>
    <w:p w14:paraId="726C74E1">
      <w:pPr>
        <w:pStyle w:val="18"/>
        <w:spacing w:before="0"/>
        <w:ind w:left="0" w:right="967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Время выполнения – 20 минут.</w:t>
      </w:r>
    </w:p>
    <w:p w14:paraId="3C7B53AC">
      <w:pPr>
        <w:ind w:right="-31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Ожидаемый результат: </w:t>
      </w:r>
      <w:r>
        <w:rPr>
          <w:bCs/>
          <w:spacing w:val="-2"/>
          <w:sz w:val="28"/>
        </w:rPr>
        <w:t>Победить терроризм может только общество и формирование негативного общественного мнения о терроризме является важным шагом в этом направлении. Вот несколько ключевых аспектов, которые могут помочь в этом процессе:</w:t>
      </w:r>
    </w:p>
    <w:p w14:paraId="287E3E07">
      <w:pPr>
        <w:pStyle w:val="18"/>
        <w:numPr>
          <w:ilvl w:val="0"/>
          <w:numId w:val="11"/>
        </w:numPr>
        <w:spacing w:before="0"/>
        <w:ind w:left="0" w:right="-31" w:firstLine="0"/>
        <w:jc w:val="both"/>
        <w:rPr>
          <w:bCs/>
          <w:spacing w:val="-2"/>
          <w:sz w:val="28"/>
        </w:rPr>
      </w:pPr>
      <w:r>
        <w:rPr>
          <w:bCs/>
          <w:spacing w:val="-2"/>
          <w:sz w:val="28"/>
        </w:rPr>
        <w:t>Образование и просвещение: Образовательные программы, направленные на повышение осведомленности о вреде терроризма, могут помочь формировать негативное отношение к этому явлению. Важно, чтобы люди понимали, какие последствия терроризм имеет для общества, экономики и безопасности.</w:t>
      </w:r>
    </w:p>
    <w:p w14:paraId="771BE4EB">
      <w:pPr>
        <w:pStyle w:val="18"/>
        <w:numPr>
          <w:ilvl w:val="0"/>
          <w:numId w:val="11"/>
        </w:numPr>
        <w:spacing w:before="0"/>
        <w:ind w:left="0" w:right="-31" w:firstLine="0"/>
        <w:jc w:val="both"/>
        <w:rPr>
          <w:bCs/>
          <w:spacing w:val="-2"/>
          <w:sz w:val="28"/>
        </w:rPr>
      </w:pPr>
      <w:r>
        <w:rPr>
          <w:bCs/>
          <w:spacing w:val="-2"/>
          <w:sz w:val="28"/>
        </w:rPr>
        <w:t>СМИ и информационные кампании: СМИ играют важную роль в формировании общественного мнения. Информационные кампании, направленные на разоблачение террористических групп и их деятельности, могут помочь изменить восприятие терроризма в обществе.</w:t>
      </w:r>
    </w:p>
    <w:p w14:paraId="40A872A2">
      <w:pPr>
        <w:jc w:val="both"/>
        <w:rPr>
          <w:rStyle w:val="29"/>
          <w:sz w:val="28"/>
        </w:rPr>
      </w:pPr>
      <w:r>
        <w:rPr>
          <w:rStyle w:val="29"/>
          <w:sz w:val="28"/>
        </w:rPr>
        <w:t>Критерий оценивания: наличие в ответе слов и словосочетаний победить терроризм может только общество, образование, просвещение, СМИ, информационные кампании.</w:t>
      </w:r>
    </w:p>
    <w:p w14:paraId="5E43CFAE">
      <w:r>
        <w:rPr>
          <w:rStyle w:val="29"/>
          <w:sz w:val="28"/>
        </w:rPr>
        <w:t xml:space="preserve">Компетенции (индикаторы): </w:t>
      </w:r>
      <w:r>
        <w:rPr>
          <w:sz w:val="28"/>
          <w:szCs w:val="28"/>
        </w:rPr>
        <w:t>ПК-2. (ПК-2.1., ПК-2.2., ПК-2.3., ПК-2.4.)</w:t>
      </w:r>
      <w:bookmarkStart w:id="5" w:name="_GoBack"/>
      <w:bookmarkEnd w:id="5"/>
    </w:p>
    <w:sectPr>
      <w:pgSz w:w="11910" w:h="16840"/>
      <w:pgMar w:top="1134" w:right="851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95CAB"/>
    <w:multiLevelType w:val="multilevel"/>
    <w:tmpl w:val="12C95CAB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146924C5"/>
    <w:multiLevelType w:val="multilevel"/>
    <w:tmpl w:val="146924C5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A3684B"/>
    <w:multiLevelType w:val="multilevel"/>
    <w:tmpl w:val="1FA3684B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22734061"/>
    <w:multiLevelType w:val="multilevel"/>
    <w:tmpl w:val="2273406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21044"/>
    <w:multiLevelType w:val="multilevel"/>
    <w:tmpl w:val="27B2104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i/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C2C9B"/>
    <w:multiLevelType w:val="multilevel"/>
    <w:tmpl w:val="2E0C2C9B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BED14B8"/>
    <w:multiLevelType w:val="multilevel"/>
    <w:tmpl w:val="4BED14B8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nsid w:val="4EFB3B03"/>
    <w:multiLevelType w:val="multilevel"/>
    <w:tmpl w:val="4EFB3B03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727B1D"/>
    <w:multiLevelType w:val="multilevel"/>
    <w:tmpl w:val="50727B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B3AEB"/>
    <w:multiLevelType w:val="multilevel"/>
    <w:tmpl w:val="615B3AE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45DBA"/>
    <w:multiLevelType w:val="multilevel"/>
    <w:tmpl w:val="78145DBA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2158" w:hanging="360"/>
      </w:pPr>
    </w:lvl>
    <w:lvl w:ilvl="2" w:tentative="0">
      <w:start w:val="1"/>
      <w:numFmt w:val="lowerRoman"/>
      <w:lvlText w:val="%3."/>
      <w:lvlJc w:val="right"/>
      <w:pPr>
        <w:ind w:left="2878" w:hanging="180"/>
      </w:pPr>
    </w:lvl>
    <w:lvl w:ilvl="3" w:tentative="0">
      <w:start w:val="1"/>
      <w:numFmt w:val="decimal"/>
      <w:lvlText w:val="%4."/>
      <w:lvlJc w:val="left"/>
      <w:pPr>
        <w:ind w:left="3598" w:hanging="360"/>
      </w:pPr>
    </w:lvl>
    <w:lvl w:ilvl="4" w:tentative="0">
      <w:start w:val="1"/>
      <w:numFmt w:val="lowerLetter"/>
      <w:lvlText w:val="%5."/>
      <w:lvlJc w:val="left"/>
      <w:pPr>
        <w:ind w:left="4318" w:hanging="360"/>
      </w:pPr>
    </w:lvl>
    <w:lvl w:ilvl="5" w:tentative="0">
      <w:start w:val="1"/>
      <w:numFmt w:val="lowerRoman"/>
      <w:lvlText w:val="%6."/>
      <w:lvlJc w:val="right"/>
      <w:pPr>
        <w:ind w:left="5038" w:hanging="180"/>
      </w:pPr>
    </w:lvl>
    <w:lvl w:ilvl="6" w:tentative="0">
      <w:start w:val="1"/>
      <w:numFmt w:val="decimal"/>
      <w:lvlText w:val="%7."/>
      <w:lvlJc w:val="left"/>
      <w:pPr>
        <w:ind w:left="5758" w:hanging="360"/>
      </w:pPr>
    </w:lvl>
    <w:lvl w:ilvl="7" w:tentative="0">
      <w:start w:val="1"/>
      <w:numFmt w:val="lowerLetter"/>
      <w:lvlText w:val="%8."/>
      <w:lvlJc w:val="left"/>
      <w:pPr>
        <w:ind w:left="6478" w:hanging="360"/>
      </w:pPr>
    </w:lvl>
    <w:lvl w:ilvl="8" w:tentative="0">
      <w:start w:val="1"/>
      <w:numFmt w:val="lowerRoman"/>
      <w:lvlText w:val="%9."/>
      <w:lvlJc w:val="right"/>
      <w:pPr>
        <w:ind w:left="7198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86"/>
    <w:rsid w:val="0002263D"/>
    <w:rsid w:val="000533A7"/>
    <w:rsid w:val="000640D0"/>
    <w:rsid w:val="000768EF"/>
    <w:rsid w:val="0008096A"/>
    <w:rsid w:val="0009475E"/>
    <w:rsid w:val="000A5011"/>
    <w:rsid w:val="000A7455"/>
    <w:rsid w:val="000C698A"/>
    <w:rsid w:val="000C70EC"/>
    <w:rsid w:val="001378C0"/>
    <w:rsid w:val="00182E25"/>
    <w:rsid w:val="001A7BFF"/>
    <w:rsid w:val="001B624C"/>
    <w:rsid w:val="001C1E6D"/>
    <w:rsid w:val="00210FB2"/>
    <w:rsid w:val="00231F37"/>
    <w:rsid w:val="00262BE6"/>
    <w:rsid w:val="002678CF"/>
    <w:rsid w:val="002A1B14"/>
    <w:rsid w:val="002E785D"/>
    <w:rsid w:val="002F191D"/>
    <w:rsid w:val="0030157B"/>
    <w:rsid w:val="00304C11"/>
    <w:rsid w:val="00333BE0"/>
    <w:rsid w:val="00367734"/>
    <w:rsid w:val="003A27B9"/>
    <w:rsid w:val="003A5B40"/>
    <w:rsid w:val="003A6CC2"/>
    <w:rsid w:val="003B5022"/>
    <w:rsid w:val="003B7983"/>
    <w:rsid w:val="003C7BE6"/>
    <w:rsid w:val="003F3404"/>
    <w:rsid w:val="0042036A"/>
    <w:rsid w:val="00425ECB"/>
    <w:rsid w:val="00436607"/>
    <w:rsid w:val="004378D5"/>
    <w:rsid w:val="00490E7C"/>
    <w:rsid w:val="004A5C1E"/>
    <w:rsid w:val="004B136C"/>
    <w:rsid w:val="004B287B"/>
    <w:rsid w:val="004D2A5C"/>
    <w:rsid w:val="004E44B3"/>
    <w:rsid w:val="00502E98"/>
    <w:rsid w:val="00503AB5"/>
    <w:rsid w:val="00521E85"/>
    <w:rsid w:val="0054492F"/>
    <w:rsid w:val="005503AF"/>
    <w:rsid w:val="0058073D"/>
    <w:rsid w:val="00587971"/>
    <w:rsid w:val="005B0059"/>
    <w:rsid w:val="005B17C1"/>
    <w:rsid w:val="005C02F6"/>
    <w:rsid w:val="005C782D"/>
    <w:rsid w:val="005F4023"/>
    <w:rsid w:val="0060216E"/>
    <w:rsid w:val="006063B4"/>
    <w:rsid w:val="00614565"/>
    <w:rsid w:val="0065158E"/>
    <w:rsid w:val="00682D4E"/>
    <w:rsid w:val="006B5353"/>
    <w:rsid w:val="006B7247"/>
    <w:rsid w:val="006C5CCE"/>
    <w:rsid w:val="006D7E85"/>
    <w:rsid w:val="00700358"/>
    <w:rsid w:val="007018C5"/>
    <w:rsid w:val="00704CCE"/>
    <w:rsid w:val="007A42EC"/>
    <w:rsid w:val="007C3E1B"/>
    <w:rsid w:val="0080461F"/>
    <w:rsid w:val="008132A7"/>
    <w:rsid w:val="00827851"/>
    <w:rsid w:val="00874F2F"/>
    <w:rsid w:val="00880908"/>
    <w:rsid w:val="00885B45"/>
    <w:rsid w:val="008879E3"/>
    <w:rsid w:val="00894C82"/>
    <w:rsid w:val="008D0024"/>
    <w:rsid w:val="008D4D64"/>
    <w:rsid w:val="008E03FF"/>
    <w:rsid w:val="008F0793"/>
    <w:rsid w:val="00902271"/>
    <w:rsid w:val="00915ADC"/>
    <w:rsid w:val="009204B1"/>
    <w:rsid w:val="009239D6"/>
    <w:rsid w:val="00954A1A"/>
    <w:rsid w:val="009572AE"/>
    <w:rsid w:val="00961405"/>
    <w:rsid w:val="0098275F"/>
    <w:rsid w:val="009C41A2"/>
    <w:rsid w:val="009E20BE"/>
    <w:rsid w:val="00A16ED5"/>
    <w:rsid w:val="00A52350"/>
    <w:rsid w:val="00A764D3"/>
    <w:rsid w:val="00A82CFA"/>
    <w:rsid w:val="00A849EC"/>
    <w:rsid w:val="00AA3DD7"/>
    <w:rsid w:val="00AD1086"/>
    <w:rsid w:val="00B070A3"/>
    <w:rsid w:val="00B402D4"/>
    <w:rsid w:val="00B44C29"/>
    <w:rsid w:val="00B452D6"/>
    <w:rsid w:val="00B47F85"/>
    <w:rsid w:val="00B5421E"/>
    <w:rsid w:val="00B71867"/>
    <w:rsid w:val="00B77FD8"/>
    <w:rsid w:val="00BB3D1F"/>
    <w:rsid w:val="00BE5048"/>
    <w:rsid w:val="00BE7519"/>
    <w:rsid w:val="00C258B8"/>
    <w:rsid w:val="00C42E48"/>
    <w:rsid w:val="00C4410B"/>
    <w:rsid w:val="00C50254"/>
    <w:rsid w:val="00CC668D"/>
    <w:rsid w:val="00CF1089"/>
    <w:rsid w:val="00D12982"/>
    <w:rsid w:val="00D22DEA"/>
    <w:rsid w:val="00D3059C"/>
    <w:rsid w:val="00D33F88"/>
    <w:rsid w:val="00D35E88"/>
    <w:rsid w:val="00D43A7D"/>
    <w:rsid w:val="00D7524B"/>
    <w:rsid w:val="00D87DF9"/>
    <w:rsid w:val="00D9351B"/>
    <w:rsid w:val="00DD1D5C"/>
    <w:rsid w:val="00DD3822"/>
    <w:rsid w:val="00DF3D98"/>
    <w:rsid w:val="00E42275"/>
    <w:rsid w:val="00E630CD"/>
    <w:rsid w:val="00E844D4"/>
    <w:rsid w:val="00E93E69"/>
    <w:rsid w:val="00EB3313"/>
    <w:rsid w:val="00F1184E"/>
    <w:rsid w:val="00F129EC"/>
    <w:rsid w:val="00F45D9B"/>
    <w:rsid w:val="00F525EB"/>
    <w:rsid w:val="00F85C01"/>
    <w:rsid w:val="00FA7311"/>
    <w:rsid w:val="00FA7D43"/>
    <w:rsid w:val="00FB087A"/>
    <w:rsid w:val="00FB541D"/>
    <w:rsid w:val="00FB6C3C"/>
    <w:rsid w:val="00FC1CC7"/>
    <w:rsid w:val="00FC4CC7"/>
    <w:rsid w:val="00FC578D"/>
    <w:rsid w:val="00FD19B4"/>
    <w:rsid w:val="00FE1B1A"/>
    <w:rsid w:val="00FE36B6"/>
    <w:rsid w:val="32884DB1"/>
    <w:rsid w:val="5141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10">
    <w:name w:val="Strong"/>
    <w:basedOn w:val="5"/>
    <w:qFormat/>
    <w:uiPriority w:val="22"/>
    <w:rPr>
      <w:b/>
      <w:bCs/>
    </w:rPr>
  </w:style>
  <w:style w:type="paragraph" w:styleId="11">
    <w:name w:val="annotation text"/>
    <w:basedOn w:val="1"/>
    <w:link w:val="36"/>
    <w:semiHidden/>
    <w:unhideWhenUsed/>
    <w:qFormat/>
    <w:uiPriority w:val="99"/>
    <w:rPr>
      <w:sz w:val="20"/>
      <w:szCs w:val="20"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qFormat/>
    <w:uiPriority w:val="1"/>
    <w:rPr>
      <w:sz w:val="28"/>
      <w:szCs w:val="28"/>
    </w:rPr>
  </w:style>
  <w:style w:type="paragraph" w:styleId="14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16">
    <w:name w:val="Table Grid"/>
    <w:basedOn w:val="6"/>
    <w:qFormat/>
    <w:uiPriority w:val="3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34"/>
    <w:pPr>
      <w:spacing w:before="73"/>
      <w:ind w:left="908" w:hanging="557"/>
    </w:p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21">
    <w:name w:val="Верхний колонтитул Знак"/>
    <w:basedOn w:val="5"/>
    <w:link w:val="12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2">
    <w:name w:val="Нижний колонтитул Знак"/>
    <w:basedOn w:val="5"/>
    <w:link w:val="14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3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ru-RU"/>
    </w:rPr>
  </w:style>
  <w:style w:type="paragraph" w:customStyle="1" w:styleId="24">
    <w:name w:val="futurismarkdown-paragraph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5">
    <w:name w:val="futurismarkdown-listitem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6">
    <w:name w:val="Заголовок 3 Знак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u-RU"/>
    </w:rPr>
  </w:style>
  <w:style w:type="paragraph" w:customStyle="1" w:styleId="27">
    <w:name w:val="pboth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8">
    <w:name w:val="c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9">
    <w:name w:val="c2"/>
    <w:basedOn w:val="5"/>
    <w:qFormat/>
    <w:uiPriority w:val="0"/>
  </w:style>
  <w:style w:type="paragraph" w:customStyle="1" w:styleId="30">
    <w:name w:val="c1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c0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c11"/>
    <w:basedOn w:val="5"/>
    <w:qFormat/>
    <w:uiPriority w:val="0"/>
  </w:style>
  <w:style w:type="character" w:customStyle="1" w:styleId="33">
    <w:name w:val="mark"/>
    <w:basedOn w:val="5"/>
    <w:qFormat/>
    <w:uiPriority w:val="0"/>
  </w:style>
  <w:style w:type="character" w:customStyle="1" w:styleId="34">
    <w:name w:val="ed"/>
    <w:basedOn w:val="5"/>
    <w:qFormat/>
    <w:uiPriority w:val="0"/>
  </w:style>
  <w:style w:type="table" w:customStyle="1" w:styleId="35">
    <w:name w:val="Сетка таблицы8"/>
    <w:basedOn w:val="6"/>
    <w:qFormat/>
    <w:uiPriority w:val="39"/>
    <w:pPr>
      <w:widowControl/>
      <w:autoSpaceDE/>
      <w:autoSpaceDN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6">
    <w:name w:val="Текст примечания Знак"/>
    <w:basedOn w:val="5"/>
    <w:link w:val="11"/>
    <w:semiHidden/>
    <w:qFormat/>
    <w:uiPriority w:val="99"/>
    <w:rPr>
      <w:rFonts w:ascii="Times New Roman" w:hAnsi="Times New Roman" w:eastAsia="Times New Roman" w:cs="Times New Roman"/>
      <w:sz w:val="20"/>
      <w:szCs w:val="20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5234</Words>
  <Characters>40718</Characters>
  <Lines>341</Lines>
  <Paragraphs>96</Paragraphs>
  <TotalTime>2</TotalTime>
  <ScaleCrop>false</ScaleCrop>
  <LinksUpToDate>false</LinksUpToDate>
  <CharactersWithSpaces>45594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2025-02-11T19:36:00Z</dcterms:created>
  <dc:creator>Надежда В. Фунтикова</dc:creator>
  <cp:lastModifiedBy>CIKLN</cp:lastModifiedBy>
  <dcterms:modified xsi:type="dcterms:W3CDTF">2025-03-19T09:12:34Z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1049-12.2.0.20326</vt:lpwstr>
  </property>
  <property fmtid="{D5CDD505-2E9C-101B-9397-08002B2CF9AE}" pid="7" name="ICV">
    <vt:lpwstr>B10CF752CFB444C299DEB96D1FE28CBF_12</vt:lpwstr>
  </property>
</Properties>
</file>