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EAA" w:rsidRPr="00000AB8" w:rsidRDefault="000F4EAA" w:rsidP="00000AB8">
      <w:pPr>
        <w:widowControl w:val="0"/>
        <w:tabs>
          <w:tab w:val="left" w:pos="0"/>
        </w:tabs>
        <w:autoSpaceDE w:val="0"/>
        <w:autoSpaceDN w:val="0"/>
        <w:spacing w:after="0" w:line="240" w:lineRule="auto"/>
        <w:contextualSpacing/>
        <w:jc w:val="center"/>
        <w:rPr>
          <w:rFonts w:ascii="Times New Roman" w:hAnsi="Times New Roman"/>
          <w:b/>
          <w:sz w:val="28"/>
          <w:szCs w:val="28"/>
        </w:rPr>
      </w:pPr>
      <w:r w:rsidRPr="00000AB8">
        <w:rPr>
          <w:rFonts w:ascii="Times New Roman" w:hAnsi="Times New Roman"/>
          <w:b/>
          <w:sz w:val="28"/>
          <w:szCs w:val="28"/>
        </w:rPr>
        <w:t>Комплект</w:t>
      </w:r>
      <w:r w:rsidRPr="00000AB8">
        <w:rPr>
          <w:rFonts w:ascii="Times New Roman" w:hAnsi="Times New Roman"/>
          <w:b/>
          <w:spacing w:val="-18"/>
          <w:sz w:val="28"/>
          <w:szCs w:val="28"/>
        </w:rPr>
        <w:t xml:space="preserve"> </w:t>
      </w:r>
      <w:r w:rsidRPr="00000AB8">
        <w:rPr>
          <w:rFonts w:ascii="Times New Roman" w:hAnsi="Times New Roman"/>
          <w:b/>
          <w:sz w:val="28"/>
          <w:szCs w:val="28"/>
        </w:rPr>
        <w:t>оценочных</w:t>
      </w:r>
      <w:r w:rsidRPr="00000AB8">
        <w:rPr>
          <w:rFonts w:ascii="Times New Roman" w:hAnsi="Times New Roman"/>
          <w:b/>
          <w:spacing w:val="-15"/>
          <w:sz w:val="28"/>
          <w:szCs w:val="28"/>
        </w:rPr>
        <w:t xml:space="preserve"> </w:t>
      </w:r>
      <w:r w:rsidRPr="00000AB8">
        <w:rPr>
          <w:rFonts w:ascii="Times New Roman" w:hAnsi="Times New Roman"/>
          <w:b/>
          <w:sz w:val="28"/>
          <w:szCs w:val="28"/>
        </w:rPr>
        <w:t>материалов</w:t>
      </w:r>
      <w:r w:rsidRPr="00000AB8">
        <w:rPr>
          <w:rFonts w:ascii="Times New Roman" w:hAnsi="Times New Roman"/>
          <w:b/>
          <w:spacing w:val="-17"/>
          <w:sz w:val="28"/>
          <w:szCs w:val="28"/>
        </w:rPr>
        <w:t xml:space="preserve"> </w:t>
      </w:r>
      <w:r w:rsidRPr="00000AB8">
        <w:rPr>
          <w:rFonts w:ascii="Times New Roman" w:hAnsi="Times New Roman"/>
          <w:b/>
          <w:sz w:val="28"/>
          <w:szCs w:val="28"/>
        </w:rPr>
        <w:t>по</w:t>
      </w:r>
      <w:r w:rsidRPr="00000AB8">
        <w:rPr>
          <w:rFonts w:ascii="Times New Roman" w:hAnsi="Times New Roman"/>
          <w:b/>
          <w:spacing w:val="-18"/>
          <w:sz w:val="28"/>
          <w:szCs w:val="28"/>
        </w:rPr>
        <w:t xml:space="preserve"> </w:t>
      </w:r>
      <w:r w:rsidRPr="00000AB8">
        <w:rPr>
          <w:rFonts w:ascii="Times New Roman" w:hAnsi="Times New Roman"/>
          <w:b/>
          <w:sz w:val="28"/>
          <w:szCs w:val="28"/>
        </w:rPr>
        <w:t>дисциплине</w:t>
      </w:r>
    </w:p>
    <w:p w:rsidR="000F4EAA" w:rsidRPr="00000AB8" w:rsidRDefault="000F4EAA" w:rsidP="00000AB8">
      <w:pPr>
        <w:widowControl w:val="0"/>
        <w:tabs>
          <w:tab w:val="left" w:pos="993"/>
          <w:tab w:val="left" w:pos="8397"/>
        </w:tabs>
        <w:autoSpaceDE w:val="0"/>
        <w:autoSpaceDN w:val="0"/>
        <w:spacing w:after="0" w:line="240" w:lineRule="auto"/>
        <w:contextualSpacing/>
        <w:jc w:val="center"/>
        <w:rPr>
          <w:rFonts w:ascii="Times New Roman" w:hAnsi="Times New Roman"/>
          <w:b/>
          <w:sz w:val="28"/>
          <w:szCs w:val="28"/>
        </w:rPr>
      </w:pPr>
      <w:r w:rsidRPr="00000AB8">
        <w:rPr>
          <w:rFonts w:ascii="Times New Roman" w:hAnsi="Times New Roman"/>
          <w:b/>
          <w:sz w:val="28"/>
          <w:szCs w:val="28"/>
        </w:rPr>
        <w:t>«Экспертиза правовых актов и аналитическая деятельность юриста»</w:t>
      </w:r>
    </w:p>
    <w:p w:rsidR="000F4EAA" w:rsidRPr="00000AB8" w:rsidRDefault="000F4EAA" w:rsidP="00000AB8">
      <w:pPr>
        <w:widowControl w:val="0"/>
        <w:tabs>
          <w:tab w:val="left" w:pos="993"/>
        </w:tabs>
        <w:autoSpaceDE w:val="0"/>
        <w:autoSpaceDN w:val="0"/>
        <w:spacing w:after="0" w:line="240" w:lineRule="auto"/>
        <w:ind w:firstLine="720"/>
        <w:contextualSpacing/>
        <w:jc w:val="both"/>
        <w:rPr>
          <w:rFonts w:ascii="Times New Roman" w:hAnsi="Times New Roman"/>
          <w:b/>
          <w:sz w:val="28"/>
          <w:szCs w:val="28"/>
        </w:rPr>
      </w:pPr>
    </w:p>
    <w:p w:rsidR="000F4EAA" w:rsidRPr="00000AB8" w:rsidRDefault="000F4EAA" w:rsidP="00000AB8">
      <w:pPr>
        <w:widowControl w:val="0"/>
        <w:tabs>
          <w:tab w:val="left" w:pos="993"/>
        </w:tabs>
        <w:autoSpaceDE w:val="0"/>
        <w:autoSpaceDN w:val="0"/>
        <w:spacing w:after="0" w:line="240" w:lineRule="auto"/>
        <w:contextualSpacing/>
        <w:jc w:val="both"/>
        <w:rPr>
          <w:rFonts w:ascii="Times New Roman" w:hAnsi="Times New Roman"/>
          <w:b/>
          <w:sz w:val="28"/>
          <w:szCs w:val="28"/>
        </w:rPr>
      </w:pPr>
      <w:r w:rsidRPr="00000AB8">
        <w:rPr>
          <w:rFonts w:ascii="Times New Roman" w:hAnsi="Times New Roman"/>
          <w:b/>
          <w:sz w:val="28"/>
          <w:szCs w:val="28"/>
        </w:rPr>
        <w:t>Задания</w:t>
      </w:r>
      <w:r w:rsidRPr="00000AB8">
        <w:rPr>
          <w:rFonts w:ascii="Times New Roman" w:hAnsi="Times New Roman"/>
          <w:b/>
          <w:spacing w:val="-8"/>
          <w:sz w:val="28"/>
          <w:szCs w:val="28"/>
        </w:rPr>
        <w:t xml:space="preserve"> </w:t>
      </w:r>
      <w:r w:rsidRPr="00000AB8">
        <w:rPr>
          <w:rFonts w:ascii="Times New Roman" w:hAnsi="Times New Roman"/>
          <w:b/>
          <w:sz w:val="28"/>
          <w:szCs w:val="28"/>
        </w:rPr>
        <w:t>закрытого</w:t>
      </w:r>
      <w:r w:rsidRPr="00000AB8">
        <w:rPr>
          <w:rFonts w:ascii="Times New Roman" w:hAnsi="Times New Roman"/>
          <w:b/>
          <w:spacing w:val="-7"/>
          <w:sz w:val="28"/>
          <w:szCs w:val="28"/>
        </w:rPr>
        <w:t xml:space="preserve"> </w:t>
      </w:r>
      <w:r w:rsidRPr="00000AB8">
        <w:rPr>
          <w:rFonts w:ascii="Times New Roman" w:hAnsi="Times New Roman"/>
          <w:b/>
          <w:spacing w:val="-4"/>
          <w:sz w:val="28"/>
          <w:szCs w:val="28"/>
        </w:rPr>
        <w:t>типа</w:t>
      </w:r>
    </w:p>
    <w:p w:rsidR="000F4EAA" w:rsidRPr="00000AB8" w:rsidRDefault="000F4EAA" w:rsidP="00000AB8">
      <w:pPr>
        <w:widowControl w:val="0"/>
        <w:tabs>
          <w:tab w:val="left" w:pos="993"/>
        </w:tabs>
        <w:autoSpaceDE w:val="0"/>
        <w:autoSpaceDN w:val="0"/>
        <w:spacing w:after="0" w:line="240" w:lineRule="auto"/>
        <w:ind w:firstLine="720"/>
        <w:contextualSpacing/>
        <w:jc w:val="both"/>
        <w:rPr>
          <w:rFonts w:ascii="Times New Roman" w:hAnsi="Times New Roman"/>
          <w:b/>
          <w:sz w:val="28"/>
          <w:szCs w:val="28"/>
        </w:rPr>
      </w:pPr>
    </w:p>
    <w:p w:rsidR="000F4EAA" w:rsidRPr="00000AB8" w:rsidRDefault="000F4EAA" w:rsidP="00000AB8">
      <w:pPr>
        <w:widowControl w:val="0"/>
        <w:tabs>
          <w:tab w:val="left" w:pos="993"/>
        </w:tabs>
        <w:autoSpaceDE w:val="0"/>
        <w:autoSpaceDN w:val="0"/>
        <w:spacing w:after="0" w:line="240" w:lineRule="auto"/>
        <w:ind w:firstLine="720"/>
        <w:contextualSpacing/>
        <w:jc w:val="both"/>
        <w:rPr>
          <w:rFonts w:ascii="Times New Roman" w:hAnsi="Times New Roman"/>
          <w:b/>
          <w:sz w:val="28"/>
          <w:szCs w:val="28"/>
        </w:rPr>
      </w:pPr>
      <w:r w:rsidRPr="00000AB8">
        <w:rPr>
          <w:rFonts w:ascii="Times New Roman" w:hAnsi="Times New Roman"/>
          <w:b/>
          <w:sz w:val="28"/>
          <w:szCs w:val="28"/>
        </w:rPr>
        <w:t xml:space="preserve">Задания закрытого типа на выбор правильного ответа </w:t>
      </w:r>
    </w:p>
    <w:p w:rsidR="000F4EAA" w:rsidRPr="00000AB8" w:rsidRDefault="000F4EAA" w:rsidP="00000AB8">
      <w:pPr>
        <w:widowControl w:val="0"/>
        <w:tabs>
          <w:tab w:val="left" w:pos="993"/>
        </w:tabs>
        <w:autoSpaceDE w:val="0"/>
        <w:autoSpaceDN w:val="0"/>
        <w:spacing w:after="0" w:line="240" w:lineRule="auto"/>
        <w:ind w:firstLine="720"/>
        <w:contextualSpacing/>
        <w:jc w:val="both"/>
        <w:rPr>
          <w:rFonts w:ascii="Times New Roman" w:hAnsi="Times New Roman"/>
          <w:bCs/>
          <w:i/>
          <w:iCs/>
          <w:sz w:val="28"/>
          <w:szCs w:val="28"/>
        </w:rPr>
      </w:pPr>
    </w:p>
    <w:p w:rsidR="005A5D2F" w:rsidRPr="00000AB8" w:rsidRDefault="00271165" w:rsidP="00000AB8">
      <w:pPr>
        <w:spacing w:after="0" w:line="240" w:lineRule="auto"/>
        <w:contextualSpacing/>
        <w:rPr>
          <w:rFonts w:ascii="Times New Roman" w:eastAsia="Calibri" w:hAnsi="Times New Roman"/>
          <w:bCs/>
          <w:i/>
          <w:iCs/>
          <w:sz w:val="28"/>
          <w:szCs w:val="28"/>
        </w:rPr>
      </w:pPr>
      <w:r w:rsidRPr="00000AB8">
        <w:rPr>
          <w:rFonts w:ascii="Times New Roman" w:eastAsia="Calibri" w:hAnsi="Times New Roman"/>
          <w:bCs/>
          <w:sz w:val="28"/>
          <w:szCs w:val="28"/>
        </w:rPr>
        <w:t xml:space="preserve">1. </w:t>
      </w:r>
      <w:r w:rsidR="005A5D2F" w:rsidRPr="00000AB8">
        <w:rPr>
          <w:rFonts w:ascii="Times New Roman" w:eastAsia="Calibri" w:hAnsi="Times New Roman"/>
          <w:bCs/>
          <w:i/>
          <w:iCs/>
          <w:sz w:val="28"/>
          <w:szCs w:val="28"/>
        </w:rPr>
        <w:t>Выберите один правильный ответ.</w:t>
      </w:r>
    </w:p>
    <w:p w:rsidR="00271165" w:rsidRPr="00000AB8" w:rsidRDefault="00271165" w:rsidP="00000AB8">
      <w:pPr>
        <w:spacing w:after="0" w:line="240" w:lineRule="auto"/>
        <w:contextualSpacing/>
        <w:rPr>
          <w:rFonts w:ascii="Times New Roman" w:hAnsi="Times New Roman"/>
          <w:b/>
          <w:sz w:val="28"/>
          <w:szCs w:val="28"/>
        </w:rPr>
      </w:pPr>
      <w:r w:rsidRPr="00000AB8">
        <w:rPr>
          <w:rFonts w:ascii="Times New Roman" w:eastAsia="Calibri" w:hAnsi="Times New Roman"/>
          <w:bCs/>
          <w:sz w:val="28"/>
          <w:szCs w:val="28"/>
        </w:rPr>
        <w:t>Средствами идентификации юридического документа являются:</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А) юридическая сила; </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Б) источник официального опубликования; </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В) реквизиты; </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Г) содержание. </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Правильный ответ: Б</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ОПК-1</w:t>
      </w:r>
      <w:r w:rsidR="00CC60A3" w:rsidRPr="00000AB8">
        <w:rPr>
          <w:rFonts w:ascii="Times New Roman" w:eastAsia="Calibri" w:hAnsi="Times New Roman"/>
          <w:bCs/>
          <w:sz w:val="28"/>
          <w:szCs w:val="28"/>
        </w:rPr>
        <w:t>.</w:t>
      </w:r>
      <w:r w:rsidR="00043CA8" w:rsidRPr="00000AB8">
        <w:rPr>
          <w:rFonts w:ascii="Times New Roman" w:eastAsia="Calibri" w:hAnsi="Times New Roman"/>
          <w:bCs/>
          <w:sz w:val="28"/>
          <w:szCs w:val="28"/>
        </w:rPr>
        <w:t xml:space="preserve"> </w:t>
      </w:r>
    </w:p>
    <w:p w:rsidR="00271165" w:rsidRPr="00000AB8" w:rsidRDefault="00271165" w:rsidP="00000AB8">
      <w:pPr>
        <w:spacing w:after="0" w:line="240" w:lineRule="auto"/>
        <w:contextualSpacing/>
        <w:jc w:val="both"/>
        <w:rPr>
          <w:rFonts w:ascii="Times New Roman" w:eastAsia="Calibri" w:hAnsi="Times New Roman"/>
          <w:bCs/>
          <w:sz w:val="28"/>
          <w:szCs w:val="28"/>
        </w:rPr>
      </w:pPr>
    </w:p>
    <w:p w:rsidR="005A5D2F" w:rsidRPr="00000AB8" w:rsidRDefault="00271165" w:rsidP="00000AB8">
      <w:pPr>
        <w:spacing w:after="0" w:line="240" w:lineRule="auto"/>
        <w:contextualSpacing/>
        <w:jc w:val="both"/>
        <w:rPr>
          <w:rFonts w:ascii="Times New Roman" w:eastAsia="Calibri" w:hAnsi="Times New Roman"/>
          <w:bCs/>
          <w:i/>
          <w:iCs/>
          <w:sz w:val="28"/>
          <w:szCs w:val="28"/>
        </w:rPr>
      </w:pPr>
      <w:r w:rsidRPr="00000AB8">
        <w:rPr>
          <w:rFonts w:ascii="Times New Roman" w:eastAsia="Calibri" w:hAnsi="Times New Roman"/>
          <w:bCs/>
          <w:sz w:val="28"/>
          <w:szCs w:val="28"/>
        </w:rPr>
        <w:t xml:space="preserve">2. </w:t>
      </w:r>
      <w:r w:rsidR="005A5D2F" w:rsidRPr="00000AB8">
        <w:rPr>
          <w:rFonts w:ascii="Times New Roman" w:eastAsia="Calibri" w:hAnsi="Times New Roman"/>
          <w:bCs/>
          <w:i/>
          <w:iCs/>
          <w:sz w:val="28"/>
          <w:szCs w:val="28"/>
        </w:rPr>
        <w:t>Выберите один правильный ответ.</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Нормативный правовой акт, принимаемый в индивидуальном порядке, называется:</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А) приказ; </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Б) закон; </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В) постановление; </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Г) решение. </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Правильный ответ: А </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ОПК-1</w:t>
      </w:r>
      <w:r w:rsidR="00CC60A3" w:rsidRPr="00000AB8">
        <w:rPr>
          <w:rFonts w:ascii="Times New Roman" w:eastAsia="Calibri" w:hAnsi="Times New Roman"/>
          <w:bCs/>
          <w:sz w:val="28"/>
          <w:szCs w:val="28"/>
        </w:rPr>
        <w:t>.</w:t>
      </w:r>
    </w:p>
    <w:p w:rsidR="00271165" w:rsidRPr="00000AB8" w:rsidRDefault="00271165" w:rsidP="00000AB8">
      <w:pPr>
        <w:spacing w:after="0" w:line="240" w:lineRule="auto"/>
        <w:contextualSpacing/>
        <w:jc w:val="both"/>
        <w:rPr>
          <w:rFonts w:ascii="Times New Roman" w:eastAsia="Calibri" w:hAnsi="Times New Roman"/>
          <w:bCs/>
          <w:sz w:val="28"/>
          <w:szCs w:val="28"/>
        </w:rPr>
      </w:pPr>
    </w:p>
    <w:p w:rsidR="005A5D2F" w:rsidRPr="00000AB8" w:rsidRDefault="00271165" w:rsidP="00000AB8">
      <w:pPr>
        <w:spacing w:after="0" w:line="240" w:lineRule="auto"/>
        <w:contextualSpacing/>
        <w:jc w:val="both"/>
        <w:rPr>
          <w:rFonts w:ascii="Times New Roman" w:eastAsia="Calibri" w:hAnsi="Times New Roman"/>
          <w:bCs/>
          <w:i/>
          <w:iCs/>
          <w:sz w:val="28"/>
          <w:szCs w:val="28"/>
        </w:rPr>
      </w:pPr>
      <w:r w:rsidRPr="00000AB8">
        <w:rPr>
          <w:rFonts w:ascii="Times New Roman" w:eastAsia="Calibri" w:hAnsi="Times New Roman"/>
          <w:bCs/>
          <w:sz w:val="28"/>
          <w:szCs w:val="28"/>
        </w:rPr>
        <w:t xml:space="preserve">3. </w:t>
      </w:r>
      <w:r w:rsidR="005A5D2F" w:rsidRPr="00000AB8">
        <w:rPr>
          <w:rFonts w:ascii="Times New Roman" w:eastAsia="Calibri" w:hAnsi="Times New Roman"/>
          <w:bCs/>
          <w:i/>
          <w:iCs/>
          <w:sz w:val="28"/>
          <w:szCs w:val="28"/>
        </w:rPr>
        <w:t>Выберите один правильный ответ.</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Что из перечисленного не относится к нормативным правовым актам: </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А) решение суда; </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Б) акт прокурорского реагирования; </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В) административный договор;</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Г) среди перечисленных примеров нормативные правовые акты отсутствуют;</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Д) все перечисленное является примерами нормативных правовых актов. </w:t>
      </w:r>
    </w:p>
    <w:p w:rsidR="00271165" w:rsidRPr="00000AB8" w:rsidRDefault="00271165" w:rsidP="00000AB8">
      <w:pPr>
        <w:spacing w:after="0" w:line="240" w:lineRule="auto"/>
        <w:contextualSpacing/>
        <w:jc w:val="both"/>
        <w:rPr>
          <w:rFonts w:ascii="Times New Roman" w:eastAsia="Calibri" w:hAnsi="Times New Roman"/>
          <w:bCs/>
          <w:sz w:val="28"/>
          <w:szCs w:val="28"/>
          <w:u w:val="single"/>
        </w:rPr>
      </w:pPr>
      <w:r w:rsidRPr="00000AB8">
        <w:rPr>
          <w:rFonts w:ascii="Times New Roman" w:eastAsia="Calibri" w:hAnsi="Times New Roman"/>
          <w:bCs/>
          <w:sz w:val="28"/>
          <w:szCs w:val="28"/>
        </w:rPr>
        <w:t>Правильный ответ: Г</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ОПК-1</w:t>
      </w:r>
      <w:r w:rsidR="00CC60A3" w:rsidRPr="00000AB8">
        <w:rPr>
          <w:rFonts w:ascii="Times New Roman" w:eastAsia="Calibri" w:hAnsi="Times New Roman"/>
          <w:bCs/>
          <w:sz w:val="28"/>
          <w:szCs w:val="28"/>
        </w:rPr>
        <w:t>.</w:t>
      </w:r>
    </w:p>
    <w:p w:rsidR="00271165" w:rsidRPr="00000AB8" w:rsidRDefault="00271165" w:rsidP="00000AB8">
      <w:pPr>
        <w:spacing w:after="0" w:line="240" w:lineRule="auto"/>
        <w:contextualSpacing/>
        <w:jc w:val="both"/>
        <w:rPr>
          <w:rFonts w:ascii="Times New Roman" w:eastAsia="Calibri" w:hAnsi="Times New Roman"/>
          <w:bCs/>
          <w:sz w:val="28"/>
          <w:szCs w:val="28"/>
        </w:rPr>
      </w:pPr>
    </w:p>
    <w:p w:rsidR="005A5D2F" w:rsidRPr="00000AB8" w:rsidRDefault="00271165" w:rsidP="00000AB8">
      <w:pPr>
        <w:spacing w:after="0" w:line="240" w:lineRule="auto"/>
        <w:contextualSpacing/>
        <w:jc w:val="both"/>
        <w:rPr>
          <w:rFonts w:ascii="Times New Roman" w:eastAsia="Calibri" w:hAnsi="Times New Roman"/>
          <w:bCs/>
          <w:i/>
          <w:iCs/>
          <w:sz w:val="28"/>
          <w:szCs w:val="28"/>
        </w:rPr>
      </w:pPr>
      <w:r w:rsidRPr="00000AB8">
        <w:rPr>
          <w:rFonts w:ascii="Times New Roman" w:eastAsia="Calibri" w:hAnsi="Times New Roman"/>
          <w:bCs/>
          <w:sz w:val="28"/>
          <w:szCs w:val="28"/>
        </w:rPr>
        <w:t xml:space="preserve">4. </w:t>
      </w:r>
      <w:r w:rsidR="005A5D2F" w:rsidRPr="00000AB8">
        <w:rPr>
          <w:rFonts w:ascii="Times New Roman" w:eastAsia="Calibri" w:hAnsi="Times New Roman"/>
          <w:bCs/>
          <w:i/>
          <w:iCs/>
          <w:sz w:val="28"/>
          <w:szCs w:val="28"/>
        </w:rPr>
        <w:t>Выберите один правильный ответ.</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Какие дефекты нормативных правовых актов не относятся к </w:t>
      </w:r>
      <w:proofErr w:type="spellStart"/>
      <w:r w:rsidRPr="00000AB8">
        <w:rPr>
          <w:rFonts w:ascii="Times New Roman" w:eastAsia="Calibri" w:hAnsi="Times New Roman"/>
          <w:bCs/>
          <w:sz w:val="28"/>
          <w:szCs w:val="28"/>
        </w:rPr>
        <w:t>коррупциогенным</w:t>
      </w:r>
      <w:proofErr w:type="spellEnd"/>
      <w:r w:rsidRPr="00000AB8">
        <w:rPr>
          <w:rFonts w:ascii="Times New Roman" w:eastAsia="Calibri" w:hAnsi="Times New Roman"/>
          <w:bCs/>
          <w:sz w:val="28"/>
          <w:szCs w:val="28"/>
        </w:rPr>
        <w:t xml:space="preserve"> факторам: </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А) широта дискреционных полномочий; </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Б) нарушение порядка опубликования нормативного правового акта; </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В) неполнота административной процедуры; </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Г) завышенные требования к гражданам или организациям.</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Правильный ответ: А</w:t>
      </w:r>
    </w:p>
    <w:p w:rsidR="00271165" w:rsidRPr="00000AB8" w:rsidRDefault="00CC60A3"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ОПК-1.</w:t>
      </w:r>
    </w:p>
    <w:p w:rsidR="005A5D2F" w:rsidRPr="00000AB8" w:rsidRDefault="00271165" w:rsidP="00000AB8">
      <w:pPr>
        <w:spacing w:after="0" w:line="240" w:lineRule="auto"/>
        <w:contextualSpacing/>
        <w:jc w:val="both"/>
        <w:rPr>
          <w:rFonts w:ascii="Times New Roman" w:eastAsia="Calibri" w:hAnsi="Times New Roman"/>
          <w:bCs/>
          <w:i/>
          <w:iCs/>
          <w:sz w:val="28"/>
          <w:szCs w:val="28"/>
        </w:rPr>
      </w:pPr>
      <w:r w:rsidRPr="00000AB8">
        <w:rPr>
          <w:rFonts w:ascii="Times New Roman" w:eastAsia="Calibri" w:hAnsi="Times New Roman"/>
          <w:bCs/>
          <w:sz w:val="28"/>
          <w:szCs w:val="28"/>
        </w:rPr>
        <w:lastRenderedPageBreak/>
        <w:t xml:space="preserve">5. </w:t>
      </w:r>
      <w:r w:rsidR="005A5D2F" w:rsidRPr="00000AB8">
        <w:rPr>
          <w:rFonts w:ascii="Times New Roman" w:eastAsia="Calibri" w:hAnsi="Times New Roman"/>
          <w:bCs/>
          <w:i/>
          <w:iCs/>
          <w:sz w:val="28"/>
          <w:szCs w:val="28"/>
        </w:rPr>
        <w:t>Выберите один правильный ответ.</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Какой из правовых актов является индивидуальным (ненормативным) актом:</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А) устав;</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Б) регламент;</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В) положение; </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Г) письмо. </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Правильный ответ: А</w:t>
      </w:r>
    </w:p>
    <w:p w:rsidR="00D377E6"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w:t>
      </w:r>
      <w:r w:rsidR="00D377E6" w:rsidRPr="00000AB8">
        <w:rPr>
          <w:rFonts w:ascii="Times New Roman" w:eastAsia="Calibri" w:hAnsi="Times New Roman"/>
          <w:bCs/>
          <w:sz w:val="28"/>
          <w:szCs w:val="28"/>
        </w:rPr>
        <w:t>ры): ОПК-1</w:t>
      </w:r>
    </w:p>
    <w:p w:rsidR="00D377E6" w:rsidRPr="00000AB8" w:rsidRDefault="00D377E6" w:rsidP="00000AB8">
      <w:pPr>
        <w:spacing w:after="0" w:line="240" w:lineRule="auto"/>
        <w:ind w:left="720"/>
        <w:contextualSpacing/>
        <w:jc w:val="both"/>
        <w:rPr>
          <w:rFonts w:ascii="Times New Roman" w:hAnsi="Times New Roman"/>
          <w:i/>
          <w:sz w:val="28"/>
          <w:szCs w:val="28"/>
        </w:rPr>
      </w:pPr>
    </w:p>
    <w:p w:rsidR="00D377E6" w:rsidRPr="00000AB8" w:rsidRDefault="00D377E6" w:rsidP="00000AB8">
      <w:pPr>
        <w:spacing w:after="0" w:line="240" w:lineRule="auto"/>
        <w:contextualSpacing/>
        <w:jc w:val="both"/>
        <w:rPr>
          <w:rFonts w:ascii="Times New Roman" w:eastAsia="Calibri" w:hAnsi="Times New Roman"/>
          <w:bCs/>
          <w:i/>
          <w:iCs/>
          <w:sz w:val="28"/>
          <w:szCs w:val="28"/>
        </w:rPr>
      </w:pPr>
      <w:r w:rsidRPr="00000AB8">
        <w:rPr>
          <w:rFonts w:ascii="Times New Roman" w:eastAsia="Calibri" w:hAnsi="Times New Roman"/>
          <w:bCs/>
          <w:sz w:val="28"/>
          <w:szCs w:val="28"/>
        </w:rPr>
        <w:t xml:space="preserve">6. </w:t>
      </w:r>
      <w:r w:rsidRPr="00000AB8">
        <w:rPr>
          <w:rFonts w:ascii="Times New Roman" w:eastAsia="Calibri" w:hAnsi="Times New Roman"/>
          <w:bCs/>
          <w:i/>
          <w:iCs/>
          <w:sz w:val="28"/>
          <w:szCs w:val="28"/>
        </w:rPr>
        <w:t>Выберите один правильный ответ.</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Чем правовой акт отличается от юридического документа: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А) ничем в правовом отношении, так как обе формы деятельности государственных органов и должностных лиц порождают правовые последствия;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Б) правовой акт – это волеизъявление, а юридический документ может только фиксировать правовой факт;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В) любой правовой акт есть юридический документ, но </w:t>
      </w:r>
      <w:proofErr w:type="gramStart"/>
      <w:r w:rsidRPr="00000AB8">
        <w:rPr>
          <w:rFonts w:ascii="Times New Roman" w:eastAsia="Calibri" w:hAnsi="Times New Roman"/>
          <w:bCs/>
          <w:sz w:val="28"/>
          <w:szCs w:val="28"/>
        </w:rPr>
        <w:t>нелюбой</w:t>
      </w:r>
      <w:proofErr w:type="gramEnd"/>
      <w:r w:rsidRPr="00000AB8">
        <w:rPr>
          <w:rFonts w:ascii="Times New Roman" w:eastAsia="Calibri" w:hAnsi="Times New Roman"/>
          <w:bCs/>
          <w:sz w:val="28"/>
          <w:szCs w:val="28"/>
        </w:rPr>
        <w:t xml:space="preserve"> юридический документ -  это правовой акт.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Правильный ответ: Б</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ОПК-2.</w:t>
      </w:r>
    </w:p>
    <w:p w:rsidR="00D377E6" w:rsidRPr="00000AB8" w:rsidRDefault="00D377E6" w:rsidP="00000AB8">
      <w:pPr>
        <w:spacing w:after="0" w:line="240" w:lineRule="auto"/>
        <w:contextualSpacing/>
        <w:jc w:val="both"/>
        <w:rPr>
          <w:rFonts w:ascii="Times New Roman" w:eastAsia="Calibri" w:hAnsi="Times New Roman"/>
          <w:bCs/>
          <w:sz w:val="28"/>
          <w:szCs w:val="28"/>
        </w:rPr>
      </w:pPr>
    </w:p>
    <w:p w:rsidR="00D377E6" w:rsidRPr="00000AB8" w:rsidRDefault="00D377E6" w:rsidP="00000AB8">
      <w:pPr>
        <w:spacing w:after="0" w:line="240" w:lineRule="auto"/>
        <w:contextualSpacing/>
        <w:jc w:val="both"/>
        <w:rPr>
          <w:rFonts w:ascii="Times New Roman" w:eastAsia="Calibri" w:hAnsi="Times New Roman"/>
          <w:bCs/>
          <w:i/>
          <w:iCs/>
          <w:sz w:val="28"/>
          <w:szCs w:val="28"/>
        </w:rPr>
      </w:pPr>
      <w:r w:rsidRPr="00000AB8">
        <w:rPr>
          <w:rFonts w:ascii="Times New Roman" w:eastAsia="Calibri" w:hAnsi="Times New Roman"/>
          <w:bCs/>
          <w:sz w:val="28"/>
          <w:szCs w:val="28"/>
        </w:rPr>
        <w:t xml:space="preserve">7. </w:t>
      </w:r>
      <w:r w:rsidRPr="00000AB8">
        <w:rPr>
          <w:rFonts w:ascii="Times New Roman" w:eastAsia="Calibri" w:hAnsi="Times New Roman"/>
          <w:bCs/>
          <w:i/>
          <w:iCs/>
          <w:sz w:val="28"/>
          <w:szCs w:val="28"/>
        </w:rPr>
        <w:t>Выберите один правильный ответ.</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В основе разграничения подзаконных правовых актов </w:t>
      </w:r>
      <w:proofErr w:type="gramStart"/>
      <w:r w:rsidRPr="00000AB8">
        <w:rPr>
          <w:rFonts w:ascii="Times New Roman" w:eastAsia="Calibri" w:hAnsi="Times New Roman"/>
          <w:bCs/>
          <w:sz w:val="28"/>
          <w:szCs w:val="28"/>
        </w:rPr>
        <w:t>на</w:t>
      </w:r>
      <w:proofErr w:type="gramEnd"/>
      <w:r w:rsidRPr="00000AB8">
        <w:rPr>
          <w:rFonts w:ascii="Times New Roman" w:eastAsia="Calibri" w:hAnsi="Times New Roman"/>
          <w:bCs/>
          <w:sz w:val="28"/>
          <w:szCs w:val="28"/>
        </w:rPr>
        <w:t xml:space="preserve"> письменные, устные и конклюдентные лежит:</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А) форма принятия акта;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Б) объем полномочий субъекта правотворчества;</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В) вид субъекта, принявшего акт;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Г) функциональное назначение акта.</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Правильный ответ: А</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ОПК-2.</w:t>
      </w:r>
    </w:p>
    <w:p w:rsidR="00D377E6" w:rsidRPr="00000AB8" w:rsidRDefault="00D377E6" w:rsidP="00000AB8">
      <w:pPr>
        <w:spacing w:after="0" w:line="240" w:lineRule="auto"/>
        <w:contextualSpacing/>
        <w:jc w:val="both"/>
        <w:rPr>
          <w:rFonts w:ascii="Times New Roman" w:eastAsia="Calibri" w:hAnsi="Times New Roman"/>
          <w:bCs/>
          <w:sz w:val="28"/>
          <w:szCs w:val="28"/>
        </w:rPr>
      </w:pPr>
    </w:p>
    <w:p w:rsidR="00D377E6" w:rsidRPr="00000AB8" w:rsidRDefault="00D377E6" w:rsidP="00000AB8">
      <w:pPr>
        <w:spacing w:after="0" w:line="240" w:lineRule="auto"/>
        <w:contextualSpacing/>
        <w:jc w:val="both"/>
        <w:rPr>
          <w:rFonts w:ascii="Times New Roman" w:eastAsia="Calibri" w:hAnsi="Times New Roman"/>
          <w:bCs/>
          <w:i/>
          <w:iCs/>
          <w:sz w:val="28"/>
          <w:szCs w:val="28"/>
        </w:rPr>
      </w:pPr>
      <w:r w:rsidRPr="00000AB8">
        <w:rPr>
          <w:rFonts w:ascii="Times New Roman" w:eastAsia="Calibri" w:hAnsi="Times New Roman"/>
          <w:bCs/>
          <w:sz w:val="28"/>
          <w:szCs w:val="28"/>
        </w:rPr>
        <w:t xml:space="preserve">8. </w:t>
      </w:r>
      <w:r w:rsidRPr="00000AB8">
        <w:rPr>
          <w:rFonts w:ascii="Times New Roman" w:eastAsia="Calibri" w:hAnsi="Times New Roman"/>
          <w:bCs/>
          <w:i/>
          <w:iCs/>
          <w:sz w:val="28"/>
          <w:szCs w:val="28"/>
        </w:rPr>
        <w:t>Выберите один правильный ответ.</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Формой кодификационного правового акта не является: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А) кодекс;</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Б) основы законодательства;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В) устав;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Г) указ.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Правильный ответ: Г</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ОПК-2.</w:t>
      </w:r>
    </w:p>
    <w:p w:rsidR="00D377E6" w:rsidRPr="00000AB8" w:rsidRDefault="00D377E6" w:rsidP="00000AB8">
      <w:pPr>
        <w:spacing w:after="0" w:line="240" w:lineRule="auto"/>
        <w:contextualSpacing/>
        <w:jc w:val="both"/>
        <w:rPr>
          <w:rFonts w:ascii="Times New Roman" w:eastAsia="Calibri" w:hAnsi="Times New Roman"/>
          <w:bCs/>
          <w:sz w:val="28"/>
          <w:szCs w:val="28"/>
        </w:rPr>
      </w:pPr>
    </w:p>
    <w:p w:rsidR="00D377E6" w:rsidRPr="00000AB8" w:rsidRDefault="00D377E6" w:rsidP="00000AB8">
      <w:pPr>
        <w:spacing w:after="0" w:line="240" w:lineRule="auto"/>
        <w:contextualSpacing/>
        <w:jc w:val="both"/>
        <w:rPr>
          <w:rFonts w:ascii="Times New Roman" w:eastAsia="Calibri" w:hAnsi="Times New Roman"/>
          <w:bCs/>
          <w:i/>
          <w:iCs/>
          <w:sz w:val="28"/>
          <w:szCs w:val="28"/>
        </w:rPr>
      </w:pPr>
      <w:r w:rsidRPr="00000AB8">
        <w:rPr>
          <w:rFonts w:ascii="Times New Roman" w:eastAsia="Calibri" w:hAnsi="Times New Roman"/>
          <w:bCs/>
          <w:sz w:val="28"/>
          <w:szCs w:val="28"/>
        </w:rPr>
        <w:t xml:space="preserve">9. </w:t>
      </w:r>
      <w:r w:rsidRPr="00000AB8">
        <w:rPr>
          <w:rFonts w:ascii="Times New Roman" w:eastAsia="Calibri" w:hAnsi="Times New Roman"/>
          <w:bCs/>
          <w:i/>
          <w:iCs/>
          <w:sz w:val="28"/>
          <w:szCs w:val="28"/>
        </w:rPr>
        <w:t>Выберите один правильный ответ.</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Нормативными правовыми актами субъектов РФ могут устанавливаться санкции за нарушение: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А) налогового законодательства;</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Б) бюджетного законодательства;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lastRenderedPageBreak/>
        <w:t xml:space="preserve">В) уголовного законодательства;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Г) административного законодательства.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Правильный ответ: Г</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ОПК-2.</w:t>
      </w:r>
    </w:p>
    <w:p w:rsidR="00D377E6" w:rsidRPr="00000AB8" w:rsidRDefault="00D377E6" w:rsidP="00000AB8">
      <w:pPr>
        <w:spacing w:after="0" w:line="240" w:lineRule="auto"/>
        <w:contextualSpacing/>
        <w:jc w:val="both"/>
        <w:rPr>
          <w:rFonts w:ascii="Times New Roman" w:eastAsia="Calibri" w:hAnsi="Times New Roman"/>
          <w:bCs/>
          <w:sz w:val="28"/>
          <w:szCs w:val="28"/>
        </w:rPr>
      </w:pPr>
    </w:p>
    <w:p w:rsidR="00D377E6" w:rsidRPr="00000AB8" w:rsidRDefault="00D377E6" w:rsidP="00000AB8">
      <w:pPr>
        <w:spacing w:after="0" w:line="240" w:lineRule="auto"/>
        <w:contextualSpacing/>
        <w:jc w:val="both"/>
        <w:rPr>
          <w:rFonts w:ascii="Times New Roman" w:eastAsia="Calibri" w:hAnsi="Times New Roman"/>
          <w:bCs/>
          <w:i/>
          <w:iCs/>
          <w:sz w:val="28"/>
          <w:szCs w:val="28"/>
        </w:rPr>
      </w:pPr>
      <w:r w:rsidRPr="00000AB8">
        <w:rPr>
          <w:rFonts w:ascii="Times New Roman" w:eastAsia="Calibri" w:hAnsi="Times New Roman"/>
          <w:bCs/>
          <w:sz w:val="28"/>
          <w:szCs w:val="28"/>
        </w:rPr>
        <w:t xml:space="preserve">10. </w:t>
      </w:r>
      <w:r w:rsidRPr="00000AB8">
        <w:rPr>
          <w:rFonts w:ascii="Times New Roman" w:eastAsia="Calibri" w:hAnsi="Times New Roman"/>
          <w:bCs/>
          <w:i/>
          <w:iCs/>
          <w:sz w:val="28"/>
          <w:szCs w:val="28"/>
        </w:rPr>
        <w:t>Выберите один правильный ответ.</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Правовой акт, определяющий правовой статус федерального органа исполнительной власти называется: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А) постановление;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Б) положение;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В) приказ;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Г) инструкция.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Правильный ответ: Б</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ОПК-2.</w:t>
      </w:r>
    </w:p>
    <w:p w:rsidR="00D377E6" w:rsidRPr="00000AB8" w:rsidRDefault="00D377E6" w:rsidP="00000AB8">
      <w:pPr>
        <w:spacing w:after="0" w:line="240" w:lineRule="auto"/>
        <w:ind w:left="720"/>
        <w:contextualSpacing/>
        <w:jc w:val="both"/>
        <w:rPr>
          <w:rFonts w:ascii="Times New Roman" w:eastAsia="Calibri" w:hAnsi="Times New Roman"/>
          <w:bCs/>
          <w:sz w:val="28"/>
          <w:szCs w:val="28"/>
        </w:rPr>
      </w:pPr>
    </w:p>
    <w:p w:rsidR="00D377E6" w:rsidRPr="00000AB8" w:rsidRDefault="00D377E6" w:rsidP="00000AB8">
      <w:pPr>
        <w:spacing w:after="0" w:line="240" w:lineRule="auto"/>
        <w:contextualSpacing/>
        <w:jc w:val="both"/>
        <w:rPr>
          <w:rFonts w:ascii="Times New Roman" w:eastAsia="Calibri" w:hAnsi="Times New Roman"/>
          <w:bCs/>
          <w:i/>
          <w:iCs/>
          <w:sz w:val="28"/>
          <w:szCs w:val="28"/>
        </w:rPr>
      </w:pPr>
      <w:r w:rsidRPr="00000AB8">
        <w:rPr>
          <w:rFonts w:ascii="Times New Roman" w:eastAsia="Calibri" w:hAnsi="Times New Roman"/>
          <w:bCs/>
          <w:sz w:val="28"/>
          <w:szCs w:val="28"/>
        </w:rPr>
        <w:t xml:space="preserve">11. </w:t>
      </w:r>
      <w:r w:rsidRPr="00000AB8">
        <w:rPr>
          <w:rFonts w:ascii="Times New Roman" w:eastAsia="Calibri" w:hAnsi="Times New Roman"/>
          <w:bCs/>
          <w:i/>
          <w:iCs/>
          <w:sz w:val="28"/>
          <w:szCs w:val="28"/>
        </w:rPr>
        <w:t>Выберите один правильный ответ.</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По своему юридическому содержанию правовые акты делятся </w:t>
      </w:r>
      <w:proofErr w:type="gramStart"/>
      <w:r w:rsidRPr="00000AB8">
        <w:rPr>
          <w:rFonts w:ascii="Times New Roman" w:eastAsia="Calibri" w:hAnsi="Times New Roman"/>
          <w:bCs/>
          <w:sz w:val="28"/>
          <w:szCs w:val="28"/>
        </w:rPr>
        <w:t>на</w:t>
      </w:r>
      <w:proofErr w:type="gramEnd"/>
      <w:r w:rsidRPr="00000AB8">
        <w:rPr>
          <w:rFonts w:ascii="Times New Roman" w:eastAsia="Calibri" w:hAnsi="Times New Roman"/>
          <w:bCs/>
          <w:sz w:val="28"/>
          <w:szCs w:val="28"/>
        </w:rPr>
        <w:t xml:space="preserve">: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А) отраслевые, межотраслевые, общие.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Б) нормативные, индивидуальные, смешанные.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В) письменные, устные, конклюдентные.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Г) коллегиальные, единоличные.</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Правильный ответ: Б.</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ПК-3.</w:t>
      </w:r>
    </w:p>
    <w:p w:rsidR="00D377E6" w:rsidRPr="00000AB8" w:rsidRDefault="00D377E6" w:rsidP="00000AB8">
      <w:pPr>
        <w:spacing w:after="0" w:line="240" w:lineRule="auto"/>
        <w:ind w:left="720"/>
        <w:contextualSpacing/>
        <w:jc w:val="both"/>
        <w:rPr>
          <w:rFonts w:ascii="Times New Roman" w:eastAsia="Calibri" w:hAnsi="Times New Roman"/>
          <w:bCs/>
          <w:sz w:val="28"/>
          <w:szCs w:val="28"/>
        </w:rPr>
      </w:pPr>
    </w:p>
    <w:p w:rsidR="00D377E6" w:rsidRPr="00000AB8" w:rsidRDefault="00D377E6" w:rsidP="00000AB8">
      <w:pPr>
        <w:spacing w:after="0" w:line="240" w:lineRule="auto"/>
        <w:contextualSpacing/>
        <w:jc w:val="both"/>
        <w:rPr>
          <w:rFonts w:ascii="Times New Roman" w:eastAsia="Calibri" w:hAnsi="Times New Roman"/>
          <w:bCs/>
          <w:i/>
          <w:iCs/>
          <w:sz w:val="28"/>
          <w:szCs w:val="28"/>
        </w:rPr>
      </w:pPr>
      <w:r w:rsidRPr="00000AB8">
        <w:rPr>
          <w:rFonts w:ascii="Times New Roman" w:eastAsia="Calibri" w:hAnsi="Times New Roman"/>
          <w:bCs/>
          <w:sz w:val="28"/>
          <w:szCs w:val="28"/>
        </w:rPr>
        <w:t xml:space="preserve">12. </w:t>
      </w:r>
      <w:r w:rsidRPr="00000AB8">
        <w:rPr>
          <w:rFonts w:ascii="Times New Roman" w:eastAsia="Calibri" w:hAnsi="Times New Roman"/>
          <w:bCs/>
          <w:i/>
          <w:iCs/>
          <w:sz w:val="28"/>
          <w:szCs w:val="28"/>
        </w:rPr>
        <w:t>Выберите один правильный ответ.</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Юридическая сила нормативного правового акта зависит </w:t>
      </w:r>
      <w:proofErr w:type="gramStart"/>
      <w:r w:rsidRPr="00000AB8">
        <w:rPr>
          <w:rFonts w:ascii="Times New Roman" w:eastAsia="Calibri" w:hAnsi="Times New Roman"/>
          <w:bCs/>
          <w:sz w:val="28"/>
          <w:szCs w:val="28"/>
        </w:rPr>
        <w:t>от</w:t>
      </w:r>
      <w:proofErr w:type="gramEnd"/>
      <w:r w:rsidRPr="00000AB8">
        <w:rPr>
          <w:rFonts w:ascii="Times New Roman" w:eastAsia="Calibri" w:hAnsi="Times New Roman"/>
          <w:bCs/>
          <w:sz w:val="28"/>
          <w:szCs w:val="28"/>
        </w:rPr>
        <w:t>:</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А) времени его издания;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Б) территориальной юрисдикции правотворческого органа;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В) компетенции правотворческого органа, ранга регулируемых отношений и вида нормативного правового акта.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Правильный ответ: В.</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ПК-3.</w:t>
      </w:r>
    </w:p>
    <w:p w:rsidR="00D377E6" w:rsidRPr="00000AB8" w:rsidRDefault="00D377E6" w:rsidP="00000AB8">
      <w:pPr>
        <w:spacing w:after="0" w:line="240" w:lineRule="auto"/>
        <w:contextualSpacing/>
        <w:jc w:val="both"/>
        <w:rPr>
          <w:rFonts w:ascii="Times New Roman" w:eastAsia="Calibri" w:hAnsi="Times New Roman"/>
          <w:bCs/>
          <w:sz w:val="28"/>
          <w:szCs w:val="28"/>
        </w:rPr>
      </w:pPr>
    </w:p>
    <w:p w:rsidR="00D377E6" w:rsidRPr="00000AB8" w:rsidRDefault="00D377E6" w:rsidP="00000AB8">
      <w:pPr>
        <w:spacing w:after="0" w:line="240" w:lineRule="auto"/>
        <w:contextualSpacing/>
        <w:jc w:val="both"/>
        <w:rPr>
          <w:rFonts w:ascii="Times New Roman" w:eastAsia="Calibri" w:hAnsi="Times New Roman"/>
          <w:bCs/>
          <w:i/>
          <w:iCs/>
          <w:sz w:val="28"/>
          <w:szCs w:val="28"/>
        </w:rPr>
      </w:pPr>
      <w:r w:rsidRPr="00000AB8">
        <w:rPr>
          <w:rFonts w:ascii="Times New Roman" w:eastAsia="Calibri" w:hAnsi="Times New Roman"/>
          <w:bCs/>
          <w:sz w:val="28"/>
          <w:szCs w:val="28"/>
        </w:rPr>
        <w:t xml:space="preserve">13. </w:t>
      </w:r>
      <w:r w:rsidRPr="00000AB8">
        <w:rPr>
          <w:rFonts w:ascii="Times New Roman" w:eastAsia="Calibri" w:hAnsi="Times New Roman"/>
          <w:bCs/>
          <w:i/>
          <w:iCs/>
          <w:sz w:val="28"/>
          <w:szCs w:val="28"/>
        </w:rPr>
        <w:t>Выберите один правильный ответ.</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При проведении правовой экспертизы закона субъекта РФ об обращениях граждан была выявлена форма обращения, не соответствующая федеральному законодательству. Определите ее:</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А) ходатайство.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Б) предложение.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В) заявление.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Г) жалоба.</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Правильный ответ: Б.</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ПК-3.</w:t>
      </w:r>
    </w:p>
    <w:p w:rsidR="00D377E6" w:rsidRDefault="00D377E6" w:rsidP="00000AB8">
      <w:pPr>
        <w:spacing w:after="0" w:line="240" w:lineRule="auto"/>
        <w:ind w:left="720"/>
        <w:contextualSpacing/>
        <w:jc w:val="both"/>
        <w:rPr>
          <w:rFonts w:ascii="Times New Roman" w:eastAsia="Calibri" w:hAnsi="Times New Roman"/>
          <w:bCs/>
          <w:sz w:val="28"/>
          <w:szCs w:val="28"/>
        </w:rPr>
      </w:pPr>
    </w:p>
    <w:p w:rsidR="00000AB8" w:rsidRPr="00000AB8" w:rsidRDefault="00000AB8" w:rsidP="00000AB8">
      <w:pPr>
        <w:spacing w:after="0" w:line="240" w:lineRule="auto"/>
        <w:ind w:left="720"/>
        <w:contextualSpacing/>
        <w:jc w:val="both"/>
        <w:rPr>
          <w:rFonts w:ascii="Times New Roman" w:eastAsia="Calibri" w:hAnsi="Times New Roman"/>
          <w:bCs/>
          <w:sz w:val="28"/>
          <w:szCs w:val="28"/>
        </w:rPr>
      </w:pPr>
    </w:p>
    <w:p w:rsidR="00D377E6" w:rsidRPr="00000AB8" w:rsidRDefault="00D377E6" w:rsidP="00000AB8">
      <w:pPr>
        <w:spacing w:after="0" w:line="240" w:lineRule="auto"/>
        <w:contextualSpacing/>
        <w:jc w:val="both"/>
        <w:rPr>
          <w:rFonts w:ascii="Times New Roman" w:eastAsia="Calibri" w:hAnsi="Times New Roman"/>
          <w:bCs/>
          <w:i/>
          <w:iCs/>
          <w:sz w:val="28"/>
          <w:szCs w:val="28"/>
        </w:rPr>
      </w:pPr>
      <w:r w:rsidRPr="00000AB8">
        <w:rPr>
          <w:rFonts w:ascii="Times New Roman" w:eastAsia="Calibri" w:hAnsi="Times New Roman"/>
          <w:bCs/>
          <w:sz w:val="28"/>
          <w:szCs w:val="28"/>
        </w:rPr>
        <w:lastRenderedPageBreak/>
        <w:t xml:space="preserve">14. </w:t>
      </w:r>
      <w:r w:rsidRPr="00000AB8">
        <w:rPr>
          <w:rFonts w:ascii="Times New Roman" w:eastAsia="Calibri" w:hAnsi="Times New Roman"/>
          <w:bCs/>
          <w:i/>
          <w:iCs/>
          <w:sz w:val="28"/>
          <w:szCs w:val="28"/>
        </w:rPr>
        <w:t>Выберите один правильный ответ.</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Документ, полностью воспроизводящий информацию, зафиксированную в подлинном документе, называется: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А) копией.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Б) отпуском.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В) выпиской.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Правильный ответ: А.</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ПК-3.</w:t>
      </w:r>
    </w:p>
    <w:p w:rsidR="00D377E6" w:rsidRPr="00000AB8" w:rsidRDefault="00D377E6" w:rsidP="00000AB8">
      <w:pPr>
        <w:spacing w:after="0" w:line="240" w:lineRule="auto"/>
        <w:contextualSpacing/>
        <w:jc w:val="both"/>
        <w:rPr>
          <w:rFonts w:ascii="Times New Roman" w:eastAsia="Calibri" w:hAnsi="Times New Roman"/>
          <w:bCs/>
          <w:sz w:val="28"/>
          <w:szCs w:val="28"/>
        </w:rPr>
      </w:pPr>
    </w:p>
    <w:p w:rsidR="00D377E6" w:rsidRPr="00000AB8" w:rsidRDefault="00D377E6" w:rsidP="00000AB8">
      <w:pPr>
        <w:spacing w:after="0" w:line="240" w:lineRule="auto"/>
        <w:contextualSpacing/>
        <w:jc w:val="both"/>
        <w:rPr>
          <w:rFonts w:ascii="Times New Roman" w:eastAsia="Calibri" w:hAnsi="Times New Roman"/>
          <w:bCs/>
          <w:i/>
          <w:iCs/>
          <w:sz w:val="28"/>
          <w:szCs w:val="28"/>
        </w:rPr>
      </w:pPr>
      <w:r w:rsidRPr="00000AB8">
        <w:rPr>
          <w:rFonts w:ascii="Times New Roman" w:eastAsia="Calibri" w:hAnsi="Times New Roman"/>
          <w:bCs/>
          <w:sz w:val="28"/>
          <w:szCs w:val="28"/>
        </w:rPr>
        <w:t xml:space="preserve">15. </w:t>
      </w:r>
      <w:r w:rsidRPr="00000AB8">
        <w:rPr>
          <w:rFonts w:ascii="Times New Roman" w:eastAsia="Calibri" w:hAnsi="Times New Roman"/>
          <w:bCs/>
          <w:i/>
          <w:iCs/>
          <w:sz w:val="28"/>
          <w:szCs w:val="28"/>
        </w:rPr>
        <w:t>Выберите один правильный ответ.</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Принятие в Российскую Федерацию нового субъекта осуществляется посредством: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А) федерального закона.</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Б) федерального конституционного закона.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В) закона РФ о поправках к Конституции РФ.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Г) федерального закона о ратификации и денонсации международных договоров. </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Правильный ответ: Б.</w:t>
      </w:r>
    </w:p>
    <w:p w:rsidR="00D377E6" w:rsidRPr="00000AB8" w:rsidRDefault="00D377E6"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ПК-3.</w:t>
      </w:r>
    </w:p>
    <w:p w:rsidR="00271165" w:rsidRPr="00000AB8" w:rsidRDefault="00000AB8" w:rsidP="00000AB8">
      <w:pPr>
        <w:spacing w:after="0" w:line="240" w:lineRule="auto"/>
        <w:ind w:firstLine="709"/>
        <w:contextualSpacing/>
        <w:jc w:val="both"/>
        <w:rPr>
          <w:rFonts w:ascii="Times New Roman" w:eastAsia="Calibri" w:hAnsi="Times New Roman"/>
          <w:b/>
          <w:bCs/>
          <w:sz w:val="28"/>
          <w:szCs w:val="28"/>
        </w:rPr>
      </w:pPr>
      <w:r>
        <w:rPr>
          <w:rFonts w:ascii="Times New Roman" w:eastAsia="Calibri" w:hAnsi="Times New Roman"/>
          <w:bCs/>
          <w:sz w:val="28"/>
          <w:szCs w:val="28"/>
        </w:rPr>
        <w:br w:type="page"/>
      </w:r>
      <w:r w:rsidR="00271165" w:rsidRPr="00000AB8">
        <w:rPr>
          <w:rFonts w:ascii="Times New Roman" w:eastAsia="Calibri" w:hAnsi="Times New Roman"/>
          <w:b/>
          <w:bCs/>
          <w:sz w:val="28"/>
          <w:szCs w:val="28"/>
        </w:rPr>
        <w:lastRenderedPageBreak/>
        <w:t>Задания закрытого типа на установление соответствия</w:t>
      </w:r>
    </w:p>
    <w:p w:rsidR="00D377E6" w:rsidRPr="00000AB8" w:rsidRDefault="00D377E6" w:rsidP="00000AB8">
      <w:pPr>
        <w:autoSpaceDE w:val="0"/>
        <w:autoSpaceDN w:val="0"/>
        <w:adjustRightInd w:val="0"/>
        <w:spacing w:after="0" w:line="240" w:lineRule="auto"/>
        <w:contextualSpacing/>
        <w:jc w:val="both"/>
        <w:rPr>
          <w:rFonts w:ascii="Times New Roman" w:eastAsia="Calibri" w:hAnsi="Times New Roman"/>
          <w:sz w:val="28"/>
          <w:szCs w:val="28"/>
        </w:rPr>
      </w:pPr>
    </w:p>
    <w:p w:rsidR="00D377E6" w:rsidRPr="00000AB8" w:rsidRDefault="00D377E6" w:rsidP="00000AB8">
      <w:pPr>
        <w:autoSpaceDE w:val="0"/>
        <w:autoSpaceDN w:val="0"/>
        <w:adjustRightInd w:val="0"/>
        <w:spacing w:after="0" w:line="240" w:lineRule="auto"/>
        <w:contextualSpacing/>
        <w:jc w:val="both"/>
        <w:rPr>
          <w:rFonts w:ascii="Times New Roman" w:eastAsia="Calibri" w:hAnsi="Times New Roman"/>
          <w:i/>
          <w:sz w:val="28"/>
          <w:szCs w:val="28"/>
        </w:rPr>
      </w:pPr>
      <w:r w:rsidRPr="00000AB8">
        <w:rPr>
          <w:rFonts w:ascii="Times New Roman" w:eastAsia="Calibri" w:hAnsi="Times New Roman"/>
          <w:sz w:val="28"/>
          <w:szCs w:val="28"/>
        </w:rPr>
        <w:t xml:space="preserve">1. </w:t>
      </w:r>
      <w:r w:rsidRPr="00000AB8">
        <w:rPr>
          <w:rFonts w:ascii="Times New Roman" w:eastAsia="Calibri" w:hAnsi="Times New Roman"/>
          <w:i/>
          <w:sz w:val="28"/>
          <w:szCs w:val="28"/>
        </w:rPr>
        <w:t xml:space="preserve">Установите </w:t>
      </w:r>
      <w:r w:rsidR="00D57657" w:rsidRPr="00000AB8">
        <w:rPr>
          <w:rFonts w:ascii="Times New Roman" w:eastAsia="Calibri" w:hAnsi="Times New Roman"/>
          <w:i/>
          <w:sz w:val="28"/>
          <w:szCs w:val="28"/>
        </w:rPr>
        <w:t xml:space="preserve">правильное </w:t>
      </w:r>
      <w:r w:rsidRPr="00000AB8">
        <w:rPr>
          <w:rFonts w:ascii="Times New Roman" w:eastAsia="Calibri" w:hAnsi="Times New Roman"/>
          <w:i/>
          <w:sz w:val="28"/>
          <w:szCs w:val="28"/>
        </w:rPr>
        <w:t xml:space="preserve">соответствие </w:t>
      </w:r>
      <w:r w:rsidRPr="00000AB8">
        <w:rPr>
          <w:rFonts w:ascii="Times New Roman" w:eastAsia="Calibri" w:hAnsi="Times New Roman"/>
          <w:bCs/>
          <w:i/>
          <w:sz w:val="28"/>
          <w:szCs w:val="28"/>
        </w:rPr>
        <w:t xml:space="preserve">между </w:t>
      </w:r>
      <w:r w:rsidR="00AB7030" w:rsidRPr="00000AB8">
        <w:rPr>
          <w:rFonts w:ascii="Times New Roman" w:eastAsia="Calibri" w:hAnsi="Times New Roman"/>
          <w:bCs/>
          <w:i/>
          <w:sz w:val="28"/>
          <w:szCs w:val="28"/>
        </w:rPr>
        <w:t>видами экспертизы</w:t>
      </w:r>
      <w:r w:rsidRPr="00000AB8">
        <w:rPr>
          <w:rFonts w:ascii="Times New Roman" w:eastAsia="Calibri" w:hAnsi="Times New Roman"/>
          <w:bCs/>
          <w:i/>
          <w:sz w:val="28"/>
          <w:szCs w:val="28"/>
        </w:rPr>
        <w:t xml:space="preserve"> и их </w:t>
      </w:r>
      <w:r w:rsidR="00AB7030" w:rsidRPr="00000AB8">
        <w:rPr>
          <w:rFonts w:ascii="Times New Roman" w:eastAsia="Calibri" w:hAnsi="Times New Roman"/>
          <w:bCs/>
          <w:i/>
          <w:sz w:val="28"/>
          <w:szCs w:val="28"/>
        </w:rPr>
        <w:t>характеристиками</w:t>
      </w:r>
      <w:r w:rsidRPr="00000AB8">
        <w:rPr>
          <w:rFonts w:ascii="Times New Roman" w:eastAsia="Calibri" w:hAnsi="Times New Roman"/>
          <w:bCs/>
          <w:i/>
          <w:sz w:val="28"/>
          <w:szCs w:val="28"/>
        </w:rPr>
        <w:t>.</w:t>
      </w:r>
      <w:r w:rsidRPr="00000AB8">
        <w:rPr>
          <w:rFonts w:ascii="Times New Roman" w:eastAsia="Calibri" w:hAnsi="Times New Roman"/>
          <w:i/>
          <w:sz w:val="28"/>
          <w:szCs w:val="28"/>
        </w:rPr>
        <w:t xml:space="preserve"> Каждому элементу левого столбца соответствует только один элемент правого столбца.</w:t>
      </w:r>
    </w:p>
    <w:tbl>
      <w:tblPr>
        <w:tblW w:w="9871" w:type="dxa"/>
        <w:tblInd w:w="108" w:type="dxa"/>
        <w:tblLook w:val="04A0" w:firstRow="1" w:lastRow="0" w:firstColumn="1" w:lastColumn="0" w:noHBand="0" w:noVBand="1"/>
      </w:tblPr>
      <w:tblGrid>
        <w:gridCol w:w="450"/>
        <w:gridCol w:w="3105"/>
        <w:gridCol w:w="542"/>
        <w:gridCol w:w="5774"/>
      </w:tblGrid>
      <w:tr w:rsidR="00000AB8" w:rsidRPr="00000AB8" w:rsidTr="00000AB8">
        <w:tc>
          <w:tcPr>
            <w:tcW w:w="3555" w:type="dxa"/>
            <w:gridSpan w:val="2"/>
            <w:shd w:val="clear" w:color="auto" w:fill="auto"/>
            <w:vAlign w:val="center"/>
          </w:tcPr>
          <w:p w:rsidR="00D377E6" w:rsidRPr="00000AB8" w:rsidRDefault="00AB7030" w:rsidP="00000AB8">
            <w:pPr>
              <w:shd w:val="clear" w:color="auto" w:fill="FFFFFF"/>
              <w:spacing w:after="0" w:line="240" w:lineRule="auto"/>
              <w:contextualSpacing/>
              <w:jc w:val="center"/>
              <w:rPr>
                <w:rFonts w:ascii="Times New Roman" w:hAnsi="Times New Roman"/>
                <w:sz w:val="28"/>
                <w:szCs w:val="28"/>
                <w:lang w:eastAsia="ru-RU"/>
              </w:rPr>
            </w:pPr>
            <w:r w:rsidRPr="00000AB8">
              <w:rPr>
                <w:rFonts w:ascii="Times New Roman" w:hAnsi="Times New Roman"/>
                <w:bCs/>
                <w:sz w:val="28"/>
                <w:szCs w:val="28"/>
                <w:lang w:eastAsia="ru-RU"/>
              </w:rPr>
              <w:t>Вид экспертизы</w:t>
            </w:r>
          </w:p>
        </w:tc>
        <w:tc>
          <w:tcPr>
            <w:tcW w:w="6316" w:type="dxa"/>
            <w:gridSpan w:val="2"/>
            <w:shd w:val="clear" w:color="auto" w:fill="auto"/>
            <w:vAlign w:val="center"/>
          </w:tcPr>
          <w:p w:rsidR="00D377E6" w:rsidRPr="00000AB8" w:rsidRDefault="00AB7030" w:rsidP="00000AB8">
            <w:pPr>
              <w:shd w:val="clear" w:color="auto" w:fill="FFFFFF"/>
              <w:spacing w:after="0" w:line="240" w:lineRule="auto"/>
              <w:ind w:right="-110"/>
              <w:contextualSpacing/>
              <w:jc w:val="center"/>
              <w:rPr>
                <w:rFonts w:ascii="Times New Roman" w:hAnsi="Times New Roman"/>
                <w:b/>
                <w:sz w:val="28"/>
                <w:szCs w:val="28"/>
                <w:lang w:eastAsia="ru-RU"/>
              </w:rPr>
            </w:pPr>
            <w:r w:rsidRPr="00000AB8">
              <w:rPr>
                <w:rFonts w:ascii="Times New Roman" w:hAnsi="Times New Roman"/>
                <w:bCs/>
                <w:sz w:val="28"/>
                <w:szCs w:val="28"/>
                <w:lang w:eastAsia="ru-RU"/>
              </w:rPr>
              <w:t>Характеристика</w:t>
            </w:r>
          </w:p>
        </w:tc>
      </w:tr>
      <w:tr w:rsidR="00000AB8" w:rsidRPr="00000AB8" w:rsidTr="00C00B78">
        <w:tc>
          <w:tcPr>
            <w:tcW w:w="450" w:type="dxa"/>
            <w:shd w:val="clear" w:color="auto" w:fill="auto"/>
          </w:tcPr>
          <w:p w:rsidR="00D377E6" w:rsidRPr="00000AB8" w:rsidRDefault="00D377E6" w:rsidP="00000AB8">
            <w:pPr>
              <w:shd w:val="clear" w:color="auto" w:fill="FFFFFF"/>
              <w:spacing w:after="0" w:line="240" w:lineRule="auto"/>
              <w:ind w:left="459" w:hanging="459"/>
              <w:contextualSpacing/>
              <w:jc w:val="right"/>
              <w:rPr>
                <w:rFonts w:ascii="Times New Roman" w:hAnsi="Times New Roman"/>
                <w:iCs/>
                <w:sz w:val="28"/>
                <w:szCs w:val="28"/>
                <w:lang w:eastAsia="ru-RU"/>
              </w:rPr>
            </w:pPr>
            <w:r w:rsidRPr="00000AB8">
              <w:rPr>
                <w:rFonts w:ascii="Times New Roman" w:hAnsi="Times New Roman"/>
                <w:iCs/>
                <w:sz w:val="28"/>
                <w:szCs w:val="28"/>
                <w:lang w:eastAsia="ru-RU"/>
              </w:rPr>
              <w:t>1)</w:t>
            </w:r>
          </w:p>
        </w:tc>
        <w:tc>
          <w:tcPr>
            <w:tcW w:w="3105" w:type="dxa"/>
            <w:shd w:val="clear" w:color="auto" w:fill="auto"/>
          </w:tcPr>
          <w:p w:rsidR="00D377E6" w:rsidRPr="00000AB8" w:rsidRDefault="00AB7030" w:rsidP="00000AB8">
            <w:pPr>
              <w:shd w:val="clear" w:color="auto" w:fill="FFFFFF"/>
              <w:spacing w:after="0" w:line="240" w:lineRule="auto"/>
              <w:contextualSpacing/>
              <w:rPr>
                <w:rFonts w:ascii="Times New Roman" w:hAnsi="Times New Roman"/>
                <w:iCs/>
                <w:sz w:val="28"/>
                <w:szCs w:val="28"/>
                <w:lang w:eastAsia="ru-RU"/>
              </w:rPr>
            </w:pPr>
            <w:r w:rsidRPr="00000AB8">
              <w:rPr>
                <w:rFonts w:ascii="Times New Roman" w:eastAsia="Calibri" w:hAnsi="Times New Roman"/>
                <w:bCs/>
                <w:sz w:val="28"/>
                <w:szCs w:val="28"/>
              </w:rPr>
              <w:t>лингвистическая</w:t>
            </w:r>
          </w:p>
        </w:tc>
        <w:tc>
          <w:tcPr>
            <w:tcW w:w="542" w:type="dxa"/>
            <w:shd w:val="clear" w:color="auto" w:fill="auto"/>
          </w:tcPr>
          <w:p w:rsidR="00D377E6" w:rsidRPr="00000AB8" w:rsidRDefault="00D377E6" w:rsidP="00000AB8">
            <w:pPr>
              <w:shd w:val="clear" w:color="auto" w:fill="FFFFFF"/>
              <w:tabs>
                <w:tab w:val="left" w:pos="0"/>
              </w:tabs>
              <w:spacing w:after="0" w:line="240" w:lineRule="auto"/>
              <w:ind w:right="-110"/>
              <w:contextualSpacing/>
              <w:rPr>
                <w:rFonts w:ascii="Times New Roman" w:hAnsi="Times New Roman"/>
                <w:iCs/>
                <w:sz w:val="28"/>
                <w:szCs w:val="28"/>
                <w:lang w:eastAsia="ru-RU"/>
              </w:rPr>
            </w:pPr>
            <w:r w:rsidRPr="00000AB8">
              <w:rPr>
                <w:rFonts w:ascii="Times New Roman" w:hAnsi="Times New Roman"/>
                <w:iCs/>
                <w:sz w:val="28"/>
                <w:szCs w:val="28"/>
                <w:lang w:eastAsia="ru-RU"/>
              </w:rPr>
              <w:t>А)</w:t>
            </w:r>
          </w:p>
        </w:tc>
        <w:tc>
          <w:tcPr>
            <w:tcW w:w="5774" w:type="dxa"/>
            <w:shd w:val="clear" w:color="auto" w:fill="auto"/>
          </w:tcPr>
          <w:p w:rsidR="00D377E6" w:rsidRPr="00000AB8" w:rsidRDefault="00AB7030" w:rsidP="00000AB8">
            <w:pPr>
              <w:shd w:val="clear" w:color="auto" w:fill="FFFFFF"/>
              <w:spacing w:after="0" w:line="240" w:lineRule="auto"/>
              <w:ind w:right="-110"/>
              <w:contextualSpacing/>
              <w:rPr>
                <w:rFonts w:ascii="Times New Roman" w:hAnsi="Times New Roman"/>
                <w:iCs/>
                <w:sz w:val="28"/>
                <w:szCs w:val="28"/>
                <w:lang w:eastAsia="ru-RU"/>
              </w:rPr>
            </w:pPr>
            <w:r w:rsidRPr="00000AB8">
              <w:rPr>
                <w:rFonts w:ascii="Times New Roman" w:eastAsia="Calibri" w:hAnsi="Times New Roman"/>
                <w:bCs/>
                <w:sz w:val="28"/>
                <w:szCs w:val="28"/>
              </w:rPr>
              <w:t>проверка соответствия правового акта законодательству</w:t>
            </w:r>
          </w:p>
        </w:tc>
      </w:tr>
      <w:tr w:rsidR="00000AB8" w:rsidRPr="00000AB8" w:rsidTr="00C00B78">
        <w:tc>
          <w:tcPr>
            <w:tcW w:w="450" w:type="dxa"/>
            <w:shd w:val="clear" w:color="auto" w:fill="auto"/>
          </w:tcPr>
          <w:p w:rsidR="00D377E6" w:rsidRPr="00000AB8" w:rsidRDefault="00D377E6" w:rsidP="00000AB8">
            <w:pPr>
              <w:shd w:val="clear" w:color="auto" w:fill="FFFFFF"/>
              <w:spacing w:after="0" w:line="240" w:lineRule="auto"/>
              <w:contextualSpacing/>
              <w:jc w:val="right"/>
              <w:rPr>
                <w:rFonts w:ascii="Times New Roman" w:hAnsi="Times New Roman"/>
                <w:iCs/>
                <w:sz w:val="28"/>
                <w:szCs w:val="28"/>
                <w:lang w:eastAsia="ru-RU"/>
              </w:rPr>
            </w:pPr>
            <w:r w:rsidRPr="00000AB8">
              <w:rPr>
                <w:rFonts w:ascii="Times New Roman" w:hAnsi="Times New Roman"/>
                <w:iCs/>
                <w:sz w:val="28"/>
                <w:szCs w:val="28"/>
                <w:lang w:eastAsia="ru-RU"/>
              </w:rPr>
              <w:t>2)</w:t>
            </w:r>
          </w:p>
        </w:tc>
        <w:tc>
          <w:tcPr>
            <w:tcW w:w="3105" w:type="dxa"/>
            <w:shd w:val="clear" w:color="auto" w:fill="auto"/>
          </w:tcPr>
          <w:p w:rsidR="00D377E6" w:rsidRPr="00000AB8" w:rsidRDefault="00AB7030" w:rsidP="00000AB8">
            <w:pPr>
              <w:shd w:val="clear" w:color="auto" w:fill="FFFFFF"/>
              <w:spacing w:after="0" w:line="240" w:lineRule="auto"/>
              <w:contextualSpacing/>
              <w:rPr>
                <w:rFonts w:ascii="Times New Roman" w:hAnsi="Times New Roman"/>
                <w:iCs/>
                <w:sz w:val="28"/>
                <w:szCs w:val="28"/>
                <w:lang w:eastAsia="ru-RU"/>
              </w:rPr>
            </w:pPr>
            <w:r w:rsidRPr="00000AB8">
              <w:rPr>
                <w:rFonts w:ascii="Times New Roman" w:eastAsia="Calibri" w:hAnsi="Times New Roman"/>
                <w:bCs/>
                <w:sz w:val="28"/>
                <w:szCs w:val="28"/>
              </w:rPr>
              <w:t>юридическая</w:t>
            </w:r>
          </w:p>
        </w:tc>
        <w:tc>
          <w:tcPr>
            <w:tcW w:w="542" w:type="dxa"/>
            <w:shd w:val="clear" w:color="auto" w:fill="auto"/>
          </w:tcPr>
          <w:p w:rsidR="00D377E6" w:rsidRPr="00000AB8" w:rsidRDefault="00D377E6" w:rsidP="00000AB8">
            <w:pPr>
              <w:shd w:val="clear" w:color="auto" w:fill="FFFFFF"/>
              <w:tabs>
                <w:tab w:val="left" w:pos="0"/>
              </w:tabs>
              <w:spacing w:after="0" w:line="240" w:lineRule="auto"/>
              <w:ind w:right="-110"/>
              <w:contextualSpacing/>
              <w:rPr>
                <w:rFonts w:ascii="Times New Roman" w:hAnsi="Times New Roman"/>
                <w:bCs/>
                <w:iCs/>
                <w:sz w:val="28"/>
                <w:szCs w:val="28"/>
                <w:lang w:eastAsia="ru-RU"/>
              </w:rPr>
            </w:pPr>
            <w:r w:rsidRPr="00000AB8">
              <w:rPr>
                <w:rFonts w:ascii="Times New Roman" w:hAnsi="Times New Roman"/>
                <w:bCs/>
                <w:iCs/>
                <w:sz w:val="28"/>
                <w:szCs w:val="28"/>
                <w:lang w:eastAsia="ru-RU"/>
              </w:rPr>
              <w:t>Б)</w:t>
            </w:r>
          </w:p>
        </w:tc>
        <w:tc>
          <w:tcPr>
            <w:tcW w:w="5774" w:type="dxa"/>
            <w:shd w:val="clear" w:color="auto" w:fill="auto"/>
          </w:tcPr>
          <w:p w:rsidR="00D377E6" w:rsidRPr="00000AB8" w:rsidRDefault="00AB7030" w:rsidP="00000AB8">
            <w:pPr>
              <w:shd w:val="clear" w:color="auto" w:fill="FFFFFF"/>
              <w:spacing w:after="0" w:line="240" w:lineRule="auto"/>
              <w:ind w:right="-110"/>
              <w:contextualSpacing/>
              <w:rPr>
                <w:rFonts w:ascii="Times New Roman" w:hAnsi="Times New Roman"/>
                <w:iCs/>
                <w:sz w:val="28"/>
                <w:szCs w:val="28"/>
                <w:lang w:eastAsia="ru-RU"/>
              </w:rPr>
            </w:pPr>
            <w:r w:rsidRPr="00000AB8">
              <w:rPr>
                <w:rFonts w:ascii="Times New Roman" w:eastAsia="Calibri" w:hAnsi="Times New Roman"/>
                <w:bCs/>
                <w:sz w:val="28"/>
                <w:szCs w:val="28"/>
              </w:rPr>
              <w:t>анализ текста на предмет ясности и однозначности</w:t>
            </w:r>
          </w:p>
        </w:tc>
      </w:tr>
      <w:tr w:rsidR="00D377E6" w:rsidRPr="00000AB8" w:rsidTr="00C00B78">
        <w:tc>
          <w:tcPr>
            <w:tcW w:w="450" w:type="dxa"/>
            <w:shd w:val="clear" w:color="auto" w:fill="auto"/>
          </w:tcPr>
          <w:p w:rsidR="00D377E6" w:rsidRPr="00000AB8" w:rsidRDefault="00D377E6" w:rsidP="00000AB8">
            <w:pPr>
              <w:shd w:val="clear" w:color="auto" w:fill="FFFFFF"/>
              <w:spacing w:after="0" w:line="240" w:lineRule="auto"/>
              <w:contextualSpacing/>
              <w:jc w:val="right"/>
              <w:rPr>
                <w:rFonts w:ascii="Times New Roman" w:hAnsi="Times New Roman"/>
                <w:iCs/>
                <w:sz w:val="28"/>
                <w:szCs w:val="28"/>
                <w:lang w:eastAsia="ru-RU"/>
              </w:rPr>
            </w:pPr>
            <w:r w:rsidRPr="00000AB8">
              <w:rPr>
                <w:rFonts w:ascii="Times New Roman" w:hAnsi="Times New Roman"/>
                <w:iCs/>
                <w:sz w:val="28"/>
                <w:szCs w:val="28"/>
                <w:lang w:eastAsia="ru-RU"/>
              </w:rPr>
              <w:t>3)</w:t>
            </w:r>
          </w:p>
        </w:tc>
        <w:tc>
          <w:tcPr>
            <w:tcW w:w="3105" w:type="dxa"/>
            <w:shd w:val="clear" w:color="auto" w:fill="auto"/>
          </w:tcPr>
          <w:p w:rsidR="00D377E6" w:rsidRPr="00000AB8" w:rsidRDefault="00AB7030" w:rsidP="00000AB8">
            <w:pPr>
              <w:shd w:val="clear" w:color="auto" w:fill="FFFFFF"/>
              <w:spacing w:after="0" w:line="240" w:lineRule="auto"/>
              <w:contextualSpacing/>
              <w:rPr>
                <w:rFonts w:ascii="Times New Roman" w:hAnsi="Times New Roman"/>
                <w:iCs/>
                <w:sz w:val="28"/>
                <w:szCs w:val="28"/>
                <w:lang w:eastAsia="ru-RU"/>
              </w:rPr>
            </w:pPr>
            <w:r w:rsidRPr="00000AB8">
              <w:rPr>
                <w:rFonts w:ascii="Times New Roman" w:eastAsia="Calibri" w:hAnsi="Times New Roman"/>
                <w:bCs/>
                <w:sz w:val="28"/>
                <w:szCs w:val="28"/>
              </w:rPr>
              <w:t>экономическая</w:t>
            </w:r>
          </w:p>
        </w:tc>
        <w:tc>
          <w:tcPr>
            <w:tcW w:w="542" w:type="dxa"/>
            <w:shd w:val="clear" w:color="auto" w:fill="auto"/>
          </w:tcPr>
          <w:p w:rsidR="00D377E6" w:rsidRPr="00000AB8" w:rsidRDefault="00D377E6" w:rsidP="00000AB8">
            <w:pPr>
              <w:shd w:val="clear" w:color="auto" w:fill="FFFFFF"/>
              <w:tabs>
                <w:tab w:val="left" w:pos="0"/>
              </w:tabs>
              <w:spacing w:after="0" w:line="240" w:lineRule="auto"/>
              <w:ind w:right="-110"/>
              <w:contextualSpacing/>
              <w:rPr>
                <w:rFonts w:ascii="Times New Roman" w:hAnsi="Times New Roman"/>
                <w:iCs/>
                <w:sz w:val="28"/>
                <w:szCs w:val="28"/>
                <w:lang w:eastAsia="ru-RU"/>
              </w:rPr>
            </w:pPr>
            <w:r w:rsidRPr="00000AB8">
              <w:rPr>
                <w:rFonts w:ascii="Times New Roman" w:hAnsi="Times New Roman"/>
                <w:iCs/>
                <w:sz w:val="28"/>
                <w:szCs w:val="28"/>
                <w:lang w:eastAsia="ru-RU"/>
              </w:rPr>
              <w:t>В)</w:t>
            </w:r>
          </w:p>
        </w:tc>
        <w:tc>
          <w:tcPr>
            <w:tcW w:w="5774" w:type="dxa"/>
            <w:shd w:val="clear" w:color="auto" w:fill="auto"/>
          </w:tcPr>
          <w:p w:rsidR="00D377E6" w:rsidRPr="00000AB8" w:rsidRDefault="00AB7030" w:rsidP="00000AB8">
            <w:pPr>
              <w:shd w:val="clear" w:color="auto" w:fill="FFFFFF"/>
              <w:spacing w:after="0" w:line="240" w:lineRule="auto"/>
              <w:ind w:right="-110"/>
              <w:contextualSpacing/>
              <w:rPr>
                <w:rFonts w:ascii="Times New Roman" w:hAnsi="Times New Roman"/>
                <w:iCs/>
                <w:sz w:val="28"/>
                <w:szCs w:val="28"/>
                <w:lang w:eastAsia="ru-RU"/>
              </w:rPr>
            </w:pPr>
            <w:r w:rsidRPr="00000AB8">
              <w:rPr>
                <w:rFonts w:ascii="Times New Roman" w:eastAsia="Calibri" w:hAnsi="Times New Roman"/>
                <w:bCs/>
                <w:sz w:val="28"/>
                <w:szCs w:val="28"/>
              </w:rPr>
              <w:t>оценка экономических последствий принятия акта</w:t>
            </w:r>
          </w:p>
        </w:tc>
      </w:tr>
    </w:tbl>
    <w:p w:rsidR="00D377E6" w:rsidRPr="00000AB8" w:rsidRDefault="00D377E6" w:rsidP="00000AB8">
      <w:pPr>
        <w:autoSpaceDE w:val="0"/>
        <w:autoSpaceDN w:val="0"/>
        <w:adjustRightInd w:val="0"/>
        <w:spacing w:after="0" w:line="240" w:lineRule="auto"/>
        <w:contextualSpacing/>
        <w:jc w:val="both"/>
        <w:rPr>
          <w:rFonts w:ascii="Times New Roman" w:eastAsia="Calibri" w:hAnsi="Times New Roman"/>
          <w:sz w:val="28"/>
          <w:szCs w:val="28"/>
        </w:rPr>
      </w:pPr>
      <w:r w:rsidRPr="00000AB8">
        <w:rPr>
          <w:rFonts w:ascii="Times New Roman" w:eastAsia="Calibri" w:hAnsi="Times New Roman"/>
          <w:sz w:val="28"/>
          <w:szCs w:val="28"/>
        </w:rPr>
        <w:t>Правильный ответ: 1-Б, 2-А, 3-В</w:t>
      </w:r>
    </w:p>
    <w:p w:rsidR="00D377E6" w:rsidRPr="00000AB8" w:rsidRDefault="00D377E6" w:rsidP="00000AB8">
      <w:pPr>
        <w:autoSpaceDE w:val="0"/>
        <w:autoSpaceDN w:val="0"/>
        <w:adjustRightInd w:val="0"/>
        <w:spacing w:after="0" w:line="240" w:lineRule="auto"/>
        <w:contextualSpacing/>
        <w:jc w:val="both"/>
        <w:rPr>
          <w:rFonts w:ascii="Times New Roman" w:eastAsia="Calibri" w:hAnsi="Times New Roman"/>
          <w:sz w:val="28"/>
          <w:szCs w:val="28"/>
        </w:rPr>
      </w:pPr>
      <w:r w:rsidRPr="00000AB8">
        <w:rPr>
          <w:rFonts w:ascii="Times New Roman" w:eastAsia="Calibri" w:hAnsi="Times New Roman"/>
          <w:sz w:val="28"/>
          <w:szCs w:val="28"/>
        </w:rPr>
        <w:t xml:space="preserve">Компетенции (индикаторы): </w:t>
      </w:r>
      <w:r w:rsidR="00AB7030" w:rsidRPr="00000AB8">
        <w:rPr>
          <w:rFonts w:ascii="Times New Roman" w:eastAsia="Calibri" w:hAnsi="Times New Roman"/>
          <w:bCs/>
          <w:sz w:val="28"/>
          <w:szCs w:val="28"/>
        </w:rPr>
        <w:t>ОПК-1</w:t>
      </w:r>
    </w:p>
    <w:p w:rsidR="00AB7030" w:rsidRPr="00000AB8" w:rsidRDefault="00AB7030" w:rsidP="00000AB8">
      <w:pPr>
        <w:spacing w:after="0" w:line="240" w:lineRule="auto"/>
        <w:contextualSpacing/>
        <w:jc w:val="both"/>
        <w:rPr>
          <w:rFonts w:ascii="Times New Roman" w:eastAsia="Calibri" w:hAnsi="Times New Roman"/>
          <w:bCs/>
          <w:sz w:val="28"/>
          <w:szCs w:val="28"/>
        </w:rPr>
      </w:pPr>
    </w:p>
    <w:p w:rsidR="00AB7030" w:rsidRPr="00000AB8" w:rsidRDefault="00AB7030" w:rsidP="00000AB8">
      <w:pPr>
        <w:autoSpaceDE w:val="0"/>
        <w:autoSpaceDN w:val="0"/>
        <w:adjustRightInd w:val="0"/>
        <w:spacing w:after="0" w:line="240" w:lineRule="auto"/>
        <w:contextualSpacing/>
        <w:jc w:val="both"/>
        <w:rPr>
          <w:rFonts w:ascii="Times New Roman" w:eastAsia="Calibri" w:hAnsi="Times New Roman"/>
          <w:i/>
          <w:sz w:val="28"/>
          <w:szCs w:val="28"/>
        </w:rPr>
      </w:pPr>
      <w:r w:rsidRPr="00000AB8">
        <w:rPr>
          <w:rFonts w:ascii="Times New Roman" w:eastAsia="Calibri" w:hAnsi="Times New Roman"/>
          <w:sz w:val="28"/>
          <w:szCs w:val="28"/>
        </w:rPr>
        <w:t xml:space="preserve">2. </w:t>
      </w:r>
      <w:r w:rsidRPr="00000AB8">
        <w:rPr>
          <w:rFonts w:ascii="Times New Roman" w:eastAsia="Calibri" w:hAnsi="Times New Roman"/>
          <w:i/>
          <w:sz w:val="28"/>
          <w:szCs w:val="28"/>
        </w:rPr>
        <w:t xml:space="preserve">Установите </w:t>
      </w:r>
      <w:r w:rsidR="00D57657" w:rsidRPr="00000AB8">
        <w:rPr>
          <w:rFonts w:ascii="Times New Roman" w:eastAsia="Calibri" w:hAnsi="Times New Roman"/>
          <w:i/>
          <w:sz w:val="28"/>
          <w:szCs w:val="28"/>
        </w:rPr>
        <w:t xml:space="preserve">правильное </w:t>
      </w:r>
      <w:r w:rsidRPr="00000AB8">
        <w:rPr>
          <w:rFonts w:ascii="Times New Roman" w:eastAsia="Calibri" w:hAnsi="Times New Roman"/>
          <w:i/>
          <w:sz w:val="28"/>
          <w:szCs w:val="28"/>
        </w:rPr>
        <w:t xml:space="preserve">соответствие </w:t>
      </w:r>
      <w:r w:rsidRPr="00000AB8">
        <w:rPr>
          <w:rFonts w:ascii="Times New Roman" w:eastAsia="Calibri" w:hAnsi="Times New Roman"/>
          <w:bCs/>
          <w:i/>
          <w:sz w:val="28"/>
          <w:szCs w:val="28"/>
        </w:rPr>
        <w:t>между</w:t>
      </w:r>
      <w:r w:rsidR="00D8405A" w:rsidRPr="00000AB8">
        <w:rPr>
          <w:rFonts w:ascii="Times New Roman" w:eastAsia="Calibri" w:hAnsi="Times New Roman"/>
          <w:bCs/>
          <w:i/>
          <w:sz w:val="28"/>
          <w:szCs w:val="28"/>
        </w:rPr>
        <w:t xml:space="preserve"> принципами экспертной деятельности </w:t>
      </w:r>
      <w:r w:rsidRPr="00000AB8">
        <w:rPr>
          <w:rFonts w:ascii="Times New Roman" w:eastAsia="Calibri" w:hAnsi="Times New Roman"/>
          <w:bCs/>
          <w:i/>
          <w:sz w:val="28"/>
          <w:szCs w:val="28"/>
        </w:rPr>
        <w:t xml:space="preserve">и их </w:t>
      </w:r>
      <w:r w:rsidR="00D8405A" w:rsidRPr="00000AB8">
        <w:rPr>
          <w:rFonts w:ascii="Times New Roman" w:eastAsia="Calibri" w:hAnsi="Times New Roman"/>
          <w:bCs/>
          <w:i/>
          <w:sz w:val="28"/>
          <w:szCs w:val="28"/>
        </w:rPr>
        <w:t>содержанием</w:t>
      </w:r>
      <w:r w:rsidRPr="00000AB8">
        <w:rPr>
          <w:rFonts w:ascii="Times New Roman" w:eastAsia="Calibri" w:hAnsi="Times New Roman"/>
          <w:bCs/>
          <w:i/>
          <w:sz w:val="28"/>
          <w:szCs w:val="28"/>
        </w:rPr>
        <w:t>.</w:t>
      </w:r>
      <w:r w:rsidRPr="00000AB8">
        <w:rPr>
          <w:rFonts w:ascii="Times New Roman" w:eastAsia="Calibri" w:hAnsi="Times New Roman"/>
          <w:i/>
          <w:sz w:val="28"/>
          <w:szCs w:val="28"/>
        </w:rPr>
        <w:t xml:space="preserve"> Каждому элементу левого столбца соответствует только один элемент правого столбца.</w:t>
      </w:r>
    </w:p>
    <w:tbl>
      <w:tblPr>
        <w:tblW w:w="9871" w:type="dxa"/>
        <w:tblInd w:w="108" w:type="dxa"/>
        <w:tblLook w:val="04A0" w:firstRow="1" w:lastRow="0" w:firstColumn="1" w:lastColumn="0" w:noHBand="0" w:noVBand="1"/>
      </w:tblPr>
      <w:tblGrid>
        <w:gridCol w:w="450"/>
        <w:gridCol w:w="3105"/>
        <w:gridCol w:w="542"/>
        <w:gridCol w:w="5774"/>
      </w:tblGrid>
      <w:tr w:rsidR="00000AB8" w:rsidRPr="00000AB8" w:rsidTr="00000AB8">
        <w:tc>
          <w:tcPr>
            <w:tcW w:w="3555" w:type="dxa"/>
            <w:gridSpan w:val="2"/>
            <w:shd w:val="clear" w:color="auto" w:fill="auto"/>
            <w:vAlign w:val="center"/>
          </w:tcPr>
          <w:p w:rsidR="00AB7030" w:rsidRPr="00000AB8" w:rsidRDefault="00AB7030" w:rsidP="00000AB8">
            <w:pPr>
              <w:widowControl w:val="0"/>
              <w:shd w:val="clear" w:color="auto" w:fill="FFFFFF"/>
              <w:autoSpaceDE w:val="0"/>
              <w:autoSpaceDN w:val="0"/>
              <w:spacing w:after="0" w:line="240" w:lineRule="auto"/>
              <w:contextualSpacing/>
              <w:jc w:val="center"/>
              <w:rPr>
                <w:rFonts w:ascii="Times New Roman" w:hAnsi="Times New Roman"/>
                <w:sz w:val="28"/>
                <w:szCs w:val="28"/>
                <w:lang w:eastAsia="ru-RU"/>
              </w:rPr>
            </w:pPr>
            <w:r w:rsidRPr="00000AB8">
              <w:rPr>
                <w:rFonts w:ascii="Times New Roman" w:hAnsi="Times New Roman"/>
                <w:sz w:val="28"/>
                <w:szCs w:val="28"/>
                <w:lang w:eastAsia="ru-RU"/>
              </w:rPr>
              <w:t>Принцип</w:t>
            </w:r>
          </w:p>
        </w:tc>
        <w:tc>
          <w:tcPr>
            <w:tcW w:w="6316" w:type="dxa"/>
            <w:gridSpan w:val="2"/>
            <w:shd w:val="clear" w:color="auto" w:fill="auto"/>
            <w:vAlign w:val="center"/>
          </w:tcPr>
          <w:p w:rsidR="00AB7030" w:rsidRPr="00000AB8" w:rsidRDefault="00AB7030" w:rsidP="00000AB8">
            <w:pPr>
              <w:widowControl w:val="0"/>
              <w:shd w:val="clear" w:color="auto" w:fill="FFFFFF"/>
              <w:autoSpaceDE w:val="0"/>
              <w:autoSpaceDN w:val="0"/>
              <w:spacing w:after="0" w:line="240" w:lineRule="auto"/>
              <w:ind w:right="-110"/>
              <w:contextualSpacing/>
              <w:jc w:val="center"/>
              <w:rPr>
                <w:rFonts w:ascii="Times New Roman" w:hAnsi="Times New Roman"/>
                <w:b/>
                <w:sz w:val="28"/>
                <w:szCs w:val="28"/>
                <w:lang w:eastAsia="ru-RU"/>
              </w:rPr>
            </w:pPr>
            <w:r w:rsidRPr="00000AB8">
              <w:rPr>
                <w:rFonts w:ascii="Times New Roman" w:hAnsi="Times New Roman"/>
                <w:sz w:val="28"/>
                <w:szCs w:val="28"/>
                <w:lang w:eastAsia="ru-RU"/>
              </w:rPr>
              <w:t>Содержание</w:t>
            </w:r>
          </w:p>
        </w:tc>
      </w:tr>
      <w:tr w:rsidR="00000AB8" w:rsidRPr="00000AB8" w:rsidTr="00C00B78">
        <w:tc>
          <w:tcPr>
            <w:tcW w:w="450" w:type="dxa"/>
            <w:shd w:val="clear" w:color="auto" w:fill="auto"/>
          </w:tcPr>
          <w:p w:rsidR="00AB7030" w:rsidRPr="00000AB8" w:rsidRDefault="00AB7030" w:rsidP="00000AB8">
            <w:pPr>
              <w:widowControl w:val="0"/>
              <w:shd w:val="clear" w:color="auto" w:fill="FFFFFF"/>
              <w:autoSpaceDE w:val="0"/>
              <w:autoSpaceDN w:val="0"/>
              <w:spacing w:after="0" w:line="240" w:lineRule="auto"/>
              <w:ind w:left="459" w:hanging="459"/>
              <w:contextualSpacing/>
              <w:jc w:val="right"/>
              <w:rPr>
                <w:rFonts w:ascii="Times New Roman" w:hAnsi="Times New Roman"/>
                <w:iCs/>
                <w:sz w:val="28"/>
                <w:szCs w:val="28"/>
                <w:lang w:eastAsia="ru-RU"/>
              </w:rPr>
            </w:pPr>
            <w:r w:rsidRPr="00000AB8">
              <w:rPr>
                <w:rFonts w:ascii="Times New Roman" w:hAnsi="Times New Roman"/>
                <w:iCs/>
                <w:sz w:val="28"/>
                <w:szCs w:val="28"/>
                <w:lang w:eastAsia="ru-RU"/>
              </w:rPr>
              <w:t>1)</w:t>
            </w:r>
          </w:p>
        </w:tc>
        <w:tc>
          <w:tcPr>
            <w:tcW w:w="3105" w:type="dxa"/>
            <w:shd w:val="clear" w:color="auto" w:fill="auto"/>
          </w:tcPr>
          <w:p w:rsidR="00AB7030" w:rsidRPr="00000AB8" w:rsidRDefault="00D8405A" w:rsidP="00000AB8">
            <w:pPr>
              <w:widowControl w:val="0"/>
              <w:shd w:val="clear" w:color="auto" w:fill="FFFFFF"/>
              <w:autoSpaceDE w:val="0"/>
              <w:autoSpaceDN w:val="0"/>
              <w:spacing w:after="0" w:line="240" w:lineRule="auto"/>
              <w:contextualSpacing/>
              <w:rPr>
                <w:rFonts w:ascii="Times New Roman" w:hAnsi="Times New Roman"/>
                <w:iCs/>
                <w:sz w:val="28"/>
                <w:szCs w:val="28"/>
                <w:lang w:eastAsia="ru-RU"/>
              </w:rPr>
            </w:pPr>
            <w:r w:rsidRPr="00000AB8">
              <w:rPr>
                <w:rFonts w:ascii="Times New Roman" w:hAnsi="Times New Roman"/>
                <w:bCs/>
                <w:sz w:val="28"/>
                <w:szCs w:val="28"/>
              </w:rPr>
              <w:t>компетенции эксперта</w:t>
            </w:r>
          </w:p>
        </w:tc>
        <w:tc>
          <w:tcPr>
            <w:tcW w:w="542" w:type="dxa"/>
            <w:shd w:val="clear" w:color="auto" w:fill="auto"/>
          </w:tcPr>
          <w:p w:rsidR="00AB7030" w:rsidRPr="00000AB8" w:rsidRDefault="00AB7030" w:rsidP="00000AB8">
            <w:pPr>
              <w:widowControl w:val="0"/>
              <w:shd w:val="clear" w:color="auto" w:fill="FFFFFF"/>
              <w:tabs>
                <w:tab w:val="left" w:pos="0"/>
              </w:tabs>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hAnsi="Times New Roman"/>
                <w:iCs/>
                <w:sz w:val="28"/>
                <w:szCs w:val="28"/>
                <w:lang w:eastAsia="ru-RU"/>
              </w:rPr>
              <w:t>А)</w:t>
            </w:r>
          </w:p>
        </w:tc>
        <w:tc>
          <w:tcPr>
            <w:tcW w:w="5774" w:type="dxa"/>
            <w:shd w:val="clear" w:color="auto" w:fill="auto"/>
          </w:tcPr>
          <w:p w:rsidR="00AB7030" w:rsidRPr="00000AB8" w:rsidRDefault="00127525" w:rsidP="00000AB8">
            <w:pPr>
              <w:widowControl w:val="0"/>
              <w:shd w:val="clear" w:color="auto" w:fill="FFFFFF"/>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eastAsia="Calibri" w:hAnsi="Times New Roman"/>
                <w:bCs/>
                <w:sz w:val="28"/>
                <w:szCs w:val="28"/>
              </w:rPr>
              <w:t>полное отсутствие каких-либо посторонних влияний на формирование внутреннего убеждения эксперта по предмету экспертизы</w:t>
            </w:r>
          </w:p>
        </w:tc>
      </w:tr>
      <w:tr w:rsidR="00000AB8" w:rsidRPr="00000AB8" w:rsidTr="00C00B78">
        <w:tc>
          <w:tcPr>
            <w:tcW w:w="450" w:type="dxa"/>
            <w:shd w:val="clear" w:color="auto" w:fill="auto"/>
          </w:tcPr>
          <w:p w:rsidR="00AB7030" w:rsidRPr="00000AB8" w:rsidRDefault="00AB7030" w:rsidP="00000AB8">
            <w:pPr>
              <w:widowControl w:val="0"/>
              <w:shd w:val="clear" w:color="auto" w:fill="FFFFFF"/>
              <w:autoSpaceDE w:val="0"/>
              <w:autoSpaceDN w:val="0"/>
              <w:spacing w:after="0" w:line="240" w:lineRule="auto"/>
              <w:contextualSpacing/>
              <w:jc w:val="right"/>
              <w:rPr>
                <w:rFonts w:ascii="Times New Roman" w:hAnsi="Times New Roman"/>
                <w:iCs/>
                <w:sz w:val="28"/>
                <w:szCs w:val="28"/>
                <w:lang w:eastAsia="ru-RU"/>
              </w:rPr>
            </w:pPr>
            <w:r w:rsidRPr="00000AB8">
              <w:rPr>
                <w:rFonts w:ascii="Times New Roman" w:hAnsi="Times New Roman"/>
                <w:iCs/>
                <w:sz w:val="28"/>
                <w:szCs w:val="28"/>
                <w:lang w:eastAsia="ru-RU"/>
              </w:rPr>
              <w:t>2)</w:t>
            </w:r>
          </w:p>
        </w:tc>
        <w:tc>
          <w:tcPr>
            <w:tcW w:w="3105" w:type="dxa"/>
            <w:shd w:val="clear" w:color="auto" w:fill="auto"/>
          </w:tcPr>
          <w:p w:rsidR="00AB7030" w:rsidRPr="00000AB8" w:rsidRDefault="00D8405A" w:rsidP="00000AB8">
            <w:pPr>
              <w:widowControl w:val="0"/>
              <w:shd w:val="clear" w:color="auto" w:fill="FFFFFF"/>
              <w:autoSpaceDE w:val="0"/>
              <w:autoSpaceDN w:val="0"/>
              <w:spacing w:after="0" w:line="240" w:lineRule="auto"/>
              <w:contextualSpacing/>
              <w:rPr>
                <w:rFonts w:ascii="Times New Roman" w:hAnsi="Times New Roman"/>
                <w:iCs/>
                <w:sz w:val="28"/>
                <w:szCs w:val="28"/>
                <w:lang w:eastAsia="ru-RU"/>
              </w:rPr>
            </w:pPr>
            <w:r w:rsidRPr="00000AB8">
              <w:rPr>
                <w:rFonts w:ascii="Times New Roman" w:hAnsi="Times New Roman"/>
                <w:bCs/>
                <w:sz w:val="28"/>
                <w:szCs w:val="28"/>
              </w:rPr>
              <w:t>независимости эксперта</w:t>
            </w:r>
          </w:p>
        </w:tc>
        <w:tc>
          <w:tcPr>
            <w:tcW w:w="542" w:type="dxa"/>
            <w:shd w:val="clear" w:color="auto" w:fill="auto"/>
          </w:tcPr>
          <w:p w:rsidR="00AB7030" w:rsidRPr="00000AB8" w:rsidRDefault="00AB7030" w:rsidP="00000AB8">
            <w:pPr>
              <w:widowControl w:val="0"/>
              <w:shd w:val="clear" w:color="auto" w:fill="FFFFFF"/>
              <w:tabs>
                <w:tab w:val="left" w:pos="0"/>
              </w:tabs>
              <w:autoSpaceDE w:val="0"/>
              <w:autoSpaceDN w:val="0"/>
              <w:spacing w:after="0" w:line="240" w:lineRule="auto"/>
              <w:ind w:right="-110"/>
              <w:contextualSpacing/>
              <w:rPr>
                <w:rFonts w:ascii="Times New Roman" w:hAnsi="Times New Roman"/>
                <w:bCs/>
                <w:iCs/>
                <w:sz w:val="28"/>
                <w:szCs w:val="28"/>
                <w:lang w:eastAsia="ru-RU"/>
              </w:rPr>
            </w:pPr>
            <w:r w:rsidRPr="00000AB8">
              <w:rPr>
                <w:rFonts w:ascii="Times New Roman" w:hAnsi="Times New Roman"/>
                <w:bCs/>
                <w:iCs/>
                <w:sz w:val="28"/>
                <w:szCs w:val="28"/>
                <w:lang w:eastAsia="ru-RU"/>
              </w:rPr>
              <w:t>Б)</w:t>
            </w:r>
          </w:p>
        </w:tc>
        <w:tc>
          <w:tcPr>
            <w:tcW w:w="5774" w:type="dxa"/>
            <w:shd w:val="clear" w:color="auto" w:fill="auto"/>
          </w:tcPr>
          <w:p w:rsidR="00AB7030" w:rsidRPr="00000AB8" w:rsidRDefault="00127525" w:rsidP="00000AB8">
            <w:pPr>
              <w:widowControl w:val="0"/>
              <w:shd w:val="clear" w:color="auto" w:fill="FFFFFF"/>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eastAsia="Calibri" w:hAnsi="Times New Roman"/>
                <w:bCs/>
                <w:sz w:val="28"/>
                <w:szCs w:val="28"/>
              </w:rPr>
              <w:t xml:space="preserve">соответствие профиля специальной подготовки эксперта предмету </w:t>
            </w:r>
            <w:r w:rsidRPr="00000AB8">
              <w:rPr>
                <w:rFonts w:ascii="Times New Roman" w:hAnsi="Times New Roman"/>
                <w:sz w:val="28"/>
                <w:szCs w:val="28"/>
              </w:rPr>
              <w:t>экспертизы, а также должный уровень профессиональной подготовки эксперта</w:t>
            </w:r>
          </w:p>
        </w:tc>
      </w:tr>
      <w:tr w:rsidR="00000AB8" w:rsidRPr="00000AB8" w:rsidTr="00C00B78">
        <w:tc>
          <w:tcPr>
            <w:tcW w:w="450" w:type="dxa"/>
            <w:shd w:val="clear" w:color="auto" w:fill="auto"/>
          </w:tcPr>
          <w:p w:rsidR="00AB7030" w:rsidRPr="00000AB8" w:rsidRDefault="00AB7030" w:rsidP="00000AB8">
            <w:pPr>
              <w:widowControl w:val="0"/>
              <w:shd w:val="clear" w:color="auto" w:fill="FFFFFF"/>
              <w:autoSpaceDE w:val="0"/>
              <w:autoSpaceDN w:val="0"/>
              <w:spacing w:after="0" w:line="240" w:lineRule="auto"/>
              <w:contextualSpacing/>
              <w:jc w:val="right"/>
              <w:rPr>
                <w:rFonts w:ascii="Times New Roman" w:hAnsi="Times New Roman"/>
                <w:iCs/>
                <w:sz w:val="28"/>
                <w:szCs w:val="28"/>
                <w:lang w:eastAsia="ru-RU"/>
              </w:rPr>
            </w:pPr>
            <w:r w:rsidRPr="00000AB8">
              <w:rPr>
                <w:rFonts w:ascii="Times New Roman" w:hAnsi="Times New Roman"/>
                <w:iCs/>
                <w:sz w:val="28"/>
                <w:szCs w:val="28"/>
                <w:lang w:eastAsia="ru-RU"/>
              </w:rPr>
              <w:t>3)</w:t>
            </w:r>
          </w:p>
        </w:tc>
        <w:tc>
          <w:tcPr>
            <w:tcW w:w="3105" w:type="dxa"/>
            <w:shd w:val="clear" w:color="auto" w:fill="auto"/>
          </w:tcPr>
          <w:p w:rsidR="00AB7030" w:rsidRPr="00000AB8" w:rsidRDefault="00D8405A" w:rsidP="00000AB8">
            <w:pPr>
              <w:widowControl w:val="0"/>
              <w:shd w:val="clear" w:color="auto" w:fill="FFFFFF"/>
              <w:autoSpaceDE w:val="0"/>
              <w:autoSpaceDN w:val="0"/>
              <w:spacing w:after="0" w:line="240" w:lineRule="auto"/>
              <w:contextualSpacing/>
              <w:rPr>
                <w:rFonts w:ascii="Times New Roman" w:hAnsi="Times New Roman"/>
                <w:iCs/>
                <w:sz w:val="28"/>
                <w:szCs w:val="28"/>
                <w:lang w:eastAsia="ru-RU"/>
              </w:rPr>
            </w:pPr>
            <w:r w:rsidRPr="00000AB8">
              <w:rPr>
                <w:rFonts w:ascii="Times New Roman" w:hAnsi="Times New Roman"/>
                <w:bCs/>
                <w:sz w:val="28"/>
                <w:szCs w:val="28"/>
              </w:rPr>
              <w:t>научности</w:t>
            </w:r>
          </w:p>
        </w:tc>
        <w:tc>
          <w:tcPr>
            <w:tcW w:w="542" w:type="dxa"/>
            <w:shd w:val="clear" w:color="auto" w:fill="auto"/>
          </w:tcPr>
          <w:p w:rsidR="00AB7030" w:rsidRPr="00000AB8" w:rsidRDefault="00AB7030" w:rsidP="00000AB8">
            <w:pPr>
              <w:widowControl w:val="0"/>
              <w:shd w:val="clear" w:color="auto" w:fill="FFFFFF"/>
              <w:tabs>
                <w:tab w:val="left" w:pos="0"/>
              </w:tabs>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hAnsi="Times New Roman"/>
                <w:iCs/>
                <w:sz w:val="28"/>
                <w:szCs w:val="28"/>
                <w:lang w:eastAsia="ru-RU"/>
              </w:rPr>
              <w:t>В)</w:t>
            </w:r>
          </w:p>
        </w:tc>
        <w:tc>
          <w:tcPr>
            <w:tcW w:w="5774" w:type="dxa"/>
            <w:shd w:val="clear" w:color="auto" w:fill="auto"/>
          </w:tcPr>
          <w:p w:rsidR="00AB7030" w:rsidRPr="00000AB8" w:rsidRDefault="00F365F4" w:rsidP="00000AB8">
            <w:pPr>
              <w:widowControl w:val="0"/>
              <w:shd w:val="clear" w:color="auto" w:fill="FFFFFF"/>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hAnsi="Times New Roman"/>
                <w:sz w:val="28"/>
                <w:szCs w:val="28"/>
              </w:rPr>
              <w:t>организация</w:t>
            </w:r>
            <w:r w:rsidR="00127525" w:rsidRPr="00000AB8">
              <w:rPr>
                <w:rFonts w:ascii="Times New Roman" w:hAnsi="Times New Roman"/>
                <w:sz w:val="28"/>
                <w:szCs w:val="28"/>
              </w:rPr>
              <w:t xml:space="preserve"> экспертной деятельности с</w:t>
            </w:r>
            <w:r w:rsidRPr="00000AB8">
              <w:rPr>
                <w:rFonts w:ascii="Times New Roman" w:hAnsi="Times New Roman"/>
                <w:sz w:val="28"/>
                <w:szCs w:val="28"/>
              </w:rPr>
              <w:t xml:space="preserve"> </w:t>
            </w:r>
            <w:r w:rsidR="00127525" w:rsidRPr="00000AB8">
              <w:rPr>
                <w:rFonts w:ascii="Times New Roman" w:hAnsi="Times New Roman"/>
                <w:sz w:val="28"/>
                <w:szCs w:val="28"/>
              </w:rPr>
              <w:t>использованием комплекса согласованных и дополняющих друг друга методов</w:t>
            </w:r>
          </w:p>
        </w:tc>
      </w:tr>
      <w:tr w:rsidR="00AB7030" w:rsidRPr="00000AB8" w:rsidTr="00C00B78">
        <w:tc>
          <w:tcPr>
            <w:tcW w:w="450" w:type="dxa"/>
            <w:shd w:val="clear" w:color="auto" w:fill="auto"/>
          </w:tcPr>
          <w:p w:rsidR="00AB7030" w:rsidRPr="00000AB8" w:rsidRDefault="00AB7030" w:rsidP="00000AB8">
            <w:pPr>
              <w:widowControl w:val="0"/>
              <w:shd w:val="clear" w:color="auto" w:fill="FFFFFF"/>
              <w:autoSpaceDE w:val="0"/>
              <w:autoSpaceDN w:val="0"/>
              <w:spacing w:after="0" w:line="240" w:lineRule="auto"/>
              <w:contextualSpacing/>
              <w:jc w:val="right"/>
              <w:rPr>
                <w:rFonts w:ascii="Times New Roman" w:hAnsi="Times New Roman"/>
                <w:iCs/>
                <w:sz w:val="28"/>
                <w:szCs w:val="28"/>
                <w:lang w:eastAsia="ru-RU"/>
              </w:rPr>
            </w:pPr>
            <w:r w:rsidRPr="00000AB8">
              <w:rPr>
                <w:rFonts w:ascii="Times New Roman" w:hAnsi="Times New Roman"/>
                <w:iCs/>
                <w:sz w:val="28"/>
                <w:szCs w:val="28"/>
                <w:lang w:eastAsia="ru-RU"/>
              </w:rPr>
              <w:t>4)</w:t>
            </w:r>
          </w:p>
        </w:tc>
        <w:tc>
          <w:tcPr>
            <w:tcW w:w="3105" w:type="dxa"/>
            <w:shd w:val="clear" w:color="auto" w:fill="auto"/>
          </w:tcPr>
          <w:p w:rsidR="00AB7030" w:rsidRPr="00000AB8" w:rsidRDefault="00D8405A" w:rsidP="00000AB8">
            <w:pPr>
              <w:widowControl w:val="0"/>
              <w:shd w:val="clear" w:color="auto" w:fill="FFFFFF"/>
              <w:autoSpaceDE w:val="0"/>
              <w:autoSpaceDN w:val="0"/>
              <w:spacing w:after="0" w:line="240" w:lineRule="auto"/>
              <w:contextualSpacing/>
              <w:rPr>
                <w:rFonts w:ascii="Times New Roman" w:hAnsi="Times New Roman"/>
                <w:iCs/>
                <w:sz w:val="28"/>
                <w:szCs w:val="28"/>
                <w:lang w:eastAsia="ru-RU"/>
              </w:rPr>
            </w:pPr>
            <w:r w:rsidRPr="00000AB8">
              <w:rPr>
                <w:rFonts w:ascii="Times New Roman" w:hAnsi="Times New Roman"/>
                <w:sz w:val="28"/>
                <w:szCs w:val="28"/>
              </w:rPr>
              <w:t>системности экспертизы</w:t>
            </w:r>
          </w:p>
        </w:tc>
        <w:tc>
          <w:tcPr>
            <w:tcW w:w="542" w:type="dxa"/>
            <w:shd w:val="clear" w:color="auto" w:fill="auto"/>
          </w:tcPr>
          <w:p w:rsidR="00AB7030" w:rsidRPr="00000AB8" w:rsidRDefault="00AB7030" w:rsidP="00000AB8">
            <w:pPr>
              <w:widowControl w:val="0"/>
              <w:shd w:val="clear" w:color="auto" w:fill="FFFFFF"/>
              <w:tabs>
                <w:tab w:val="left" w:pos="0"/>
              </w:tabs>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hAnsi="Times New Roman"/>
                <w:iCs/>
                <w:sz w:val="28"/>
                <w:szCs w:val="28"/>
                <w:lang w:eastAsia="ru-RU"/>
              </w:rPr>
              <w:t>Г)</w:t>
            </w:r>
          </w:p>
        </w:tc>
        <w:tc>
          <w:tcPr>
            <w:tcW w:w="5774" w:type="dxa"/>
            <w:shd w:val="clear" w:color="auto" w:fill="auto"/>
          </w:tcPr>
          <w:p w:rsidR="00AB7030" w:rsidRPr="00000AB8" w:rsidRDefault="00F365F4" w:rsidP="00000AB8">
            <w:pPr>
              <w:widowControl w:val="0"/>
              <w:shd w:val="clear" w:color="auto" w:fill="FFFFFF"/>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hAnsi="Times New Roman"/>
                <w:sz w:val="28"/>
                <w:szCs w:val="28"/>
              </w:rPr>
              <w:t>экспертиза законодательства должна проводиться с учетом имеющихся научных разработок, существующих достижений в конкретной области научных познаний</w:t>
            </w:r>
          </w:p>
        </w:tc>
      </w:tr>
    </w:tbl>
    <w:p w:rsidR="00AB7030" w:rsidRPr="00000AB8" w:rsidRDefault="00AB7030" w:rsidP="00000AB8">
      <w:pPr>
        <w:autoSpaceDE w:val="0"/>
        <w:autoSpaceDN w:val="0"/>
        <w:adjustRightInd w:val="0"/>
        <w:spacing w:after="0" w:line="240" w:lineRule="auto"/>
        <w:contextualSpacing/>
        <w:jc w:val="both"/>
        <w:rPr>
          <w:rFonts w:ascii="Times New Roman" w:eastAsia="Calibri" w:hAnsi="Times New Roman"/>
          <w:sz w:val="28"/>
          <w:szCs w:val="28"/>
        </w:rPr>
      </w:pPr>
      <w:r w:rsidRPr="00000AB8">
        <w:rPr>
          <w:rFonts w:ascii="Times New Roman" w:eastAsia="Calibri" w:hAnsi="Times New Roman"/>
          <w:sz w:val="28"/>
          <w:szCs w:val="28"/>
        </w:rPr>
        <w:t>Правильный ответ: 1-Б, 2-</w:t>
      </w:r>
      <w:r w:rsidR="008D2D22" w:rsidRPr="00000AB8">
        <w:rPr>
          <w:rFonts w:ascii="Times New Roman" w:eastAsia="Calibri" w:hAnsi="Times New Roman"/>
          <w:sz w:val="28"/>
          <w:szCs w:val="28"/>
        </w:rPr>
        <w:t>А</w:t>
      </w:r>
      <w:r w:rsidRPr="00000AB8">
        <w:rPr>
          <w:rFonts w:ascii="Times New Roman" w:eastAsia="Calibri" w:hAnsi="Times New Roman"/>
          <w:sz w:val="28"/>
          <w:szCs w:val="28"/>
        </w:rPr>
        <w:t>,</w:t>
      </w:r>
      <w:r w:rsidR="008D2D22" w:rsidRPr="00000AB8">
        <w:rPr>
          <w:rFonts w:ascii="Times New Roman" w:eastAsia="Calibri" w:hAnsi="Times New Roman"/>
          <w:sz w:val="28"/>
          <w:szCs w:val="28"/>
        </w:rPr>
        <w:t xml:space="preserve"> 3-Г, 4-В</w:t>
      </w:r>
    </w:p>
    <w:p w:rsidR="00AB7030" w:rsidRPr="00000AB8" w:rsidRDefault="00AB7030" w:rsidP="00000AB8">
      <w:pPr>
        <w:autoSpaceDE w:val="0"/>
        <w:autoSpaceDN w:val="0"/>
        <w:adjustRightInd w:val="0"/>
        <w:spacing w:after="0" w:line="240" w:lineRule="auto"/>
        <w:contextualSpacing/>
        <w:jc w:val="both"/>
        <w:rPr>
          <w:rFonts w:ascii="Times New Roman" w:eastAsia="Calibri" w:hAnsi="Times New Roman"/>
          <w:sz w:val="28"/>
          <w:szCs w:val="28"/>
        </w:rPr>
      </w:pPr>
      <w:r w:rsidRPr="00000AB8">
        <w:rPr>
          <w:rFonts w:ascii="Times New Roman" w:eastAsia="Calibri" w:hAnsi="Times New Roman"/>
          <w:sz w:val="28"/>
          <w:szCs w:val="28"/>
        </w:rPr>
        <w:t xml:space="preserve">Компетенции (индикаторы): </w:t>
      </w:r>
      <w:r w:rsidR="008D2D22" w:rsidRPr="00000AB8">
        <w:rPr>
          <w:rFonts w:ascii="Times New Roman" w:eastAsia="Calibri" w:hAnsi="Times New Roman"/>
          <w:bCs/>
          <w:sz w:val="28"/>
          <w:szCs w:val="28"/>
        </w:rPr>
        <w:t>ОПК-1</w:t>
      </w:r>
    </w:p>
    <w:p w:rsidR="00271165" w:rsidRPr="00000AB8" w:rsidRDefault="00271165" w:rsidP="00000AB8">
      <w:pPr>
        <w:spacing w:after="0" w:line="240" w:lineRule="auto"/>
        <w:contextualSpacing/>
        <w:rPr>
          <w:rFonts w:ascii="Times New Roman" w:eastAsia="Calibri" w:hAnsi="Times New Roman"/>
          <w:bCs/>
          <w:sz w:val="28"/>
          <w:szCs w:val="28"/>
        </w:rPr>
      </w:pPr>
    </w:p>
    <w:p w:rsidR="00D57657" w:rsidRPr="00000AB8" w:rsidRDefault="00D57657" w:rsidP="00000AB8">
      <w:pPr>
        <w:autoSpaceDE w:val="0"/>
        <w:autoSpaceDN w:val="0"/>
        <w:adjustRightInd w:val="0"/>
        <w:spacing w:after="0" w:line="240" w:lineRule="auto"/>
        <w:contextualSpacing/>
        <w:jc w:val="both"/>
        <w:rPr>
          <w:rFonts w:ascii="Times New Roman" w:eastAsia="Calibri" w:hAnsi="Times New Roman"/>
          <w:i/>
          <w:sz w:val="28"/>
          <w:szCs w:val="28"/>
        </w:rPr>
      </w:pPr>
      <w:r w:rsidRPr="00000AB8">
        <w:rPr>
          <w:rFonts w:ascii="Times New Roman" w:eastAsia="Calibri" w:hAnsi="Times New Roman"/>
          <w:sz w:val="28"/>
          <w:szCs w:val="28"/>
        </w:rPr>
        <w:t xml:space="preserve">3. </w:t>
      </w:r>
      <w:r w:rsidRPr="00000AB8">
        <w:rPr>
          <w:rFonts w:ascii="Times New Roman" w:eastAsia="Calibri" w:hAnsi="Times New Roman"/>
          <w:i/>
          <w:sz w:val="28"/>
          <w:szCs w:val="28"/>
        </w:rPr>
        <w:t xml:space="preserve">Установите правильное соответствие </w:t>
      </w:r>
      <w:r w:rsidRPr="00000AB8">
        <w:rPr>
          <w:rFonts w:ascii="Times New Roman" w:eastAsia="Calibri" w:hAnsi="Times New Roman"/>
          <w:bCs/>
          <w:i/>
          <w:sz w:val="28"/>
          <w:szCs w:val="28"/>
        </w:rPr>
        <w:t xml:space="preserve">между </w:t>
      </w:r>
      <w:r w:rsidR="001361A1" w:rsidRPr="00000AB8">
        <w:rPr>
          <w:rFonts w:ascii="Times New Roman" w:eastAsia="Calibri" w:hAnsi="Times New Roman"/>
          <w:bCs/>
          <w:i/>
          <w:sz w:val="28"/>
          <w:szCs w:val="28"/>
        </w:rPr>
        <w:t xml:space="preserve">нормами-предписаниями </w:t>
      </w:r>
      <w:r w:rsidRPr="00000AB8">
        <w:rPr>
          <w:rFonts w:ascii="Times New Roman" w:eastAsia="Calibri" w:hAnsi="Times New Roman"/>
          <w:bCs/>
          <w:i/>
          <w:sz w:val="28"/>
          <w:szCs w:val="28"/>
        </w:rPr>
        <w:t xml:space="preserve">и их </w:t>
      </w:r>
      <w:r w:rsidR="001361A1" w:rsidRPr="00000AB8">
        <w:rPr>
          <w:rFonts w:ascii="Times New Roman" w:eastAsia="Calibri" w:hAnsi="Times New Roman"/>
          <w:bCs/>
          <w:i/>
          <w:sz w:val="28"/>
          <w:szCs w:val="28"/>
        </w:rPr>
        <w:t>назначением</w:t>
      </w:r>
      <w:r w:rsidRPr="00000AB8">
        <w:rPr>
          <w:rFonts w:ascii="Times New Roman" w:eastAsia="Calibri" w:hAnsi="Times New Roman"/>
          <w:bCs/>
          <w:i/>
          <w:sz w:val="28"/>
          <w:szCs w:val="28"/>
        </w:rPr>
        <w:t>.</w:t>
      </w:r>
      <w:r w:rsidRPr="00000AB8">
        <w:rPr>
          <w:rFonts w:ascii="Times New Roman" w:eastAsia="Calibri" w:hAnsi="Times New Roman"/>
          <w:i/>
          <w:sz w:val="28"/>
          <w:szCs w:val="28"/>
        </w:rPr>
        <w:t xml:space="preserve"> Каждому элементу левого столбца соответствует только один элемент правого столбца.</w:t>
      </w:r>
    </w:p>
    <w:tbl>
      <w:tblPr>
        <w:tblW w:w="9871" w:type="dxa"/>
        <w:tblInd w:w="108" w:type="dxa"/>
        <w:tblLook w:val="04A0" w:firstRow="1" w:lastRow="0" w:firstColumn="1" w:lastColumn="0" w:noHBand="0" w:noVBand="1"/>
      </w:tblPr>
      <w:tblGrid>
        <w:gridCol w:w="450"/>
        <w:gridCol w:w="3105"/>
        <w:gridCol w:w="542"/>
        <w:gridCol w:w="5774"/>
      </w:tblGrid>
      <w:tr w:rsidR="00000AB8" w:rsidRPr="00000AB8" w:rsidTr="00000AB8">
        <w:tc>
          <w:tcPr>
            <w:tcW w:w="3555" w:type="dxa"/>
            <w:gridSpan w:val="2"/>
            <w:shd w:val="clear" w:color="auto" w:fill="auto"/>
            <w:vAlign w:val="center"/>
          </w:tcPr>
          <w:p w:rsidR="00D57657" w:rsidRPr="00000AB8" w:rsidRDefault="001361A1" w:rsidP="00000AB8">
            <w:pPr>
              <w:widowControl w:val="0"/>
              <w:shd w:val="clear" w:color="auto" w:fill="FFFFFF"/>
              <w:autoSpaceDE w:val="0"/>
              <w:autoSpaceDN w:val="0"/>
              <w:spacing w:after="0" w:line="240" w:lineRule="auto"/>
              <w:contextualSpacing/>
              <w:jc w:val="center"/>
              <w:rPr>
                <w:rFonts w:ascii="Times New Roman" w:hAnsi="Times New Roman"/>
                <w:sz w:val="28"/>
                <w:szCs w:val="28"/>
                <w:lang w:eastAsia="ru-RU"/>
              </w:rPr>
            </w:pPr>
            <w:r w:rsidRPr="00000AB8">
              <w:rPr>
                <w:rFonts w:ascii="Times New Roman" w:hAnsi="Times New Roman"/>
                <w:bCs/>
                <w:sz w:val="28"/>
                <w:szCs w:val="28"/>
                <w:lang w:eastAsia="ru-RU"/>
              </w:rPr>
              <w:t>Нормы-предписания</w:t>
            </w:r>
          </w:p>
        </w:tc>
        <w:tc>
          <w:tcPr>
            <w:tcW w:w="6316" w:type="dxa"/>
            <w:gridSpan w:val="2"/>
            <w:shd w:val="clear" w:color="auto" w:fill="auto"/>
            <w:vAlign w:val="center"/>
          </w:tcPr>
          <w:p w:rsidR="00D57657" w:rsidRPr="00000AB8" w:rsidRDefault="00D57657" w:rsidP="00000AB8">
            <w:pPr>
              <w:widowControl w:val="0"/>
              <w:shd w:val="clear" w:color="auto" w:fill="FFFFFF"/>
              <w:autoSpaceDE w:val="0"/>
              <w:autoSpaceDN w:val="0"/>
              <w:spacing w:after="0" w:line="240" w:lineRule="auto"/>
              <w:ind w:right="-110"/>
              <w:contextualSpacing/>
              <w:jc w:val="center"/>
              <w:rPr>
                <w:rFonts w:ascii="Times New Roman" w:hAnsi="Times New Roman"/>
                <w:b/>
                <w:sz w:val="28"/>
                <w:szCs w:val="28"/>
                <w:lang w:eastAsia="ru-RU"/>
              </w:rPr>
            </w:pPr>
            <w:r w:rsidRPr="00000AB8">
              <w:rPr>
                <w:rFonts w:ascii="Times New Roman" w:hAnsi="Times New Roman"/>
                <w:sz w:val="28"/>
                <w:szCs w:val="28"/>
                <w:lang w:eastAsia="ru-RU"/>
              </w:rPr>
              <w:t>Содержание</w:t>
            </w:r>
          </w:p>
        </w:tc>
      </w:tr>
      <w:tr w:rsidR="00000AB8" w:rsidRPr="00000AB8" w:rsidTr="00C00B78">
        <w:tc>
          <w:tcPr>
            <w:tcW w:w="450" w:type="dxa"/>
            <w:shd w:val="clear" w:color="auto" w:fill="auto"/>
          </w:tcPr>
          <w:p w:rsidR="00D57657" w:rsidRPr="00000AB8" w:rsidRDefault="00D57657" w:rsidP="00000AB8">
            <w:pPr>
              <w:widowControl w:val="0"/>
              <w:shd w:val="clear" w:color="auto" w:fill="FFFFFF"/>
              <w:autoSpaceDE w:val="0"/>
              <w:autoSpaceDN w:val="0"/>
              <w:spacing w:after="0" w:line="240" w:lineRule="auto"/>
              <w:ind w:left="459" w:hanging="459"/>
              <w:contextualSpacing/>
              <w:jc w:val="right"/>
              <w:rPr>
                <w:rFonts w:ascii="Times New Roman" w:hAnsi="Times New Roman"/>
                <w:iCs/>
                <w:sz w:val="28"/>
                <w:szCs w:val="28"/>
                <w:lang w:eastAsia="ru-RU"/>
              </w:rPr>
            </w:pPr>
            <w:r w:rsidRPr="00000AB8">
              <w:rPr>
                <w:rFonts w:ascii="Times New Roman" w:hAnsi="Times New Roman"/>
                <w:iCs/>
                <w:sz w:val="28"/>
                <w:szCs w:val="28"/>
                <w:lang w:eastAsia="ru-RU"/>
              </w:rPr>
              <w:t>1)</w:t>
            </w:r>
          </w:p>
        </w:tc>
        <w:tc>
          <w:tcPr>
            <w:tcW w:w="3105" w:type="dxa"/>
            <w:shd w:val="clear" w:color="auto" w:fill="auto"/>
          </w:tcPr>
          <w:p w:rsidR="00D57657" w:rsidRPr="00000AB8" w:rsidRDefault="001361A1" w:rsidP="00000AB8">
            <w:pPr>
              <w:widowControl w:val="0"/>
              <w:shd w:val="clear" w:color="auto" w:fill="FFFFFF"/>
              <w:autoSpaceDE w:val="0"/>
              <w:autoSpaceDN w:val="0"/>
              <w:spacing w:after="0" w:line="240" w:lineRule="auto"/>
              <w:contextualSpacing/>
              <w:rPr>
                <w:rFonts w:ascii="Times New Roman" w:hAnsi="Times New Roman"/>
                <w:iCs/>
                <w:sz w:val="28"/>
                <w:szCs w:val="28"/>
                <w:lang w:eastAsia="ru-RU"/>
              </w:rPr>
            </w:pPr>
            <w:r w:rsidRPr="00000AB8">
              <w:rPr>
                <w:rFonts w:ascii="Times New Roman" w:eastAsia="Calibri" w:hAnsi="Times New Roman"/>
                <w:bCs/>
                <w:sz w:val="28"/>
                <w:szCs w:val="28"/>
              </w:rPr>
              <w:t>предписание-цель</w:t>
            </w:r>
          </w:p>
        </w:tc>
        <w:tc>
          <w:tcPr>
            <w:tcW w:w="542" w:type="dxa"/>
            <w:shd w:val="clear" w:color="auto" w:fill="auto"/>
          </w:tcPr>
          <w:p w:rsidR="00D57657" w:rsidRPr="00000AB8" w:rsidRDefault="00D57657" w:rsidP="00000AB8">
            <w:pPr>
              <w:widowControl w:val="0"/>
              <w:shd w:val="clear" w:color="auto" w:fill="FFFFFF"/>
              <w:tabs>
                <w:tab w:val="left" w:pos="0"/>
              </w:tabs>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hAnsi="Times New Roman"/>
                <w:iCs/>
                <w:sz w:val="28"/>
                <w:szCs w:val="28"/>
                <w:lang w:eastAsia="ru-RU"/>
              </w:rPr>
              <w:t>А)</w:t>
            </w:r>
          </w:p>
        </w:tc>
        <w:tc>
          <w:tcPr>
            <w:tcW w:w="5774" w:type="dxa"/>
            <w:shd w:val="clear" w:color="auto" w:fill="auto"/>
          </w:tcPr>
          <w:p w:rsidR="00D57657" w:rsidRPr="00000AB8" w:rsidRDefault="00CC2A20" w:rsidP="00000AB8">
            <w:pPr>
              <w:widowControl w:val="0"/>
              <w:shd w:val="clear" w:color="auto" w:fill="FFFFFF"/>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eastAsia="Calibri" w:hAnsi="Times New Roman"/>
                <w:bCs/>
                <w:sz w:val="28"/>
                <w:szCs w:val="28"/>
              </w:rPr>
              <w:t>закрепляет исходные, руководящие нормативные положения общего характера, имеющие значение для всего предмета правового регулирования</w:t>
            </w:r>
          </w:p>
        </w:tc>
      </w:tr>
      <w:tr w:rsidR="00000AB8" w:rsidRPr="00000AB8" w:rsidTr="00C00B78">
        <w:tc>
          <w:tcPr>
            <w:tcW w:w="450" w:type="dxa"/>
            <w:shd w:val="clear" w:color="auto" w:fill="auto"/>
          </w:tcPr>
          <w:p w:rsidR="00D57657" w:rsidRPr="00000AB8" w:rsidRDefault="00D57657" w:rsidP="00000AB8">
            <w:pPr>
              <w:widowControl w:val="0"/>
              <w:shd w:val="clear" w:color="auto" w:fill="FFFFFF"/>
              <w:autoSpaceDE w:val="0"/>
              <w:autoSpaceDN w:val="0"/>
              <w:spacing w:after="0" w:line="240" w:lineRule="auto"/>
              <w:contextualSpacing/>
              <w:jc w:val="right"/>
              <w:rPr>
                <w:rFonts w:ascii="Times New Roman" w:hAnsi="Times New Roman"/>
                <w:iCs/>
                <w:sz w:val="28"/>
                <w:szCs w:val="28"/>
                <w:lang w:eastAsia="ru-RU"/>
              </w:rPr>
            </w:pPr>
            <w:r w:rsidRPr="00000AB8">
              <w:rPr>
                <w:rFonts w:ascii="Times New Roman" w:hAnsi="Times New Roman"/>
                <w:iCs/>
                <w:sz w:val="28"/>
                <w:szCs w:val="28"/>
                <w:lang w:eastAsia="ru-RU"/>
              </w:rPr>
              <w:t>2)</w:t>
            </w:r>
          </w:p>
        </w:tc>
        <w:tc>
          <w:tcPr>
            <w:tcW w:w="3105" w:type="dxa"/>
            <w:shd w:val="clear" w:color="auto" w:fill="auto"/>
          </w:tcPr>
          <w:p w:rsidR="00D57657" w:rsidRPr="00000AB8" w:rsidRDefault="001361A1" w:rsidP="00000AB8">
            <w:pPr>
              <w:widowControl w:val="0"/>
              <w:shd w:val="clear" w:color="auto" w:fill="FFFFFF"/>
              <w:autoSpaceDE w:val="0"/>
              <w:autoSpaceDN w:val="0"/>
              <w:spacing w:after="0" w:line="240" w:lineRule="auto"/>
              <w:contextualSpacing/>
              <w:rPr>
                <w:rFonts w:ascii="Times New Roman" w:hAnsi="Times New Roman"/>
                <w:iCs/>
                <w:sz w:val="28"/>
                <w:szCs w:val="28"/>
                <w:lang w:eastAsia="ru-RU"/>
              </w:rPr>
            </w:pPr>
            <w:r w:rsidRPr="00000AB8">
              <w:rPr>
                <w:rFonts w:ascii="Times New Roman" w:eastAsia="Calibri" w:hAnsi="Times New Roman"/>
                <w:bCs/>
                <w:sz w:val="28"/>
                <w:szCs w:val="28"/>
              </w:rPr>
              <w:t>предписание-принцип</w:t>
            </w:r>
          </w:p>
        </w:tc>
        <w:tc>
          <w:tcPr>
            <w:tcW w:w="542" w:type="dxa"/>
            <w:shd w:val="clear" w:color="auto" w:fill="auto"/>
          </w:tcPr>
          <w:p w:rsidR="00D57657" w:rsidRPr="00000AB8" w:rsidRDefault="00D57657" w:rsidP="00000AB8">
            <w:pPr>
              <w:widowControl w:val="0"/>
              <w:shd w:val="clear" w:color="auto" w:fill="FFFFFF"/>
              <w:tabs>
                <w:tab w:val="left" w:pos="0"/>
              </w:tabs>
              <w:autoSpaceDE w:val="0"/>
              <w:autoSpaceDN w:val="0"/>
              <w:spacing w:after="0" w:line="240" w:lineRule="auto"/>
              <w:ind w:right="-110"/>
              <w:contextualSpacing/>
              <w:rPr>
                <w:rFonts w:ascii="Times New Roman" w:hAnsi="Times New Roman"/>
                <w:bCs/>
                <w:iCs/>
                <w:sz w:val="28"/>
                <w:szCs w:val="28"/>
                <w:lang w:eastAsia="ru-RU"/>
              </w:rPr>
            </w:pPr>
            <w:r w:rsidRPr="00000AB8">
              <w:rPr>
                <w:rFonts w:ascii="Times New Roman" w:hAnsi="Times New Roman"/>
                <w:bCs/>
                <w:iCs/>
                <w:sz w:val="28"/>
                <w:szCs w:val="28"/>
                <w:lang w:eastAsia="ru-RU"/>
              </w:rPr>
              <w:t>Б)</w:t>
            </w:r>
          </w:p>
        </w:tc>
        <w:tc>
          <w:tcPr>
            <w:tcW w:w="5774" w:type="dxa"/>
            <w:shd w:val="clear" w:color="auto" w:fill="auto"/>
          </w:tcPr>
          <w:p w:rsidR="00D57657" w:rsidRPr="00000AB8" w:rsidRDefault="00CC2A20" w:rsidP="00000AB8">
            <w:pPr>
              <w:widowControl w:val="0"/>
              <w:shd w:val="clear" w:color="auto" w:fill="FFFFFF"/>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eastAsia="Calibri" w:hAnsi="Times New Roman"/>
                <w:bCs/>
                <w:sz w:val="28"/>
                <w:szCs w:val="28"/>
              </w:rPr>
              <w:t xml:space="preserve">определяет назначение и предмет </w:t>
            </w:r>
            <w:r w:rsidRPr="00000AB8">
              <w:rPr>
                <w:rFonts w:ascii="Times New Roman" w:eastAsia="Calibri" w:hAnsi="Times New Roman"/>
                <w:bCs/>
                <w:sz w:val="28"/>
                <w:szCs w:val="28"/>
              </w:rPr>
              <w:lastRenderedPageBreak/>
              <w:t>регулирования нормативного правового акта</w:t>
            </w:r>
          </w:p>
        </w:tc>
      </w:tr>
      <w:tr w:rsidR="00000AB8" w:rsidRPr="00000AB8" w:rsidTr="00C00B78">
        <w:tc>
          <w:tcPr>
            <w:tcW w:w="450" w:type="dxa"/>
            <w:shd w:val="clear" w:color="auto" w:fill="auto"/>
          </w:tcPr>
          <w:p w:rsidR="00D57657" w:rsidRPr="00000AB8" w:rsidRDefault="00D57657" w:rsidP="00000AB8">
            <w:pPr>
              <w:widowControl w:val="0"/>
              <w:shd w:val="clear" w:color="auto" w:fill="FFFFFF"/>
              <w:autoSpaceDE w:val="0"/>
              <w:autoSpaceDN w:val="0"/>
              <w:spacing w:after="0" w:line="240" w:lineRule="auto"/>
              <w:contextualSpacing/>
              <w:jc w:val="right"/>
              <w:rPr>
                <w:rFonts w:ascii="Times New Roman" w:hAnsi="Times New Roman"/>
                <w:iCs/>
                <w:sz w:val="28"/>
                <w:szCs w:val="28"/>
                <w:lang w:eastAsia="ru-RU"/>
              </w:rPr>
            </w:pPr>
            <w:r w:rsidRPr="00000AB8">
              <w:rPr>
                <w:rFonts w:ascii="Times New Roman" w:hAnsi="Times New Roman"/>
                <w:iCs/>
                <w:sz w:val="28"/>
                <w:szCs w:val="28"/>
                <w:lang w:eastAsia="ru-RU"/>
              </w:rPr>
              <w:lastRenderedPageBreak/>
              <w:t>3)</w:t>
            </w:r>
          </w:p>
        </w:tc>
        <w:tc>
          <w:tcPr>
            <w:tcW w:w="3105" w:type="dxa"/>
            <w:shd w:val="clear" w:color="auto" w:fill="auto"/>
          </w:tcPr>
          <w:p w:rsidR="00D57657" w:rsidRPr="00000AB8" w:rsidRDefault="001361A1" w:rsidP="00000AB8">
            <w:pPr>
              <w:widowControl w:val="0"/>
              <w:shd w:val="clear" w:color="auto" w:fill="FFFFFF"/>
              <w:autoSpaceDE w:val="0"/>
              <w:autoSpaceDN w:val="0"/>
              <w:spacing w:after="0" w:line="240" w:lineRule="auto"/>
              <w:contextualSpacing/>
              <w:rPr>
                <w:rFonts w:ascii="Times New Roman" w:hAnsi="Times New Roman"/>
                <w:iCs/>
                <w:sz w:val="28"/>
                <w:szCs w:val="28"/>
                <w:lang w:eastAsia="ru-RU"/>
              </w:rPr>
            </w:pPr>
            <w:r w:rsidRPr="00000AB8">
              <w:rPr>
                <w:rFonts w:ascii="Times New Roman" w:hAnsi="Times New Roman"/>
                <w:sz w:val="28"/>
                <w:szCs w:val="28"/>
              </w:rPr>
              <w:t>предписание-дефиниция</w:t>
            </w:r>
          </w:p>
        </w:tc>
        <w:tc>
          <w:tcPr>
            <w:tcW w:w="542" w:type="dxa"/>
            <w:shd w:val="clear" w:color="auto" w:fill="auto"/>
          </w:tcPr>
          <w:p w:rsidR="00D57657" w:rsidRPr="00000AB8" w:rsidRDefault="00D57657" w:rsidP="00000AB8">
            <w:pPr>
              <w:widowControl w:val="0"/>
              <w:shd w:val="clear" w:color="auto" w:fill="FFFFFF"/>
              <w:tabs>
                <w:tab w:val="left" w:pos="0"/>
              </w:tabs>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hAnsi="Times New Roman"/>
                <w:iCs/>
                <w:sz w:val="28"/>
                <w:szCs w:val="28"/>
                <w:lang w:eastAsia="ru-RU"/>
              </w:rPr>
              <w:t>В)</w:t>
            </w:r>
          </w:p>
        </w:tc>
        <w:tc>
          <w:tcPr>
            <w:tcW w:w="5774" w:type="dxa"/>
            <w:shd w:val="clear" w:color="auto" w:fill="auto"/>
          </w:tcPr>
          <w:p w:rsidR="00D57657" w:rsidRPr="00000AB8" w:rsidRDefault="00CC2A20" w:rsidP="00000AB8">
            <w:pPr>
              <w:widowControl w:val="0"/>
              <w:shd w:val="clear" w:color="auto" w:fill="FFFFFF"/>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hAnsi="Times New Roman"/>
                <w:sz w:val="28"/>
                <w:szCs w:val="28"/>
              </w:rPr>
              <w:t>закрепляет субъективные права граждан, должностных лиц и организаций</w:t>
            </w:r>
          </w:p>
        </w:tc>
      </w:tr>
      <w:tr w:rsidR="001361A1" w:rsidRPr="00000AB8" w:rsidTr="00C00B78">
        <w:tc>
          <w:tcPr>
            <w:tcW w:w="450" w:type="dxa"/>
            <w:shd w:val="clear" w:color="auto" w:fill="auto"/>
          </w:tcPr>
          <w:p w:rsidR="00D57657" w:rsidRPr="00000AB8" w:rsidRDefault="00D57657" w:rsidP="00000AB8">
            <w:pPr>
              <w:widowControl w:val="0"/>
              <w:shd w:val="clear" w:color="auto" w:fill="FFFFFF"/>
              <w:autoSpaceDE w:val="0"/>
              <w:autoSpaceDN w:val="0"/>
              <w:spacing w:after="0" w:line="240" w:lineRule="auto"/>
              <w:contextualSpacing/>
              <w:jc w:val="right"/>
              <w:rPr>
                <w:rFonts w:ascii="Times New Roman" w:hAnsi="Times New Roman"/>
                <w:iCs/>
                <w:sz w:val="28"/>
                <w:szCs w:val="28"/>
                <w:lang w:eastAsia="ru-RU"/>
              </w:rPr>
            </w:pPr>
            <w:r w:rsidRPr="00000AB8">
              <w:rPr>
                <w:rFonts w:ascii="Times New Roman" w:hAnsi="Times New Roman"/>
                <w:iCs/>
                <w:sz w:val="28"/>
                <w:szCs w:val="28"/>
                <w:lang w:eastAsia="ru-RU"/>
              </w:rPr>
              <w:t>4)</w:t>
            </w:r>
          </w:p>
        </w:tc>
        <w:tc>
          <w:tcPr>
            <w:tcW w:w="3105" w:type="dxa"/>
            <w:shd w:val="clear" w:color="auto" w:fill="auto"/>
          </w:tcPr>
          <w:p w:rsidR="00D57657" w:rsidRPr="00000AB8" w:rsidRDefault="001361A1" w:rsidP="00000AB8">
            <w:pPr>
              <w:widowControl w:val="0"/>
              <w:shd w:val="clear" w:color="auto" w:fill="FFFFFF"/>
              <w:autoSpaceDE w:val="0"/>
              <w:autoSpaceDN w:val="0"/>
              <w:spacing w:after="0" w:line="240" w:lineRule="auto"/>
              <w:contextualSpacing/>
              <w:rPr>
                <w:rFonts w:ascii="Times New Roman" w:hAnsi="Times New Roman"/>
                <w:iCs/>
                <w:sz w:val="28"/>
                <w:szCs w:val="28"/>
                <w:lang w:eastAsia="ru-RU"/>
              </w:rPr>
            </w:pPr>
            <w:proofErr w:type="spellStart"/>
            <w:r w:rsidRPr="00000AB8">
              <w:rPr>
                <w:rFonts w:ascii="Times New Roman" w:hAnsi="Times New Roman"/>
                <w:sz w:val="28"/>
                <w:szCs w:val="28"/>
              </w:rPr>
              <w:t>управомочивающее</w:t>
            </w:r>
            <w:proofErr w:type="spellEnd"/>
            <w:r w:rsidRPr="00000AB8">
              <w:rPr>
                <w:rFonts w:ascii="Times New Roman" w:hAnsi="Times New Roman"/>
                <w:sz w:val="28"/>
                <w:szCs w:val="28"/>
              </w:rPr>
              <w:t xml:space="preserve"> предписание</w:t>
            </w:r>
          </w:p>
        </w:tc>
        <w:tc>
          <w:tcPr>
            <w:tcW w:w="542" w:type="dxa"/>
            <w:shd w:val="clear" w:color="auto" w:fill="auto"/>
          </w:tcPr>
          <w:p w:rsidR="00D57657" w:rsidRPr="00000AB8" w:rsidRDefault="00D57657" w:rsidP="00000AB8">
            <w:pPr>
              <w:widowControl w:val="0"/>
              <w:shd w:val="clear" w:color="auto" w:fill="FFFFFF"/>
              <w:tabs>
                <w:tab w:val="left" w:pos="0"/>
              </w:tabs>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hAnsi="Times New Roman"/>
                <w:iCs/>
                <w:sz w:val="28"/>
                <w:szCs w:val="28"/>
                <w:lang w:eastAsia="ru-RU"/>
              </w:rPr>
              <w:t>Г)</w:t>
            </w:r>
          </w:p>
        </w:tc>
        <w:tc>
          <w:tcPr>
            <w:tcW w:w="5774" w:type="dxa"/>
            <w:shd w:val="clear" w:color="auto" w:fill="auto"/>
          </w:tcPr>
          <w:p w:rsidR="00D57657" w:rsidRPr="00000AB8" w:rsidRDefault="00CC2A20" w:rsidP="00000AB8">
            <w:pPr>
              <w:widowControl w:val="0"/>
              <w:shd w:val="clear" w:color="auto" w:fill="FFFFFF"/>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hAnsi="Times New Roman"/>
                <w:sz w:val="28"/>
                <w:szCs w:val="28"/>
              </w:rPr>
              <w:t>содержит определение какого-либо понятия</w:t>
            </w:r>
          </w:p>
        </w:tc>
      </w:tr>
    </w:tbl>
    <w:p w:rsidR="00D57657" w:rsidRPr="00000AB8" w:rsidRDefault="00D57657" w:rsidP="00000AB8">
      <w:pPr>
        <w:autoSpaceDE w:val="0"/>
        <w:autoSpaceDN w:val="0"/>
        <w:adjustRightInd w:val="0"/>
        <w:spacing w:after="0" w:line="240" w:lineRule="auto"/>
        <w:contextualSpacing/>
        <w:jc w:val="both"/>
        <w:rPr>
          <w:rFonts w:ascii="Times New Roman" w:eastAsia="Calibri" w:hAnsi="Times New Roman"/>
          <w:sz w:val="28"/>
          <w:szCs w:val="28"/>
        </w:rPr>
      </w:pPr>
      <w:r w:rsidRPr="00000AB8">
        <w:rPr>
          <w:rFonts w:ascii="Times New Roman" w:eastAsia="Calibri" w:hAnsi="Times New Roman"/>
          <w:sz w:val="28"/>
          <w:szCs w:val="28"/>
        </w:rPr>
        <w:t>Правильный ответ: 1-Б, 2-А, 3-Г, 4-В</w:t>
      </w:r>
    </w:p>
    <w:p w:rsidR="00D57657" w:rsidRPr="00000AB8" w:rsidRDefault="00D57657" w:rsidP="00000AB8">
      <w:pPr>
        <w:autoSpaceDE w:val="0"/>
        <w:autoSpaceDN w:val="0"/>
        <w:adjustRightInd w:val="0"/>
        <w:spacing w:after="0" w:line="240" w:lineRule="auto"/>
        <w:contextualSpacing/>
        <w:jc w:val="both"/>
        <w:rPr>
          <w:rFonts w:ascii="Times New Roman" w:eastAsia="Calibri" w:hAnsi="Times New Roman"/>
          <w:sz w:val="28"/>
          <w:szCs w:val="28"/>
        </w:rPr>
      </w:pPr>
      <w:r w:rsidRPr="00000AB8">
        <w:rPr>
          <w:rFonts w:ascii="Times New Roman" w:eastAsia="Calibri" w:hAnsi="Times New Roman"/>
          <w:sz w:val="28"/>
          <w:szCs w:val="28"/>
        </w:rPr>
        <w:t xml:space="preserve">Компетенции (индикаторы): </w:t>
      </w:r>
      <w:r w:rsidR="00CC2A20" w:rsidRPr="00000AB8">
        <w:rPr>
          <w:rFonts w:ascii="Times New Roman" w:eastAsia="Calibri" w:hAnsi="Times New Roman"/>
          <w:bCs/>
          <w:sz w:val="28"/>
          <w:szCs w:val="28"/>
        </w:rPr>
        <w:t>ОПК-2</w:t>
      </w:r>
    </w:p>
    <w:p w:rsidR="008D2D22" w:rsidRPr="00000AB8" w:rsidRDefault="008D2D22" w:rsidP="00000AB8">
      <w:pPr>
        <w:spacing w:after="0" w:line="240" w:lineRule="auto"/>
        <w:contextualSpacing/>
        <w:jc w:val="both"/>
        <w:rPr>
          <w:rFonts w:ascii="Times New Roman" w:eastAsia="Calibri" w:hAnsi="Times New Roman"/>
          <w:b/>
          <w:bCs/>
          <w:sz w:val="28"/>
          <w:szCs w:val="28"/>
        </w:rPr>
      </w:pPr>
    </w:p>
    <w:p w:rsidR="00CC2A20" w:rsidRPr="00000AB8" w:rsidRDefault="00CC2A20" w:rsidP="00000AB8">
      <w:pPr>
        <w:autoSpaceDE w:val="0"/>
        <w:autoSpaceDN w:val="0"/>
        <w:adjustRightInd w:val="0"/>
        <w:spacing w:after="0" w:line="240" w:lineRule="auto"/>
        <w:contextualSpacing/>
        <w:jc w:val="both"/>
        <w:rPr>
          <w:rFonts w:ascii="Times New Roman" w:eastAsia="Calibri" w:hAnsi="Times New Roman"/>
          <w:i/>
          <w:sz w:val="28"/>
          <w:szCs w:val="28"/>
        </w:rPr>
      </w:pPr>
      <w:r w:rsidRPr="00000AB8">
        <w:rPr>
          <w:rFonts w:ascii="Times New Roman" w:eastAsia="Calibri" w:hAnsi="Times New Roman"/>
          <w:sz w:val="28"/>
          <w:szCs w:val="28"/>
        </w:rPr>
        <w:t xml:space="preserve">4. </w:t>
      </w:r>
      <w:r w:rsidRPr="00000AB8">
        <w:rPr>
          <w:rFonts w:ascii="Times New Roman" w:eastAsia="Calibri" w:hAnsi="Times New Roman"/>
          <w:i/>
          <w:sz w:val="28"/>
          <w:szCs w:val="28"/>
        </w:rPr>
        <w:t xml:space="preserve">Установите правильное </w:t>
      </w:r>
      <w:r w:rsidRPr="00000AB8">
        <w:rPr>
          <w:rFonts w:ascii="Times New Roman" w:eastAsia="Calibri" w:hAnsi="Times New Roman"/>
          <w:bCs/>
          <w:i/>
          <w:sz w:val="28"/>
          <w:szCs w:val="28"/>
        </w:rPr>
        <w:t>соответствие между видами экспертиз, которые могут проводиться в отношении нормативных правовых актов, и субъектами их осуществляющих.</w:t>
      </w:r>
      <w:r w:rsidRPr="00000AB8">
        <w:rPr>
          <w:rFonts w:ascii="Times New Roman" w:eastAsia="Calibri" w:hAnsi="Times New Roman"/>
          <w:i/>
          <w:sz w:val="28"/>
          <w:szCs w:val="28"/>
        </w:rPr>
        <w:t xml:space="preserve"> Каждому элементу левого столбца соответствует только один элемент правого столбца.</w:t>
      </w:r>
    </w:p>
    <w:tbl>
      <w:tblPr>
        <w:tblW w:w="9871" w:type="dxa"/>
        <w:tblInd w:w="108" w:type="dxa"/>
        <w:tblLook w:val="04A0" w:firstRow="1" w:lastRow="0" w:firstColumn="1" w:lastColumn="0" w:noHBand="0" w:noVBand="1"/>
      </w:tblPr>
      <w:tblGrid>
        <w:gridCol w:w="450"/>
        <w:gridCol w:w="3105"/>
        <w:gridCol w:w="542"/>
        <w:gridCol w:w="5774"/>
      </w:tblGrid>
      <w:tr w:rsidR="00000AB8" w:rsidRPr="00000AB8" w:rsidTr="00000AB8">
        <w:tc>
          <w:tcPr>
            <w:tcW w:w="3555" w:type="dxa"/>
            <w:gridSpan w:val="2"/>
            <w:shd w:val="clear" w:color="auto" w:fill="auto"/>
            <w:vAlign w:val="center"/>
          </w:tcPr>
          <w:p w:rsidR="00CC2A20" w:rsidRPr="00000AB8" w:rsidRDefault="00CC2A20" w:rsidP="00000AB8">
            <w:pPr>
              <w:widowControl w:val="0"/>
              <w:shd w:val="clear" w:color="auto" w:fill="FFFFFF"/>
              <w:autoSpaceDE w:val="0"/>
              <w:autoSpaceDN w:val="0"/>
              <w:spacing w:after="0" w:line="240" w:lineRule="auto"/>
              <w:contextualSpacing/>
              <w:jc w:val="center"/>
              <w:rPr>
                <w:rFonts w:ascii="Times New Roman" w:hAnsi="Times New Roman"/>
                <w:sz w:val="28"/>
                <w:szCs w:val="28"/>
                <w:lang w:eastAsia="ru-RU"/>
              </w:rPr>
            </w:pPr>
            <w:r w:rsidRPr="00000AB8">
              <w:rPr>
                <w:rFonts w:ascii="Times New Roman" w:hAnsi="Times New Roman"/>
                <w:bCs/>
                <w:sz w:val="28"/>
                <w:szCs w:val="28"/>
                <w:lang w:eastAsia="ru-RU"/>
              </w:rPr>
              <w:t>Виды экспертиз</w:t>
            </w:r>
          </w:p>
        </w:tc>
        <w:tc>
          <w:tcPr>
            <w:tcW w:w="6316" w:type="dxa"/>
            <w:gridSpan w:val="2"/>
            <w:shd w:val="clear" w:color="auto" w:fill="auto"/>
            <w:vAlign w:val="center"/>
          </w:tcPr>
          <w:p w:rsidR="00CC2A20" w:rsidRPr="00000AB8" w:rsidRDefault="00CC2A20" w:rsidP="00000AB8">
            <w:pPr>
              <w:widowControl w:val="0"/>
              <w:shd w:val="clear" w:color="auto" w:fill="FFFFFF"/>
              <w:autoSpaceDE w:val="0"/>
              <w:autoSpaceDN w:val="0"/>
              <w:spacing w:after="0" w:line="240" w:lineRule="auto"/>
              <w:ind w:right="-110"/>
              <w:contextualSpacing/>
              <w:jc w:val="center"/>
              <w:rPr>
                <w:rFonts w:ascii="Times New Roman" w:hAnsi="Times New Roman"/>
                <w:b/>
                <w:sz w:val="28"/>
                <w:szCs w:val="28"/>
                <w:lang w:eastAsia="ru-RU"/>
              </w:rPr>
            </w:pPr>
            <w:r w:rsidRPr="00000AB8">
              <w:rPr>
                <w:rFonts w:ascii="Times New Roman" w:hAnsi="Times New Roman"/>
                <w:sz w:val="28"/>
                <w:szCs w:val="28"/>
                <w:lang w:eastAsia="ru-RU"/>
              </w:rPr>
              <w:t>Субъекты</w:t>
            </w:r>
          </w:p>
        </w:tc>
      </w:tr>
      <w:tr w:rsidR="00000AB8" w:rsidRPr="00000AB8" w:rsidTr="00C00B78">
        <w:tc>
          <w:tcPr>
            <w:tcW w:w="450" w:type="dxa"/>
            <w:shd w:val="clear" w:color="auto" w:fill="auto"/>
          </w:tcPr>
          <w:p w:rsidR="00CC2A20" w:rsidRPr="00000AB8" w:rsidRDefault="00CC2A20" w:rsidP="00000AB8">
            <w:pPr>
              <w:widowControl w:val="0"/>
              <w:shd w:val="clear" w:color="auto" w:fill="FFFFFF"/>
              <w:autoSpaceDE w:val="0"/>
              <w:autoSpaceDN w:val="0"/>
              <w:spacing w:after="0" w:line="240" w:lineRule="auto"/>
              <w:ind w:left="459" w:hanging="459"/>
              <w:contextualSpacing/>
              <w:jc w:val="right"/>
              <w:rPr>
                <w:rFonts w:ascii="Times New Roman" w:hAnsi="Times New Roman"/>
                <w:iCs/>
                <w:sz w:val="28"/>
                <w:szCs w:val="28"/>
                <w:lang w:eastAsia="ru-RU"/>
              </w:rPr>
            </w:pPr>
            <w:r w:rsidRPr="00000AB8">
              <w:rPr>
                <w:rFonts w:ascii="Times New Roman" w:hAnsi="Times New Roman"/>
                <w:iCs/>
                <w:sz w:val="28"/>
                <w:szCs w:val="28"/>
                <w:lang w:eastAsia="ru-RU"/>
              </w:rPr>
              <w:t>1)</w:t>
            </w:r>
          </w:p>
        </w:tc>
        <w:tc>
          <w:tcPr>
            <w:tcW w:w="3105" w:type="dxa"/>
            <w:shd w:val="clear" w:color="auto" w:fill="auto"/>
          </w:tcPr>
          <w:p w:rsidR="00CC2A20" w:rsidRPr="00000AB8" w:rsidRDefault="00CC2A20" w:rsidP="00000AB8">
            <w:pPr>
              <w:widowControl w:val="0"/>
              <w:shd w:val="clear" w:color="auto" w:fill="FFFFFF"/>
              <w:autoSpaceDE w:val="0"/>
              <w:autoSpaceDN w:val="0"/>
              <w:spacing w:after="0" w:line="240" w:lineRule="auto"/>
              <w:contextualSpacing/>
              <w:rPr>
                <w:rFonts w:ascii="Times New Roman" w:hAnsi="Times New Roman"/>
                <w:iCs/>
                <w:sz w:val="28"/>
                <w:szCs w:val="28"/>
                <w:lang w:eastAsia="ru-RU"/>
              </w:rPr>
            </w:pPr>
            <w:r w:rsidRPr="00000AB8">
              <w:rPr>
                <w:rFonts w:ascii="Times New Roman" w:hAnsi="Times New Roman"/>
                <w:sz w:val="28"/>
                <w:szCs w:val="28"/>
              </w:rPr>
              <w:t>общественная экспертиза</w:t>
            </w:r>
          </w:p>
        </w:tc>
        <w:tc>
          <w:tcPr>
            <w:tcW w:w="542" w:type="dxa"/>
            <w:shd w:val="clear" w:color="auto" w:fill="auto"/>
          </w:tcPr>
          <w:p w:rsidR="00CC2A20" w:rsidRPr="00000AB8" w:rsidRDefault="00CC2A20" w:rsidP="00000AB8">
            <w:pPr>
              <w:widowControl w:val="0"/>
              <w:shd w:val="clear" w:color="auto" w:fill="FFFFFF"/>
              <w:tabs>
                <w:tab w:val="left" w:pos="0"/>
              </w:tabs>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hAnsi="Times New Roman"/>
                <w:iCs/>
                <w:sz w:val="28"/>
                <w:szCs w:val="28"/>
                <w:lang w:eastAsia="ru-RU"/>
              </w:rPr>
              <w:t>А)</w:t>
            </w:r>
          </w:p>
        </w:tc>
        <w:tc>
          <w:tcPr>
            <w:tcW w:w="5774" w:type="dxa"/>
            <w:shd w:val="clear" w:color="auto" w:fill="auto"/>
          </w:tcPr>
          <w:p w:rsidR="00CC2A20" w:rsidRPr="00000AB8" w:rsidRDefault="006820FD" w:rsidP="00000AB8">
            <w:pPr>
              <w:widowControl w:val="0"/>
              <w:shd w:val="clear" w:color="auto" w:fill="FFFFFF"/>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hAnsi="Times New Roman"/>
                <w:sz w:val="28"/>
                <w:szCs w:val="28"/>
              </w:rPr>
              <w:t>органы юстиции, правовые управления обеих палат Федерального Собрания РФ, юридические службы федеральных органов исполнительной власти и др.</w:t>
            </w:r>
          </w:p>
        </w:tc>
      </w:tr>
      <w:tr w:rsidR="00000AB8" w:rsidRPr="00000AB8" w:rsidTr="00C00B78">
        <w:tc>
          <w:tcPr>
            <w:tcW w:w="450" w:type="dxa"/>
            <w:shd w:val="clear" w:color="auto" w:fill="auto"/>
          </w:tcPr>
          <w:p w:rsidR="00CC2A20" w:rsidRPr="00000AB8" w:rsidRDefault="00CC2A20" w:rsidP="00000AB8">
            <w:pPr>
              <w:widowControl w:val="0"/>
              <w:shd w:val="clear" w:color="auto" w:fill="FFFFFF"/>
              <w:autoSpaceDE w:val="0"/>
              <w:autoSpaceDN w:val="0"/>
              <w:spacing w:after="0" w:line="240" w:lineRule="auto"/>
              <w:contextualSpacing/>
              <w:jc w:val="right"/>
              <w:rPr>
                <w:rFonts w:ascii="Times New Roman" w:hAnsi="Times New Roman"/>
                <w:iCs/>
                <w:sz w:val="28"/>
                <w:szCs w:val="28"/>
                <w:lang w:eastAsia="ru-RU"/>
              </w:rPr>
            </w:pPr>
            <w:r w:rsidRPr="00000AB8">
              <w:rPr>
                <w:rFonts w:ascii="Times New Roman" w:hAnsi="Times New Roman"/>
                <w:iCs/>
                <w:sz w:val="28"/>
                <w:szCs w:val="28"/>
                <w:lang w:eastAsia="ru-RU"/>
              </w:rPr>
              <w:t>2)</w:t>
            </w:r>
          </w:p>
        </w:tc>
        <w:tc>
          <w:tcPr>
            <w:tcW w:w="3105" w:type="dxa"/>
            <w:shd w:val="clear" w:color="auto" w:fill="auto"/>
          </w:tcPr>
          <w:p w:rsidR="00CC2A20" w:rsidRPr="00000AB8" w:rsidRDefault="006820FD" w:rsidP="00000AB8">
            <w:pPr>
              <w:widowControl w:val="0"/>
              <w:shd w:val="clear" w:color="auto" w:fill="FFFFFF"/>
              <w:autoSpaceDE w:val="0"/>
              <w:autoSpaceDN w:val="0"/>
              <w:spacing w:after="0" w:line="240" w:lineRule="auto"/>
              <w:contextualSpacing/>
              <w:rPr>
                <w:rFonts w:ascii="Times New Roman" w:hAnsi="Times New Roman"/>
                <w:iCs/>
                <w:sz w:val="28"/>
                <w:szCs w:val="28"/>
                <w:lang w:eastAsia="ru-RU"/>
              </w:rPr>
            </w:pPr>
            <w:r w:rsidRPr="00000AB8">
              <w:rPr>
                <w:rFonts w:ascii="Times New Roman" w:hAnsi="Times New Roman"/>
                <w:sz w:val="28"/>
                <w:szCs w:val="28"/>
              </w:rPr>
              <w:t>юридическая экспертиза</w:t>
            </w:r>
          </w:p>
        </w:tc>
        <w:tc>
          <w:tcPr>
            <w:tcW w:w="542" w:type="dxa"/>
            <w:shd w:val="clear" w:color="auto" w:fill="auto"/>
          </w:tcPr>
          <w:p w:rsidR="00CC2A20" w:rsidRPr="00000AB8" w:rsidRDefault="00CC2A20" w:rsidP="00000AB8">
            <w:pPr>
              <w:widowControl w:val="0"/>
              <w:shd w:val="clear" w:color="auto" w:fill="FFFFFF"/>
              <w:tabs>
                <w:tab w:val="left" w:pos="0"/>
              </w:tabs>
              <w:autoSpaceDE w:val="0"/>
              <w:autoSpaceDN w:val="0"/>
              <w:spacing w:after="0" w:line="240" w:lineRule="auto"/>
              <w:ind w:right="-110"/>
              <w:contextualSpacing/>
              <w:rPr>
                <w:rFonts w:ascii="Times New Roman" w:hAnsi="Times New Roman"/>
                <w:bCs/>
                <w:iCs/>
                <w:sz w:val="28"/>
                <w:szCs w:val="28"/>
                <w:lang w:eastAsia="ru-RU"/>
              </w:rPr>
            </w:pPr>
            <w:r w:rsidRPr="00000AB8">
              <w:rPr>
                <w:rFonts w:ascii="Times New Roman" w:hAnsi="Times New Roman"/>
                <w:bCs/>
                <w:iCs/>
                <w:sz w:val="28"/>
                <w:szCs w:val="28"/>
                <w:lang w:eastAsia="ru-RU"/>
              </w:rPr>
              <w:t>Б)</w:t>
            </w:r>
          </w:p>
        </w:tc>
        <w:tc>
          <w:tcPr>
            <w:tcW w:w="5774" w:type="dxa"/>
            <w:shd w:val="clear" w:color="auto" w:fill="auto"/>
          </w:tcPr>
          <w:p w:rsidR="00CC2A20" w:rsidRPr="00000AB8" w:rsidRDefault="006820FD" w:rsidP="00000AB8">
            <w:pPr>
              <w:widowControl w:val="0"/>
              <w:shd w:val="clear" w:color="auto" w:fill="FFFFFF"/>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eastAsia="Calibri" w:hAnsi="Times New Roman"/>
                <w:bCs/>
                <w:sz w:val="28"/>
                <w:szCs w:val="28"/>
              </w:rPr>
              <w:t>Общественная палата РФ</w:t>
            </w:r>
          </w:p>
        </w:tc>
      </w:tr>
      <w:tr w:rsidR="00000AB8" w:rsidRPr="00000AB8" w:rsidTr="00C00B78">
        <w:tc>
          <w:tcPr>
            <w:tcW w:w="450" w:type="dxa"/>
            <w:shd w:val="clear" w:color="auto" w:fill="auto"/>
          </w:tcPr>
          <w:p w:rsidR="00CC2A20" w:rsidRPr="00000AB8" w:rsidRDefault="00CC2A20" w:rsidP="00000AB8">
            <w:pPr>
              <w:widowControl w:val="0"/>
              <w:shd w:val="clear" w:color="auto" w:fill="FFFFFF"/>
              <w:autoSpaceDE w:val="0"/>
              <w:autoSpaceDN w:val="0"/>
              <w:spacing w:after="0" w:line="240" w:lineRule="auto"/>
              <w:contextualSpacing/>
              <w:jc w:val="right"/>
              <w:rPr>
                <w:rFonts w:ascii="Times New Roman" w:hAnsi="Times New Roman"/>
                <w:iCs/>
                <w:sz w:val="28"/>
                <w:szCs w:val="28"/>
                <w:lang w:eastAsia="ru-RU"/>
              </w:rPr>
            </w:pPr>
            <w:r w:rsidRPr="00000AB8">
              <w:rPr>
                <w:rFonts w:ascii="Times New Roman" w:hAnsi="Times New Roman"/>
                <w:iCs/>
                <w:sz w:val="28"/>
                <w:szCs w:val="28"/>
                <w:lang w:eastAsia="ru-RU"/>
              </w:rPr>
              <w:t>3)</w:t>
            </w:r>
          </w:p>
        </w:tc>
        <w:tc>
          <w:tcPr>
            <w:tcW w:w="3105" w:type="dxa"/>
            <w:shd w:val="clear" w:color="auto" w:fill="auto"/>
          </w:tcPr>
          <w:p w:rsidR="00CC2A20" w:rsidRPr="00000AB8" w:rsidRDefault="006820FD" w:rsidP="00000AB8">
            <w:pPr>
              <w:widowControl w:val="0"/>
              <w:shd w:val="clear" w:color="auto" w:fill="FFFFFF"/>
              <w:autoSpaceDE w:val="0"/>
              <w:autoSpaceDN w:val="0"/>
              <w:spacing w:after="0" w:line="240" w:lineRule="auto"/>
              <w:contextualSpacing/>
              <w:rPr>
                <w:rFonts w:ascii="Times New Roman" w:hAnsi="Times New Roman"/>
                <w:iCs/>
                <w:sz w:val="28"/>
                <w:szCs w:val="28"/>
                <w:lang w:eastAsia="ru-RU"/>
              </w:rPr>
            </w:pPr>
            <w:r w:rsidRPr="00000AB8">
              <w:rPr>
                <w:rFonts w:ascii="Times New Roman" w:hAnsi="Times New Roman"/>
                <w:sz w:val="28"/>
                <w:szCs w:val="28"/>
              </w:rPr>
              <w:t>научная экспертиза</w:t>
            </w:r>
          </w:p>
        </w:tc>
        <w:tc>
          <w:tcPr>
            <w:tcW w:w="542" w:type="dxa"/>
            <w:shd w:val="clear" w:color="auto" w:fill="auto"/>
          </w:tcPr>
          <w:p w:rsidR="00CC2A20" w:rsidRPr="00000AB8" w:rsidRDefault="00CC2A20" w:rsidP="00000AB8">
            <w:pPr>
              <w:widowControl w:val="0"/>
              <w:shd w:val="clear" w:color="auto" w:fill="FFFFFF"/>
              <w:tabs>
                <w:tab w:val="left" w:pos="0"/>
              </w:tabs>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hAnsi="Times New Roman"/>
                <w:iCs/>
                <w:sz w:val="28"/>
                <w:szCs w:val="28"/>
                <w:lang w:eastAsia="ru-RU"/>
              </w:rPr>
              <w:t>В)</w:t>
            </w:r>
          </w:p>
        </w:tc>
        <w:tc>
          <w:tcPr>
            <w:tcW w:w="5774" w:type="dxa"/>
            <w:shd w:val="clear" w:color="auto" w:fill="auto"/>
          </w:tcPr>
          <w:p w:rsidR="00CC2A20" w:rsidRPr="00000AB8" w:rsidRDefault="006820FD" w:rsidP="00000AB8">
            <w:pPr>
              <w:widowControl w:val="0"/>
              <w:shd w:val="clear" w:color="auto" w:fill="FFFFFF"/>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hAnsi="Times New Roman"/>
                <w:sz w:val="28"/>
                <w:szCs w:val="28"/>
              </w:rPr>
              <w:t>Счетная палата РФ</w:t>
            </w:r>
          </w:p>
        </w:tc>
      </w:tr>
      <w:tr w:rsidR="00CC2A20" w:rsidRPr="00000AB8" w:rsidTr="00C00B78">
        <w:tc>
          <w:tcPr>
            <w:tcW w:w="450" w:type="dxa"/>
            <w:shd w:val="clear" w:color="auto" w:fill="auto"/>
          </w:tcPr>
          <w:p w:rsidR="00CC2A20" w:rsidRPr="00000AB8" w:rsidRDefault="00CC2A20" w:rsidP="00000AB8">
            <w:pPr>
              <w:widowControl w:val="0"/>
              <w:shd w:val="clear" w:color="auto" w:fill="FFFFFF"/>
              <w:autoSpaceDE w:val="0"/>
              <w:autoSpaceDN w:val="0"/>
              <w:spacing w:after="0" w:line="240" w:lineRule="auto"/>
              <w:contextualSpacing/>
              <w:jc w:val="right"/>
              <w:rPr>
                <w:rFonts w:ascii="Times New Roman" w:hAnsi="Times New Roman"/>
                <w:iCs/>
                <w:sz w:val="28"/>
                <w:szCs w:val="28"/>
                <w:lang w:eastAsia="ru-RU"/>
              </w:rPr>
            </w:pPr>
            <w:r w:rsidRPr="00000AB8">
              <w:rPr>
                <w:rFonts w:ascii="Times New Roman" w:hAnsi="Times New Roman"/>
                <w:iCs/>
                <w:sz w:val="28"/>
                <w:szCs w:val="28"/>
                <w:lang w:eastAsia="ru-RU"/>
              </w:rPr>
              <w:t>4)</w:t>
            </w:r>
          </w:p>
        </w:tc>
        <w:tc>
          <w:tcPr>
            <w:tcW w:w="3105" w:type="dxa"/>
            <w:shd w:val="clear" w:color="auto" w:fill="auto"/>
          </w:tcPr>
          <w:p w:rsidR="00CC2A20" w:rsidRPr="00000AB8" w:rsidRDefault="006820FD" w:rsidP="00000AB8">
            <w:pPr>
              <w:widowControl w:val="0"/>
              <w:shd w:val="clear" w:color="auto" w:fill="FFFFFF"/>
              <w:autoSpaceDE w:val="0"/>
              <w:autoSpaceDN w:val="0"/>
              <w:spacing w:after="0" w:line="240" w:lineRule="auto"/>
              <w:contextualSpacing/>
              <w:rPr>
                <w:rFonts w:ascii="Times New Roman" w:hAnsi="Times New Roman"/>
                <w:iCs/>
                <w:sz w:val="28"/>
                <w:szCs w:val="28"/>
                <w:lang w:eastAsia="ru-RU"/>
              </w:rPr>
            </w:pPr>
            <w:r w:rsidRPr="00000AB8">
              <w:rPr>
                <w:rFonts w:ascii="Times New Roman" w:hAnsi="Times New Roman"/>
                <w:sz w:val="28"/>
                <w:szCs w:val="28"/>
              </w:rPr>
              <w:t>финансовая экспертиза</w:t>
            </w:r>
          </w:p>
        </w:tc>
        <w:tc>
          <w:tcPr>
            <w:tcW w:w="542" w:type="dxa"/>
            <w:shd w:val="clear" w:color="auto" w:fill="auto"/>
          </w:tcPr>
          <w:p w:rsidR="00CC2A20" w:rsidRPr="00000AB8" w:rsidRDefault="00CC2A20" w:rsidP="00000AB8">
            <w:pPr>
              <w:widowControl w:val="0"/>
              <w:shd w:val="clear" w:color="auto" w:fill="FFFFFF"/>
              <w:tabs>
                <w:tab w:val="left" w:pos="0"/>
              </w:tabs>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hAnsi="Times New Roman"/>
                <w:iCs/>
                <w:sz w:val="28"/>
                <w:szCs w:val="28"/>
                <w:lang w:eastAsia="ru-RU"/>
              </w:rPr>
              <w:t>Г)</w:t>
            </w:r>
          </w:p>
        </w:tc>
        <w:tc>
          <w:tcPr>
            <w:tcW w:w="5774" w:type="dxa"/>
            <w:shd w:val="clear" w:color="auto" w:fill="auto"/>
          </w:tcPr>
          <w:p w:rsidR="00CC2A20" w:rsidRPr="00000AB8" w:rsidRDefault="006820FD" w:rsidP="00000AB8">
            <w:pPr>
              <w:widowControl w:val="0"/>
              <w:shd w:val="clear" w:color="auto" w:fill="FFFFFF"/>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hAnsi="Times New Roman"/>
                <w:sz w:val="28"/>
                <w:szCs w:val="28"/>
              </w:rPr>
              <w:t>научные учреждения и высшие учебные заведения</w:t>
            </w:r>
          </w:p>
        </w:tc>
      </w:tr>
    </w:tbl>
    <w:p w:rsidR="00CC2A20" w:rsidRPr="00000AB8" w:rsidRDefault="00CC2A20" w:rsidP="00000AB8">
      <w:pPr>
        <w:autoSpaceDE w:val="0"/>
        <w:autoSpaceDN w:val="0"/>
        <w:adjustRightInd w:val="0"/>
        <w:spacing w:after="0" w:line="240" w:lineRule="auto"/>
        <w:contextualSpacing/>
        <w:jc w:val="both"/>
        <w:rPr>
          <w:rFonts w:ascii="Times New Roman" w:eastAsia="Calibri" w:hAnsi="Times New Roman"/>
          <w:sz w:val="28"/>
          <w:szCs w:val="28"/>
        </w:rPr>
      </w:pPr>
      <w:r w:rsidRPr="00000AB8">
        <w:rPr>
          <w:rFonts w:ascii="Times New Roman" w:eastAsia="Calibri" w:hAnsi="Times New Roman"/>
          <w:sz w:val="28"/>
          <w:szCs w:val="28"/>
        </w:rPr>
        <w:t>Правильный ответ: 1-Б, 2-А, 3-Г, 4-В</w:t>
      </w:r>
    </w:p>
    <w:p w:rsidR="00CC2A20" w:rsidRPr="00000AB8" w:rsidRDefault="00CC2A20" w:rsidP="00000AB8">
      <w:pPr>
        <w:autoSpaceDE w:val="0"/>
        <w:autoSpaceDN w:val="0"/>
        <w:adjustRightInd w:val="0"/>
        <w:spacing w:after="0" w:line="240" w:lineRule="auto"/>
        <w:contextualSpacing/>
        <w:jc w:val="both"/>
        <w:rPr>
          <w:rFonts w:ascii="Times New Roman" w:eastAsia="Calibri" w:hAnsi="Times New Roman"/>
          <w:sz w:val="28"/>
          <w:szCs w:val="28"/>
        </w:rPr>
      </w:pPr>
      <w:r w:rsidRPr="00000AB8">
        <w:rPr>
          <w:rFonts w:ascii="Times New Roman" w:eastAsia="Calibri" w:hAnsi="Times New Roman"/>
          <w:sz w:val="28"/>
          <w:szCs w:val="28"/>
        </w:rPr>
        <w:t xml:space="preserve">Компетенции (индикаторы): </w:t>
      </w:r>
      <w:r w:rsidRPr="00000AB8">
        <w:rPr>
          <w:rFonts w:ascii="Times New Roman" w:eastAsia="Calibri" w:hAnsi="Times New Roman"/>
          <w:bCs/>
          <w:sz w:val="28"/>
          <w:szCs w:val="28"/>
        </w:rPr>
        <w:t>ОПК-2</w:t>
      </w:r>
    </w:p>
    <w:p w:rsidR="00CC2A20" w:rsidRPr="00000AB8" w:rsidRDefault="00CC2A20" w:rsidP="00000AB8">
      <w:pPr>
        <w:spacing w:after="0" w:line="240" w:lineRule="auto"/>
        <w:contextualSpacing/>
        <w:jc w:val="both"/>
        <w:rPr>
          <w:rFonts w:ascii="Times New Roman" w:eastAsia="Calibri" w:hAnsi="Times New Roman"/>
          <w:b/>
          <w:bCs/>
          <w:sz w:val="28"/>
          <w:szCs w:val="28"/>
        </w:rPr>
      </w:pPr>
    </w:p>
    <w:p w:rsidR="00B92A81" w:rsidRPr="00000AB8" w:rsidRDefault="00B92A81" w:rsidP="00000AB8">
      <w:pPr>
        <w:autoSpaceDE w:val="0"/>
        <w:autoSpaceDN w:val="0"/>
        <w:adjustRightInd w:val="0"/>
        <w:spacing w:after="0" w:line="240" w:lineRule="auto"/>
        <w:contextualSpacing/>
        <w:jc w:val="both"/>
        <w:rPr>
          <w:rFonts w:ascii="Times New Roman" w:eastAsia="Calibri" w:hAnsi="Times New Roman"/>
          <w:i/>
          <w:sz w:val="28"/>
          <w:szCs w:val="28"/>
        </w:rPr>
      </w:pPr>
      <w:r w:rsidRPr="00000AB8">
        <w:rPr>
          <w:rFonts w:ascii="Times New Roman" w:eastAsia="Calibri" w:hAnsi="Times New Roman"/>
          <w:sz w:val="28"/>
          <w:szCs w:val="28"/>
        </w:rPr>
        <w:t xml:space="preserve">5. </w:t>
      </w:r>
      <w:r w:rsidRPr="00000AB8">
        <w:rPr>
          <w:rFonts w:ascii="Times New Roman" w:eastAsia="Calibri" w:hAnsi="Times New Roman"/>
          <w:i/>
          <w:sz w:val="28"/>
          <w:szCs w:val="28"/>
        </w:rPr>
        <w:t xml:space="preserve">Установите правильное </w:t>
      </w:r>
      <w:r w:rsidRPr="00000AB8">
        <w:rPr>
          <w:rFonts w:ascii="Times New Roman" w:eastAsia="Calibri" w:hAnsi="Times New Roman"/>
          <w:bCs/>
          <w:i/>
          <w:sz w:val="28"/>
          <w:szCs w:val="28"/>
        </w:rPr>
        <w:t>соответствие между терминами и их определениями.</w:t>
      </w:r>
      <w:r w:rsidRPr="00000AB8">
        <w:rPr>
          <w:rFonts w:ascii="Times New Roman" w:eastAsia="Calibri" w:hAnsi="Times New Roman"/>
          <w:i/>
          <w:sz w:val="28"/>
          <w:szCs w:val="28"/>
        </w:rPr>
        <w:t xml:space="preserve"> Каждому элементу левого столбца соответствует только один элемент правого столбца.</w:t>
      </w:r>
    </w:p>
    <w:tbl>
      <w:tblPr>
        <w:tblW w:w="9871" w:type="dxa"/>
        <w:tblInd w:w="108" w:type="dxa"/>
        <w:tblLook w:val="04A0" w:firstRow="1" w:lastRow="0" w:firstColumn="1" w:lastColumn="0" w:noHBand="0" w:noVBand="1"/>
      </w:tblPr>
      <w:tblGrid>
        <w:gridCol w:w="450"/>
        <w:gridCol w:w="3105"/>
        <w:gridCol w:w="542"/>
        <w:gridCol w:w="5774"/>
      </w:tblGrid>
      <w:tr w:rsidR="00000AB8" w:rsidRPr="00000AB8" w:rsidTr="00000AB8">
        <w:tc>
          <w:tcPr>
            <w:tcW w:w="3555" w:type="dxa"/>
            <w:gridSpan w:val="2"/>
            <w:shd w:val="clear" w:color="auto" w:fill="auto"/>
            <w:vAlign w:val="center"/>
          </w:tcPr>
          <w:p w:rsidR="00B92A81" w:rsidRPr="00000AB8" w:rsidRDefault="00B92A81" w:rsidP="00000AB8">
            <w:pPr>
              <w:widowControl w:val="0"/>
              <w:shd w:val="clear" w:color="auto" w:fill="FFFFFF"/>
              <w:autoSpaceDE w:val="0"/>
              <w:autoSpaceDN w:val="0"/>
              <w:spacing w:after="0" w:line="240" w:lineRule="auto"/>
              <w:contextualSpacing/>
              <w:jc w:val="center"/>
              <w:rPr>
                <w:rFonts w:ascii="Times New Roman" w:hAnsi="Times New Roman"/>
                <w:sz w:val="28"/>
                <w:szCs w:val="28"/>
                <w:lang w:eastAsia="ru-RU"/>
              </w:rPr>
            </w:pPr>
            <w:r w:rsidRPr="00000AB8">
              <w:rPr>
                <w:rFonts w:ascii="Times New Roman" w:hAnsi="Times New Roman"/>
                <w:bCs/>
                <w:sz w:val="28"/>
                <w:szCs w:val="28"/>
                <w:lang w:eastAsia="ru-RU"/>
              </w:rPr>
              <w:t>Термин</w:t>
            </w:r>
          </w:p>
        </w:tc>
        <w:tc>
          <w:tcPr>
            <w:tcW w:w="6316" w:type="dxa"/>
            <w:gridSpan w:val="2"/>
            <w:shd w:val="clear" w:color="auto" w:fill="auto"/>
            <w:vAlign w:val="center"/>
          </w:tcPr>
          <w:p w:rsidR="00B92A81" w:rsidRPr="00000AB8" w:rsidRDefault="00B92A81" w:rsidP="00000AB8">
            <w:pPr>
              <w:widowControl w:val="0"/>
              <w:shd w:val="clear" w:color="auto" w:fill="FFFFFF"/>
              <w:autoSpaceDE w:val="0"/>
              <w:autoSpaceDN w:val="0"/>
              <w:spacing w:after="0" w:line="240" w:lineRule="auto"/>
              <w:ind w:right="-110"/>
              <w:contextualSpacing/>
              <w:jc w:val="center"/>
              <w:rPr>
                <w:rFonts w:ascii="Times New Roman" w:hAnsi="Times New Roman"/>
                <w:b/>
                <w:sz w:val="28"/>
                <w:szCs w:val="28"/>
                <w:lang w:eastAsia="ru-RU"/>
              </w:rPr>
            </w:pPr>
            <w:r w:rsidRPr="00000AB8">
              <w:rPr>
                <w:rFonts w:ascii="Times New Roman" w:hAnsi="Times New Roman"/>
                <w:sz w:val="28"/>
                <w:szCs w:val="28"/>
                <w:lang w:eastAsia="ru-RU"/>
              </w:rPr>
              <w:t>Определение</w:t>
            </w:r>
          </w:p>
        </w:tc>
      </w:tr>
      <w:tr w:rsidR="00000AB8" w:rsidRPr="00000AB8" w:rsidTr="00C00B78">
        <w:tc>
          <w:tcPr>
            <w:tcW w:w="450" w:type="dxa"/>
            <w:shd w:val="clear" w:color="auto" w:fill="auto"/>
          </w:tcPr>
          <w:p w:rsidR="00B92A81" w:rsidRPr="00000AB8" w:rsidRDefault="00B92A81" w:rsidP="00000AB8">
            <w:pPr>
              <w:widowControl w:val="0"/>
              <w:shd w:val="clear" w:color="auto" w:fill="FFFFFF"/>
              <w:autoSpaceDE w:val="0"/>
              <w:autoSpaceDN w:val="0"/>
              <w:spacing w:after="0" w:line="240" w:lineRule="auto"/>
              <w:ind w:left="459" w:hanging="459"/>
              <w:contextualSpacing/>
              <w:jc w:val="right"/>
              <w:rPr>
                <w:rFonts w:ascii="Times New Roman" w:hAnsi="Times New Roman"/>
                <w:iCs/>
                <w:sz w:val="28"/>
                <w:szCs w:val="28"/>
                <w:lang w:eastAsia="ru-RU"/>
              </w:rPr>
            </w:pPr>
            <w:r w:rsidRPr="00000AB8">
              <w:rPr>
                <w:rFonts w:ascii="Times New Roman" w:hAnsi="Times New Roman"/>
                <w:iCs/>
                <w:sz w:val="28"/>
                <w:szCs w:val="28"/>
                <w:lang w:eastAsia="ru-RU"/>
              </w:rPr>
              <w:t>1)</w:t>
            </w:r>
          </w:p>
        </w:tc>
        <w:tc>
          <w:tcPr>
            <w:tcW w:w="3105" w:type="dxa"/>
            <w:shd w:val="clear" w:color="auto" w:fill="auto"/>
          </w:tcPr>
          <w:p w:rsidR="00B92A81" w:rsidRPr="00000AB8" w:rsidRDefault="00B92A81" w:rsidP="00000AB8">
            <w:pPr>
              <w:widowControl w:val="0"/>
              <w:shd w:val="clear" w:color="auto" w:fill="FFFFFF"/>
              <w:autoSpaceDE w:val="0"/>
              <w:autoSpaceDN w:val="0"/>
              <w:spacing w:after="0" w:line="240" w:lineRule="auto"/>
              <w:contextualSpacing/>
              <w:rPr>
                <w:rFonts w:ascii="Times New Roman" w:hAnsi="Times New Roman"/>
                <w:iCs/>
                <w:sz w:val="28"/>
                <w:szCs w:val="28"/>
                <w:lang w:eastAsia="ru-RU"/>
              </w:rPr>
            </w:pPr>
            <w:r w:rsidRPr="00000AB8">
              <w:rPr>
                <w:rFonts w:ascii="Times New Roman" w:eastAsia="Calibri" w:hAnsi="Times New Roman"/>
                <w:bCs/>
                <w:sz w:val="28"/>
                <w:szCs w:val="28"/>
              </w:rPr>
              <w:t>правовые фикции</w:t>
            </w:r>
          </w:p>
        </w:tc>
        <w:tc>
          <w:tcPr>
            <w:tcW w:w="542" w:type="dxa"/>
            <w:shd w:val="clear" w:color="auto" w:fill="auto"/>
          </w:tcPr>
          <w:p w:rsidR="00B92A81" w:rsidRPr="00000AB8" w:rsidRDefault="00B92A81" w:rsidP="00000AB8">
            <w:pPr>
              <w:widowControl w:val="0"/>
              <w:shd w:val="clear" w:color="auto" w:fill="FFFFFF"/>
              <w:tabs>
                <w:tab w:val="left" w:pos="0"/>
              </w:tabs>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hAnsi="Times New Roman"/>
                <w:iCs/>
                <w:sz w:val="28"/>
                <w:szCs w:val="28"/>
                <w:lang w:eastAsia="ru-RU"/>
              </w:rPr>
              <w:t>А)</w:t>
            </w:r>
          </w:p>
        </w:tc>
        <w:tc>
          <w:tcPr>
            <w:tcW w:w="5774" w:type="dxa"/>
            <w:shd w:val="clear" w:color="auto" w:fill="auto"/>
          </w:tcPr>
          <w:p w:rsidR="00B92A81" w:rsidRPr="00000AB8" w:rsidRDefault="00AF0DC9" w:rsidP="00000AB8">
            <w:pPr>
              <w:widowControl w:val="0"/>
              <w:shd w:val="clear" w:color="auto" w:fill="FFFFFF"/>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eastAsia="Calibri" w:hAnsi="Times New Roman"/>
                <w:bCs/>
                <w:sz w:val="28"/>
                <w:szCs w:val="28"/>
              </w:rPr>
              <w:t>конкретные жизненные обстоятельства, с которыми нормы права связывают возникновение, изменение или прекращение правовых отношений</w:t>
            </w:r>
          </w:p>
        </w:tc>
      </w:tr>
      <w:tr w:rsidR="00000AB8" w:rsidRPr="00000AB8" w:rsidTr="00C00B78">
        <w:tc>
          <w:tcPr>
            <w:tcW w:w="450" w:type="dxa"/>
            <w:shd w:val="clear" w:color="auto" w:fill="auto"/>
          </w:tcPr>
          <w:p w:rsidR="00B92A81" w:rsidRPr="00000AB8" w:rsidRDefault="00B92A81" w:rsidP="00000AB8">
            <w:pPr>
              <w:widowControl w:val="0"/>
              <w:shd w:val="clear" w:color="auto" w:fill="FFFFFF"/>
              <w:autoSpaceDE w:val="0"/>
              <w:autoSpaceDN w:val="0"/>
              <w:spacing w:after="0" w:line="240" w:lineRule="auto"/>
              <w:contextualSpacing/>
              <w:jc w:val="right"/>
              <w:rPr>
                <w:rFonts w:ascii="Times New Roman" w:hAnsi="Times New Roman"/>
                <w:iCs/>
                <w:sz w:val="28"/>
                <w:szCs w:val="28"/>
                <w:lang w:eastAsia="ru-RU"/>
              </w:rPr>
            </w:pPr>
            <w:r w:rsidRPr="00000AB8">
              <w:rPr>
                <w:rFonts w:ascii="Times New Roman" w:hAnsi="Times New Roman"/>
                <w:iCs/>
                <w:sz w:val="28"/>
                <w:szCs w:val="28"/>
                <w:lang w:eastAsia="ru-RU"/>
              </w:rPr>
              <w:t>2)</w:t>
            </w:r>
          </w:p>
        </w:tc>
        <w:tc>
          <w:tcPr>
            <w:tcW w:w="3105" w:type="dxa"/>
            <w:shd w:val="clear" w:color="auto" w:fill="auto"/>
          </w:tcPr>
          <w:p w:rsidR="00B92A81" w:rsidRPr="00000AB8" w:rsidRDefault="00B92A81" w:rsidP="00000AB8">
            <w:pPr>
              <w:widowControl w:val="0"/>
              <w:shd w:val="clear" w:color="auto" w:fill="FFFFFF"/>
              <w:autoSpaceDE w:val="0"/>
              <w:autoSpaceDN w:val="0"/>
              <w:spacing w:after="0" w:line="240" w:lineRule="auto"/>
              <w:contextualSpacing/>
              <w:rPr>
                <w:rFonts w:ascii="Times New Roman" w:hAnsi="Times New Roman"/>
                <w:iCs/>
                <w:sz w:val="28"/>
                <w:szCs w:val="28"/>
                <w:lang w:eastAsia="ru-RU"/>
              </w:rPr>
            </w:pPr>
            <w:r w:rsidRPr="00000AB8">
              <w:rPr>
                <w:rFonts w:ascii="Times New Roman" w:eastAsia="Calibri" w:hAnsi="Times New Roman"/>
                <w:bCs/>
                <w:sz w:val="28"/>
                <w:szCs w:val="28"/>
              </w:rPr>
              <w:t>правовые презумпции</w:t>
            </w:r>
          </w:p>
        </w:tc>
        <w:tc>
          <w:tcPr>
            <w:tcW w:w="542" w:type="dxa"/>
            <w:shd w:val="clear" w:color="auto" w:fill="auto"/>
          </w:tcPr>
          <w:p w:rsidR="00B92A81" w:rsidRPr="00000AB8" w:rsidRDefault="00B92A81" w:rsidP="00000AB8">
            <w:pPr>
              <w:widowControl w:val="0"/>
              <w:shd w:val="clear" w:color="auto" w:fill="FFFFFF"/>
              <w:tabs>
                <w:tab w:val="left" w:pos="0"/>
              </w:tabs>
              <w:autoSpaceDE w:val="0"/>
              <w:autoSpaceDN w:val="0"/>
              <w:spacing w:after="0" w:line="240" w:lineRule="auto"/>
              <w:ind w:right="-110"/>
              <w:contextualSpacing/>
              <w:rPr>
                <w:rFonts w:ascii="Times New Roman" w:hAnsi="Times New Roman"/>
                <w:bCs/>
                <w:iCs/>
                <w:sz w:val="28"/>
                <w:szCs w:val="28"/>
                <w:lang w:eastAsia="ru-RU"/>
              </w:rPr>
            </w:pPr>
            <w:r w:rsidRPr="00000AB8">
              <w:rPr>
                <w:rFonts w:ascii="Times New Roman" w:hAnsi="Times New Roman"/>
                <w:bCs/>
                <w:iCs/>
                <w:sz w:val="28"/>
                <w:szCs w:val="28"/>
                <w:lang w:eastAsia="ru-RU"/>
              </w:rPr>
              <w:t>Б)</w:t>
            </w:r>
          </w:p>
        </w:tc>
        <w:tc>
          <w:tcPr>
            <w:tcW w:w="5774" w:type="dxa"/>
            <w:shd w:val="clear" w:color="auto" w:fill="auto"/>
          </w:tcPr>
          <w:p w:rsidR="00B92A81" w:rsidRPr="00000AB8" w:rsidRDefault="00AF0DC9" w:rsidP="00000AB8">
            <w:pPr>
              <w:widowControl w:val="0"/>
              <w:shd w:val="clear" w:color="auto" w:fill="FFFFFF"/>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eastAsia="Calibri" w:hAnsi="Times New Roman"/>
                <w:bCs/>
                <w:sz w:val="28"/>
                <w:szCs w:val="28"/>
              </w:rPr>
              <w:t>утверждения, которые не требуют доказательств</w:t>
            </w:r>
          </w:p>
        </w:tc>
      </w:tr>
      <w:tr w:rsidR="00000AB8" w:rsidRPr="00000AB8" w:rsidTr="00C00B78">
        <w:tc>
          <w:tcPr>
            <w:tcW w:w="450" w:type="dxa"/>
            <w:shd w:val="clear" w:color="auto" w:fill="auto"/>
          </w:tcPr>
          <w:p w:rsidR="00B92A81" w:rsidRPr="00000AB8" w:rsidRDefault="00B92A81" w:rsidP="00000AB8">
            <w:pPr>
              <w:widowControl w:val="0"/>
              <w:shd w:val="clear" w:color="auto" w:fill="FFFFFF"/>
              <w:autoSpaceDE w:val="0"/>
              <w:autoSpaceDN w:val="0"/>
              <w:spacing w:after="0" w:line="240" w:lineRule="auto"/>
              <w:contextualSpacing/>
              <w:jc w:val="right"/>
              <w:rPr>
                <w:rFonts w:ascii="Times New Roman" w:hAnsi="Times New Roman"/>
                <w:iCs/>
                <w:sz w:val="28"/>
                <w:szCs w:val="28"/>
                <w:lang w:eastAsia="ru-RU"/>
              </w:rPr>
            </w:pPr>
            <w:r w:rsidRPr="00000AB8">
              <w:rPr>
                <w:rFonts w:ascii="Times New Roman" w:hAnsi="Times New Roman"/>
                <w:iCs/>
                <w:sz w:val="28"/>
                <w:szCs w:val="28"/>
                <w:lang w:eastAsia="ru-RU"/>
              </w:rPr>
              <w:t>3)</w:t>
            </w:r>
          </w:p>
        </w:tc>
        <w:tc>
          <w:tcPr>
            <w:tcW w:w="3105" w:type="dxa"/>
            <w:shd w:val="clear" w:color="auto" w:fill="auto"/>
          </w:tcPr>
          <w:p w:rsidR="00B92A81" w:rsidRPr="00000AB8" w:rsidRDefault="00B92A81" w:rsidP="00000AB8">
            <w:pPr>
              <w:widowControl w:val="0"/>
              <w:shd w:val="clear" w:color="auto" w:fill="FFFFFF"/>
              <w:autoSpaceDE w:val="0"/>
              <w:autoSpaceDN w:val="0"/>
              <w:spacing w:after="0" w:line="240" w:lineRule="auto"/>
              <w:contextualSpacing/>
              <w:rPr>
                <w:rFonts w:ascii="Times New Roman" w:hAnsi="Times New Roman"/>
                <w:iCs/>
                <w:sz w:val="28"/>
                <w:szCs w:val="28"/>
                <w:lang w:eastAsia="ru-RU"/>
              </w:rPr>
            </w:pPr>
            <w:r w:rsidRPr="00000AB8">
              <w:rPr>
                <w:rFonts w:ascii="Times New Roman" w:eastAsia="Calibri" w:hAnsi="Times New Roman"/>
                <w:bCs/>
                <w:sz w:val="28"/>
                <w:szCs w:val="28"/>
              </w:rPr>
              <w:t>правовые аксиомы</w:t>
            </w:r>
          </w:p>
        </w:tc>
        <w:tc>
          <w:tcPr>
            <w:tcW w:w="542" w:type="dxa"/>
            <w:shd w:val="clear" w:color="auto" w:fill="auto"/>
          </w:tcPr>
          <w:p w:rsidR="00B92A81" w:rsidRPr="00000AB8" w:rsidRDefault="00B92A81" w:rsidP="00000AB8">
            <w:pPr>
              <w:widowControl w:val="0"/>
              <w:shd w:val="clear" w:color="auto" w:fill="FFFFFF"/>
              <w:tabs>
                <w:tab w:val="left" w:pos="0"/>
              </w:tabs>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hAnsi="Times New Roman"/>
                <w:iCs/>
                <w:sz w:val="28"/>
                <w:szCs w:val="28"/>
                <w:lang w:eastAsia="ru-RU"/>
              </w:rPr>
              <w:t>В)</w:t>
            </w:r>
          </w:p>
        </w:tc>
        <w:tc>
          <w:tcPr>
            <w:tcW w:w="5774" w:type="dxa"/>
            <w:shd w:val="clear" w:color="auto" w:fill="auto"/>
          </w:tcPr>
          <w:p w:rsidR="00B92A81" w:rsidRPr="00000AB8" w:rsidRDefault="00AF0DC9" w:rsidP="00000AB8">
            <w:pPr>
              <w:widowControl w:val="0"/>
              <w:shd w:val="clear" w:color="auto" w:fill="FFFFFF"/>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eastAsia="Calibri" w:hAnsi="Times New Roman"/>
                <w:bCs/>
                <w:sz w:val="28"/>
                <w:szCs w:val="28"/>
              </w:rPr>
              <w:t>предположения о наличии обстоятельств, имеющих юридическую силу</w:t>
            </w:r>
          </w:p>
        </w:tc>
      </w:tr>
      <w:tr w:rsidR="00B92A81" w:rsidRPr="00000AB8" w:rsidTr="00C00B78">
        <w:tc>
          <w:tcPr>
            <w:tcW w:w="450" w:type="dxa"/>
            <w:shd w:val="clear" w:color="auto" w:fill="auto"/>
          </w:tcPr>
          <w:p w:rsidR="00B92A81" w:rsidRPr="00000AB8" w:rsidRDefault="00B92A81" w:rsidP="00000AB8">
            <w:pPr>
              <w:widowControl w:val="0"/>
              <w:shd w:val="clear" w:color="auto" w:fill="FFFFFF"/>
              <w:autoSpaceDE w:val="0"/>
              <w:autoSpaceDN w:val="0"/>
              <w:spacing w:after="0" w:line="240" w:lineRule="auto"/>
              <w:contextualSpacing/>
              <w:jc w:val="right"/>
              <w:rPr>
                <w:rFonts w:ascii="Times New Roman" w:hAnsi="Times New Roman"/>
                <w:iCs/>
                <w:sz w:val="28"/>
                <w:szCs w:val="28"/>
                <w:lang w:eastAsia="ru-RU"/>
              </w:rPr>
            </w:pPr>
            <w:r w:rsidRPr="00000AB8">
              <w:rPr>
                <w:rFonts w:ascii="Times New Roman" w:hAnsi="Times New Roman"/>
                <w:iCs/>
                <w:sz w:val="28"/>
                <w:szCs w:val="28"/>
                <w:lang w:eastAsia="ru-RU"/>
              </w:rPr>
              <w:t>4)</w:t>
            </w:r>
          </w:p>
        </w:tc>
        <w:tc>
          <w:tcPr>
            <w:tcW w:w="3105" w:type="dxa"/>
            <w:shd w:val="clear" w:color="auto" w:fill="auto"/>
          </w:tcPr>
          <w:p w:rsidR="00B92A81" w:rsidRPr="00000AB8" w:rsidRDefault="00B92A81" w:rsidP="00000AB8">
            <w:pPr>
              <w:widowControl w:val="0"/>
              <w:shd w:val="clear" w:color="auto" w:fill="FFFFFF"/>
              <w:autoSpaceDE w:val="0"/>
              <w:autoSpaceDN w:val="0"/>
              <w:spacing w:after="0" w:line="240" w:lineRule="auto"/>
              <w:contextualSpacing/>
              <w:rPr>
                <w:rFonts w:ascii="Times New Roman" w:hAnsi="Times New Roman"/>
                <w:iCs/>
                <w:sz w:val="28"/>
                <w:szCs w:val="28"/>
                <w:lang w:eastAsia="ru-RU"/>
              </w:rPr>
            </w:pPr>
            <w:r w:rsidRPr="00000AB8">
              <w:rPr>
                <w:rFonts w:ascii="Times New Roman" w:eastAsia="Calibri" w:hAnsi="Times New Roman"/>
                <w:bCs/>
                <w:sz w:val="28"/>
                <w:szCs w:val="28"/>
              </w:rPr>
              <w:t>юридические факты</w:t>
            </w:r>
          </w:p>
        </w:tc>
        <w:tc>
          <w:tcPr>
            <w:tcW w:w="542" w:type="dxa"/>
            <w:shd w:val="clear" w:color="auto" w:fill="auto"/>
          </w:tcPr>
          <w:p w:rsidR="00B92A81" w:rsidRPr="00000AB8" w:rsidRDefault="00B92A81" w:rsidP="00000AB8">
            <w:pPr>
              <w:widowControl w:val="0"/>
              <w:shd w:val="clear" w:color="auto" w:fill="FFFFFF"/>
              <w:tabs>
                <w:tab w:val="left" w:pos="0"/>
              </w:tabs>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hAnsi="Times New Roman"/>
                <w:iCs/>
                <w:sz w:val="28"/>
                <w:szCs w:val="28"/>
                <w:lang w:eastAsia="ru-RU"/>
              </w:rPr>
              <w:t>Г)</w:t>
            </w:r>
          </w:p>
        </w:tc>
        <w:tc>
          <w:tcPr>
            <w:tcW w:w="5774" w:type="dxa"/>
            <w:shd w:val="clear" w:color="auto" w:fill="auto"/>
          </w:tcPr>
          <w:p w:rsidR="00B92A81" w:rsidRPr="00000AB8" w:rsidRDefault="00AF0DC9" w:rsidP="00000AB8">
            <w:pPr>
              <w:widowControl w:val="0"/>
              <w:shd w:val="clear" w:color="auto" w:fill="FFFFFF"/>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eastAsia="Calibri" w:hAnsi="Times New Roman"/>
                <w:bCs/>
                <w:sz w:val="28"/>
                <w:szCs w:val="28"/>
              </w:rPr>
              <w:t>несуществующие положения, которые, тем не менее, признаются правом как существующие и имеющие юридическое значение</w:t>
            </w:r>
          </w:p>
        </w:tc>
      </w:tr>
    </w:tbl>
    <w:p w:rsidR="00B92A81" w:rsidRPr="00000AB8" w:rsidRDefault="00B92A81" w:rsidP="00000AB8">
      <w:pPr>
        <w:autoSpaceDE w:val="0"/>
        <w:autoSpaceDN w:val="0"/>
        <w:adjustRightInd w:val="0"/>
        <w:spacing w:after="0" w:line="240" w:lineRule="auto"/>
        <w:contextualSpacing/>
        <w:jc w:val="both"/>
        <w:rPr>
          <w:rFonts w:ascii="Times New Roman" w:eastAsia="Calibri" w:hAnsi="Times New Roman"/>
          <w:sz w:val="28"/>
          <w:szCs w:val="28"/>
        </w:rPr>
      </w:pPr>
      <w:r w:rsidRPr="00000AB8">
        <w:rPr>
          <w:rFonts w:ascii="Times New Roman" w:eastAsia="Calibri" w:hAnsi="Times New Roman"/>
          <w:sz w:val="28"/>
          <w:szCs w:val="28"/>
        </w:rPr>
        <w:t>Правильный ответ: 1-Г, 2-В, 3-Б, 4-А</w:t>
      </w:r>
    </w:p>
    <w:p w:rsidR="00B92A81" w:rsidRPr="00000AB8" w:rsidRDefault="00B92A81" w:rsidP="00000AB8">
      <w:pPr>
        <w:autoSpaceDE w:val="0"/>
        <w:autoSpaceDN w:val="0"/>
        <w:adjustRightInd w:val="0"/>
        <w:spacing w:after="0" w:line="240" w:lineRule="auto"/>
        <w:contextualSpacing/>
        <w:jc w:val="both"/>
        <w:rPr>
          <w:rFonts w:ascii="Times New Roman" w:eastAsia="Calibri" w:hAnsi="Times New Roman"/>
          <w:sz w:val="28"/>
          <w:szCs w:val="28"/>
        </w:rPr>
      </w:pPr>
      <w:r w:rsidRPr="00000AB8">
        <w:rPr>
          <w:rFonts w:ascii="Times New Roman" w:eastAsia="Calibri" w:hAnsi="Times New Roman"/>
          <w:sz w:val="28"/>
          <w:szCs w:val="28"/>
        </w:rPr>
        <w:t xml:space="preserve">Компетенции (индикаторы): </w:t>
      </w:r>
      <w:r w:rsidR="00AF0DC9" w:rsidRPr="00000AB8">
        <w:rPr>
          <w:rFonts w:ascii="Times New Roman" w:eastAsia="Calibri" w:hAnsi="Times New Roman"/>
          <w:bCs/>
          <w:sz w:val="28"/>
          <w:szCs w:val="28"/>
        </w:rPr>
        <w:t>ПК-3</w:t>
      </w:r>
    </w:p>
    <w:p w:rsidR="00AF0DC9" w:rsidRPr="00000AB8" w:rsidRDefault="00AF0DC9" w:rsidP="00000AB8">
      <w:pPr>
        <w:spacing w:after="0" w:line="240" w:lineRule="auto"/>
        <w:contextualSpacing/>
        <w:rPr>
          <w:rFonts w:ascii="Times New Roman" w:eastAsia="Calibri" w:hAnsi="Times New Roman"/>
          <w:bCs/>
          <w:sz w:val="28"/>
          <w:szCs w:val="28"/>
        </w:rPr>
      </w:pPr>
    </w:p>
    <w:p w:rsidR="00AF0DC9" w:rsidRPr="00000AB8" w:rsidRDefault="00AF0DC9" w:rsidP="00000AB8">
      <w:pPr>
        <w:autoSpaceDE w:val="0"/>
        <w:autoSpaceDN w:val="0"/>
        <w:adjustRightInd w:val="0"/>
        <w:spacing w:after="0" w:line="240" w:lineRule="auto"/>
        <w:contextualSpacing/>
        <w:jc w:val="both"/>
        <w:rPr>
          <w:rFonts w:ascii="Times New Roman" w:eastAsia="Calibri" w:hAnsi="Times New Roman"/>
          <w:i/>
          <w:sz w:val="28"/>
          <w:szCs w:val="28"/>
        </w:rPr>
      </w:pPr>
      <w:r w:rsidRPr="00000AB8">
        <w:rPr>
          <w:rFonts w:ascii="Times New Roman" w:eastAsia="Calibri" w:hAnsi="Times New Roman"/>
          <w:sz w:val="28"/>
          <w:szCs w:val="28"/>
        </w:rPr>
        <w:t xml:space="preserve">6. </w:t>
      </w:r>
      <w:r w:rsidRPr="00000AB8">
        <w:rPr>
          <w:rFonts w:ascii="Times New Roman" w:eastAsia="Calibri" w:hAnsi="Times New Roman"/>
          <w:i/>
          <w:sz w:val="28"/>
          <w:szCs w:val="28"/>
        </w:rPr>
        <w:t xml:space="preserve">Установите правильное </w:t>
      </w:r>
      <w:r w:rsidRPr="00000AB8">
        <w:rPr>
          <w:rFonts w:ascii="Times New Roman" w:eastAsia="Calibri" w:hAnsi="Times New Roman"/>
          <w:bCs/>
          <w:i/>
          <w:sz w:val="28"/>
          <w:szCs w:val="28"/>
        </w:rPr>
        <w:t>соответствие между методами, используемыми в процессе осуществления юридической экспертизы, и их применением.</w:t>
      </w:r>
      <w:r w:rsidRPr="00000AB8">
        <w:rPr>
          <w:rFonts w:ascii="Times New Roman" w:eastAsia="Calibri" w:hAnsi="Times New Roman"/>
          <w:i/>
          <w:sz w:val="28"/>
          <w:szCs w:val="28"/>
        </w:rPr>
        <w:t xml:space="preserve"> Каждому </w:t>
      </w:r>
      <w:r w:rsidRPr="00000AB8">
        <w:rPr>
          <w:rFonts w:ascii="Times New Roman" w:eastAsia="Calibri" w:hAnsi="Times New Roman"/>
          <w:i/>
          <w:sz w:val="28"/>
          <w:szCs w:val="28"/>
        </w:rPr>
        <w:lastRenderedPageBreak/>
        <w:t>элементу левого столбца соответствует только один элемент правого столбца.</w:t>
      </w:r>
    </w:p>
    <w:tbl>
      <w:tblPr>
        <w:tblW w:w="9871" w:type="dxa"/>
        <w:tblInd w:w="108" w:type="dxa"/>
        <w:tblLook w:val="04A0" w:firstRow="1" w:lastRow="0" w:firstColumn="1" w:lastColumn="0" w:noHBand="0" w:noVBand="1"/>
      </w:tblPr>
      <w:tblGrid>
        <w:gridCol w:w="450"/>
        <w:gridCol w:w="3105"/>
        <w:gridCol w:w="542"/>
        <w:gridCol w:w="5774"/>
      </w:tblGrid>
      <w:tr w:rsidR="00000AB8" w:rsidRPr="00000AB8" w:rsidTr="00000AB8">
        <w:tc>
          <w:tcPr>
            <w:tcW w:w="3555" w:type="dxa"/>
            <w:gridSpan w:val="2"/>
            <w:shd w:val="clear" w:color="auto" w:fill="auto"/>
            <w:vAlign w:val="center"/>
          </w:tcPr>
          <w:p w:rsidR="00AF0DC9" w:rsidRPr="00000AB8" w:rsidRDefault="00AF0DC9" w:rsidP="00000AB8">
            <w:pPr>
              <w:widowControl w:val="0"/>
              <w:shd w:val="clear" w:color="auto" w:fill="FFFFFF"/>
              <w:autoSpaceDE w:val="0"/>
              <w:autoSpaceDN w:val="0"/>
              <w:spacing w:after="0" w:line="240" w:lineRule="auto"/>
              <w:contextualSpacing/>
              <w:jc w:val="center"/>
              <w:rPr>
                <w:rFonts w:ascii="Times New Roman" w:hAnsi="Times New Roman"/>
                <w:sz w:val="28"/>
                <w:szCs w:val="28"/>
                <w:lang w:eastAsia="ru-RU"/>
              </w:rPr>
            </w:pPr>
            <w:r w:rsidRPr="00000AB8">
              <w:rPr>
                <w:rFonts w:ascii="Times New Roman" w:hAnsi="Times New Roman"/>
                <w:bCs/>
                <w:sz w:val="28"/>
                <w:szCs w:val="28"/>
                <w:lang w:eastAsia="ru-RU"/>
              </w:rPr>
              <w:t>Метод</w:t>
            </w:r>
          </w:p>
        </w:tc>
        <w:tc>
          <w:tcPr>
            <w:tcW w:w="6316" w:type="dxa"/>
            <w:gridSpan w:val="2"/>
            <w:shd w:val="clear" w:color="auto" w:fill="auto"/>
            <w:vAlign w:val="center"/>
          </w:tcPr>
          <w:p w:rsidR="00AF0DC9" w:rsidRPr="00000AB8" w:rsidRDefault="00AF0DC9" w:rsidP="00000AB8">
            <w:pPr>
              <w:widowControl w:val="0"/>
              <w:shd w:val="clear" w:color="auto" w:fill="FFFFFF"/>
              <w:autoSpaceDE w:val="0"/>
              <w:autoSpaceDN w:val="0"/>
              <w:spacing w:after="0" w:line="240" w:lineRule="auto"/>
              <w:ind w:right="-110"/>
              <w:contextualSpacing/>
              <w:jc w:val="center"/>
              <w:rPr>
                <w:rFonts w:ascii="Times New Roman" w:hAnsi="Times New Roman"/>
                <w:b/>
                <w:sz w:val="28"/>
                <w:szCs w:val="28"/>
                <w:lang w:eastAsia="ru-RU"/>
              </w:rPr>
            </w:pPr>
            <w:r w:rsidRPr="00000AB8">
              <w:rPr>
                <w:rFonts w:ascii="Times New Roman" w:hAnsi="Times New Roman"/>
                <w:sz w:val="28"/>
                <w:szCs w:val="28"/>
                <w:lang w:eastAsia="ru-RU"/>
              </w:rPr>
              <w:t>Применение</w:t>
            </w:r>
          </w:p>
        </w:tc>
      </w:tr>
      <w:tr w:rsidR="00000AB8" w:rsidRPr="00000AB8" w:rsidTr="00C00B78">
        <w:tc>
          <w:tcPr>
            <w:tcW w:w="450" w:type="dxa"/>
            <w:shd w:val="clear" w:color="auto" w:fill="auto"/>
          </w:tcPr>
          <w:p w:rsidR="00AF0DC9" w:rsidRPr="00000AB8" w:rsidRDefault="00AF0DC9" w:rsidP="00000AB8">
            <w:pPr>
              <w:widowControl w:val="0"/>
              <w:shd w:val="clear" w:color="auto" w:fill="FFFFFF"/>
              <w:autoSpaceDE w:val="0"/>
              <w:autoSpaceDN w:val="0"/>
              <w:spacing w:after="0" w:line="240" w:lineRule="auto"/>
              <w:ind w:left="459" w:hanging="459"/>
              <w:contextualSpacing/>
              <w:jc w:val="right"/>
              <w:rPr>
                <w:rFonts w:ascii="Times New Roman" w:hAnsi="Times New Roman"/>
                <w:iCs/>
                <w:sz w:val="28"/>
                <w:szCs w:val="28"/>
                <w:lang w:eastAsia="ru-RU"/>
              </w:rPr>
            </w:pPr>
            <w:r w:rsidRPr="00000AB8">
              <w:rPr>
                <w:rFonts w:ascii="Times New Roman" w:hAnsi="Times New Roman"/>
                <w:iCs/>
                <w:sz w:val="28"/>
                <w:szCs w:val="28"/>
                <w:lang w:eastAsia="ru-RU"/>
              </w:rPr>
              <w:t>1)</w:t>
            </w:r>
          </w:p>
        </w:tc>
        <w:tc>
          <w:tcPr>
            <w:tcW w:w="3105" w:type="dxa"/>
            <w:shd w:val="clear" w:color="auto" w:fill="auto"/>
          </w:tcPr>
          <w:p w:rsidR="00AF0DC9" w:rsidRPr="00000AB8" w:rsidRDefault="008407B6" w:rsidP="00000AB8">
            <w:pPr>
              <w:widowControl w:val="0"/>
              <w:shd w:val="clear" w:color="auto" w:fill="FFFFFF"/>
              <w:autoSpaceDE w:val="0"/>
              <w:autoSpaceDN w:val="0"/>
              <w:spacing w:after="0" w:line="240" w:lineRule="auto"/>
              <w:contextualSpacing/>
              <w:rPr>
                <w:rFonts w:ascii="Times New Roman" w:hAnsi="Times New Roman"/>
                <w:iCs/>
                <w:sz w:val="28"/>
                <w:szCs w:val="28"/>
                <w:lang w:eastAsia="ru-RU"/>
              </w:rPr>
            </w:pPr>
            <w:r w:rsidRPr="00000AB8">
              <w:rPr>
                <w:rFonts w:ascii="Times New Roman" w:eastAsia="Calibri" w:hAnsi="Times New Roman"/>
                <w:bCs/>
                <w:sz w:val="28"/>
                <w:szCs w:val="28"/>
              </w:rPr>
              <w:t>формально-юридический</w:t>
            </w:r>
          </w:p>
        </w:tc>
        <w:tc>
          <w:tcPr>
            <w:tcW w:w="542" w:type="dxa"/>
            <w:shd w:val="clear" w:color="auto" w:fill="auto"/>
          </w:tcPr>
          <w:p w:rsidR="00AF0DC9" w:rsidRPr="00000AB8" w:rsidRDefault="00AF0DC9" w:rsidP="00000AB8">
            <w:pPr>
              <w:widowControl w:val="0"/>
              <w:shd w:val="clear" w:color="auto" w:fill="FFFFFF"/>
              <w:tabs>
                <w:tab w:val="left" w:pos="0"/>
              </w:tabs>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hAnsi="Times New Roman"/>
                <w:iCs/>
                <w:sz w:val="28"/>
                <w:szCs w:val="28"/>
                <w:lang w:eastAsia="ru-RU"/>
              </w:rPr>
              <w:t>А)</w:t>
            </w:r>
          </w:p>
        </w:tc>
        <w:tc>
          <w:tcPr>
            <w:tcW w:w="5774" w:type="dxa"/>
            <w:shd w:val="clear" w:color="auto" w:fill="auto"/>
          </w:tcPr>
          <w:p w:rsidR="00AF0DC9" w:rsidRPr="00000AB8" w:rsidRDefault="008407B6" w:rsidP="00000AB8">
            <w:pPr>
              <w:widowControl w:val="0"/>
              <w:shd w:val="clear" w:color="auto" w:fill="FFFFFF"/>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eastAsia="Calibri" w:hAnsi="Times New Roman"/>
                <w:bCs/>
                <w:sz w:val="28"/>
                <w:szCs w:val="28"/>
              </w:rPr>
              <w:t>изучает сложные правовые явления как составные части единой системы</w:t>
            </w:r>
          </w:p>
        </w:tc>
      </w:tr>
      <w:tr w:rsidR="00000AB8" w:rsidRPr="00000AB8" w:rsidTr="00C00B78">
        <w:tc>
          <w:tcPr>
            <w:tcW w:w="450" w:type="dxa"/>
            <w:shd w:val="clear" w:color="auto" w:fill="auto"/>
          </w:tcPr>
          <w:p w:rsidR="00AF0DC9" w:rsidRPr="00000AB8" w:rsidRDefault="00AF0DC9" w:rsidP="00000AB8">
            <w:pPr>
              <w:widowControl w:val="0"/>
              <w:shd w:val="clear" w:color="auto" w:fill="FFFFFF"/>
              <w:autoSpaceDE w:val="0"/>
              <w:autoSpaceDN w:val="0"/>
              <w:spacing w:after="0" w:line="240" w:lineRule="auto"/>
              <w:contextualSpacing/>
              <w:jc w:val="right"/>
              <w:rPr>
                <w:rFonts w:ascii="Times New Roman" w:hAnsi="Times New Roman"/>
                <w:iCs/>
                <w:sz w:val="28"/>
                <w:szCs w:val="28"/>
                <w:lang w:eastAsia="ru-RU"/>
              </w:rPr>
            </w:pPr>
            <w:r w:rsidRPr="00000AB8">
              <w:rPr>
                <w:rFonts w:ascii="Times New Roman" w:hAnsi="Times New Roman"/>
                <w:iCs/>
                <w:sz w:val="28"/>
                <w:szCs w:val="28"/>
                <w:lang w:eastAsia="ru-RU"/>
              </w:rPr>
              <w:t>2)</w:t>
            </w:r>
          </w:p>
        </w:tc>
        <w:tc>
          <w:tcPr>
            <w:tcW w:w="3105" w:type="dxa"/>
            <w:shd w:val="clear" w:color="auto" w:fill="auto"/>
          </w:tcPr>
          <w:p w:rsidR="00AF0DC9" w:rsidRPr="00000AB8" w:rsidRDefault="008407B6" w:rsidP="00000AB8">
            <w:pPr>
              <w:widowControl w:val="0"/>
              <w:shd w:val="clear" w:color="auto" w:fill="FFFFFF"/>
              <w:autoSpaceDE w:val="0"/>
              <w:autoSpaceDN w:val="0"/>
              <w:spacing w:after="0" w:line="240" w:lineRule="auto"/>
              <w:contextualSpacing/>
              <w:rPr>
                <w:rFonts w:ascii="Times New Roman" w:hAnsi="Times New Roman"/>
                <w:iCs/>
                <w:sz w:val="28"/>
                <w:szCs w:val="28"/>
                <w:lang w:eastAsia="ru-RU"/>
              </w:rPr>
            </w:pPr>
            <w:r w:rsidRPr="00000AB8">
              <w:rPr>
                <w:rFonts w:ascii="Times New Roman" w:eastAsia="Calibri" w:hAnsi="Times New Roman"/>
                <w:bCs/>
                <w:sz w:val="28"/>
                <w:szCs w:val="28"/>
              </w:rPr>
              <w:t>системный</w:t>
            </w:r>
          </w:p>
        </w:tc>
        <w:tc>
          <w:tcPr>
            <w:tcW w:w="542" w:type="dxa"/>
            <w:shd w:val="clear" w:color="auto" w:fill="auto"/>
          </w:tcPr>
          <w:p w:rsidR="00AF0DC9" w:rsidRPr="00000AB8" w:rsidRDefault="00AF0DC9" w:rsidP="00000AB8">
            <w:pPr>
              <w:widowControl w:val="0"/>
              <w:shd w:val="clear" w:color="auto" w:fill="FFFFFF"/>
              <w:tabs>
                <w:tab w:val="left" w:pos="0"/>
              </w:tabs>
              <w:autoSpaceDE w:val="0"/>
              <w:autoSpaceDN w:val="0"/>
              <w:spacing w:after="0" w:line="240" w:lineRule="auto"/>
              <w:ind w:right="-110"/>
              <w:contextualSpacing/>
              <w:rPr>
                <w:rFonts w:ascii="Times New Roman" w:hAnsi="Times New Roman"/>
                <w:bCs/>
                <w:iCs/>
                <w:sz w:val="28"/>
                <w:szCs w:val="28"/>
                <w:lang w:eastAsia="ru-RU"/>
              </w:rPr>
            </w:pPr>
            <w:r w:rsidRPr="00000AB8">
              <w:rPr>
                <w:rFonts w:ascii="Times New Roman" w:hAnsi="Times New Roman"/>
                <w:bCs/>
                <w:iCs/>
                <w:sz w:val="28"/>
                <w:szCs w:val="28"/>
                <w:lang w:eastAsia="ru-RU"/>
              </w:rPr>
              <w:t>Б)</w:t>
            </w:r>
          </w:p>
        </w:tc>
        <w:tc>
          <w:tcPr>
            <w:tcW w:w="5774" w:type="dxa"/>
            <w:shd w:val="clear" w:color="auto" w:fill="auto"/>
          </w:tcPr>
          <w:p w:rsidR="00AF0DC9" w:rsidRPr="00000AB8" w:rsidRDefault="008407B6" w:rsidP="00000AB8">
            <w:pPr>
              <w:widowControl w:val="0"/>
              <w:shd w:val="clear" w:color="auto" w:fill="FFFFFF"/>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eastAsia="Calibri" w:hAnsi="Times New Roman"/>
                <w:bCs/>
                <w:sz w:val="28"/>
                <w:szCs w:val="28"/>
              </w:rPr>
              <w:t>предусматривает исследование юридических факторов и текстов, их интерпретацию в логической последовательности с использованием специальных юридических терминов и конструкций</w:t>
            </w:r>
          </w:p>
        </w:tc>
      </w:tr>
      <w:tr w:rsidR="00000AB8" w:rsidRPr="00000AB8" w:rsidTr="00C00B78">
        <w:tc>
          <w:tcPr>
            <w:tcW w:w="450" w:type="dxa"/>
            <w:shd w:val="clear" w:color="auto" w:fill="auto"/>
          </w:tcPr>
          <w:p w:rsidR="00AF0DC9" w:rsidRPr="00000AB8" w:rsidRDefault="00AF0DC9" w:rsidP="00000AB8">
            <w:pPr>
              <w:widowControl w:val="0"/>
              <w:shd w:val="clear" w:color="auto" w:fill="FFFFFF"/>
              <w:autoSpaceDE w:val="0"/>
              <w:autoSpaceDN w:val="0"/>
              <w:spacing w:after="0" w:line="240" w:lineRule="auto"/>
              <w:contextualSpacing/>
              <w:jc w:val="right"/>
              <w:rPr>
                <w:rFonts w:ascii="Times New Roman" w:hAnsi="Times New Roman"/>
                <w:iCs/>
                <w:sz w:val="28"/>
                <w:szCs w:val="28"/>
                <w:lang w:eastAsia="ru-RU"/>
              </w:rPr>
            </w:pPr>
            <w:r w:rsidRPr="00000AB8">
              <w:rPr>
                <w:rFonts w:ascii="Times New Roman" w:hAnsi="Times New Roman"/>
                <w:iCs/>
                <w:sz w:val="28"/>
                <w:szCs w:val="28"/>
                <w:lang w:eastAsia="ru-RU"/>
              </w:rPr>
              <w:t>3)</w:t>
            </w:r>
          </w:p>
        </w:tc>
        <w:tc>
          <w:tcPr>
            <w:tcW w:w="3105" w:type="dxa"/>
            <w:shd w:val="clear" w:color="auto" w:fill="auto"/>
          </w:tcPr>
          <w:p w:rsidR="00AF0DC9" w:rsidRPr="00000AB8" w:rsidRDefault="008407B6" w:rsidP="00000AB8">
            <w:pPr>
              <w:widowControl w:val="0"/>
              <w:shd w:val="clear" w:color="auto" w:fill="FFFFFF"/>
              <w:autoSpaceDE w:val="0"/>
              <w:autoSpaceDN w:val="0"/>
              <w:spacing w:after="0" w:line="240" w:lineRule="auto"/>
              <w:contextualSpacing/>
              <w:rPr>
                <w:rFonts w:ascii="Times New Roman" w:hAnsi="Times New Roman"/>
                <w:iCs/>
                <w:sz w:val="28"/>
                <w:szCs w:val="28"/>
                <w:lang w:eastAsia="ru-RU"/>
              </w:rPr>
            </w:pPr>
            <w:r w:rsidRPr="00000AB8">
              <w:rPr>
                <w:rFonts w:ascii="Times New Roman" w:eastAsia="Calibri" w:hAnsi="Times New Roman"/>
                <w:bCs/>
                <w:sz w:val="28"/>
                <w:szCs w:val="28"/>
              </w:rPr>
              <w:t>сравнительно-правовой</w:t>
            </w:r>
          </w:p>
        </w:tc>
        <w:tc>
          <w:tcPr>
            <w:tcW w:w="542" w:type="dxa"/>
            <w:shd w:val="clear" w:color="auto" w:fill="auto"/>
          </w:tcPr>
          <w:p w:rsidR="00AF0DC9" w:rsidRPr="00000AB8" w:rsidRDefault="00AF0DC9" w:rsidP="00000AB8">
            <w:pPr>
              <w:widowControl w:val="0"/>
              <w:shd w:val="clear" w:color="auto" w:fill="FFFFFF"/>
              <w:tabs>
                <w:tab w:val="left" w:pos="0"/>
              </w:tabs>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hAnsi="Times New Roman"/>
                <w:iCs/>
                <w:sz w:val="28"/>
                <w:szCs w:val="28"/>
                <w:lang w:eastAsia="ru-RU"/>
              </w:rPr>
              <w:t>В)</w:t>
            </w:r>
          </w:p>
        </w:tc>
        <w:tc>
          <w:tcPr>
            <w:tcW w:w="5774" w:type="dxa"/>
            <w:shd w:val="clear" w:color="auto" w:fill="auto"/>
          </w:tcPr>
          <w:p w:rsidR="00AF0DC9" w:rsidRPr="00000AB8" w:rsidRDefault="008407B6" w:rsidP="00000AB8">
            <w:pPr>
              <w:widowControl w:val="0"/>
              <w:shd w:val="clear" w:color="auto" w:fill="FFFFFF"/>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eastAsia="Calibri" w:hAnsi="Times New Roman"/>
                <w:bCs/>
                <w:sz w:val="28"/>
                <w:szCs w:val="28"/>
              </w:rPr>
              <w:t>предполагает исследование правовых систем и юридических явлений с помощью формальной логики</w:t>
            </w:r>
          </w:p>
        </w:tc>
      </w:tr>
      <w:tr w:rsidR="00AF0DC9" w:rsidRPr="00000AB8" w:rsidTr="00C00B78">
        <w:tc>
          <w:tcPr>
            <w:tcW w:w="450" w:type="dxa"/>
            <w:shd w:val="clear" w:color="auto" w:fill="auto"/>
          </w:tcPr>
          <w:p w:rsidR="00AF0DC9" w:rsidRPr="00000AB8" w:rsidRDefault="00AF0DC9" w:rsidP="00000AB8">
            <w:pPr>
              <w:widowControl w:val="0"/>
              <w:shd w:val="clear" w:color="auto" w:fill="FFFFFF"/>
              <w:autoSpaceDE w:val="0"/>
              <w:autoSpaceDN w:val="0"/>
              <w:spacing w:after="0" w:line="240" w:lineRule="auto"/>
              <w:contextualSpacing/>
              <w:jc w:val="right"/>
              <w:rPr>
                <w:rFonts w:ascii="Times New Roman" w:hAnsi="Times New Roman"/>
                <w:iCs/>
                <w:sz w:val="28"/>
                <w:szCs w:val="28"/>
                <w:lang w:eastAsia="ru-RU"/>
              </w:rPr>
            </w:pPr>
            <w:r w:rsidRPr="00000AB8">
              <w:rPr>
                <w:rFonts w:ascii="Times New Roman" w:hAnsi="Times New Roman"/>
                <w:iCs/>
                <w:sz w:val="28"/>
                <w:szCs w:val="28"/>
                <w:lang w:eastAsia="ru-RU"/>
              </w:rPr>
              <w:t>4)</w:t>
            </w:r>
          </w:p>
        </w:tc>
        <w:tc>
          <w:tcPr>
            <w:tcW w:w="3105" w:type="dxa"/>
            <w:shd w:val="clear" w:color="auto" w:fill="auto"/>
          </w:tcPr>
          <w:p w:rsidR="00AF0DC9" w:rsidRPr="00000AB8" w:rsidRDefault="008407B6" w:rsidP="00000AB8">
            <w:pPr>
              <w:widowControl w:val="0"/>
              <w:shd w:val="clear" w:color="auto" w:fill="FFFFFF"/>
              <w:autoSpaceDE w:val="0"/>
              <w:autoSpaceDN w:val="0"/>
              <w:spacing w:after="0" w:line="240" w:lineRule="auto"/>
              <w:contextualSpacing/>
              <w:rPr>
                <w:rFonts w:ascii="Times New Roman" w:hAnsi="Times New Roman"/>
                <w:iCs/>
                <w:sz w:val="28"/>
                <w:szCs w:val="28"/>
                <w:lang w:eastAsia="ru-RU"/>
              </w:rPr>
            </w:pPr>
            <w:r w:rsidRPr="00000AB8">
              <w:rPr>
                <w:rFonts w:ascii="Times New Roman" w:eastAsia="Calibri" w:hAnsi="Times New Roman"/>
                <w:bCs/>
                <w:sz w:val="28"/>
                <w:szCs w:val="28"/>
              </w:rPr>
              <w:t>логический</w:t>
            </w:r>
          </w:p>
        </w:tc>
        <w:tc>
          <w:tcPr>
            <w:tcW w:w="542" w:type="dxa"/>
            <w:shd w:val="clear" w:color="auto" w:fill="auto"/>
          </w:tcPr>
          <w:p w:rsidR="00AF0DC9" w:rsidRPr="00000AB8" w:rsidRDefault="00AF0DC9" w:rsidP="00000AB8">
            <w:pPr>
              <w:widowControl w:val="0"/>
              <w:shd w:val="clear" w:color="auto" w:fill="FFFFFF"/>
              <w:tabs>
                <w:tab w:val="left" w:pos="0"/>
              </w:tabs>
              <w:autoSpaceDE w:val="0"/>
              <w:autoSpaceDN w:val="0"/>
              <w:spacing w:after="0" w:line="240" w:lineRule="auto"/>
              <w:ind w:right="-110"/>
              <w:contextualSpacing/>
              <w:rPr>
                <w:rFonts w:ascii="Times New Roman" w:hAnsi="Times New Roman"/>
                <w:iCs/>
                <w:sz w:val="28"/>
                <w:szCs w:val="28"/>
                <w:lang w:eastAsia="ru-RU"/>
              </w:rPr>
            </w:pPr>
            <w:r w:rsidRPr="00000AB8">
              <w:rPr>
                <w:rFonts w:ascii="Times New Roman" w:hAnsi="Times New Roman"/>
                <w:iCs/>
                <w:sz w:val="28"/>
                <w:szCs w:val="28"/>
                <w:lang w:eastAsia="ru-RU"/>
              </w:rPr>
              <w:t>Г)</w:t>
            </w:r>
          </w:p>
        </w:tc>
        <w:tc>
          <w:tcPr>
            <w:tcW w:w="5774" w:type="dxa"/>
            <w:shd w:val="clear" w:color="auto" w:fill="auto"/>
          </w:tcPr>
          <w:p w:rsidR="00AF0DC9" w:rsidRPr="00000AB8" w:rsidRDefault="008407B6" w:rsidP="00000AB8">
            <w:pPr>
              <w:spacing w:after="0" w:line="240" w:lineRule="auto"/>
              <w:contextualSpacing/>
              <w:jc w:val="both"/>
              <w:rPr>
                <w:rFonts w:ascii="Times New Roman" w:hAnsi="Times New Roman"/>
                <w:iCs/>
                <w:sz w:val="28"/>
                <w:szCs w:val="28"/>
                <w:lang w:eastAsia="ru-RU"/>
              </w:rPr>
            </w:pPr>
            <w:r w:rsidRPr="00000AB8">
              <w:rPr>
                <w:rFonts w:ascii="Times New Roman" w:eastAsia="Calibri" w:hAnsi="Times New Roman"/>
                <w:bCs/>
                <w:sz w:val="28"/>
                <w:szCs w:val="28"/>
              </w:rPr>
              <w:t xml:space="preserve">предполагает </w:t>
            </w:r>
            <w:r w:rsidR="00D85F1A" w:rsidRPr="00000AB8">
              <w:rPr>
                <w:rFonts w:ascii="Times New Roman" w:eastAsia="Calibri" w:hAnsi="Times New Roman"/>
                <w:bCs/>
                <w:sz w:val="28"/>
                <w:szCs w:val="28"/>
              </w:rPr>
              <w:t xml:space="preserve">сравнительное </w:t>
            </w:r>
            <w:r w:rsidRPr="00000AB8">
              <w:rPr>
                <w:rFonts w:ascii="Times New Roman" w:eastAsia="Calibri" w:hAnsi="Times New Roman"/>
                <w:bCs/>
                <w:sz w:val="28"/>
                <w:szCs w:val="28"/>
              </w:rPr>
              <w:t xml:space="preserve">исследование </w:t>
            </w:r>
            <w:r w:rsidR="00D85F1A" w:rsidRPr="00000AB8">
              <w:rPr>
                <w:rFonts w:ascii="Times New Roman" w:eastAsia="Calibri" w:hAnsi="Times New Roman"/>
                <w:bCs/>
                <w:sz w:val="28"/>
                <w:szCs w:val="28"/>
              </w:rPr>
              <w:t xml:space="preserve">отечественной и зарубежных </w:t>
            </w:r>
            <w:r w:rsidRPr="00000AB8">
              <w:rPr>
                <w:rFonts w:ascii="Times New Roman" w:eastAsia="Calibri" w:hAnsi="Times New Roman"/>
                <w:bCs/>
                <w:sz w:val="28"/>
                <w:szCs w:val="28"/>
              </w:rPr>
              <w:t>правов</w:t>
            </w:r>
            <w:r w:rsidR="00D85F1A" w:rsidRPr="00000AB8">
              <w:rPr>
                <w:rFonts w:ascii="Times New Roman" w:eastAsia="Calibri" w:hAnsi="Times New Roman"/>
                <w:bCs/>
                <w:sz w:val="28"/>
                <w:szCs w:val="28"/>
              </w:rPr>
              <w:t>ых систем</w:t>
            </w:r>
          </w:p>
        </w:tc>
      </w:tr>
    </w:tbl>
    <w:p w:rsidR="00AF0DC9" w:rsidRPr="00000AB8" w:rsidRDefault="00AF0DC9" w:rsidP="00000AB8">
      <w:pPr>
        <w:autoSpaceDE w:val="0"/>
        <w:autoSpaceDN w:val="0"/>
        <w:adjustRightInd w:val="0"/>
        <w:spacing w:after="0" w:line="240" w:lineRule="auto"/>
        <w:contextualSpacing/>
        <w:jc w:val="both"/>
        <w:rPr>
          <w:rFonts w:ascii="Times New Roman" w:eastAsia="Calibri" w:hAnsi="Times New Roman"/>
          <w:sz w:val="28"/>
          <w:szCs w:val="28"/>
        </w:rPr>
      </w:pPr>
      <w:r w:rsidRPr="00000AB8">
        <w:rPr>
          <w:rFonts w:ascii="Times New Roman" w:eastAsia="Calibri" w:hAnsi="Times New Roman"/>
          <w:sz w:val="28"/>
          <w:szCs w:val="28"/>
        </w:rPr>
        <w:t>Правильный ответ: 1-Б, 2-А, 3-Г, 4-В</w:t>
      </w:r>
    </w:p>
    <w:p w:rsidR="00AF0DC9" w:rsidRPr="00000AB8" w:rsidRDefault="00AF0DC9" w:rsidP="00000AB8">
      <w:pPr>
        <w:autoSpaceDE w:val="0"/>
        <w:autoSpaceDN w:val="0"/>
        <w:adjustRightInd w:val="0"/>
        <w:spacing w:after="0" w:line="240" w:lineRule="auto"/>
        <w:contextualSpacing/>
        <w:jc w:val="both"/>
        <w:rPr>
          <w:rFonts w:ascii="Times New Roman" w:eastAsia="Calibri" w:hAnsi="Times New Roman"/>
          <w:sz w:val="28"/>
          <w:szCs w:val="28"/>
        </w:rPr>
      </w:pPr>
      <w:r w:rsidRPr="00000AB8">
        <w:rPr>
          <w:rFonts w:ascii="Times New Roman" w:eastAsia="Calibri" w:hAnsi="Times New Roman"/>
          <w:sz w:val="28"/>
          <w:szCs w:val="28"/>
        </w:rPr>
        <w:t xml:space="preserve">Компетенции (индикаторы): </w:t>
      </w:r>
      <w:r w:rsidRPr="00000AB8">
        <w:rPr>
          <w:rFonts w:ascii="Times New Roman" w:eastAsia="Calibri" w:hAnsi="Times New Roman"/>
          <w:bCs/>
          <w:sz w:val="28"/>
          <w:szCs w:val="28"/>
        </w:rPr>
        <w:t>ПК-3</w:t>
      </w:r>
    </w:p>
    <w:p w:rsidR="000647FA" w:rsidRPr="00000AB8" w:rsidRDefault="00000AB8" w:rsidP="00000AB8">
      <w:pPr>
        <w:autoSpaceDE w:val="0"/>
        <w:autoSpaceDN w:val="0"/>
        <w:adjustRightInd w:val="0"/>
        <w:spacing w:after="0" w:line="240" w:lineRule="auto"/>
        <w:ind w:firstLine="709"/>
        <w:contextualSpacing/>
        <w:jc w:val="both"/>
        <w:rPr>
          <w:rFonts w:ascii="Times New Roman" w:eastAsia="Calibri" w:hAnsi="Times New Roman"/>
          <w:b/>
          <w:sz w:val="28"/>
          <w:szCs w:val="28"/>
        </w:rPr>
      </w:pPr>
      <w:r>
        <w:rPr>
          <w:rFonts w:ascii="Times New Roman" w:eastAsia="Calibri" w:hAnsi="Times New Roman"/>
          <w:b/>
          <w:sz w:val="28"/>
          <w:szCs w:val="28"/>
        </w:rPr>
        <w:br w:type="page"/>
      </w:r>
      <w:r w:rsidR="000647FA" w:rsidRPr="00000AB8">
        <w:rPr>
          <w:rFonts w:ascii="Times New Roman" w:eastAsia="Calibri" w:hAnsi="Times New Roman"/>
          <w:b/>
          <w:sz w:val="28"/>
          <w:szCs w:val="28"/>
        </w:rPr>
        <w:lastRenderedPageBreak/>
        <w:t>Задания закрытого типа на установление правильной последовательности</w:t>
      </w:r>
    </w:p>
    <w:p w:rsidR="000647FA" w:rsidRPr="00000AB8" w:rsidRDefault="000647FA" w:rsidP="00000AB8">
      <w:pPr>
        <w:autoSpaceDE w:val="0"/>
        <w:autoSpaceDN w:val="0"/>
        <w:adjustRightInd w:val="0"/>
        <w:spacing w:after="0" w:line="240" w:lineRule="auto"/>
        <w:contextualSpacing/>
        <w:jc w:val="both"/>
        <w:rPr>
          <w:rFonts w:ascii="Times New Roman" w:eastAsia="Calibri" w:hAnsi="Times New Roman"/>
          <w:sz w:val="28"/>
          <w:szCs w:val="28"/>
        </w:rPr>
      </w:pPr>
    </w:p>
    <w:p w:rsidR="000647FA" w:rsidRPr="00000AB8" w:rsidRDefault="00271165" w:rsidP="00000AB8">
      <w:pPr>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1. </w:t>
      </w:r>
      <w:r w:rsidRPr="00000AB8">
        <w:rPr>
          <w:rFonts w:ascii="Times New Roman" w:eastAsia="Calibri" w:hAnsi="Times New Roman"/>
          <w:bCs/>
          <w:i/>
          <w:sz w:val="28"/>
          <w:szCs w:val="28"/>
        </w:rPr>
        <w:t>Установите правильную последовательность рассмотрения общих вопросов в процессе проведения юридической экспертизы</w:t>
      </w:r>
      <w:r w:rsidRPr="00000AB8">
        <w:rPr>
          <w:rFonts w:ascii="Times New Roman" w:eastAsia="Calibri" w:hAnsi="Times New Roman"/>
          <w:bCs/>
          <w:sz w:val="28"/>
          <w:szCs w:val="28"/>
        </w:rPr>
        <w:t>.</w:t>
      </w:r>
      <w:r w:rsidR="000647FA" w:rsidRPr="00000AB8">
        <w:rPr>
          <w:rFonts w:ascii="Times New Roman" w:eastAsia="Calibri" w:hAnsi="Times New Roman"/>
          <w:bCs/>
          <w:sz w:val="28"/>
          <w:szCs w:val="28"/>
        </w:rPr>
        <w:t xml:space="preserve"> </w:t>
      </w:r>
      <w:r w:rsidR="000647FA" w:rsidRPr="00000AB8">
        <w:rPr>
          <w:rFonts w:ascii="Times New Roman" w:eastAsia="Calibri" w:hAnsi="Times New Roman"/>
          <w:bCs/>
          <w:i/>
          <w:sz w:val="28"/>
          <w:szCs w:val="28"/>
        </w:rPr>
        <w:t>Запишите правильную последовательность букв слева направо.</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А) исследование нормативного правового акта на предмет его соответствия Конституции РФ.</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Б) анализ предмета правового регулирования.</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В) анализ соблюдения формальных внешних реквизитов и внутренней структуры нормативного правового акта, требований юридической техники.</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Г) рассмотрение нормативного правового акта с позиции единства и согласованности законодательства в целом.</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Д) анализ </w:t>
      </w:r>
      <w:proofErr w:type="gramStart"/>
      <w:r w:rsidRPr="00000AB8">
        <w:rPr>
          <w:rFonts w:ascii="Times New Roman" w:eastAsia="Calibri" w:hAnsi="Times New Roman"/>
          <w:bCs/>
          <w:sz w:val="28"/>
          <w:szCs w:val="28"/>
        </w:rPr>
        <w:t>соблюдения принципа разграничения предметов ведения</w:t>
      </w:r>
      <w:proofErr w:type="gramEnd"/>
      <w:r w:rsidRPr="00000AB8">
        <w:rPr>
          <w:rFonts w:ascii="Times New Roman" w:eastAsia="Calibri" w:hAnsi="Times New Roman"/>
          <w:bCs/>
          <w:sz w:val="28"/>
          <w:szCs w:val="28"/>
        </w:rPr>
        <w:t xml:space="preserve"> и компетенции.</w:t>
      </w:r>
    </w:p>
    <w:p w:rsidR="000647FA" w:rsidRPr="00000AB8" w:rsidRDefault="000647FA" w:rsidP="00000AB8">
      <w:pPr>
        <w:autoSpaceDE w:val="0"/>
        <w:autoSpaceDN w:val="0"/>
        <w:adjustRightInd w:val="0"/>
        <w:spacing w:after="0" w:line="240" w:lineRule="auto"/>
        <w:contextualSpacing/>
        <w:jc w:val="both"/>
        <w:rPr>
          <w:rFonts w:ascii="Times New Roman" w:eastAsia="Calibri" w:hAnsi="Times New Roman"/>
          <w:sz w:val="28"/>
          <w:szCs w:val="28"/>
        </w:rPr>
      </w:pPr>
      <w:r w:rsidRPr="00000AB8">
        <w:rPr>
          <w:rFonts w:ascii="Times New Roman" w:eastAsia="Calibri" w:hAnsi="Times New Roman"/>
          <w:sz w:val="28"/>
          <w:szCs w:val="28"/>
        </w:rPr>
        <w:t>Правильный ответ:</w:t>
      </w:r>
    </w:p>
    <w:tbl>
      <w:tblPr>
        <w:tblW w:w="8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672"/>
        <w:gridCol w:w="1588"/>
        <w:gridCol w:w="1588"/>
        <w:gridCol w:w="1588"/>
      </w:tblGrid>
      <w:tr w:rsidR="000647FA" w:rsidRPr="00000AB8" w:rsidTr="00C00B78">
        <w:tc>
          <w:tcPr>
            <w:tcW w:w="1667" w:type="dxa"/>
            <w:shd w:val="clear" w:color="auto" w:fill="auto"/>
            <w:vAlign w:val="center"/>
          </w:tcPr>
          <w:p w:rsidR="000647FA" w:rsidRPr="00000AB8" w:rsidRDefault="000647FA"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Б</w:t>
            </w:r>
          </w:p>
        </w:tc>
        <w:tc>
          <w:tcPr>
            <w:tcW w:w="1672" w:type="dxa"/>
            <w:shd w:val="clear" w:color="auto" w:fill="auto"/>
            <w:vAlign w:val="center"/>
          </w:tcPr>
          <w:p w:rsidR="000647FA" w:rsidRPr="00000AB8" w:rsidRDefault="000647FA"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Д</w:t>
            </w:r>
          </w:p>
        </w:tc>
        <w:tc>
          <w:tcPr>
            <w:tcW w:w="1588" w:type="dxa"/>
            <w:shd w:val="clear" w:color="auto" w:fill="auto"/>
          </w:tcPr>
          <w:p w:rsidR="000647FA" w:rsidRPr="00000AB8" w:rsidRDefault="000647FA"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А</w:t>
            </w:r>
          </w:p>
        </w:tc>
        <w:tc>
          <w:tcPr>
            <w:tcW w:w="1588" w:type="dxa"/>
            <w:shd w:val="clear" w:color="auto" w:fill="auto"/>
          </w:tcPr>
          <w:p w:rsidR="000647FA" w:rsidRPr="00000AB8" w:rsidRDefault="000647FA"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Г</w:t>
            </w:r>
          </w:p>
        </w:tc>
        <w:tc>
          <w:tcPr>
            <w:tcW w:w="1588" w:type="dxa"/>
            <w:shd w:val="clear" w:color="auto" w:fill="auto"/>
          </w:tcPr>
          <w:p w:rsidR="000647FA" w:rsidRPr="00000AB8" w:rsidRDefault="000647FA"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В</w:t>
            </w:r>
          </w:p>
        </w:tc>
      </w:tr>
    </w:tbl>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ОПК-1.</w:t>
      </w:r>
    </w:p>
    <w:p w:rsidR="00271165" w:rsidRPr="00000AB8" w:rsidRDefault="00271165" w:rsidP="00000AB8">
      <w:pPr>
        <w:spacing w:after="0" w:line="240" w:lineRule="auto"/>
        <w:contextualSpacing/>
        <w:jc w:val="both"/>
        <w:rPr>
          <w:rFonts w:ascii="Times New Roman" w:eastAsia="Calibri" w:hAnsi="Times New Roman"/>
          <w:bCs/>
          <w:sz w:val="28"/>
          <w:szCs w:val="28"/>
        </w:rPr>
      </w:pPr>
    </w:p>
    <w:p w:rsidR="00271165" w:rsidRPr="00000AB8" w:rsidRDefault="00271165" w:rsidP="00000AB8">
      <w:pPr>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2. </w:t>
      </w:r>
      <w:r w:rsidRPr="00000AB8">
        <w:rPr>
          <w:rFonts w:ascii="Times New Roman" w:eastAsia="Calibri" w:hAnsi="Times New Roman"/>
          <w:bCs/>
          <w:i/>
          <w:sz w:val="28"/>
          <w:szCs w:val="28"/>
        </w:rPr>
        <w:t>Установите правильную последовательность этапов проведения экспертной деятельности</w:t>
      </w:r>
      <w:r w:rsidR="000647FA" w:rsidRPr="00000AB8">
        <w:rPr>
          <w:rFonts w:ascii="Times New Roman" w:eastAsia="Calibri" w:hAnsi="Times New Roman"/>
          <w:bCs/>
          <w:i/>
          <w:sz w:val="28"/>
          <w:szCs w:val="28"/>
        </w:rPr>
        <w:t>. Запишите правильную последовательность букв слева направо.</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А) исследование проекта (собственно юридическая экспертиза).</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Б) предварительное изучение проекта нормативного правового акта и сопровождающих его документов.</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В) прием документов на экспертизу.</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Г) доработка проекта в ходе проведения экспертизы.</w:t>
      </w:r>
    </w:p>
    <w:p w:rsidR="000647FA" w:rsidRPr="00000AB8" w:rsidRDefault="000647FA" w:rsidP="00000AB8">
      <w:pPr>
        <w:autoSpaceDE w:val="0"/>
        <w:autoSpaceDN w:val="0"/>
        <w:adjustRightInd w:val="0"/>
        <w:spacing w:after="0" w:line="240" w:lineRule="auto"/>
        <w:contextualSpacing/>
        <w:jc w:val="both"/>
        <w:rPr>
          <w:rFonts w:ascii="Times New Roman" w:eastAsia="Calibri" w:hAnsi="Times New Roman"/>
          <w:sz w:val="28"/>
          <w:szCs w:val="28"/>
        </w:rPr>
      </w:pPr>
      <w:r w:rsidRPr="00000AB8">
        <w:rPr>
          <w:rFonts w:ascii="Times New Roman" w:eastAsia="Calibri" w:hAnsi="Times New Roman"/>
          <w:sz w:val="28"/>
          <w:szCs w:val="28"/>
        </w:rPr>
        <w:t>Правильный ответ:</w:t>
      </w:r>
    </w:p>
    <w:tbl>
      <w:tblPr>
        <w:tblW w:w="6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672"/>
        <w:gridCol w:w="1588"/>
        <w:gridCol w:w="1588"/>
      </w:tblGrid>
      <w:tr w:rsidR="000647FA" w:rsidRPr="00000AB8" w:rsidTr="00C00B78">
        <w:tc>
          <w:tcPr>
            <w:tcW w:w="1667" w:type="dxa"/>
            <w:shd w:val="clear" w:color="auto" w:fill="auto"/>
            <w:vAlign w:val="center"/>
          </w:tcPr>
          <w:p w:rsidR="000647FA" w:rsidRPr="00000AB8" w:rsidRDefault="000647FA"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В</w:t>
            </w:r>
          </w:p>
        </w:tc>
        <w:tc>
          <w:tcPr>
            <w:tcW w:w="1672" w:type="dxa"/>
            <w:shd w:val="clear" w:color="auto" w:fill="auto"/>
            <w:vAlign w:val="center"/>
          </w:tcPr>
          <w:p w:rsidR="000647FA" w:rsidRPr="00000AB8" w:rsidRDefault="000647FA"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Б</w:t>
            </w:r>
          </w:p>
        </w:tc>
        <w:tc>
          <w:tcPr>
            <w:tcW w:w="1588" w:type="dxa"/>
            <w:shd w:val="clear" w:color="auto" w:fill="auto"/>
          </w:tcPr>
          <w:p w:rsidR="000647FA" w:rsidRPr="00000AB8" w:rsidRDefault="000647FA"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А</w:t>
            </w:r>
          </w:p>
        </w:tc>
        <w:tc>
          <w:tcPr>
            <w:tcW w:w="1588" w:type="dxa"/>
            <w:shd w:val="clear" w:color="auto" w:fill="auto"/>
          </w:tcPr>
          <w:p w:rsidR="000647FA" w:rsidRPr="00000AB8" w:rsidRDefault="000647FA"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Г</w:t>
            </w:r>
          </w:p>
        </w:tc>
      </w:tr>
    </w:tbl>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ОПК-1.</w:t>
      </w:r>
    </w:p>
    <w:p w:rsidR="00271165" w:rsidRPr="00000AB8" w:rsidRDefault="00271165" w:rsidP="00000AB8">
      <w:pPr>
        <w:spacing w:after="0" w:line="240" w:lineRule="auto"/>
        <w:contextualSpacing/>
        <w:jc w:val="both"/>
        <w:rPr>
          <w:rFonts w:ascii="Times New Roman" w:eastAsia="Calibri" w:hAnsi="Times New Roman"/>
          <w:bCs/>
          <w:sz w:val="28"/>
          <w:szCs w:val="28"/>
        </w:rPr>
      </w:pPr>
    </w:p>
    <w:p w:rsidR="007B1372" w:rsidRPr="00000AB8" w:rsidRDefault="007B1372" w:rsidP="00000AB8">
      <w:pPr>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3. </w:t>
      </w:r>
      <w:r w:rsidRPr="00000AB8">
        <w:rPr>
          <w:rFonts w:ascii="Times New Roman" w:eastAsia="Calibri" w:hAnsi="Times New Roman"/>
          <w:bCs/>
          <w:i/>
          <w:sz w:val="28"/>
          <w:szCs w:val="28"/>
        </w:rPr>
        <w:t>Установите правильную последовательность видов рубрикации в проектах законов. Запишите правильную последовательность букв слева направо.</w:t>
      </w:r>
    </w:p>
    <w:p w:rsidR="007B1372" w:rsidRPr="00000AB8" w:rsidRDefault="007B1372"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А) разделы.</w:t>
      </w:r>
    </w:p>
    <w:p w:rsidR="007B1372" w:rsidRPr="00000AB8" w:rsidRDefault="007B1372"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Б) части.</w:t>
      </w:r>
    </w:p>
    <w:p w:rsidR="007B1372" w:rsidRPr="00000AB8" w:rsidRDefault="007B1372"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В) статьи.</w:t>
      </w:r>
    </w:p>
    <w:p w:rsidR="007B1372" w:rsidRPr="00000AB8" w:rsidRDefault="007B1372"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Г) главы.</w:t>
      </w:r>
    </w:p>
    <w:p w:rsidR="007B1372" w:rsidRPr="00000AB8" w:rsidRDefault="007B1372" w:rsidP="00000AB8">
      <w:pPr>
        <w:autoSpaceDE w:val="0"/>
        <w:autoSpaceDN w:val="0"/>
        <w:adjustRightInd w:val="0"/>
        <w:spacing w:after="0" w:line="240" w:lineRule="auto"/>
        <w:contextualSpacing/>
        <w:jc w:val="both"/>
        <w:rPr>
          <w:rFonts w:ascii="Times New Roman" w:eastAsia="Calibri" w:hAnsi="Times New Roman"/>
          <w:sz w:val="28"/>
          <w:szCs w:val="28"/>
        </w:rPr>
      </w:pPr>
      <w:r w:rsidRPr="00000AB8">
        <w:rPr>
          <w:rFonts w:ascii="Times New Roman" w:eastAsia="Calibri" w:hAnsi="Times New Roman"/>
          <w:sz w:val="28"/>
          <w:szCs w:val="28"/>
        </w:rPr>
        <w:t>Правильный ответ:</w:t>
      </w:r>
    </w:p>
    <w:tbl>
      <w:tblPr>
        <w:tblW w:w="6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672"/>
        <w:gridCol w:w="1588"/>
        <w:gridCol w:w="1588"/>
      </w:tblGrid>
      <w:tr w:rsidR="007B1372" w:rsidRPr="00000AB8" w:rsidTr="00C00B78">
        <w:tc>
          <w:tcPr>
            <w:tcW w:w="1667" w:type="dxa"/>
            <w:shd w:val="clear" w:color="auto" w:fill="auto"/>
            <w:vAlign w:val="center"/>
          </w:tcPr>
          <w:p w:rsidR="007B1372" w:rsidRPr="00000AB8" w:rsidRDefault="007B1372"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А</w:t>
            </w:r>
          </w:p>
        </w:tc>
        <w:tc>
          <w:tcPr>
            <w:tcW w:w="1672" w:type="dxa"/>
            <w:shd w:val="clear" w:color="auto" w:fill="auto"/>
            <w:vAlign w:val="center"/>
          </w:tcPr>
          <w:p w:rsidR="007B1372" w:rsidRPr="00000AB8" w:rsidRDefault="007B1372"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Г</w:t>
            </w:r>
          </w:p>
        </w:tc>
        <w:tc>
          <w:tcPr>
            <w:tcW w:w="1588" w:type="dxa"/>
            <w:shd w:val="clear" w:color="auto" w:fill="auto"/>
          </w:tcPr>
          <w:p w:rsidR="007B1372" w:rsidRPr="00000AB8" w:rsidRDefault="007B1372"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В</w:t>
            </w:r>
          </w:p>
        </w:tc>
        <w:tc>
          <w:tcPr>
            <w:tcW w:w="1588" w:type="dxa"/>
            <w:shd w:val="clear" w:color="auto" w:fill="auto"/>
          </w:tcPr>
          <w:p w:rsidR="007B1372" w:rsidRPr="00000AB8" w:rsidRDefault="007B1372"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Б</w:t>
            </w:r>
          </w:p>
        </w:tc>
      </w:tr>
    </w:tbl>
    <w:p w:rsidR="007B1372" w:rsidRPr="00000AB8" w:rsidRDefault="007B1372"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ОПК-2.</w:t>
      </w:r>
    </w:p>
    <w:p w:rsidR="007B1372" w:rsidRPr="00000AB8" w:rsidRDefault="007B1372" w:rsidP="00000AB8">
      <w:pPr>
        <w:spacing w:after="0" w:line="240" w:lineRule="auto"/>
        <w:contextualSpacing/>
        <w:jc w:val="both"/>
        <w:rPr>
          <w:rFonts w:ascii="Times New Roman" w:eastAsia="Calibri" w:hAnsi="Times New Roman"/>
          <w:bCs/>
          <w:sz w:val="28"/>
          <w:szCs w:val="28"/>
        </w:rPr>
      </w:pPr>
    </w:p>
    <w:p w:rsidR="007B1372" w:rsidRPr="00000AB8" w:rsidRDefault="007B1372" w:rsidP="00000AB8">
      <w:pPr>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4. </w:t>
      </w:r>
      <w:r w:rsidRPr="00000AB8">
        <w:rPr>
          <w:rFonts w:ascii="Times New Roman" w:eastAsia="Calibri" w:hAnsi="Times New Roman"/>
          <w:bCs/>
          <w:i/>
          <w:sz w:val="28"/>
          <w:szCs w:val="28"/>
        </w:rPr>
        <w:t>Установите правильную иерархическую последовательность нормативных правовых актов федерального уровня. Запишите правильную последовательность букв слева направо.</w:t>
      </w:r>
    </w:p>
    <w:p w:rsidR="007B1372" w:rsidRPr="00000AB8" w:rsidRDefault="007B1372"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А) федеральные законы.</w:t>
      </w:r>
    </w:p>
    <w:p w:rsidR="007B1372" w:rsidRPr="00000AB8" w:rsidRDefault="007B1372"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lastRenderedPageBreak/>
        <w:t>Б) федеральные конституционные законы.</w:t>
      </w:r>
    </w:p>
    <w:p w:rsidR="007B1372" w:rsidRPr="00000AB8" w:rsidRDefault="007B1372"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В) указы Президента РФ.</w:t>
      </w:r>
    </w:p>
    <w:p w:rsidR="007B1372" w:rsidRPr="00000AB8" w:rsidRDefault="007B1372"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Г) Конституция РФ.</w:t>
      </w:r>
    </w:p>
    <w:p w:rsidR="007B1372" w:rsidRPr="00000AB8" w:rsidRDefault="007B1372" w:rsidP="00000AB8">
      <w:pPr>
        <w:autoSpaceDE w:val="0"/>
        <w:autoSpaceDN w:val="0"/>
        <w:adjustRightInd w:val="0"/>
        <w:spacing w:after="0" w:line="240" w:lineRule="auto"/>
        <w:contextualSpacing/>
        <w:jc w:val="both"/>
        <w:rPr>
          <w:rFonts w:ascii="Times New Roman" w:eastAsia="Calibri" w:hAnsi="Times New Roman"/>
          <w:sz w:val="28"/>
          <w:szCs w:val="28"/>
        </w:rPr>
      </w:pPr>
      <w:r w:rsidRPr="00000AB8">
        <w:rPr>
          <w:rFonts w:ascii="Times New Roman" w:eastAsia="Calibri" w:hAnsi="Times New Roman"/>
          <w:sz w:val="28"/>
          <w:szCs w:val="28"/>
        </w:rPr>
        <w:t>Правильный ответ:</w:t>
      </w:r>
    </w:p>
    <w:tbl>
      <w:tblPr>
        <w:tblW w:w="6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672"/>
        <w:gridCol w:w="1588"/>
        <w:gridCol w:w="1588"/>
      </w:tblGrid>
      <w:tr w:rsidR="007B1372" w:rsidRPr="00000AB8" w:rsidTr="00C00B78">
        <w:tc>
          <w:tcPr>
            <w:tcW w:w="1667" w:type="dxa"/>
            <w:shd w:val="clear" w:color="auto" w:fill="auto"/>
            <w:vAlign w:val="center"/>
          </w:tcPr>
          <w:p w:rsidR="007B1372" w:rsidRPr="00000AB8" w:rsidRDefault="007B1372"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Г</w:t>
            </w:r>
          </w:p>
        </w:tc>
        <w:tc>
          <w:tcPr>
            <w:tcW w:w="1672" w:type="dxa"/>
            <w:shd w:val="clear" w:color="auto" w:fill="auto"/>
            <w:vAlign w:val="center"/>
          </w:tcPr>
          <w:p w:rsidR="007B1372" w:rsidRPr="00000AB8" w:rsidRDefault="007B1372"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Б</w:t>
            </w:r>
          </w:p>
        </w:tc>
        <w:tc>
          <w:tcPr>
            <w:tcW w:w="1588" w:type="dxa"/>
            <w:shd w:val="clear" w:color="auto" w:fill="auto"/>
          </w:tcPr>
          <w:p w:rsidR="007B1372" w:rsidRPr="00000AB8" w:rsidRDefault="007B1372"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А</w:t>
            </w:r>
          </w:p>
        </w:tc>
        <w:tc>
          <w:tcPr>
            <w:tcW w:w="1588" w:type="dxa"/>
            <w:shd w:val="clear" w:color="auto" w:fill="auto"/>
          </w:tcPr>
          <w:p w:rsidR="007B1372" w:rsidRPr="00000AB8" w:rsidRDefault="007B1372"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В</w:t>
            </w:r>
          </w:p>
        </w:tc>
      </w:tr>
    </w:tbl>
    <w:p w:rsidR="007B1372" w:rsidRPr="00000AB8" w:rsidRDefault="007B1372"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ОПК-2.</w:t>
      </w:r>
    </w:p>
    <w:p w:rsidR="005426BA" w:rsidRPr="00000AB8" w:rsidRDefault="005426BA" w:rsidP="00000AB8">
      <w:pPr>
        <w:spacing w:after="0" w:line="240" w:lineRule="auto"/>
        <w:contextualSpacing/>
        <w:jc w:val="both"/>
        <w:rPr>
          <w:rFonts w:ascii="Times New Roman" w:eastAsia="Calibri" w:hAnsi="Times New Roman"/>
          <w:bCs/>
          <w:sz w:val="28"/>
          <w:szCs w:val="28"/>
        </w:rPr>
      </w:pPr>
    </w:p>
    <w:p w:rsidR="009A60CF" w:rsidRPr="00000AB8" w:rsidRDefault="009A60CF" w:rsidP="00000AB8">
      <w:pPr>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5. </w:t>
      </w:r>
      <w:r w:rsidRPr="00000AB8">
        <w:rPr>
          <w:rFonts w:ascii="Times New Roman" w:eastAsia="Calibri" w:hAnsi="Times New Roman"/>
          <w:bCs/>
          <w:i/>
          <w:sz w:val="28"/>
          <w:szCs w:val="28"/>
        </w:rPr>
        <w:t>Установите правильную последовательность в конструировании нормативных предписаний законопроекта.</w:t>
      </w:r>
      <w:r w:rsidRPr="00000AB8">
        <w:rPr>
          <w:rFonts w:ascii="Times New Roman" w:eastAsia="Calibri" w:hAnsi="Times New Roman"/>
          <w:bCs/>
          <w:sz w:val="28"/>
          <w:szCs w:val="28"/>
        </w:rPr>
        <w:t xml:space="preserve"> </w:t>
      </w:r>
      <w:r w:rsidRPr="00000AB8">
        <w:rPr>
          <w:rFonts w:ascii="Times New Roman" w:eastAsia="Calibri" w:hAnsi="Times New Roman"/>
          <w:bCs/>
          <w:i/>
          <w:sz w:val="28"/>
          <w:szCs w:val="28"/>
        </w:rPr>
        <w:t>Запишите правильную последовательность букв слева направо.</w:t>
      </w:r>
    </w:p>
    <w:p w:rsidR="009A60CF" w:rsidRPr="00000AB8" w:rsidRDefault="009A60CF"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А) общие положения (сфера действия закона, предмет и цели правового регулирования).</w:t>
      </w:r>
    </w:p>
    <w:p w:rsidR="009A60CF" w:rsidRPr="00000AB8" w:rsidRDefault="009A60CF"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Б) определение санкций за нарушение установленных правовых нормативов.</w:t>
      </w:r>
    </w:p>
    <w:p w:rsidR="009A60CF" w:rsidRPr="00000AB8" w:rsidRDefault="009A60CF"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В) изложение конкретных первичных правовых нормативов по регулируемому вопросу (нормы, предписывающие, разрешающие, запрещающие и т.д.).</w:t>
      </w:r>
    </w:p>
    <w:p w:rsidR="009A60CF" w:rsidRPr="00000AB8" w:rsidRDefault="009A60CF"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Г) переходные и заключительные положения.</w:t>
      </w:r>
    </w:p>
    <w:p w:rsidR="009A60CF" w:rsidRPr="00000AB8" w:rsidRDefault="009A60CF"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Д) изменения в федеральные законы.</w:t>
      </w:r>
    </w:p>
    <w:p w:rsidR="009A60CF" w:rsidRPr="00000AB8" w:rsidRDefault="009A60CF"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Е) вступление закона в силу (отдельной статьей).</w:t>
      </w:r>
    </w:p>
    <w:p w:rsidR="009A60CF" w:rsidRPr="00000AB8" w:rsidRDefault="009A60CF" w:rsidP="00000AB8">
      <w:pPr>
        <w:autoSpaceDE w:val="0"/>
        <w:autoSpaceDN w:val="0"/>
        <w:adjustRightInd w:val="0"/>
        <w:spacing w:after="0" w:line="240" w:lineRule="auto"/>
        <w:contextualSpacing/>
        <w:jc w:val="both"/>
        <w:rPr>
          <w:rFonts w:ascii="Times New Roman" w:eastAsia="Calibri" w:hAnsi="Times New Roman"/>
          <w:sz w:val="28"/>
          <w:szCs w:val="28"/>
        </w:rPr>
      </w:pPr>
      <w:r w:rsidRPr="00000AB8">
        <w:rPr>
          <w:rFonts w:ascii="Times New Roman" w:eastAsia="Calibri" w:hAnsi="Times New Roman"/>
          <w:sz w:val="28"/>
          <w:szCs w:val="28"/>
        </w:rPr>
        <w:t>Правильный ответ:</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672"/>
        <w:gridCol w:w="1588"/>
        <w:gridCol w:w="1588"/>
        <w:gridCol w:w="1588"/>
        <w:gridCol w:w="1588"/>
      </w:tblGrid>
      <w:tr w:rsidR="009A60CF" w:rsidRPr="00000AB8" w:rsidTr="00C00B78">
        <w:tc>
          <w:tcPr>
            <w:tcW w:w="1667" w:type="dxa"/>
            <w:shd w:val="clear" w:color="auto" w:fill="auto"/>
            <w:vAlign w:val="center"/>
          </w:tcPr>
          <w:p w:rsidR="009A60CF" w:rsidRPr="00000AB8" w:rsidRDefault="009A60CF"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А</w:t>
            </w:r>
          </w:p>
        </w:tc>
        <w:tc>
          <w:tcPr>
            <w:tcW w:w="1672" w:type="dxa"/>
            <w:shd w:val="clear" w:color="auto" w:fill="auto"/>
            <w:vAlign w:val="center"/>
          </w:tcPr>
          <w:p w:rsidR="009A60CF" w:rsidRPr="00000AB8" w:rsidRDefault="009A60CF"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В</w:t>
            </w:r>
          </w:p>
        </w:tc>
        <w:tc>
          <w:tcPr>
            <w:tcW w:w="1588" w:type="dxa"/>
            <w:shd w:val="clear" w:color="auto" w:fill="auto"/>
          </w:tcPr>
          <w:p w:rsidR="009A60CF" w:rsidRPr="00000AB8" w:rsidRDefault="009A60CF"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Б</w:t>
            </w:r>
          </w:p>
        </w:tc>
        <w:tc>
          <w:tcPr>
            <w:tcW w:w="1588" w:type="dxa"/>
            <w:shd w:val="clear" w:color="auto" w:fill="auto"/>
          </w:tcPr>
          <w:p w:rsidR="009A60CF" w:rsidRPr="00000AB8" w:rsidRDefault="009A60CF"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Г</w:t>
            </w:r>
          </w:p>
        </w:tc>
        <w:tc>
          <w:tcPr>
            <w:tcW w:w="1588" w:type="dxa"/>
            <w:shd w:val="clear" w:color="auto" w:fill="auto"/>
          </w:tcPr>
          <w:p w:rsidR="009A60CF" w:rsidRPr="00000AB8" w:rsidRDefault="009A60CF"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Д</w:t>
            </w:r>
          </w:p>
        </w:tc>
        <w:tc>
          <w:tcPr>
            <w:tcW w:w="1588" w:type="dxa"/>
            <w:shd w:val="clear" w:color="auto" w:fill="auto"/>
          </w:tcPr>
          <w:p w:rsidR="009A60CF" w:rsidRPr="00000AB8" w:rsidRDefault="009A60CF"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Е</w:t>
            </w:r>
          </w:p>
        </w:tc>
      </w:tr>
    </w:tbl>
    <w:p w:rsidR="009A60CF" w:rsidRPr="00000AB8" w:rsidRDefault="009A60CF"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ПК-3.</w:t>
      </w:r>
    </w:p>
    <w:p w:rsidR="009A60CF" w:rsidRPr="00000AB8" w:rsidRDefault="009A60CF" w:rsidP="00000AB8">
      <w:pPr>
        <w:spacing w:after="0" w:line="240" w:lineRule="auto"/>
        <w:contextualSpacing/>
        <w:jc w:val="both"/>
        <w:rPr>
          <w:rFonts w:ascii="Times New Roman" w:eastAsia="Calibri" w:hAnsi="Times New Roman"/>
          <w:bCs/>
          <w:sz w:val="28"/>
          <w:szCs w:val="28"/>
        </w:rPr>
      </w:pPr>
    </w:p>
    <w:p w:rsidR="009A60CF" w:rsidRPr="00000AB8" w:rsidRDefault="009A60CF" w:rsidP="00000AB8">
      <w:pPr>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6. </w:t>
      </w:r>
      <w:r w:rsidRPr="00000AB8">
        <w:rPr>
          <w:rFonts w:ascii="Times New Roman" w:eastAsia="Calibri" w:hAnsi="Times New Roman"/>
          <w:bCs/>
          <w:i/>
          <w:sz w:val="28"/>
          <w:szCs w:val="28"/>
        </w:rPr>
        <w:t>Установите правильную последовательность изучения экспертом, проводящим юридическую экспертизу, представленных документов. Запишите правильную последовательность букв слева направо.</w:t>
      </w:r>
    </w:p>
    <w:p w:rsidR="009A60CF" w:rsidRPr="00000AB8" w:rsidRDefault="009A60CF"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А) финансово-экономическое обоснование проекта (когда оно необходимо).</w:t>
      </w:r>
    </w:p>
    <w:p w:rsidR="009A60CF" w:rsidRPr="00000AB8" w:rsidRDefault="009A60CF"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Б) заключение независимой экспертизы, если таковая проводилась.</w:t>
      </w:r>
    </w:p>
    <w:p w:rsidR="009A60CF" w:rsidRPr="00000AB8" w:rsidRDefault="009A60CF"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В) те</w:t>
      </w:r>
      <w:proofErr w:type="gramStart"/>
      <w:r w:rsidRPr="00000AB8">
        <w:rPr>
          <w:rFonts w:ascii="Times New Roman" w:eastAsia="Calibri" w:hAnsi="Times New Roman"/>
          <w:bCs/>
          <w:sz w:val="28"/>
          <w:szCs w:val="28"/>
        </w:rPr>
        <w:t>кст пр</w:t>
      </w:r>
      <w:proofErr w:type="gramEnd"/>
      <w:r w:rsidRPr="00000AB8">
        <w:rPr>
          <w:rFonts w:ascii="Times New Roman" w:eastAsia="Calibri" w:hAnsi="Times New Roman"/>
          <w:bCs/>
          <w:sz w:val="28"/>
          <w:szCs w:val="28"/>
        </w:rPr>
        <w:t>оекта нормативно-правового акта.</w:t>
      </w:r>
    </w:p>
    <w:p w:rsidR="009A60CF" w:rsidRPr="00000AB8" w:rsidRDefault="009A60CF"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Г) пояснительная записка к проекту.</w:t>
      </w:r>
    </w:p>
    <w:p w:rsidR="009A60CF" w:rsidRPr="00000AB8" w:rsidRDefault="009A60CF"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Д) листы согласования.</w:t>
      </w:r>
    </w:p>
    <w:p w:rsidR="009A60CF" w:rsidRPr="00000AB8" w:rsidRDefault="009A60CF"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Е) таблица разногласий.</w:t>
      </w:r>
    </w:p>
    <w:p w:rsidR="009A60CF" w:rsidRPr="00000AB8" w:rsidRDefault="009A60CF" w:rsidP="00000AB8">
      <w:pPr>
        <w:autoSpaceDE w:val="0"/>
        <w:autoSpaceDN w:val="0"/>
        <w:adjustRightInd w:val="0"/>
        <w:spacing w:after="0" w:line="240" w:lineRule="auto"/>
        <w:contextualSpacing/>
        <w:jc w:val="both"/>
        <w:rPr>
          <w:rFonts w:ascii="Times New Roman" w:eastAsia="Calibri" w:hAnsi="Times New Roman"/>
          <w:sz w:val="28"/>
          <w:szCs w:val="28"/>
        </w:rPr>
      </w:pPr>
      <w:r w:rsidRPr="00000AB8">
        <w:rPr>
          <w:rFonts w:ascii="Times New Roman" w:eastAsia="Calibri" w:hAnsi="Times New Roman"/>
          <w:sz w:val="28"/>
          <w:szCs w:val="28"/>
        </w:rPr>
        <w:t>Правильный ответ:</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672"/>
        <w:gridCol w:w="1588"/>
        <w:gridCol w:w="1588"/>
        <w:gridCol w:w="1588"/>
        <w:gridCol w:w="1588"/>
      </w:tblGrid>
      <w:tr w:rsidR="009A60CF" w:rsidRPr="00000AB8" w:rsidTr="00C00B78">
        <w:tc>
          <w:tcPr>
            <w:tcW w:w="1667" w:type="dxa"/>
            <w:shd w:val="clear" w:color="auto" w:fill="auto"/>
            <w:vAlign w:val="center"/>
          </w:tcPr>
          <w:p w:rsidR="009A60CF" w:rsidRPr="00000AB8" w:rsidRDefault="009A60CF"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В</w:t>
            </w:r>
          </w:p>
        </w:tc>
        <w:tc>
          <w:tcPr>
            <w:tcW w:w="1672" w:type="dxa"/>
            <w:shd w:val="clear" w:color="auto" w:fill="auto"/>
            <w:vAlign w:val="center"/>
          </w:tcPr>
          <w:p w:rsidR="009A60CF" w:rsidRPr="00000AB8" w:rsidRDefault="009A60CF"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Г</w:t>
            </w:r>
          </w:p>
        </w:tc>
        <w:tc>
          <w:tcPr>
            <w:tcW w:w="1588" w:type="dxa"/>
            <w:shd w:val="clear" w:color="auto" w:fill="auto"/>
          </w:tcPr>
          <w:p w:rsidR="009A60CF" w:rsidRPr="00000AB8" w:rsidRDefault="009A60CF"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А</w:t>
            </w:r>
          </w:p>
        </w:tc>
        <w:tc>
          <w:tcPr>
            <w:tcW w:w="1588" w:type="dxa"/>
            <w:shd w:val="clear" w:color="auto" w:fill="auto"/>
          </w:tcPr>
          <w:p w:rsidR="009A60CF" w:rsidRPr="00000AB8" w:rsidRDefault="009A60CF"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Б</w:t>
            </w:r>
          </w:p>
        </w:tc>
        <w:tc>
          <w:tcPr>
            <w:tcW w:w="1588" w:type="dxa"/>
            <w:shd w:val="clear" w:color="auto" w:fill="auto"/>
          </w:tcPr>
          <w:p w:rsidR="009A60CF" w:rsidRPr="00000AB8" w:rsidRDefault="009A60CF"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Д</w:t>
            </w:r>
          </w:p>
        </w:tc>
        <w:tc>
          <w:tcPr>
            <w:tcW w:w="1588" w:type="dxa"/>
            <w:shd w:val="clear" w:color="auto" w:fill="auto"/>
          </w:tcPr>
          <w:p w:rsidR="009A60CF" w:rsidRPr="00000AB8" w:rsidRDefault="009A60CF" w:rsidP="00000AB8">
            <w:pPr>
              <w:spacing w:after="0" w:line="240" w:lineRule="auto"/>
              <w:contextualSpacing/>
              <w:jc w:val="center"/>
              <w:rPr>
                <w:rFonts w:ascii="Times New Roman" w:eastAsia="Aptos" w:hAnsi="Times New Roman"/>
                <w:sz w:val="28"/>
                <w:szCs w:val="28"/>
              </w:rPr>
            </w:pPr>
            <w:r w:rsidRPr="00000AB8">
              <w:rPr>
                <w:rFonts w:ascii="Times New Roman" w:eastAsia="Aptos" w:hAnsi="Times New Roman"/>
                <w:sz w:val="28"/>
                <w:szCs w:val="28"/>
              </w:rPr>
              <w:t>Е</w:t>
            </w:r>
          </w:p>
        </w:tc>
      </w:tr>
    </w:tbl>
    <w:p w:rsidR="009A60CF" w:rsidRPr="00000AB8" w:rsidRDefault="009A60CF"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ПК-3.</w:t>
      </w:r>
    </w:p>
    <w:p w:rsidR="00AB5987" w:rsidRPr="00000AB8" w:rsidRDefault="00000AB8" w:rsidP="00000AB8">
      <w:pPr>
        <w:spacing w:after="0" w:line="240" w:lineRule="auto"/>
        <w:contextualSpacing/>
        <w:jc w:val="both"/>
        <w:rPr>
          <w:rFonts w:ascii="Times New Roman" w:eastAsia="Calibri" w:hAnsi="Times New Roman"/>
          <w:b/>
          <w:sz w:val="28"/>
          <w:szCs w:val="28"/>
        </w:rPr>
      </w:pPr>
      <w:r>
        <w:rPr>
          <w:rFonts w:ascii="Times New Roman" w:eastAsia="Calibri" w:hAnsi="Times New Roman"/>
          <w:bCs/>
          <w:sz w:val="28"/>
          <w:szCs w:val="28"/>
        </w:rPr>
        <w:br w:type="page"/>
      </w:r>
      <w:r w:rsidR="00AB5987" w:rsidRPr="00000AB8">
        <w:rPr>
          <w:rFonts w:ascii="Times New Roman" w:eastAsia="Calibri" w:hAnsi="Times New Roman"/>
          <w:b/>
          <w:sz w:val="28"/>
          <w:szCs w:val="28"/>
        </w:rPr>
        <w:lastRenderedPageBreak/>
        <w:t>Задания открытого типа</w:t>
      </w:r>
    </w:p>
    <w:p w:rsidR="00AB5987" w:rsidRPr="00000AB8" w:rsidRDefault="00AB5987" w:rsidP="00000AB8">
      <w:pPr>
        <w:autoSpaceDE w:val="0"/>
        <w:autoSpaceDN w:val="0"/>
        <w:adjustRightInd w:val="0"/>
        <w:spacing w:after="0" w:line="240" w:lineRule="auto"/>
        <w:contextualSpacing/>
        <w:jc w:val="both"/>
        <w:rPr>
          <w:rFonts w:ascii="Times New Roman" w:eastAsia="Calibri" w:hAnsi="Times New Roman"/>
          <w:b/>
          <w:sz w:val="28"/>
          <w:szCs w:val="28"/>
        </w:rPr>
      </w:pPr>
    </w:p>
    <w:p w:rsidR="00AB5987" w:rsidRPr="00000AB8" w:rsidRDefault="00AB5987" w:rsidP="00000AB8">
      <w:pPr>
        <w:autoSpaceDE w:val="0"/>
        <w:autoSpaceDN w:val="0"/>
        <w:adjustRightInd w:val="0"/>
        <w:spacing w:after="0" w:line="240" w:lineRule="auto"/>
        <w:ind w:firstLine="709"/>
        <w:contextualSpacing/>
        <w:jc w:val="both"/>
        <w:rPr>
          <w:rFonts w:ascii="Times New Roman" w:eastAsia="Calibri" w:hAnsi="Times New Roman"/>
          <w:b/>
          <w:sz w:val="28"/>
          <w:szCs w:val="28"/>
        </w:rPr>
      </w:pPr>
      <w:r w:rsidRPr="00000AB8">
        <w:rPr>
          <w:rFonts w:ascii="Times New Roman" w:eastAsia="Calibri" w:hAnsi="Times New Roman"/>
          <w:b/>
          <w:sz w:val="28"/>
          <w:szCs w:val="28"/>
        </w:rPr>
        <w:t xml:space="preserve">Задания открытого типа на дополнение </w:t>
      </w:r>
    </w:p>
    <w:p w:rsidR="00AB5987" w:rsidRPr="00000AB8" w:rsidRDefault="00AB5987" w:rsidP="00000AB8">
      <w:pPr>
        <w:autoSpaceDE w:val="0"/>
        <w:autoSpaceDN w:val="0"/>
        <w:adjustRightInd w:val="0"/>
        <w:spacing w:after="0" w:line="240" w:lineRule="auto"/>
        <w:ind w:firstLine="709"/>
        <w:contextualSpacing/>
        <w:jc w:val="both"/>
        <w:rPr>
          <w:rFonts w:ascii="Times New Roman" w:eastAsia="Calibri" w:hAnsi="Times New Roman"/>
          <w:sz w:val="28"/>
          <w:szCs w:val="28"/>
        </w:rPr>
      </w:pPr>
    </w:p>
    <w:p w:rsidR="00943545" w:rsidRPr="00000AB8" w:rsidRDefault="00271165" w:rsidP="00000AB8">
      <w:pPr>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1. </w:t>
      </w:r>
      <w:r w:rsidR="00943545" w:rsidRPr="00000AB8">
        <w:rPr>
          <w:rFonts w:ascii="Times New Roman" w:eastAsia="Calibri" w:hAnsi="Times New Roman"/>
          <w:bCs/>
          <w:i/>
          <w:sz w:val="28"/>
          <w:szCs w:val="28"/>
        </w:rPr>
        <w:t>Напишите пропущенн</w:t>
      </w:r>
      <w:r w:rsidR="00000AB8">
        <w:rPr>
          <w:rFonts w:ascii="Times New Roman" w:eastAsia="Calibri" w:hAnsi="Times New Roman"/>
          <w:bCs/>
          <w:i/>
          <w:sz w:val="28"/>
          <w:szCs w:val="28"/>
        </w:rPr>
        <w:t>ое словосочетание</w:t>
      </w:r>
      <w:r w:rsidR="00943545" w:rsidRPr="00000AB8">
        <w:rPr>
          <w:rFonts w:ascii="Times New Roman" w:eastAsia="Calibri" w:hAnsi="Times New Roman"/>
          <w:bCs/>
          <w:i/>
          <w:sz w:val="28"/>
          <w:szCs w:val="28"/>
        </w:rPr>
        <w:t>.</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Пути достижения намеченных результатов, определенный порядок использования сре</w:t>
      </w:r>
      <w:proofErr w:type="gramStart"/>
      <w:r w:rsidRPr="00000AB8">
        <w:rPr>
          <w:rFonts w:ascii="Times New Roman" w:eastAsia="Calibri" w:hAnsi="Times New Roman"/>
          <w:bCs/>
          <w:sz w:val="28"/>
          <w:szCs w:val="28"/>
        </w:rPr>
        <w:t>дств в ц</w:t>
      </w:r>
      <w:proofErr w:type="gramEnd"/>
      <w:r w:rsidRPr="00000AB8">
        <w:rPr>
          <w:rFonts w:ascii="Times New Roman" w:eastAsia="Calibri" w:hAnsi="Times New Roman"/>
          <w:bCs/>
          <w:sz w:val="28"/>
          <w:szCs w:val="28"/>
        </w:rPr>
        <w:t>елях создания юридического документа высокого качества называется правилами</w:t>
      </w:r>
      <w:r w:rsidR="00943545" w:rsidRPr="00000AB8">
        <w:rPr>
          <w:rFonts w:ascii="Times New Roman" w:eastAsia="Calibri" w:hAnsi="Times New Roman"/>
          <w:bCs/>
          <w:sz w:val="28"/>
          <w:szCs w:val="28"/>
        </w:rPr>
        <w:t xml:space="preserve"> </w:t>
      </w:r>
      <w:r w:rsidRPr="00000AB8">
        <w:rPr>
          <w:rFonts w:ascii="Times New Roman" w:eastAsia="Calibri" w:hAnsi="Times New Roman"/>
          <w:bCs/>
          <w:sz w:val="28"/>
          <w:szCs w:val="28"/>
        </w:rPr>
        <w:t>_______________.</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Правильный ответ: юридической техники.  </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ОПК-1.</w:t>
      </w:r>
    </w:p>
    <w:p w:rsidR="00271165" w:rsidRPr="00000AB8" w:rsidRDefault="00271165" w:rsidP="00000AB8">
      <w:pPr>
        <w:spacing w:after="0" w:line="240" w:lineRule="auto"/>
        <w:contextualSpacing/>
        <w:jc w:val="both"/>
        <w:rPr>
          <w:rFonts w:ascii="Times New Roman" w:eastAsia="Calibri" w:hAnsi="Times New Roman"/>
          <w:bCs/>
          <w:sz w:val="28"/>
          <w:szCs w:val="28"/>
        </w:rPr>
      </w:pPr>
    </w:p>
    <w:p w:rsidR="00943545" w:rsidRPr="00000AB8" w:rsidRDefault="00271165" w:rsidP="00000AB8">
      <w:pPr>
        <w:spacing w:after="0" w:line="240" w:lineRule="auto"/>
        <w:contextualSpacing/>
        <w:jc w:val="both"/>
        <w:rPr>
          <w:rFonts w:ascii="Times New Roman" w:eastAsia="Calibri" w:hAnsi="Times New Roman"/>
          <w:i/>
          <w:sz w:val="28"/>
          <w:szCs w:val="28"/>
        </w:rPr>
      </w:pPr>
      <w:r w:rsidRPr="00000AB8">
        <w:rPr>
          <w:rFonts w:ascii="Times New Roman" w:eastAsia="Calibri" w:hAnsi="Times New Roman"/>
          <w:bCs/>
          <w:sz w:val="28"/>
          <w:szCs w:val="28"/>
        </w:rPr>
        <w:t xml:space="preserve">2. </w:t>
      </w:r>
      <w:r w:rsidR="00943545" w:rsidRPr="00000AB8">
        <w:rPr>
          <w:rFonts w:ascii="Times New Roman" w:eastAsia="Calibri" w:hAnsi="Times New Roman"/>
          <w:i/>
          <w:sz w:val="28"/>
          <w:szCs w:val="28"/>
        </w:rPr>
        <w:t xml:space="preserve">Напишите </w:t>
      </w:r>
      <w:r w:rsidR="00000AB8" w:rsidRPr="00000AB8">
        <w:rPr>
          <w:rFonts w:ascii="Times New Roman" w:eastAsia="Calibri" w:hAnsi="Times New Roman"/>
          <w:i/>
          <w:sz w:val="28"/>
          <w:szCs w:val="28"/>
        </w:rPr>
        <w:t>пропущенное словосочетание</w:t>
      </w:r>
      <w:r w:rsidR="00943545" w:rsidRPr="00000AB8">
        <w:rPr>
          <w:rFonts w:ascii="Times New Roman" w:eastAsia="Calibri" w:hAnsi="Times New Roman"/>
          <w:i/>
          <w:sz w:val="28"/>
          <w:szCs w:val="28"/>
        </w:rPr>
        <w:t>.</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Ключевым элементом системы законодательства является</w:t>
      </w:r>
      <w:r w:rsidR="00943545" w:rsidRPr="00000AB8">
        <w:rPr>
          <w:rFonts w:ascii="Times New Roman" w:eastAsia="Calibri" w:hAnsi="Times New Roman"/>
          <w:bCs/>
          <w:sz w:val="28"/>
          <w:szCs w:val="28"/>
        </w:rPr>
        <w:t xml:space="preserve"> </w:t>
      </w:r>
      <w:r w:rsidRPr="00000AB8">
        <w:rPr>
          <w:rFonts w:ascii="Times New Roman" w:eastAsia="Calibri" w:hAnsi="Times New Roman"/>
          <w:bCs/>
          <w:sz w:val="28"/>
          <w:szCs w:val="28"/>
        </w:rPr>
        <w:t>________</w:t>
      </w:r>
      <w:r w:rsidR="00000AB8">
        <w:rPr>
          <w:rFonts w:ascii="Times New Roman" w:eastAsia="Calibri" w:hAnsi="Times New Roman"/>
          <w:bCs/>
          <w:sz w:val="28"/>
          <w:szCs w:val="28"/>
        </w:rPr>
        <w:t>____</w:t>
      </w:r>
      <w:r w:rsidRPr="00000AB8">
        <w:rPr>
          <w:rFonts w:ascii="Times New Roman" w:eastAsia="Calibri" w:hAnsi="Times New Roman"/>
          <w:bCs/>
          <w:sz w:val="28"/>
          <w:szCs w:val="28"/>
        </w:rPr>
        <w:t>.</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Правильный ответ: нормативный правовой акт.  </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ОПК-1.</w:t>
      </w:r>
    </w:p>
    <w:p w:rsidR="00271165" w:rsidRPr="00000AB8" w:rsidRDefault="00271165" w:rsidP="00000AB8">
      <w:pPr>
        <w:spacing w:after="0" w:line="240" w:lineRule="auto"/>
        <w:contextualSpacing/>
        <w:jc w:val="both"/>
        <w:rPr>
          <w:rFonts w:ascii="Times New Roman" w:eastAsia="Calibri" w:hAnsi="Times New Roman"/>
          <w:bCs/>
          <w:sz w:val="28"/>
          <w:szCs w:val="28"/>
        </w:rPr>
      </w:pPr>
    </w:p>
    <w:p w:rsidR="00943545" w:rsidRPr="00000AB8" w:rsidRDefault="00271165" w:rsidP="00000AB8">
      <w:pPr>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3. </w:t>
      </w:r>
      <w:r w:rsidR="00943545" w:rsidRPr="00000AB8">
        <w:rPr>
          <w:rFonts w:ascii="Times New Roman" w:eastAsia="Calibri" w:hAnsi="Times New Roman"/>
          <w:bCs/>
          <w:i/>
          <w:sz w:val="28"/>
          <w:szCs w:val="28"/>
        </w:rPr>
        <w:t xml:space="preserve">Напишите </w:t>
      </w:r>
      <w:r w:rsidR="00000AB8" w:rsidRPr="00000AB8">
        <w:rPr>
          <w:rFonts w:ascii="Times New Roman" w:eastAsia="Calibri" w:hAnsi="Times New Roman"/>
          <w:bCs/>
          <w:i/>
          <w:sz w:val="28"/>
          <w:szCs w:val="28"/>
        </w:rPr>
        <w:t>пропущенн</w:t>
      </w:r>
      <w:r w:rsidR="00000AB8">
        <w:rPr>
          <w:rFonts w:ascii="Times New Roman" w:eastAsia="Calibri" w:hAnsi="Times New Roman"/>
          <w:bCs/>
          <w:i/>
          <w:sz w:val="28"/>
          <w:szCs w:val="28"/>
        </w:rPr>
        <w:t>ое словосочетание</w:t>
      </w:r>
      <w:r w:rsidR="00943545" w:rsidRPr="00000AB8">
        <w:rPr>
          <w:rFonts w:ascii="Times New Roman" w:eastAsia="Calibri" w:hAnsi="Times New Roman"/>
          <w:bCs/>
          <w:i/>
          <w:sz w:val="28"/>
          <w:szCs w:val="28"/>
        </w:rPr>
        <w:t xml:space="preserve">. </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Иерархия нормативно-правовых актов предопределяется иерархией соответствующих</w:t>
      </w:r>
      <w:r w:rsidR="00943545" w:rsidRPr="00000AB8">
        <w:rPr>
          <w:rFonts w:ascii="Times New Roman" w:eastAsia="Calibri" w:hAnsi="Times New Roman"/>
          <w:bCs/>
          <w:sz w:val="28"/>
          <w:szCs w:val="28"/>
        </w:rPr>
        <w:t xml:space="preserve"> </w:t>
      </w:r>
      <w:r w:rsidRPr="00000AB8">
        <w:rPr>
          <w:rFonts w:ascii="Times New Roman" w:eastAsia="Calibri" w:hAnsi="Times New Roman"/>
          <w:bCs/>
          <w:sz w:val="28"/>
          <w:szCs w:val="28"/>
        </w:rPr>
        <w:t>__</w:t>
      </w:r>
      <w:r w:rsidR="00000AB8">
        <w:rPr>
          <w:rFonts w:ascii="Times New Roman" w:eastAsia="Calibri" w:hAnsi="Times New Roman"/>
          <w:bCs/>
          <w:sz w:val="28"/>
          <w:szCs w:val="28"/>
        </w:rPr>
        <w:t>_______________</w:t>
      </w:r>
      <w:r w:rsidRPr="00000AB8">
        <w:rPr>
          <w:rFonts w:ascii="Times New Roman" w:eastAsia="Calibri" w:hAnsi="Times New Roman"/>
          <w:bCs/>
          <w:sz w:val="28"/>
          <w:szCs w:val="28"/>
        </w:rPr>
        <w:t>.</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Правильный ответ: государственных органов.  </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ОПК-1.</w:t>
      </w:r>
    </w:p>
    <w:p w:rsidR="00271165" w:rsidRPr="00000AB8" w:rsidRDefault="00271165" w:rsidP="00000AB8">
      <w:pPr>
        <w:spacing w:after="0" w:line="240" w:lineRule="auto"/>
        <w:contextualSpacing/>
        <w:jc w:val="both"/>
        <w:rPr>
          <w:rFonts w:ascii="Times New Roman" w:eastAsia="Calibri" w:hAnsi="Times New Roman"/>
          <w:bCs/>
          <w:sz w:val="28"/>
          <w:szCs w:val="28"/>
        </w:rPr>
      </w:pPr>
    </w:p>
    <w:p w:rsidR="00943545" w:rsidRPr="00000AB8" w:rsidRDefault="00271165" w:rsidP="00000AB8">
      <w:pPr>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4. </w:t>
      </w:r>
      <w:r w:rsidR="00943545" w:rsidRPr="00000AB8">
        <w:rPr>
          <w:rFonts w:ascii="Times New Roman" w:eastAsia="Calibri" w:hAnsi="Times New Roman"/>
          <w:bCs/>
          <w:i/>
          <w:sz w:val="28"/>
          <w:szCs w:val="28"/>
        </w:rPr>
        <w:t>Напишите пропущенное слово.</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Наиболее важные общественные отношения, которые подлежат регулированию в законодательном порядке, должны быть</w:t>
      </w:r>
      <w:r w:rsidR="00943545" w:rsidRPr="00000AB8">
        <w:rPr>
          <w:rFonts w:ascii="Times New Roman" w:eastAsia="Calibri" w:hAnsi="Times New Roman"/>
          <w:bCs/>
          <w:sz w:val="28"/>
          <w:szCs w:val="28"/>
        </w:rPr>
        <w:t xml:space="preserve"> опосредованы только _______</w:t>
      </w:r>
      <w:r w:rsidRPr="00000AB8">
        <w:rPr>
          <w:rFonts w:ascii="Times New Roman" w:eastAsia="Calibri" w:hAnsi="Times New Roman"/>
          <w:bCs/>
          <w:sz w:val="28"/>
          <w:szCs w:val="28"/>
        </w:rPr>
        <w:t>.</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Правильный ответ: законом.  </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ОПК-1.</w:t>
      </w:r>
    </w:p>
    <w:p w:rsidR="00271165" w:rsidRPr="00000AB8" w:rsidRDefault="00271165" w:rsidP="00000AB8">
      <w:pPr>
        <w:spacing w:after="0" w:line="240" w:lineRule="auto"/>
        <w:contextualSpacing/>
        <w:jc w:val="both"/>
        <w:rPr>
          <w:rFonts w:ascii="Times New Roman" w:eastAsia="Calibri" w:hAnsi="Times New Roman"/>
          <w:bCs/>
          <w:sz w:val="28"/>
          <w:szCs w:val="28"/>
        </w:rPr>
      </w:pPr>
    </w:p>
    <w:p w:rsidR="00943545" w:rsidRPr="00000AB8" w:rsidRDefault="00271165" w:rsidP="00000AB8">
      <w:pPr>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5. </w:t>
      </w:r>
      <w:r w:rsidR="00943545" w:rsidRPr="00000AB8">
        <w:rPr>
          <w:rFonts w:ascii="Times New Roman" w:eastAsia="Calibri" w:hAnsi="Times New Roman"/>
          <w:bCs/>
          <w:i/>
          <w:sz w:val="28"/>
          <w:szCs w:val="28"/>
        </w:rPr>
        <w:t>Напишите пропущенное слово.</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Нормативные правовые акты вышестоящих и нижестоящих государственных органов должны соответствовать</w:t>
      </w:r>
      <w:r w:rsidR="00943545" w:rsidRPr="00000AB8">
        <w:rPr>
          <w:rFonts w:ascii="Times New Roman" w:eastAsia="Calibri" w:hAnsi="Times New Roman"/>
          <w:bCs/>
          <w:sz w:val="28"/>
          <w:szCs w:val="28"/>
        </w:rPr>
        <w:t xml:space="preserve"> </w:t>
      </w:r>
      <w:r w:rsidRPr="00000AB8">
        <w:rPr>
          <w:rFonts w:ascii="Times New Roman" w:eastAsia="Calibri" w:hAnsi="Times New Roman"/>
          <w:bCs/>
          <w:sz w:val="28"/>
          <w:szCs w:val="28"/>
        </w:rPr>
        <w:t>___________.</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Правильный ответ: Конституции.  </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ОПК-1.</w:t>
      </w:r>
    </w:p>
    <w:p w:rsidR="00271165" w:rsidRPr="00000AB8" w:rsidRDefault="00271165" w:rsidP="00000AB8">
      <w:pPr>
        <w:spacing w:after="0" w:line="240" w:lineRule="auto"/>
        <w:contextualSpacing/>
        <w:jc w:val="both"/>
        <w:rPr>
          <w:rFonts w:ascii="Times New Roman" w:eastAsia="Calibri" w:hAnsi="Times New Roman"/>
          <w:bCs/>
          <w:sz w:val="28"/>
          <w:szCs w:val="28"/>
        </w:rPr>
      </w:pPr>
    </w:p>
    <w:p w:rsidR="00290CF7" w:rsidRPr="00000AB8" w:rsidRDefault="00943545" w:rsidP="00000AB8">
      <w:pPr>
        <w:widowControl w:val="0"/>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6. </w:t>
      </w:r>
      <w:r w:rsidR="00290CF7" w:rsidRPr="00000AB8">
        <w:rPr>
          <w:rFonts w:ascii="Times New Roman" w:eastAsia="Calibri" w:hAnsi="Times New Roman"/>
          <w:bCs/>
          <w:i/>
          <w:sz w:val="28"/>
          <w:szCs w:val="28"/>
        </w:rPr>
        <w:t>Напишите пропущенное слово.</w:t>
      </w:r>
    </w:p>
    <w:p w:rsidR="00943545" w:rsidRPr="00000AB8" w:rsidRDefault="00943545" w:rsidP="00000AB8">
      <w:pPr>
        <w:widowControl w:val="0"/>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Строгая иерархия нормативных правовых актов установлена_____________</w:t>
      </w:r>
    </w:p>
    <w:p w:rsidR="00943545" w:rsidRPr="00000AB8" w:rsidRDefault="00943545" w:rsidP="00000AB8">
      <w:pPr>
        <w:widowControl w:val="0"/>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Правильный ответ: Конституцией.</w:t>
      </w:r>
    </w:p>
    <w:p w:rsidR="00943545" w:rsidRPr="00000AB8" w:rsidRDefault="00943545" w:rsidP="00000AB8">
      <w:pPr>
        <w:widowControl w:val="0"/>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ОПК-2.</w:t>
      </w:r>
    </w:p>
    <w:p w:rsidR="00943545" w:rsidRPr="00000AB8" w:rsidRDefault="00943545" w:rsidP="00000AB8">
      <w:pPr>
        <w:widowControl w:val="0"/>
        <w:spacing w:after="0" w:line="240" w:lineRule="auto"/>
        <w:contextualSpacing/>
        <w:jc w:val="both"/>
        <w:rPr>
          <w:rFonts w:ascii="Times New Roman" w:eastAsia="Calibri" w:hAnsi="Times New Roman"/>
          <w:bCs/>
          <w:sz w:val="28"/>
          <w:szCs w:val="28"/>
        </w:rPr>
      </w:pPr>
    </w:p>
    <w:p w:rsidR="00290CF7" w:rsidRPr="00000AB8" w:rsidRDefault="00943545" w:rsidP="00000AB8">
      <w:pPr>
        <w:widowControl w:val="0"/>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7. </w:t>
      </w:r>
      <w:r w:rsidR="00290CF7" w:rsidRPr="00000AB8">
        <w:rPr>
          <w:rFonts w:ascii="Times New Roman" w:eastAsia="Calibri" w:hAnsi="Times New Roman"/>
          <w:bCs/>
          <w:i/>
          <w:sz w:val="28"/>
          <w:szCs w:val="28"/>
        </w:rPr>
        <w:t xml:space="preserve">Напишите </w:t>
      </w:r>
      <w:r w:rsidR="00000AB8" w:rsidRPr="00000AB8">
        <w:rPr>
          <w:rFonts w:ascii="Times New Roman" w:eastAsia="Calibri" w:hAnsi="Times New Roman"/>
          <w:bCs/>
          <w:i/>
          <w:sz w:val="28"/>
          <w:szCs w:val="28"/>
        </w:rPr>
        <w:t>пропущенн</w:t>
      </w:r>
      <w:r w:rsidR="00000AB8">
        <w:rPr>
          <w:rFonts w:ascii="Times New Roman" w:eastAsia="Calibri" w:hAnsi="Times New Roman"/>
          <w:bCs/>
          <w:i/>
          <w:sz w:val="28"/>
          <w:szCs w:val="28"/>
        </w:rPr>
        <w:t>ое словосочетание</w:t>
      </w:r>
      <w:r w:rsidR="00290CF7" w:rsidRPr="00000AB8">
        <w:rPr>
          <w:rFonts w:ascii="Times New Roman" w:eastAsia="Calibri" w:hAnsi="Times New Roman"/>
          <w:bCs/>
          <w:i/>
          <w:sz w:val="28"/>
          <w:szCs w:val="28"/>
        </w:rPr>
        <w:t>.</w:t>
      </w:r>
    </w:p>
    <w:p w:rsidR="00943545" w:rsidRPr="00000AB8" w:rsidRDefault="00943545" w:rsidP="00000AB8">
      <w:pPr>
        <w:widowControl w:val="0"/>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Результат юридической экспертизы</w:t>
      </w:r>
      <w:r w:rsidR="00000AB8">
        <w:rPr>
          <w:rFonts w:ascii="Times New Roman" w:eastAsia="Calibri" w:hAnsi="Times New Roman"/>
          <w:bCs/>
          <w:sz w:val="28"/>
          <w:szCs w:val="28"/>
        </w:rPr>
        <w:t xml:space="preserve"> ______________________ </w:t>
      </w:r>
      <w:r w:rsidRPr="00000AB8">
        <w:rPr>
          <w:rFonts w:ascii="Times New Roman" w:eastAsia="Calibri" w:hAnsi="Times New Roman"/>
          <w:bCs/>
          <w:sz w:val="28"/>
          <w:szCs w:val="28"/>
        </w:rPr>
        <w:t>представляет собой как глубокое исследование предмета правового регулирования в целом, так и каждой отдельно взятой нормы проекта нормативного правового акта.</w:t>
      </w:r>
    </w:p>
    <w:p w:rsidR="00943545" w:rsidRPr="00000AB8" w:rsidRDefault="00943545" w:rsidP="00000AB8">
      <w:pPr>
        <w:widowControl w:val="0"/>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Правильный ответ: заключение эксперта.</w:t>
      </w:r>
    </w:p>
    <w:p w:rsidR="00943545" w:rsidRPr="00000AB8" w:rsidRDefault="00943545" w:rsidP="00000AB8">
      <w:pPr>
        <w:widowControl w:val="0"/>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ОПК-2.</w:t>
      </w:r>
    </w:p>
    <w:p w:rsidR="00290CF7" w:rsidRPr="00000AB8" w:rsidRDefault="00943545" w:rsidP="00000AB8">
      <w:pPr>
        <w:widowControl w:val="0"/>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lastRenderedPageBreak/>
        <w:t xml:space="preserve">8. </w:t>
      </w:r>
      <w:r w:rsidR="00290CF7" w:rsidRPr="00000AB8">
        <w:rPr>
          <w:rFonts w:ascii="Times New Roman" w:eastAsia="Calibri" w:hAnsi="Times New Roman"/>
          <w:bCs/>
          <w:i/>
          <w:sz w:val="28"/>
          <w:szCs w:val="28"/>
        </w:rPr>
        <w:t>Напишите пропущенное слово.</w:t>
      </w:r>
    </w:p>
    <w:p w:rsidR="00943545" w:rsidRPr="00000AB8" w:rsidRDefault="00943545" w:rsidP="00000AB8">
      <w:pPr>
        <w:widowControl w:val="0"/>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Юридическая техника, используемая при упорядочении правового материала и направленная на более удобное его применение, называется</w:t>
      </w:r>
    </w:p>
    <w:p w:rsidR="00943545" w:rsidRPr="00000AB8" w:rsidRDefault="00943545" w:rsidP="00000AB8">
      <w:pPr>
        <w:widowControl w:val="0"/>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техникой _________________юридических документов.</w:t>
      </w:r>
    </w:p>
    <w:p w:rsidR="00943545" w:rsidRPr="00000AB8" w:rsidRDefault="00943545" w:rsidP="00000AB8">
      <w:pPr>
        <w:widowControl w:val="0"/>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Правильный ответ: систематизации</w:t>
      </w:r>
    </w:p>
    <w:p w:rsidR="00943545" w:rsidRPr="00000AB8" w:rsidRDefault="00943545" w:rsidP="00000AB8">
      <w:pPr>
        <w:widowControl w:val="0"/>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ОПК-2.</w:t>
      </w:r>
    </w:p>
    <w:p w:rsidR="00943545" w:rsidRPr="00000AB8" w:rsidRDefault="00943545" w:rsidP="00000AB8">
      <w:pPr>
        <w:widowControl w:val="0"/>
        <w:spacing w:after="0" w:line="240" w:lineRule="auto"/>
        <w:contextualSpacing/>
        <w:jc w:val="both"/>
        <w:rPr>
          <w:rFonts w:ascii="Times New Roman" w:eastAsia="Calibri" w:hAnsi="Times New Roman"/>
          <w:bCs/>
          <w:sz w:val="28"/>
          <w:szCs w:val="28"/>
        </w:rPr>
      </w:pPr>
    </w:p>
    <w:p w:rsidR="00290CF7" w:rsidRPr="00000AB8" w:rsidRDefault="00943545" w:rsidP="00000AB8">
      <w:pPr>
        <w:widowControl w:val="0"/>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9. </w:t>
      </w:r>
      <w:r w:rsidR="00290CF7" w:rsidRPr="00000AB8">
        <w:rPr>
          <w:rFonts w:ascii="Times New Roman" w:eastAsia="Calibri" w:hAnsi="Times New Roman"/>
          <w:bCs/>
          <w:i/>
          <w:sz w:val="28"/>
          <w:szCs w:val="28"/>
        </w:rPr>
        <w:t>Напишите пропущенное слово.</w:t>
      </w:r>
    </w:p>
    <w:p w:rsidR="00943545" w:rsidRPr="00000AB8" w:rsidRDefault="00943545" w:rsidP="00000AB8">
      <w:pPr>
        <w:widowControl w:val="0"/>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Основная языковая единица текста нормативного правового акта – это_____________.</w:t>
      </w:r>
    </w:p>
    <w:p w:rsidR="00943545" w:rsidRPr="00000AB8" w:rsidRDefault="00943545" w:rsidP="00000AB8">
      <w:pPr>
        <w:widowControl w:val="0"/>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Правильный ответ: термин.</w:t>
      </w:r>
    </w:p>
    <w:p w:rsidR="00943545" w:rsidRPr="00000AB8" w:rsidRDefault="00943545" w:rsidP="00000AB8">
      <w:pPr>
        <w:widowControl w:val="0"/>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ОПК-2.</w:t>
      </w:r>
    </w:p>
    <w:p w:rsidR="00943545" w:rsidRPr="00000AB8" w:rsidRDefault="00943545" w:rsidP="00000AB8">
      <w:pPr>
        <w:widowControl w:val="0"/>
        <w:spacing w:after="0" w:line="240" w:lineRule="auto"/>
        <w:contextualSpacing/>
        <w:jc w:val="both"/>
        <w:rPr>
          <w:rFonts w:ascii="Times New Roman" w:eastAsia="Calibri" w:hAnsi="Times New Roman"/>
          <w:bCs/>
          <w:sz w:val="28"/>
          <w:szCs w:val="28"/>
        </w:rPr>
      </w:pPr>
    </w:p>
    <w:p w:rsidR="00290CF7" w:rsidRPr="00000AB8" w:rsidRDefault="00943545" w:rsidP="00000AB8">
      <w:pPr>
        <w:widowControl w:val="0"/>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10. </w:t>
      </w:r>
      <w:r w:rsidR="00290CF7" w:rsidRPr="00000AB8">
        <w:rPr>
          <w:rFonts w:ascii="Times New Roman" w:eastAsia="Calibri" w:hAnsi="Times New Roman"/>
          <w:bCs/>
          <w:i/>
          <w:sz w:val="28"/>
          <w:szCs w:val="28"/>
        </w:rPr>
        <w:t>Напишите пропущенн</w:t>
      </w:r>
      <w:r w:rsidR="00000AB8">
        <w:rPr>
          <w:rFonts w:ascii="Times New Roman" w:eastAsia="Calibri" w:hAnsi="Times New Roman"/>
          <w:bCs/>
          <w:i/>
          <w:sz w:val="28"/>
          <w:szCs w:val="28"/>
        </w:rPr>
        <w:t>ые</w:t>
      </w:r>
      <w:r w:rsidR="00290CF7" w:rsidRPr="00000AB8">
        <w:rPr>
          <w:rFonts w:ascii="Times New Roman" w:eastAsia="Calibri" w:hAnsi="Times New Roman"/>
          <w:bCs/>
          <w:i/>
          <w:sz w:val="28"/>
          <w:szCs w:val="28"/>
        </w:rPr>
        <w:t xml:space="preserve"> слов</w:t>
      </w:r>
      <w:r w:rsidR="00000AB8">
        <w:rPr>
          <w:rFonts w:ascii="Times New Roman" w:eastAsia="Calibri" w:hAnsi="Times New Roman"/>
          <w:bCs/>
          <w:i/>
          <w:sz w:val="28"/>
          <w:szCs w:val="28"/>
        </w:rPr>
        <w:t>а</w:t>
      </w:r>
      <w:r w:rsidR="00290CF7" w:rsidRPr="00000AB8">
        <w:rPr>
          <w:rFonts w:ascii="Times New Roman" w:eastAsia="Calibri" w:hAnsi="Times New Roman"/>
          <w:bCs/>
          <w:i/>
          <w:sz w:val="28"/>
          <w:szCs w:val="28"/>
        </w:rPr>
        <w:t>.</w:t>
      </w:r>
    </w:p>
    <w:p w:rsidR="00943545" w:rsidRPr="00000AB8" w:rsidRDefault="00943545" w:rsidP="00000AB8">
      <w:pPr>
        <w:widowControl w:val="0"/>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Экспертиза правовых актов направлена на выявление _____________ </w:t>
      </w:r>
      <w:proofErr w:type="spellStart"/>
      <w:r w:rsidRPr="00000AB8">
        <w:rPr>
          <w:rFonts w:ascii="Times New Roman" w:eastAsia="Calibri" w:hAnsi="Times New Roman"/>
          <w:bCs/>
          <w:sz w:val="28"/>
          <w:szCs w:val="28"/>
        </w:rPr>
        <w:t>и_________________в</w:t>
      </w:r>
      <w:proofErr w:type="spellEnd"/>
      <w:r w:rsidRPr="00000AB8">
        <w:rPr>
          <w:rFonts w:ascii="Times New Roman" w:eastAsia="Calibri" w:hAnsi="Times New Roman"/>
          <w:bCs/>
          <w:sz w:val="28"/>
          <w:szCs w:val="28"/>
        </w:rPr>
        <w:t xml:space="preserve"> законодательстве.</w:t>
      </w:r>
    </w:p>
    <w:p w:rsidR="00943545" w:rsidRPr="00000AB8" w:rsidRDefault="00943545" w:rsidP="00000AB8">
      <w:pPr>
        <w:widowControl w:val="0"/>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Правильный ответ: противоречий и пробелов</w:t>
      </w:r>
    </w:p>
    <w:p w:rsidR="00943545" w:rsidRPr="00000AB8" w:rsidRDefault="00943545" w:rsidP="00000AB8">
      <w:pPr>
        <w:widowControl w:val="0"/>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ОПК-2.</w:t>
      </w:r>
    </w:p>
    <w:p w:rsidR="00943545" w:rsidRPr="00000AB8" w:rsidRDefault="00943545" w:rsidP="00000AB8">
      <w:pPr>
        <w:widowControl w:val="0"/>
        <w:spacing w:after="0" w:line="240" w:lineRule="auto"/>
        <w:contextualSpacing/>
        <w:jc w:val="both"/>
        <w:rPr>
          <w:rFonts w:ascii="Times New Roman" w:eastAsia="Calibri" w:hAnsi="Times New Roman"/>
          <w:bCs/>
          <w:sz w:val="28"/>
          <w:szCs w:val="28"/>
        </w:rPr>
      </w:pPr>
    </w:p>
    <w:p w:rsidR="00290CF7" w:rsidRPr="00000AB8" w:rsidRDefault="00943545" w:rsidP="00000AB8">
      <w:pPr>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11. </w:t>
      </w:r>
      <w:r w:rsidR="00290CF7" w:rsidRPr="00000AB8">
        <w:rPr>
          <w:rFonts w:ascii="Times New Roman" w:eastAsia="Calibri" w:hAnsi="Times New Roman"/>
          <w:bCs/>
          <w:i/>
          <w:sz w:val="28"/>
          <w:szCs w:val="28"/>
        </w:rPr>
        <w:t>Напишите пропущенное слово.</w:t>
      </w:r>
    </w:p>
    <w:p w:rsidR="00943545" w:rsidRPr="00000AB8" w:rsidRDefault="00943545" w:rsidP="00000AB8">
      <w:pPr>
        <w:spacing w:after="0" w:line="240" w:lineRule="auto"/>
        <w:contextualSpacing/>
        <w:jc w:val="both"/>
        <w:rPr>
          <w:rFonts w:ascii="Times New Roman" w:eastAsia="Calibri" w:hAnsi="Times New Roman"/>
          <w:bCs/>
          <w:sz w:val="28"/>
          <w:szCs w:val="28"/>
        </w:rPr>
      </w:pPr>
      <w:proofErr w:type="gramStart"/>
      <w:r w:rsidRPr="00000AB8">
        <w:rPr>
          <w:rFonts w:ascii="Times New Roman" w:eastAsia="Calibri" w:hAnsi="Times New Roman"/>
          <w:bCs/>
          <w:sz w:val="28"/>
          <w:szCs w:val="28"/>
        </w:rPr>
        <w:t>Нормативный правовой акт, принимаемый с целью детализации порядка исполнения вышестоящих правовых актов называется</w:t>
      </w:r>
      <w:proofErr w:type="gramEnd"/>
      <w:r w:rsidRPr="00000AB8">
        <w:rPr>
          <w:rFonts w:ascii="Times New Roman" w:eastAsia="Calibri" w:hAnsi="Times New Roman"/>
          <w:bCs/>
          <w:sz w:val="28"/>
          <w:szCs w:val="28"/>
        </w:rPr>
        <w:t xml:space="preserve"> _______________ </w:t>
      </w:r>
    </w:p>
    <w:p w:rsidR="00943545" w:rsidRPr="00000AB8" w:rsidRDefault="0094354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Правильный ответ: инструкция. </w:t>
      </w:r>
    </w:p>
    <w:p w:rsidR="00943545" w:rsidRPr="00000AB8" w:rsidRDefault="0094354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ПК-3</w:t>
      </w:r>
    </w:p>
    <w:p w:rsidR="00000AB8" w:rsidRPr="00000AB8" w:rsidRDefault="00000AB8" w:rsidP="00000AB8">
      <w:pPr>
        <w:spacing w:after="0" w:line="240" w:lineRule="auto"/>
        <w:contextualSpacing/>
        <w:jc w:val="both"/>
        <w:rPr>
          <w:rFonts w:ascii="Times New Roman" w:eastAsia="Calibri" w:hAnsi="Times New Roman"/>
          <w:bCs/>
          <w:sz w:val="28"/>
          <w:szCs w:val="28"/>
        </w:rPr>
      </w:pPr>
    </w:p>
    <w:p w:rsidR="00290CF7" w:rsidRPr="00000AB8" w:rsidRDefault="00943545" w:rsidP="00000AB8">
      <w:pPr>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12. </w:t>
      </w:r>
      <w:r w:rsidR="00290CF7" w:rsidRPr="00000AB8">
        <w:rPr>
          <w:rFonts w:ascii="Times New Roman" w:eastAsia="Calibri" w:hAnsi="Times New Roman"/>
          <w:bCs/>
          <w:i/>
          <w:sz w:val="28"/>
          <w:szCs w:val="28"/>
        </w:rPr>
        <w:t xml:space="preserve">Напишите </w:t>
      </w:r>
      <w:r w:rsidR="00000AB8" w:rsidRPr="00000AB8">
        <w:rPr>
          <w:rFonts w:ascii="Times New Roman" w:eastAsia="Calibri" w:hAnsi="Times New Roman"/>
          <w:bCs/>
          <w:i/>
          <w:sz w:val="28"/>
          <w:szCs w:val="28"/>
        </w:rPr>
        <w:t>пропущенное словосочетание</w:t>
      </w:r>
      <w:r w:rsidR="00290CF7" w:rsidRPr="00000AB8">
        <w:rPr>
          <w:rFonts w:ascii="Times New Roman" w:eastAsia="Calibri" w:hAnsi="Times New Roman"/>
          <w:bCs/>
          <w:i/>
          <w:sz w:val="28"/>
          <w:szCs w:val="28"/>
        </w:rPr>
        <w:t>.</w:t>
      </w:r>
    </w:p>
    <w:p w:rsidR="00943545" w:rsidRPr="00000AB8" w:rsidRDefault="0094354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По общему правилу индивидуальные (ненормативные) правовые акты вступают в законную силу с момента и</w:t>
      </w:r>
      <w:r w:rsidR="00000AB8">
        <w:rPr>
          <w:rFonts w:ascii="Times New Roman" w:eastAsia="Calibri" w:hAnsi="Times New Roman"/>
          <w:bCs/>
          <w:sz w:val="28"/>
          <w:szCs w:val="28"/>
        </w:rPr>
        <w:t xml:space="preserve">х </w:t>
      </w:r>
      <w:r w:rsidRPr="00000AB8">
        <w:rPr>
          <w:rFonts w:ascii="Times New Roman" w:eastAsia="Calibri" w:hAnsi="Times New Roman"/>
          <w:bCs/>
          <w:sz w:val="28"/>
          <w:szCs w:val="28"/>
        </w:rPr>
        <w:t xml:space="preserve">______________________. </w:t>
      </w:r>
    </w:p>
    <w:p w:rsidR="00943545" w:rsidRPr="00000AB8" w:rsidRDefault="0094354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Правильный ответ: доведения до сведения заинтересованного лица. </w:t>
      </w:r>
    </w:p>
    <w:p w:rsidR="00943545" w:rsidRPr="00000AB8" w:rsidRDefault="0094354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ПК-3.</w:t>
      </w:r>
    </w:p>
    <w:p w:rsidR="00943545" w:rsidRPr="00000AB8" w:rsidRDefault="00943545" w:rsidP="00000AB8">
      <w:pPr>
        <w:spacing w:after="0" w:line="240" w:lineRule="auto"/>
        <w:contextualSpacing/>
        <w:jc w:val="both"/>
        <w:rPr>
          <w:rFonts w:ascii="Times New Roman" w:eastAsia="Calibri" w:hAnsi="Times New Roman"/>
          <w:bCs/>
          <w:sz w:val="28"/>
          <w:szCs w:val="28"/>
        </w:rPr>
      </w:pPr>
    </w:p>
    <w:p w:rsidR="00290CF7" w:rsidRPr="00000AB8" w:rsidRDefault="00943545" w:rsidP="00000AB8">
      <w:pPr>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13. </w:t>
      </w:r>
      <w:r w:rsidR="00290CF7" w:rsidRPr="00000AB8">
        <w:rPr>
          <w:rFonts w:ascii="Times New Roman" w:eastAsia="Calibri" w:hAnsi="Times New Roman"/>
          <w:bCs/>
          <w:i/>
          <w:sz w:val="28"/>
          <w:szCs w:val="28"/>
        </w:rPr>
        <w:t>Напишите пропущенное слово.</w:t>
      </w:r>
    </w:p>
    <w:p w:rsidR="00943545" w:rsidRPr="00000AB8" w:rsidRDefault="0094354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Язык нормативных правовых актов относится к __________________ стилю.</w:t>
      </w:r>
    </w:p>
    <w:p w:rsidR="00943545" w:rsidRPr="00000AB8" w:rsidRDefault="0094354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Правильный ответ: </w:t>
      </w:r>
      <w:proofErr w:type="gramStart"/>
      <w:r w:rsidRPr="00000AB8">
        <w:rPr>
          <w:rFonts w:ascii="Times New Roman" w:eastAsia="Calibri" w:hAnsi="Times New Roman"/>
          <w:bCs/>
          <w:sz w:val="28"/>
          <w:szCs w:val="28"/>
        </w:rPr>
        <w:t>официально-деловому</w:t>
      </w:r>
      <w:proofErr w:type="gramEnd"/>
    </w:p>
    <w:p w:rsidR="00943545" w:rsidRPr="00000AB8" w:rsidRDefault="0094354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ПК-3.</w:t>
      </w:r>
    </w:p>
    <w:p w:rsidR="00943545" w:rsidRPr="00000AB8" w:rsidRDefault="00943545" w:rsidP="00000AB8">
      <w:pPr>
        <w:spacing w:after="0" w:line="240" w:lineRule="auto"/>
        <w:contextualSpacing/>
        <w:jc w:val="both"/>
        <w:rPr>
          <w:rFonts w:ascii="Times New Roman" w:eastAsia="Calibri" w:hAnsi="Times New Roman"/>
          <w:bCs/>
          <w:sz w:val="28"/>
          <w:szCs w:val="28"/>
        </w:rPr>
      </w:pPr>
    </w:p>
    <w:p w:rsidR="00290CF7" w:rsidRPr="00000AB8" w:rsidRDefault="00943545" w:rsidP="00000AB8">
      <w:pPr>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14. </w:t>
      </w:r>
      <w:r w:rsidR="00290CF7" w:rsidRPr="00000AB8">
        <w:rPr>
          <w:rFonts w:ascii="Times New Roman" w:eastAsia="Calibri" w:hAnsi="Times New Roman"/>
          <w:bCs/>
          <w:i/>
          <w:sz w:val="28"/>
          <w:szCs w:val="28"/>
        </w:rPr>
        <w:t>Напишите пропущенное слово.</w:t>
      </w:r>
    </w:p>
    <w:p w:rsidR="00943545" w:rsidRPr="00000AB8" w:rsidRDefault="00943545" w:rsidP="00000AB8">
      <w:pPr>
        <w:spacing w:after="0" w:line="240" w:lineRule="auto"/>
        <w:contextualSpacing/>
        <w:jc w:val="both"/>
        <w:rPr>
          <w:rFonts w:ascii="Times New Roman" w:eastAsia="Calibri" w:hAnsi="Times New Roman"/>
          <w:bCs/>
          <w:sz w:val="28"/>
          <w:szCs w:val="28"/>
        </w:rPr>
      </w:pPr>
      <w:proofErr w:type="gramStart"/>
      <w:r w:rsidRPr="00000AB8">
        <w:rPr>
          <w:rFonts w:ascii="Times New Roman" w:eastAsia="Calibri" w:hAnsi="Times New Roman"/>
          <w:bCs/>
          <w:sz w:val="28"/>
          <w:szCs w:val="28"/>
        </w:rPr>
        <w:t>Правовое предписание, представляющее собой краткое научное определение используемого в тексте нормативного акта термина называется</w:t>
      </w:r>
      <w:proofErr w:type="gramEnd"/>
      <w:r w:rsidRPr="00000AB8">
        <w:rPr>
          <w:rFonts w:ascii="Times New Roman" w:eastAsia="Calibri" w:hAnsi="Times New Roman"/>
          <w:bCs/>
          <w:sz w:val="28"/>
          <w:szCs w:val="28"/>
        </w:rPr>
        <w:t xml:space="preserve"> _____________________.</w:t>
      </w:r>
    </w:p>
    <w:p w:rsidR="00943545" w:rsidRPr="00000AB8" w:rsidRDefault="0094354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Правильный ответ: дефиниция.</w:t>
      </w:r>
    </w:p>
    <w:p w:rsidR="00943545" w:rsidRPr="00000AB8" w:rsidRDefault="0094354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ПК-3.</w:t>
      </w:r>
    </w:p>
    <w:p w:rsidR="00943545" w:rsidRDefault="00943545" w:rsidP="00000AB8">
      <w:pPr>
        <w:spacing w:after="0" w:line="240" w:lineRule="auto"/>
        <w:contextualSpacing/>
        <w:jc w:val="both"/>
        <w:rPr>
          <w:rFonts w:ascii="Times New Roman" w:eastAsia="Calibri" w:hAnsi="Times New Roman"/>
          <w:bCs/>
          <w:sz w:val="28"/>
          <w:szCs w:val="28"/>
        </w:rPr>
      </w:pPr>
    </w:p>
    <w:p w:rsidR="00000AB8" w:rsidRDefault="00000AB8" w:rsidP="00000AB8">
      <w:pPr>
        <w:spacing w:after="0" w:line="240" w:lineRule="auto"/>
        <w:contextualSpacing/>
        <w:jc w:val="both"/>
        <w:rPr>
          <w:rFonts w:ascii="Times New Roman" w:eastAsia="Calibri" w:hAnsi="Times New Roman"/>
          <w:bCs/>
          <w:sz w:val="28"/>
          <w:szCs w:val="28"/>
        </w:rPr>
      </w:pPr>
    </w:p>
    <w:p w:rsidR="00000AB8" w:rsidRPr="00000AB8" w:rsidRDefault="00000AB8" w:rsidP="00000AB8">
      <w:pPr>
        <w:spacing w:after="0" w:line="240" w:lineRule="auto"/>
        <w:contextualSpacing/>
        <w:jc w:val="both"/>
        <w:rPr>
          <w:rFonts w:ascii="Times New Roman" w:eastAsia="Calibri" w:hAnsi="Times New Roman"/>
          <w:bCs/>
          <w:sz w:val="28"/>
          <w:szCs w:val="28"/>
        </w:rPr>
      </w:pPr>
    </w:p>
    <w:p w:rsidR="00290CF7" w:rsidRPr="00000AB8" w:rsidRDefault="00943545" w:rsidP="00000AB8">
      <w:pPr>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lastRenderedPageBreak/>
        <w:t xml:space="preserve">15. </w:t>
      </w:r>
      <w:r w:rsidR="00290CF7" w:rsidRPr="00000AB8">
        <w:rPr>
          <w:rFonts w:ascii="Times New Roman" w:eastAsia="Calibri" w:hAnsi="Times New Roman"/>
          <w:bCs/>
          <w:i/>
          <w:sz w:val="28"/>
          <w:szCs w:val="28"/>
        </w:rPr>
        <w:t>Напишите пропущенное слово.</w:t>
      </w:r>
    </w:p>
    <w:p w:rsidR="00943545" w:rsidRPr="00000AB8" w:rsidRDefault="0094354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Основная структурная единица нормативного правового акта – это ______________.</w:t>
      </w:r>
    </w:p>
    <w:p w:rsidR="00943545" w:rsidRPr="00000AB8" w:rsidRDefault="0094354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Правильный ответ: статья (пункт). </w:t>
      </w:r>
    </w:p>
    <w:p w:rsidR="00943545" w:rsidRPr="00000AB8" w:rsidRDefault="0094354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ПК-3.</w:t>
      </w:r>
    </w:p>
    <w:p w:rsidR="00271165" w:rsidRPr="00000AB8" w:rsidRDefault="00000AB8" w:rsidP="00000AB8">
      <w:pPr>
        <w:spacing w:after="0" w:line="240" w:lineRule="auto"/>
        <w:ind w:firstLine="709"/>
        <w:contextualSpacing/>
        <w:jc w:val="both"/>
        <w:rPr>
          <w:rFonts w:ascii="Times New Roman" w:eastAsia="Calibri" w:hAnsi="Times New Roman"/>
          <w:b/>
          <w:bCs/>
          <w:sz w:val="28"/>
          <w:szCs w:val="28"/>
        </w:rPr>
      </w:pPr>
      <w:r>
        <w:rPr>
          <w:rFonts w:ascii="Times New Roman" w:eastAsia="Calibri" w:hAnsi="Times New Roman"/>
          <w:bCs/>
          <w:sz w:val="28"/>
          <w:szCs w:val="28"/>
        </w:rPr>
        <w:br w:type="page"/>
      </w:r>
      <w:r w:rsidR="00271165" w:rsidRPr="00000AB8">
        <w:rPr>
          <w:rFonts w:ascii="Times New Roman" w:eastAsia="Calibri" w:hAnsi="Times New Roman"/>
          <w:b/>
          <w:bCs/>
          <w:sz w:val="28"/>
          <w:szCs w:val="28"/>
        </w:rPr>
        <w:lastRenderedPageBreak/>
        <w:t>Задания открытого т</w:t>
      </w:r>
      <w:r w:rsidR="005426BA" w:rsidRPr="00000AB8">
        <w:rPr>
          <w:rFonts w:ascii="Times New Roman" w:eastAsia="Calibri" w:hAnsi="Times New Roman"/>
          <w:b/>
          <w:bCs/>
          <w:sz w:val="28"/>
          <w:szCs w:val="28"/>
        </w:rPr>
        <w:t>ипа с кратким свободным ответом</w:t>
      </w:r>
    </w:p>
    <w:p w:rsidR="00271165" w:rsidRPr="00000AB8" w:rsidRDefault="00271165" w:rsidP="00000AB8">
      <w:pPr>
        <w:spacing w:after="0" w:line="240" w:lineRule="auto"/>
        <w:contextualSpacing/>
        <w:jc w:val="both"/>
        <w:rPr>
          <w:rFonts w:ascii="Times New Roman" w:eastAsia="Calibri" w:hAnsi="Times New Roman"/>
          <w:b/>
          <w:bCs/>
          <w:sz w:val="28"/>
          <w:szCs w:val="28"/>
        </w:rPr>
      </w:pPr>
    </w:p>
    <w:p w:rsidR="005426BA" w:rsidRPr="00000AB8" w:rsidRDefault="00271165" w:rsidP="00000AB8">
      <w:pPr>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1. </w:t>
      </w:r>
      <w:r w:rsidR="005426BA" w:rsidRPr="00000AB8">
        <w:rPr>
          <w:rFonts w:ascii="Times New Roman" w:eastAsia="Calibri" w:hAnsi="Times New Roman"/>
          <w:bCs/>
          <w:i/>
          <w:sz w:val="28"/>
          <w:szCs w:val="28"/>
        </w:rPr>
        <w:t>Дайте ответ на вопрос.</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Опишите основные этапы проведения экспертизы правового акта.</w:t>
      </w:r>
    </w:p>
    <w:p w:rsidR="00271165" w:rsidRPr="00000AB8" w:rsidRDefault="00000AB8" w:rsidP="00000AB8">
      <w:pPr>
        <w:spacing w:after="0" w:line="240" w:lineRule="auto"/>
        <w:contextualSpacing/>
        <w:jc w:val="both"/>
        <w:rPr>
          <w:rFonts w:ascii="Times New Roman" w:eastAsia="Calibri" w:hAnsi="Times New Roman"/>
          <w:bCs/>
          <w:sz w:val="28"/>
          <w:szCs w:val="28"/>
        </w:rPr>
      </w:pPr>
      <w:r>
        <w:rPr>
          <w:rFonts w:ascii="Times New Roman" w:eastAsia="Calibri" w:hAnsi="Times New Roman"/>
          <w:bCs/>
          <w:sz w:val="28"/>
          <w:szCs w:val="28"/>
        </w:rPr>
        <w:t>Правильный ответ:</w:t>
      </w:r>
      <w:r w:rsidR="00271165" w:rsidRPr="00000AB8">
        <w:rPr>
          <w:rFonts w:ascii="Times New Roman" w:eastAsia="Calibri" w:hAnsi="Times New Roman"/>
          <w:bCs/>
          <w:sz w:val="28"/>
          <w:szCs w:val="28"/>
        </w:rPr>
        <w:t xml:space="preserve"> Основные этапы проведения экспертизы правового акта включают: 1) подготовительный этап (определение целей и задач экспертизы, сбор необходимых документов); 2) аналитический этап (анализ текста правового акта, выявление противоречий и пробелов); 3) заключительный этап (оформление заключения экспертизы, предоставление рекомендаций).</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ОПК-1.</w:t>
      </w:r>
    </w:p>
    <w:p w:rsidR="00271165" w:rsidRPr="00000AB8" w:rsidRDefault="00271165" w:rsidP="00000AB8">
      <w:pPr>
        <w:spacing w:after="0" w:line="240" w:lineRule="auto"/>
        <w:contextualSpacing/>
        <w:jc w:val="both"/>
        <w:rPr>
          <w:rFonts w:ascii="Times New Roman" w:eastAsia="Calibri" w:hAnsi="Times New Roman"/>
          <w:bCs/>
          <w:sz w:val="28"/>
          <w:szCs w:val="28"/>
        </w:rPr>
      </w:pPr>
    </w:p>
    <w:p w:rsidR="005426BA" w:rsidRPr="00000AB8" w:rsidRDefault="00271165" w:rsidP="00000AB8">
      <w:pPr>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2. </w:t>
      </w:r>
      <w:r w:rsidR="005426BA" w:rsidRPr="00000AB8">
        <w:rPr>
          <w:rFonts w:ascii="Times New Roman" w:eastAsia="Calibri" w:hAnsi="Times New Roman"/>
          <w:bCs/>
          <w:i/>
          <w:sz w:val="28"/>
          <w:szCs w:val="28"/>
        </w:rPr>
        <w:t>Дайте ответ на вопрос.</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Какие основные функции выполняют юристы в рамках своей профессиональной деятельности?</w:t>
      </w:r>
    </w:p>
    <w:p w:rsidR="00271165" w:rsidRPr="00000AB8" w:rsidRDefault="00000AB8" w:rsidP="00000AB8">
      <w:pPr>
        <w:spacing w:after="0" w:line="240" w:lineRule="auto"/>
        <w:contextualSpacing/>
        <w:jc w:val="both"/>
        <w:rPr>
          <w:rFonts w:ascii="Times New Roman" w:eastAsia="Calibri" w:hAnsi="Times New Roman"/>
          <w:bCs/>
          <w:sz w:val="28"/>
          <w:szCs w:val="28"/>
        </w:rPr>
      </w:pPr>
      <w:r>
        <w:rPr>
          <w:rFonts w:ascii="Times New Roman" w:eastAsia="Calibri" w:hAnsi="Times New Roman"/>
          <w:bCs/>
          <w:sz w:val="28"/>
          <w:szCs w:val="28"/>
        </w:rPr>
        <w:t>Правильный ответ:</w:t>
      </w:r>
      <w:r w:rsidR="00271165" w:rsidRPr="00000AB8">
        <w:rPr>
          <w:rFonts w:ascii="Times New Roman" w:eastAsia="Calibri" w:hAnsi="Times New Roman"/>
          <w:bCs/>
          <w:sz w:val="28"/>
          <w:szCs w:val="28"/>
        </w:rPr>
        <w:t xml:space="preserve"> Юристы выполняют следующие функции: консультирование клиентов по правовым вопросам, составление и анализ договоров, представление интересов клиентов в суде, проведение правовой экспертизы документов, разработка правовых позиций и стратегий.</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ОПК-1.</w:t>
      </w:r>
    </w:p>
    <w:p w:rsidR="005426BA" w:rsidRPr="00000AB8" w:rsidRDefault="005426BA" w:rsidP="00000AB8">
      <w:pPr>
        <w:spacing w:after="0" w:line="240" w:lineRule="auto"/>
        <w:contextualSpacing/>
        <w:jc w:val="both"/>
        <w:rPr>
          <w:rFonts w:ascii="Times New Roman" w:eastAsia="Calibri" w:hAnsi="Times New Roman"/>
          <w:b/>
          <w:bCs/>
          <w:sz w:val="28"/>
          <w:szCs w:val="28"/>
        </w:rPr>
      </w:pPr>
    </w:p>
    <w:p w:rsidR="005426BA" w:rsidRPr="00000AB8" w:rsidRDefault="005426BA" w:rsidP="00000AB8">
      <w:pPr>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3. </w:t>
      </w:r>
      <w:r w:rsidRPr="00000AB8">
        <w:rPr>
          <w:rFonts w:ascii="Times New Roman" w:eastAsia="Calibri" w:hAnsi="Times New Roman"/>
          <w:bCs/>
          <w:i/>
          <w:sz w:val="28"/>
          <w:szCs w:val="28"/>
        </w:rPr>
        <w:t>Дайте ответ на вопрос.</w:t>
      </w:r>
    </w:p>
    <w:p w:rsidR="005426BA" w:rsidRPr="00000AB8" w:rsidRDefault="005426BA"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Почему уровень юридической техники  символизирует собой определенный уровень правовой культуры конкретного общества?</w:t>
      </w:r>
    </w:p>
    <w:p w:rsidR="005426BA" w:rsidRPr="00000AB8" w:rsidRDefault="00000AB8" w:rsidP="00000AB8">
      <w:pPr>
        <w:spacing w:after="0" w:line="240" w:lineRule="auto"/>
        <w:contextualSpacing/>
        <w:jc w:val="both"/>
        <w:rPr>
          <w:rFonts w:ascii="Times New Roman" w:eastAsia="Calibri" w:hAnsi="Times New Roman"/>
          <w:bCs/>
          <w:sz w:val="28"/>
          <w:szCs w:val="28"/>
        </w:rPr>
      </w:pPr>
      <w:r>
        <w:rPr>
          <w:rFonts w:ascii="Times New Roman" w:eastAsia="Calibri" w:hAnsi="Times New Roman"/>
          <w:bCs/>
          <w:sz w:val="28"/>
          <w:szCs w:val="28"/>
        </w:rPr>
        <w:t>Правильный ответ:</w:t>
      </w:r>
      <w:r w:rsidR="005426BA" w:rsidRPr="00000AB8">
        <w:rPr>
          <w:rFonts w:ascii="Times New Roman" w:eastAsia="Calibri" w:hAnsi="Times New Roman"/>
          <w:bCs/>
          <w:sz w:val="28"/>
          <w:szCs w:val="28"/>
        </w:rPr>
        <w:t xml:space="preserve"> Потому, что юридическая техника призвана структурировать правовой материал, совершенствовать язык правовых актов, делать его более понятным, точным и грамотным.</w:t>
      </w:r>
    </w:p>
    <w:p w:rsidR="005426BA" w:rsidRPr="00000AB8" w:rsidRDefault="005426BA"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Правильный ответ должен содержать следующие смысловые элементы (обязательный минимум): 1) объект юридической техники (те</w:t>
      </w:r>
      <w:proofErr w:type="gramStart"/>
      <w:r w:rsidRPr="00000AB8">
        <w:rPr>
          <w:rFonts w:ascii="Times New Roman" w:eastAsia="Calibri" w:hAnsi="Times New Roman"/>
          <w:bCs/>
          <w:sz w:val="28"/>
          <w:szCs w:val="28"/>
        </w:rPr>
        <w:t>кст пр</w:t>
      </w:r>
      <w:proofErr w:type="gramEnd"/>
      <w:r w:rsidRPr="00000AB8">
        <w:rPr>
          <w:rFonts w:ascii="Times New Roman" w:eastAsia="Calibri" w:hAnsi="Times New Roman"/>
          <w:bCs/>
          <w:sz w:val="28"/>
          <w:szCs w:val="28"/>
        </w:rPr>
        <w:t>авовых актов), 2) назначение юридической техники.</w:t>
      </w:r>
    </w:p>
    <w:p w:rsidR="005426BA" w:rsidRPr="00000AB8" w:rsidRDefault="005426BA"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ОПК-2.</w:t>
      </w:r>
    </w:p>
    <w:p w:rsidR="005426BA" w:rsidRPr="00000AB8" w:rsidRDefault="005426BA" w:rsidP="00000AB8">
      <w:pPr>
        <w:spacing w:after="0" w:line="240" w:lineRule="auto"/>
        <w:contextualSpacing/>
        <w:jc w:val="both"/>
        <w:rPr>
          <w:rFonts w:ascii="Times New Roman" w:eastAsia="Calibri" w:hAnsi="Times New Roman"/>
          <w:bCs/>
          <w:sz w:val="28"/>
          <w:szCs w:val="28"/>
        </w:rPr>
      </w:pPr>
    </w:p>
    <w:p w:rsidR="005426BA" w:rsidRPr="00000AB8" w:rsidRDefault="005426BA" w:rsidP="00000AB8">
      <w:pPr>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4. </w:t>
      </w:r>
      <w:r w:rsidRPr="00000AB8">
        <w:rPr>
          <w:rFonts w:ascii="Times New Roman" w:eastAsia="Calibri" w:hAnsi="Times New Roman"/>
          <w:bCs/>
          <w:i/>
          <w:sz w:val="28"/>
          <w:szCs w:val="28"/>
        </w:rPr>
        <w:t>Дайте ответ на вопрос.</w:t>
      </w:r>
    </w:p>
    <w:p w:rsidR="005426BA" w:rsidRPr="00000AB8" w:rsidRDefault="005426BA"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На какие основные вопросы эксперт должен получить ответы на стадии изучения представленного проекта нормативного правового акта?</w:t>
      </w:r>
    </w:p>
    <w:p w:rsidR="005426BA" w:rsidRPr="00000AB8" w:rsidRDefault="00000AB8" w:rsidP="00000AB8">
      <w:pPr>
        <w:spacing w:after="0" w:line="240" w:lineRule="auto"/>
        <w:contextualSpacing/>
        <w:jc w:val="both"/>
        <w:rPr>
          <w:rFonts w:ascii="Times New Roman" w:eastAsia="Calibri" w:hAnsi="Times New Roman"/>
          <w:bCs/>
          <w:sz w:val="28"/>
          <w:szCs w:val="28"/>
        </w:rPr>
      </w:pPr>
      <w:r>
        <w:rPr>
          <w:rFonts w:ascii="Times New Roman" w:eastAsia="Calibri" w:hAnsi="Times New Roman"/>
          <w:bCs/>
          <w:sz w:val="28"/>
          <w:szCs w:val="28"/>
        </w:rPr>
        <w:t>Правильный ответ:</w:t>
      </w:r>
      <w:r w:rsidR="005426BA" w:rsidRPr="00000AB8">
        <w:rPr>
          <w:rFonts w:ascii="Times New Roman" w:eastAsia="Calibri" w:hAnsi="Times New Roman"/>
          <w:bCs/>
          <w:sz w:val="28"/>
          <w:szCs w:val="28"/>
        </w:rPr>
        <w:t xml:space="preserve"> На стадии изучения представленного проекта нормативного правового акта эксперт должен получить ответы на три основных вопроса: наличие юридических и фактических оснований для принятия нормативного правового  акта; обоснованность и определенность предмета правового регулирования; </w:t>
      </w:r>
      <w:proofErr w:type="spellStart"/>
      <w:r w:rsidR="005426BA" w:rsidRPr="00000AB8">
        <w:rPr>
          <w:rFonts w:ascii="Times New Roman" w:eastAsia="Calibri" w:hAnsi="Times New Roman"/>
          <w:bCs/>
          <w:sz w:val="28"/>
          <w:szCs w:val="28"/>
        </w:rPr>
        <w:t>правосубъектность</w:t>
      </w:r>
      <w:proofErr w:type="spellEnd"/>
      <w:r w:rsidR="005426BA" w:rsidRPr="00000AB8">
        <w:rPr>
          <w:rFonts w:ascii="Times New Roman" w:eastAsia="Calibri" w:hAnsi="Times New Roman"/>
          <w:bCs/>
          <w:sz w:val="28"/>
          <w:szCs w:val="28"/>
        </w:rPr>
        <w:t xml:space="preserve"> органа (должностного лица) принимать (издавать) данный нормативный правовой акт. </w:t>
      </w:r>
    </w:p>
    <w:p w:rsidR="005426BA" w:rsidRPr="00000AB8" w:rsidRDefault="005426BA"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ОПК-2.</w:t>
      </w:r>
    </w:p>
    <w:p w:rsidR="00271165" w:rsidRPr="00000AB8" w:rsidRDefault="00271165" w:rsidP="00000AB8">
      <w:pPr>
        <w:spacing w:after="0" w:line="240" w:lineRule="auto"/>
        <w:contextualSpacing/>
        <w:jc w:val="both"/>
        <w:rPr>
          <w:rFonts w:ascii="Times New Roman" w:eastAsia="Calibri" w:hAnsi="Times New Roman"/>
          <w:b/>
          <w:bCs/>
          <w:sz w:val="28"/>
          <w:szCs w:val="28"/>
        </w:rPr>
      </w:pPr>
    </w:p>
    <w:p w:rsidR="005426BA" w:rsidRPr="00000AB8" w:rsidRDefault="005426BA" w:rsidP="00000AB8">
      <w:pPr>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5. </w:t>
      </w:r>
      <w:r w:rsidRPr="00000AB8">
        <w:rPr>
          <w:rFonts w:ascii="Times New Roman" w:eastAsia="Calibri" w:hAnsi="Times New Roman"/>
          <w:bCs/>
          <w:i/>
          <w:sz w:val="28"/>
          <w:szCs w:val="28"/>
        </w:rPr>
        <w:t>Дайте ответ на вопрос.</w:t>
      </w:r>
    </w:p>
    <w:p w:rsidR="005426BA" w:rsidRPr="00000AB8" w:rsidRDefault="005426BA"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Как нумеруются статьи и другие подразделения нормативного правового акта?</w:t>
      </w:r>
    </w:p>
    <w:p w:rsidR="005426BA" w:rsidRPr="00000AB8" w:rsidRDefault="00000AB8" w:rsidP="00000AB8">
      <w:pPr>
        <w:spacing w:after="0" w:line="240" w:lineRule="auto"/>
        <w:contextualSpacing/>
        <w:jc w:val="both"/>
        <w:rPr>
          <w:rFonts w:ascii="Times New Roman" w:eastAsia="Calibri" w:hAnsi="Times New Roman"/>
          <w:bCs/>
          <w:sz w:val="28"/>
          <w:szCs w:val="28"/>
        </w:rPr>
      </w:pPr>
      <w:r>
        <w:rPr>
          <w:rFonts w:ascii="Times New Roman" w:eastAsia="Calibri" w:hAnsi="Times New Roman"/>
          <w:bCs/>
          <w:sz w:val="28"/>
          <w:szCs w:val="28"/>
        </w:rPr>
        <w:lastRenderedPageBreak/>
        <w:t>Правильный ответ:</w:t>
      </w:r>
      <w:r w:rsidR="005426BA" w:rsidRPr="00000AB8">
        <w:rPr>
          <w:rFonts w:ascii="Times New Roman" w:eastAsia="Calibri" w:hAnsi="Times New Roman"/>
          <w:bCs/>
          <w:sz w:val="28"/>
          <w:szCs w:val="28"/>
        </w:rPr>
        <w:t xml:space="preserve"> Для удобства пользования и ссылок нумерация обычно бывает сквозной для всего нормативного акта. Представляется недопустимым отдельно нумеровать статьи (пункты) каждого раздела (главы) акта. Арабские цифры для нумерации более удобны, чем римские, особенно если количество статей (пунктов) велико. Нумерация каждой рубрики нормативного акта (глава, раздел, часть) также обычно бывает сквозной. Различные подразделения рубрикации желательно нумеровать различными символами (например, арабскими и римскими цифрами, буквами). Не следует время от времени менять всю нумерацию нормативного акта, учитывая все произведенные дополнения и исключения его статей (пунктов). Нумерация должна быть стабильной.</w:t>
      </w:r>
    </w:p>
    <w:p w:rsidR="005426BA" w:rsidRPr="00000AB8" w:rsidRDefault="005426BA"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Правильный ответ должен содержать следующие смысловые элементы (обязательный минимум): 1) допустимое и недопустимое в нумерации нормативного акта; 2) нумерация для удобства пользования и ссылок.</w:t>
      </w:r>
    </w:p>
    <w:p w:rsidR="005426BA" w:rsidRPr="00000AB8" w:rsidRDefault="005426BA"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ПК-3.</w:t>
      </w:r>
    </w:p>
    <w:p w:rsidR="005426BA" w:rsidRPr="00000AB8" w:rsidRDefault="005426BA" w:rsidP="00000AB8">
      <w:pPr>
        <w:spacing w:after="0" w:line="240" w:lineRule="auto"/>
        <w:contextualSpacing/>
        <w:jc w:val="both"/>
        <w:rPr>
          <w:rFonts w:ascii="Times New Roman" w:eastAsia="Calibri" w:hAnsi="Times New Roman"/>
          <w:bCs/>
          <w:sz w:val="28"/>
          <w:szCs w:val="28"/>
        </w:rPr>
      </w:pPr>
    </w:p>
    <w:p w:rsidR="005426BA" w:rsidRPr="00000AB8" w:rsidRDefault="005426BA" w:rsidP="00000AB8">
      <w:pPr>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6. </w:t>
      </w:r>
      <w:r w:rsidRPr="00000AB8">
        <w:rPr>
          <w:rFonts w:ascii="Times New Roman" w:eastAsia="Calibri" w:hAnsi="Times New Roman"/>
          <w:bCs/>
          <w:i/>
          <w:sz w:val="28"/>
          <w:szCs w:val="28"/>
        </w:rPr>
        <w:t>Дайте ответ на вопрос.</w:t>
      </w:r>
    </w:p>
    <w:p w:rsidR="005426BA" w:rsidRPr="00000AB8" w:rsidRDefault="005426BA"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Что относится к основным средствам юридической техники?</w:t>
      </w:r>
    </w:p>
    <w:p w:rsidR="005426BA" w:rsidRPr="00000AB8" w:rsidRDefault="00000AB8" w:rsidP="00000AB8">
      <w:pPr>
        <w:spacing w:after="0" w:line="240" w:lineRule="auto"/>
        <w:contextualSpacing/>
        <w:jc w:val="both"/>
        <w:rPr>
          <w:rFonts w:ascii="Times New Roman" w:eastAsia="Calibri" w:hAnsi="Times New Roman"/>
          <w:bCs/>
          <w:sz w:val="28"/>
          <w:szCs w:val="28"/>
        </w:rPr>
      </w:pPr>
      <w:r>
        <w:rPr>
          <w:rFonts w:ascii="Times New Roman" w:eastAsia="Calibri" w:hAnsi="Times New Roman"/>
          <w:bCs/>
          <w:sz w:val="28"/>
          <w:szCs w:val="28"/>
        </w:rPr>
        <w:t>Правильный ответ:</w:t>
      </w:r>
      <w:r w:rsidR="005426BA" w:rsidRPr="00000AB8">
        <w:rPr>
          <w:rFonts w:ascii="Times New Roman" w:eastAsia="Calibri" w:hAnsi="Times New Roman"/>
          <w:bCs/>
          <w:sz w:val="28"/>
          <w:szCs w:val="28"/>
        </w:rPr>
        <w:t xml:space="preserve"> К основным средствам юридической техники относятся: нормативное построение, юридические конструкции, отраслевая типизация, юридическая терминология.</w:t>
      </w:r>
    </w:p>
    <w:p w:rsidR="005426BA" w:rsidRPr="00000AB8" w:rsidRDefault="005426BA"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ПК-3.</w:t>
      </w:r>
    </w:p>
    <w:p w:rsidR="00271165" w:rsidRPr="00000AB8" w:rsidRDefault="00000AB8" w:rsidP="00000AB8">
      <w:pPr>
        <w:spacing w:after="0" w:line="240" w:lineRule="auto"/>
        <w:ind w:firstLine="709"/>
        <w:contextualSpacing/>
        <w:jc w:val="both"/>
        <w:rPr>
          <w:rFonts w:ascii="Times New Roman" w:eastAsia="Calibri" w:hAnsi="Times New Roman"/>
          <w:b/>
          <w:bCs/>
          <w:sz w:val="28"/>
          <w:szCs w:val="28"/>
        </w:rPr>
      </w:pPr>
      <w:r>
        <w:rPr>
          <w:rFonts w:ascii="Times New Roman" w:eastAsia="Calibri" w:hAnsi="Times New Roman"/>
          <w:bCs/>
          <w:sz w:val="28"/>
          <w:szCs w:val="28"/>
        </w:rPr>
        <w:br w:type="page"/>
      </w:r>
      <w:r w:rsidR="00271165" w:rsidRPr="00000AB8">
        <w:rPr>
          <w:rFonts w:ascii="Times New Roman" w:eastAsia="Calibri" w:hAnsi="Times New Roman"/>
          <w:b/>
          <w:bCs/>
          <w:sz w:val="28"/>
          <w:szCs w:val="28"/>
        </w:rPr>
        <w:lastRenderedPageBreak/>
        <w:t>Задания открытого типа с развернутым ответом</w:t>
      </w:r>
    </w:p>
    <w:p w:rsidR="00271165" w:rsidRPr="00000AB8" w:rsidRDefault="00271165" w:rsidP="00000AB8">
      <w:pPr>
        <w:spacing w:after="0" w:line="240" w:lineRule="auto"/>
        <w:contextualSpacing/>
        <w:jc w:val="both"/>
        <w:rPr>
          <w:rFonts w:ascii="Times New Roman" w:eastAsia="Calibri" w:hAnsi="Times New Roman"/>
          <w:b/>
          <w:bCs/>
          <w:sz w:val="28"/>
          <w:szCs w:val="28"/>
        </w:rPr>
      </w:pPr>
    </w:p>
    <w:p w:rsidR="00271165" w:rsidRPr="00000AB8" w:rsidRDefault="00E00919" w:rsidP="00000AB8">
      <w:pPr>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1. </w:t>
      </w:r>
      <w:r w:rsidR="00271165" w:rsidRPr="00000AB8">
        <w:rPr>
          <w:rFonts w:ascii="Times New Roman" w:eastAsia="Calibri" w:hAnsi="Times New Roman"/>
          <w:bCs/>
          <w:i/>
          <w:sz w:val="28"/>
          <w:szCs w:val="28"/>
        </w:rPr>
        <w:t>Решите задачу. Приведите полное решение задачи.</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Представьте, что вы юрист, и вам поручено провести экспертизу нового законопроекта. Какие шаги вы предпримете для выполнения этой задачи?</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Время выполнения – 15 минут.</w:t>
      </w:r>
    </w:p>
    <w:p w:rsidR="00271165" w:rsidRPr="00000AB8" w:rsidRDefault="00000AB8" w:rsidP="00000AB8">
      <w:pPr>
        <w:spacing w:after="0" w:line="240" w:lineRule="auto"/>
        <w:contextualSpacing/>
        <w:jc w:val="both"/>
        <w:rPr>
          <w:rFonts w:ascii="Times New Roman" w:eastAsia="Calibri" w:hAnsi="Times New Roman"/>
          <w:bCs/>
          <w:sz w:val="28"/>
          <w:szCs w:val="28"/>
        </w:rPr>
      </w:pPr>
      <w:r>
        <w:rPr>
          <w:rFonts w:ascii="Times New Roman" w:eastAsia="Calibri" w:hAnsi="Times New Roman"/>
          <w:bCs/>
          <w:sz w:val="28"/>
          <w:szCs w:val="28"/>
        </w:rPr>
        <w:t>Ожидаемый результат:</w:t>
      </w:r>
      <w:r w:rsidR="00271165" w:rsidRPr="00000AB8">
        <w:rPr>
          <w:rFonts w:ascii="Times New Roman" w:eastAsia="Calibri" w:hAnsi="Times New Roman"/>
          <w:bCs/>
          <w:sz w:val="28"/>
          <w:szCs w:val="28"/>
        </w:rPr>
        <w:t xml:space="preserve"> Для проведения экспертизы законопроекта я предприму следующие шаги: 1) изучу текст законопроекта и сопутствующие документы; 2) проведу анализ на соответствие действующему законодательству; 3) выявлю возможные противоречия и пробелы; 4) подготовлю заключение с рекомендациями по устранению выявленных недостатков.</w:t>
      </w:r>
    </w:p>
    <w:p w:rsidR="00E00919" w:rsidRPr="00000AB8" w:rsidRDefault="00E00919"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Критерий оценивания: содержательное соответствие ответа сведениям, указанным в ожидаемом результате.</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ОПК-1.</w:t>
      </w:r>
    </w:p>
    <w:p w:rsidR="00271165" w:rsidRPr="00000AB8" w:rsidRDefault="00271165" w:rsidP="00000AB8">
      <w:pPr>
        <w:spacing w:after="0" w:line="240" w:lineRule="auto"/>
        <w:contextualSpacing/>
        <w:jc w:val="both"/>
        <w:rPr>
          <w:rFonts w:ascii="Times New Roman" w:eastAsia="Calibri" w:hAnsi="Times New Roman"/>
          <w:bCs/>
          <w:sz w:val="28"/>
          <w:szCs w:val="28"/>
        </w:rPr>
      </w:pPr>
    </w:p>
    <w:p w:rsidR="00271165" w:rsidRPr="00000AB8" w:rsidRDefault="00E00919" w:rsidP="00000AB8">
      <w:pPr>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2. </w:t>
      </w:r>
      <w:r w:rsidR="00271165" w:rsidRPr="00000AB8">
        <w:rPr>
          <w:rFonts w:ascii="Times New Roman" w:eastAsia="Calibri" w:hAnsi="Times New Roman"/>
          <w:bCs/>
          <w:i/>
          <w:sz w:val="28"/>
          <w:szCs w:val="28"/>
        </w:rPr>
        <w:t>Решите задачу. Приведите полное решение задачи.</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Вам необходимо проконсультировать клиента по вопросу заключения договора. </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Определить: Какие аспекты вы будете учитывать при составлении договора?</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Время выполнения – 10 минут.</w:t>
      </w:r>
    </w:p>
    <w:p w:rsidR="00271165" w:rsidRPr="00000AB8" w:rsidRDefault="00000AB8" w:rsidP="00000AB8">
      <w:pPr>
        <w:spacing w:after="0" w:line="240" w:lineRule="auto"/>
        <w:contextualSpacing/>
        <w:jc w:val="both"/>
        <w:rPr>
          <w:rFonts w:ascii="Times New Roman" w:eastAsia="Calibri" w:hAnsi="Times New Roman"/>
          <w:bCs/>
          <w:sz w:val="28"/>
          <w:szCs w:val="28"/>
        </w:rPr>
      </w:pPr>
      <w:r>
        <w:rPr>
          <w:rFonts w:ascii="Times New Roman" w:eastAsia="Calibri" w:hAnsi="Times New Roman"/>
          <w:bCs/>
          <w:sz w:val="28"/>
          <w:szCs w:val="28"/>
        </w:rPr>
        <w:t>Ожидаемый результат:</w:t>
      </w:r>
      <w:r w:rsidR="00271165" w:rsidRPr="00000AB8">
        <w:rPr>
          <w:rFonts w:ascii="Times New Roman" w:eastAsia="Calibri" w:hAnsi="Times New Roman"/>
          <w:bCs/>
          <w:sz w:val="28"/>
          <w:szCs w:val="28"/>
        </w:rPr>
        <w:t xml:space="preserve"> При составлении договора я учту следующие аспекты: 1) предмет договора; 2) права и обязанности сторон; 3) сроки исполнения обязательств; 4) ответственность за нарушение условий договора; 5) порядок разрешения споров.</w:t>
      </w:r>
    </w:p>
    <w:p w:rsidR="00E00919" w:rsidRPr="00000AB8" w:rsidRDefault="00E00919"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Критерий оценивания: содержательное соответствие ответа сведениям, указанным в ожидаемом результате.</w:t>
      </w:r>
    </w:p>
    <w:p w:rsidR="00271165" w:rsidRPr="00000AB8" w:rsidRDefault="00271165"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ОПК-1.</w:t>
      </w:r>
    </w:p>
    <w:p w:rsidR="008A3BAB" w:rsidRPr="00000AB8" w:rsidRDefault="008A3BAB" w:rsidP="00000AB8">
      <w:pPr>
        <w:spacing w:after="0" w:line="240" w:lineRule="auto"/>
        <w:contextualSpacing/>
        <w:jc w:val="both"/>
        <w:rPr>
          <w:rFonts w:ascii="Times New Roman" w:eastAsia="Calibri" w:hAnsi="Times New Roman"/>
          <w:bCs/>
          <w:sz w:val="28"/>
          <w:szCs w:val="28"/>
        </w:rPr>
      </w:pPr>
    </w:p>
    <w:p w:rsidR="00FB5BDA" w:rsidRPr="00000AB8" w:rsidRDefault="00E00919"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3</w:t>
      </w:r>
      <w:r w:rsidR="00FB5BDA" w:rsidRPr="00000AB8">
        <w:rPr>
          <w:rFonts w:ascii="Times New Roman" w:eastAsia="Calibri" w:hAnsi="Times New Roman"/>
          <w:bCs/>
          <w:sz w:val="28"/>
          <w:szCs w:val="28"/>
        </w:rPr>
        <w:t xml:space="preserve">. </w:t>
      </w:r>
      <w:r w:rsidR="00FB5BDA" w:rsidRPr="00000AB8">
        <w:rPr>
          <w:rFonts w:ascii="Times New Roman" w:eastAsia="Calibri" w:hAnsi="Times New Roman"/>
          <w:bCs/>
          <w:i/>
          <w:sz w:val="28"/>
          <w:szCs w:val="28"/>
        </w:rPr>
        <w:t>Решите задачу. Приведите полное решение задачи.</w:t>
      </w:r>
    </w:p>
    <w:p w:rsidR="00FB5BDA" w:rsidRPr="00000AB8" w:rsidRDefault="00FB5BDA"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Представьте, что вы юрист, и вам поручено провести экспертизу нового </w:t>
      </w:r>
      <w:proofErr w:type="gramStart"/>
      <w:r w:rsidRPr="00000AB8">
        <w:rPr>
          <w:rFonts w:ascii="Times New Roman" w:eastAsia="Calibri" w:hAnsi="Times New Roman"/>
          <w:bCs/>
          <w:sz w:val="28"/>
          <w:szCs w:val="28"/>
        </w:rPr>
        <w:t>законопроекта</w:t>
      </w:r>
      <w:proofErr w:type="gramEnd"/>
      <w:r w:rsidRPr="00000AB8">
        <w:rPr>
          <w:rFonts w:ascii="Times New Roman" w:eastAsia="Calibri" w:hAnsi="Times New Roman"/>
          <w:bCs/>
          <w:sz w:val="28"/>
          <w:szCs w:val="28"/>
        </w:rPr>
        <w:t xml:space="preserve"> в котором разработчики злоупотребляют профессиональной и научной терминологией; используют крылатые выражения, слова и обороты необычные для современной эпохи (архаизмы), пословицы и поговорки, просторечия; термины латинского юридического языка, как переведенные дословно на русский язык, так и сами термины (на латинском языке).</w:t>
      </w:r>
    </w:p>
    <w:p w:rsidR="00FB5BDA" w:rsidRPr="00000AB8" w:rsidRDefault="00FB5BDA"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Определить: Допустимо ли это? Что не должно присутствовать </w:t>
      </w:r>
      <w:proofErr w:type="gramStart"/>
      <w:r w:rsidRPr="00000AB8">
        <w:rPr>
          <w:rFonts w:ascii="Times New Roman" w:eastAsia="Calibri" w:hAnsi="Times New Roman"/>
          <w:bCs/>
          <w:sz w:val="28"/>
          <w:szCs w:val="28"/>
        </w:rPr>
        <w:t>в</w:t>
      </w:r>
      <w:proofErr w:type="gramEnd"/>
      <w:r w:rsidRPr="00000AB8">
        <w:rPr>
          <w:rFonts w:ascii="Times New Roman" w:eastAsia="Calibri" w:hAnsi="Times New Roman"/>
          <w:bCs/>
          <w:sz w:val="28"/>
          <w:szCs w:val="28"/>
        </w:rPr>
        <w:t xml:space="preserve"> практической нормативной лексики?</w:t>
      </w:r>
    </w:p>
    <w:p w:rsidR="00FB5BDA" w:rsidRPr="00000AB8" w:rsidRDefault="00FB5BDA"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Время выполнения – 10 мин.</w:t>
      </w:r>
    </w:p>
    <w:p w:rsidR="00FB5BDA" w:rsidRPr="00000AB8" w:rsidRDefault="00000AB8" w:rsidP="00000AB8">
      <w:pPr>
        <w:spacing w:after="0" w:line="240" w:lineRule="auto"/>
        <w:contextualSpacing/>
        <w:jc w:val="both"/>
        <w:rPr>
          <w:rFonts w:ascii="Times New Roman" w:eastAsia="Calibri" w:hAnsi="Times New Roman"/>
          <w:bCs/>
          <w:sz w:val="28"/>
          <w:szCs w:val="28"/>
        </w:rPr>
      </w:pPr>
      <w:r>
        <w:rPr>
          <w:rFonts w:ascii="Times New Roman" w:eastAsia="Calibri" w:hAnsi="Times New Roman"/>
          <w:bCs/>
          <w:sz w:val="28"/>
          <w:szCs w:val="28"/>
        </w:rPr>
        <w:t>Ожидаемый результат:</w:t>
      </w:r>
      <w:r w:rsidR="00FB5BDA" w:rsidRPr="00000AB8">
        <w:rPr>
          <w:rFonts w:ascii="Times New Roman" w:eastAsia="Calibri" w:hAnsi="Times New Roman"/>
          <w:bCs/>
          <w:sz w:val="28"/>
          <w:szCs w:val="28"/>
        </w:rPr>
        <w:t xml:space="preserve"> Если в тексте нормативного правового акта злоупотребляют профессиональной и научной терминологией, иностранными словами, используют просторечия, архаизмы, пословицы и поговорки, крылатые выражения, то тем самым нарушают ясность и чистоту лексики законопроекта. Правовые термины должны обеспечивать точность и полноту нормативных предписаний, их единообразное смысловое понимание. В этом случае специальные термины должны применяться в строго определенном первоначальном значении. </w:t>
      </w:r>
      <w:proofErr w:type="gramStart"/>
      <w:r w:rsidR="00FB5BDA" w:rsidRPr="00000AB8">
        <w:rPr>
          <w:rFonts w:ascii="Times New Roman" w:eastAsia="Calibri" w:hAnsi="Times New Roman"/>
          <w:bCs/>
          <w:sz w:val="28"/>
          <w:szCs w:val="28"/>
        </w:rPr>
        <w:t xml:space="preserve">Что касается использования латинского </w:t>
      </w:r>
      <w:r w:rsidR="00FB5BDA" w:rsidRPr="00000AB8">
        <w:rPr>
          <w:rFonts w:ascii="Times New Roman" w:eastAsia="Calibri" w:hAnsi="Times New Roman"/>
          <w:bCs/>
          <w:sz w:val="28"/>
          <w:szCs w:val="28"/>
        </w:rPr>
        <w:lastRenderedPageBreak/>
        <w:t>юридического языка, безусловно, в нем юридическая форма была достаточно отработана, Многие его термины используются в нормативной лексики, в том числе такие как «юстиция», «алиби», «контракт», «кворум» и др. Но сами термины (на латинском языке) в тексте нормативного правового акта не применяются, как это делается, например, в научных работах.</w:t>
      </w:r>
      <w:proofErr w:type="gramEnd"/>
    </w:p>
    <w:p w:rsidR="00E00919" w:rsidRPr="00000AB8" w:rsidRDefault="00E00919"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Критерий оценивания: содержательное соответствие ответа сведениям, указанным в ожидаемом результате.</w:t>
      </w:r>
    </w:p>
    <w:p w:rsidR="00FB5BDA" w:rsidRPr="00000AB8" w:rsidRDefault="00FB5BDA"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ОПК-2.</w:t>
      </w:r>
    </w:p>
    <w:p w:rsidR="00FB5BDA" w:rsidRPr="00000AB8" w:rsidRDefault="00FB5BDA" w:rsidP="00000AB8">
      <w:pPr>
        <w:spacing w:after="0" w:line="240" w:lineRule="auto"/>
        <w:contextualSpacing/>
        <w:jc w:val="both"/>
        <w:rPr>
          <w:rFonts w:ascii="Times New Roman" w:eastAsia="Calibri" w:hAnsi="Times New Roman"/>
          <w:bCs/>
          <w:sz w:val="28"/>
          <w:szCs w:val="28"/>
        </w:rPr>
      </w:pPr>
    </w:p>
    <w:p w:rsidR="00FB5BDA" w:rsidRPr="00000AB8" w:rsidRDefault="00E00919" w:rsidP="00000AB8">
      <w:pPr>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4</w:t>
      </w:r>
      <w:r w:rsidR="00FB5BDA" w:rsidRPr="00000AB8">
        <w:rPr>
          <w:rFonts w:ascii="Times New Roman" w:eastAsia="Calibri" w:hAnsi="Times New Roman"/>
          <w:bCs/>
          <w:sz w:val="28"/>
          <w:szCs w:val="28"/>
        </w:rPr>
        <w:t xml:space="preserve">. </w:t>
      </w:r>
      <w:r w:rsidR="00FB5BDA" w:rsidRPr="00000AB8">
        <w:rPr>
          <w:rFonts w:ascii="Times New Roman" w:eastAsia="Calibri" w:hAnsi="Times New Roman"/>
          <w:bCs/>
          <w:i/>
          <w:sz w:val="28"/>
          <w:szCs w:val="28"/>
        </w:rPr>
        <w:t>Решите задачу. Приведите полное решение задачи.</w:t>
      </w:r>
    </w:p>
    <w:p w:rsidR="00FB5BDA" w:rsidRPr="00000AB8" w:rsidRDefault="00FB5BDA"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Вам необходимо проконсультировать клиента по вопросу заключения договора.</w:t>
      </w:r>
    </w:p>
    <w:p w:rsidR="00FB5BDA" w:rsidRPr="00000AB8" w:rsidRDefault="00FB5BDA"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Определить: Какие аспекты вы будете учитывать при составлении договора?</w:t>
      </w:r>
    </w:p>
    <w:p w:rsidR="00FB5BDA" w:rsidRPr="00000AB8" w:rsidRDefault="00FB5BDA"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Время выполнения – 15 мин.</w:t>
      </w:r>
    </w:p>
    <w:p w:rsidR="00FB5BDA" w:rsidRPr="00000AB8" w:rsidRDefault="00000AB8" w:rsidP="00000AB8">
      <w:pPr>
        <w:spacing w:after="0" w:line="240" w:lineRule="auto"/>
        <w:contextualSpacing/>
        <w:jc w:val="both"/>
        <w:rPr>
          <w:rFonts w:ascii="Times New Roman" w:eastAsia="Calibri" w:hAnsi="Times New Roman"/>
          <w:bCs/>
          <w:sz w:val="28"/>
          <w:szCs w:val="28"/>
        </w:rPr>
      </w:pPr>
      <w:r>
        <w:rPr>
          <w:rFonts w:ascii="Times New Roman" w:eastAsia="Calibri" w:hAnsi="Times New Roman"/>
          <w:bCs/>
          <w:sz w:val="28"/>
          <w:szCs w:val="28"/>
        </w:rPr>
        <w:t>Ожидаемый результат:</w:t>
      </w:r>
      <w:r w:rsidR="00FB5BDA" w:rsidRPr="00000AB8">
        <w:rPr>
          <w:rFonts w:ascii="Times New Roman" w:eastAsia="Calibri" w:hAnsi="Times New Roman"/>
          <w:bCs/>
          <w:sz w:val="28"/>
          <w:szCs w:val="28"/>
        </w:rPr>
        <w:t xml:space="preserve"> При составлении договора необходимо учесть следующие аспекты: 1) предмет договора; 2) права и обязанности сторон; 3) сроки исполнения обязательств; 4) ответственность за нарушение условий договора; 5) порядок разрешения споров. Перед подписанием договора необходимо проверить все его экземпляры на идентичность, а также </w:t>
      </w:r>
      <w:r w:rsidR="00FB5BDA" w:rsidRPr="00000AB8">
        <w:rPr>
          <w:rFonts w:ascii="Times New Roman" w:hAnsi="Times New Roman"/>
          <w:sz w:val="28"/>
          <w:szCs w:val="28"/>
          <w:bdr w:val="none" w:sz="0" w:space="0" w:color="auto" w:frame="1"/>
          <w:lang w:eastAsia="ru-RU"/>
        </w:rPr>
        <w:t xml:space="preserve">верность существенных условий: предмет договора, денежные суммы, сроки, права и обязанности сторон, полноту и верность реквизитов. Также необходимо проверить полномочия лиц, подписывающих договор со стороны контрагента. Подписанные договоры нужно хранить несколько лет после окончания их срока действия. Сроки хранения клиент должен уточнить в приказе </w:t>
      </w:r>
      <w:proofErr w:type="spellStart"/>
      <w:r w:rsidR="00FB5BDA" w:rsidRPr="00000AB8">
        <w:rPr>
          <w:rFonts w:ascii="Times New Roman" w:hAnsi="Times New Roman"/>
          <w:sz w:val="28"/>
          <w:szCs w:val="28"/>
          <w:bdr w:val="none" w:sz="0" w:space="0" w:color="auto" w:frame="1"/>
          <w:lang w:eastAsia="ru-RU"/>
        </w:rPr>
        <w:t>Росархива</w:t>
      </w:r>
      <w:proofErr w:type="spellEnd"/>
      <w:r w:rsidR="00FB5BDA" w:rsidRPr="00000AB8">
        <w:rPr>
          <w:rFonts w:ascii="Times New Roman" w:hAnsi="Times New Roman"/>
          <w:sz w:val="28"/>
          <w:szCs w:val="28"/>
          <w:bdr w:val="none" w:sz="0" w:space="0" w:color="auto" w:frame="1"/>
          <w:lang w:eastAsia="ru-RU"/>
        </w:rPr>
        <w:t>. </w:t>
      </w:r>
      <w:r w:rsidR="00FB5BDA" w:rsidRPr="00000AB8">
        <w:rPr>
          <w:rFonts w:ascii="Times New Roman" w:eastAsia="Calibri" w:hAnsi="Times New Roman"/>
          <w:bCs/>
          <w:sz w:val="28"/>
          <w:szCs w:val="28"/>
        </w:rPr>
        <w:t xml:space="preserve"> </w:t>
      </w:r>
    </w:p>
    <w:p w:rsidR="00FB5BDA" w:rsidRPr="00000AB8" w:rsidRDefault="00FB5BDA"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ОПК-2.</w:t>
      </w:r>
    </w:p>
    <w:p w:rsidR="008A3BAB" w:rsidRPr="00000AB8" w:rsidRDefault="008A3BAB" w:rsidP="00000AB8">
      <w:pPr>
        <w:spacing w:after="0" w:line="240" w:lineRule="auto"/>
        <w:contextualSpacing/>
        <w:jc w:val="both"/>
        <w:rPr>
          <w:rFonts w:ascii="Times New Roman" w:eastAsia="Calibri" w:hAnsi="Times New Roman"/>
          <w:bCs/>
          <w:sz w:val="28"/>
          <w:szCs w:val="28"/>
        </w:rPr>
      </w:pPr>
    </w:p>
    <w:p w:rsidR="00947C93" w:rsidRPr="00000AB8" w:rsidRDefault="00E00919" w:rsidP="00000AB8">
      <w:pPr>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5. </w:t>
      </w:r>
      <w:r w:rsidR="00947C93" w:rsidRPr="00000AB8">
        <w:rPr>
          <w:rFonts w:ascii="Times New Roman" w:eastAsia="Calibri" w:hAnsi="Times New Roman"/>
          <w:bCs/>
          <w:i/>
          <w:sz w:val="28"/>
          <w:szCs w:val="28"/>
        </w:rPr>
        <w:t>Решите задачу. Приведите полное решение задачи.</w:t>
      </w:r>
    </w:p>
    <w:p w:rsidR="00947C93" w:rsidRPr="00000AB8" w:rsidRDefault="00947C93"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При проведении экспертизы нормативного правового акта вы столкнулись с таким предложением: «Количество выявленных укрытых преступлений по инициативе органов внутренних дел».</w:t>
      </w:r>
    </w:p>
    <w:p w:rsidR="00947C93" w:rsidRPr="00000AB8" w:rsidRDefault="00947C93"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 xml:space="preserve">Определить: Присутствие или отсутствие недопустимой вариативности понимания написанного при таком порядке слов. Если таковая присутствует, поменяйте порядок слов так, чтобы неверное предложение </w:t>
      </w:r>
      <w:proofErr w:type="gramStart"/>
      <w:r w:rsidRPr="00000AB8">
        <w:rPr>
          <w:rFonts w:ascii="Times New Roman" w:eastAsia="Calibri" w:hAnsi="Times New Roman"/>
          <w:bCs/>
          <w:sz w:val="28"/>
          <w:szCs w:val="28"/>
        </w:rPr>
        <w:t>стало правильным и в нем исчезла</w:t>
      </w:r>
      <w:proofErr w:type="gramEnd"/>
      <w:r w:rsidRPr="00000AB8">
        <w:rPr>
          <w:rFonts w:ascii="Times New Roman" w:eastAsia="Calibri" w:hAnsi="Times New Roman"/>
          <w:bCs/>
          <w:sz w:val="28"/>
          <w:szCs w:val="28"/>
        </w:rPr>
        <w:t xml:space="preserve"> бы эта вариативность.</w:t>
      </w:r>
    </w:p>
    <w:p w:rsidR="00947C93" w:rsidRPr="00000AB8" w:rsidRDefault="00947C93"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Время выполнения – 15 мин.</w:t>
      </w:r>
    </w:p>
    <w:p w:rsidR="00947C93" w:rsidRPr="00000AB8" w:rsidRDefault="00000AB8" w:rsidP="00000AB8">
      <w:pPr>
        <w:spacing w:after="0" w:line="240" w:lineRule="auto"/>
        <w:contextualSpacing/>
        <w:jc w:val="both"/>
        <w:rPr>
          <w:rFonts w:ascii="Times New Roman" w:eastAsia="Calibri" w:hAnsi="Times New Roman"/>
          <w:bCs/>
          <w:sz w:val="28"/>
          <w:szCs w:val="28"/>
        </w:rPr>
      </w:pPr>
      <w:r>
        <w:rPr>
          <w:rFonts w:ascii="Times New Roman" w:eastAsia="Calibri" w:hAnsi="Times New Roman"/>
          <w:bCs/>
          <w:sz w:val="28"/>
          <w:szCs w:val="28"/>
        </w:rPr>
        <w:t>Ожидаемый результат:</w:t>
      </w:r>
      <w:r w:rsidR="00947C93" w:rsidRPr="00000AB8">
        <w:rPr>
          <w:rFonts w:ascii="Times New Roman" w:eastAsia="Calibri" w:hAnsi="Times New Roman"/>
          <w:bCs/>
          <w:sz w:val="28"/>
          <w:szCs w:val="28"/>
        </w:rPr>
        <w:t xml:space="preserve"> При написании нормативного правового акта следует избегать такого порядка слов в предложении, который становится причиной для вариативного понимания написанного. Пример неверного предложения, в котором присутствует эта вариативность, приведен в условии задачи: «Количество выявленных укрытых преступлений по инициативе органов внутренних дел». Возникает вопрос: выявленных или укрытых по инициативе органов внутренних дел? А может, и то и другое по инициативе органов внутренних дел? Меняем порядок слов. «Количество укрытых преступлений, выявленных по инициативе органов внутренних дел». Или: «Количество выявленных преступлений, укрытых по инициативе органов внутренних дел». Как видно, эти две фразы имеют совершенно разный, причем прямо </w:t>
      </w:r>
      <w:r w:rsidR="00947C93" w:rsidRPr="00000AB8">
        <w:rPr>
          <w:rFonts w:ascii="Times New Roman" w:eastAsia="Calibri" w:hAnsi="Times New Roman"/>
          <w:bCs/>
          <w:sz w:val="28"/>
          <w:szCs w:val="28"/>
        </w:rPr>
        <w:lastRenderedPageBreak/>
        <w:t>противоположный смысл. Очевидно, правильной является все-таки первая фраза.</w:t>
      </w:r>
    </w:p>
    <w:p w:rsidR="00E00919" w:rsidRPr="00000AB8" w:rsidRDefault="00E00919"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Критерий оценивания: содержательное соответствие ответа сведениям, указанным в ожидаемом результате.</w:t>
      </w:r>
    </w:p>
    <w:p w:rsidR="00947C93" w:rsidRPr="00000AB8" w:rsidRDefault="00947C93"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Компетенции (индикаторы): ПК-3.</w:t>
      </w:r>
    </w:p>
    <w:p w:rsidR="00947C93" w:rsidRPr="00000AB8" w:rsidRDefault="00947C93" w:rsidP="00000AB8">
      <w:pPr>
        <w:spacing w:after="0" w:line="240" w:lineRule="auto"/>
        <w:contextualSpacing/>
        <w:jc w:val="both"/>
        <w:rPr>
          <w:rFonts w:ascii="Times New Roman" w:eastAsia="Calibri" w:hAnsi="Times New Roman"/>
          <w:bCs/>
          <w:sz w:val="28"/>
          <w:szCs w:val="28"/>
        </w:rPr>
      </w:pPr>
    </w:p>
    <w:p w:rsidR="00947C93" w:rsidRPr="00000AB8" w:rsidRDefault="00E00919" w:rsidP="00000AB8">
      <w:pPr>
        <w:spacing w:after="0" w:line="240" w:lineRule="auto"/>
        <w:contextualSpacing/>
        <w:jc w:val="both"/>
        <w:rPr>
          <w:rFonts w:ascii="Times New Roman" w:eastAsia="Calibri" w:hAnsi="Times New Roman"/>
          <w:bCs/>
          <w:i/>
          <w:sz w:val="28"/>
          <w:szCs w:val="28"/>
        </w:rPr>
      </w:pPr>
      <w:r w:rsidRPr="00000AB8">
        <w:rPr>
          <w:rFonts w:ascii="Times New Roman" w:eastAsia="Calibri" w:hAnsi="Times New Roman"/>
          <w:bCs/>
          <w:sz w:val="28"/>
          <w:szCs w:val="28"/>
        </w:rPr>
        <w:t xml:space="preserve">6. </w:t>
      </w:r>
      <w:r w:rsidR="00947C93" w:rsidRPr="00000AB8">
        <w:rPr>
          <w:rFonts w:ascii="Times New Roman" w:eastAsia="Calibri" w:hAnsi="Times New Roman"/>
          <w:bCs/>
          <w:i/>
          <w:sz w:val="28"/>
          <w:szCs w:val="28"/>
        </w:rPr>
        <w:t>Решите задачу. Приведите полное решение задачи.</w:t>
      </w:r>
    </w:p>
    <w:p w:rsidR="00947C93" w:rsidRPr="00000AB8" w:rsidRDefault="00947C93"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Вам необходимо с позиции формальной логики и гносеологии назвать статью нормативного правового акта, в которой содержаться дефиниции. Предлагается два варианта наименования статьи: 1) «Определение понятий, используемых в нормативном правовом акте» и 2) «Основные понятия, используемые в нормативном правовом акте».</w:t>
      </w:r>
    </w:p>
    <w:p w:rsidR="00947C93" w:rsidRPr="00000AB8" w:rsidRDefault="00947C93"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Определить: Какое название более правильное и почему?</w:t>
      </w:r>
    </w:p>
    <w:p w:rsidR="00947C93" w:rsidRPr="00000AB8" w:rsidRDefault="00947C93"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Время выполнения – 15 мин.</w:t>
      </w:r>
    </w:p>
    <w:p w:rsidR="00947C93" w:rsidRPr="00000AB8" w:rsidRDefault="00000AB8" w:rsidP="00000AB8">
      <w:pPr>
        <w:spacing w:after="0" w:line="240" w:lineRule="auto"/>
        <w:contextualSpacing/>
        <w:jc w:val="both"/>
        <w:rPr>
          <w:rFonts w:ascii="Times New Roman" w:eastAsia="Calibri" w:hAnsi="Times New Roman"/>
          <w:bCs/>
          <w:sz w:val="28"/>
          <w:szCs w:val="28"/>
        </w:rPr>
      </w:pPr>
      <w:r>
        <w:rPr>
          <w:rFonts w:ascii="Times New Roman" w:eastAsia="Calibri" w:hAnsi="Times New Roman"/>
          <w:bCs/>
          <w:sz w:val="28"/>
          <w:szCs w:val="28"/>
        </w:rPr>
        <w:t>Ожидаемый результат:</w:t>
      </w:r>
      <w:r w:rsidR="00947C93" w:rsidRPr="00000AB8">
        <w:rPr>
          <w:rFonts w:ascii="Times New Roman" w:eastAsia="Calibri" w:hAnsi="Times New Roman"/>
          <w:bCs/>
          <w:sz w:val="28"/>
          <w:szCs w:val="28"/>
        </w:rPr>
        <w:t xml:space="preserve"> Правильнее именовать данную статью, как «Определение понятий, используемых в нормативном правовом акте». Именно определение понятия раскрывает его содержание. Разъяснение этого содержания </w:t>
      </w:r>
      <w:proofErr w:type="gramStart"/>
      <w:r w:rsidR="00947C93" w:rsidRPr="00000AB8">
        <w:rPr>
          <w:rFonts w:ascii="Times New Roman" w:eastAsia="Calibri" w:hAnsi="Times New Roman"/>
          <w:bCs/>
          <w:sz w:val="28"/>
          <w:szCs w:val="28"/>
        </w:rPr>
        <w:t>осуществляется</w:t>
      </w:r>
      <w:proofErr w:type="gramEnd"/>
      <w:r w:rsidR="00947C93" w:rsidRPr="00000AB8">
        <w:rPr>
          <w:rFonts w:ascii="Times New Roman" w:eastAsia="Calibri" w:hAnsi="Times New Roman"/>
          <w:bCs/>
          <w:sz w:val="28"/>
          <w:szCs w:val="28"/>
        </w:rPr>
        <w:t xml:space="preserve"> в том числе и через термины – языковую форму нормативного правового акта. И, конечно, все понятия значимы и существенны. В ином случае: «Основные понятия, используемые в нормативном правовом акте» (указание на «Основные») получается, что в нормативном правовом акте есть понятия, которые можно трактовать как угодно, что недопустимо.</w:t>
      </w:r>
    </w:p>
    <w:p w:rsidR="00E00919" w:rsidRPr="00000AB8" w:rsidRDefault="00E00919" w:rsidP="00000AB8">
      <w:pPr>
        <w:spacing w:after="0" w:line="240" w:lineRule="auto"/>
        <w:contextualSpacing/>
        <w:jc w:val="both"/>
        <w:rPr>
          <w:rFonts w:ascii="Times New Roman" w:eastAsia="Calibri" w:hAnsi="Times New Roman"/>
          <w:bCs/>
          <w:sz w:val="28"/>
          <w:szCs w:val="28"/>
        </w:rPr>
      </w:pPr>
      <w:r w:rsidRPr="00000AB8">
        <w:rPr>
          <w:rFonts w:ascii="Times New Roman" w:eastAsia="Calibri" w:hAnsi="Times New Roman"/>
          <w:bCs/>
          <w:sz w:val="28"/>
          <w:szCs w:val="28"/>
        </w:rPr>
        <w:t>Критерий оценивания: содержательное соответствие ответа сведениям, указанным в ожидаемом результате.</w:t>
      </w:r>
    </w:p>
    <w:p w:rsidR="005A5D2F" w:rsidRDefault="00947C93" w:rsidP="00AC7B34">
      <w:pPr>
        <w:spacing w:after="0" w:line="240" w:lineRule="auto"/>
        <w:contextualSpacing/>
        <w:jc w:val="both"/>
      </w:pPr>
      <w:r w:rsidRPr="00000AB8">
        <w:rPr>
          <w:rFonts w:ascii="Times New Roman" w:eastAsia="Calibri" w:hAnsi="Times New Roman"/>
          <w:bCs/>
          <w:sz w:val="28"/>
          <w:szCs w:val="28"/>
        </w:rPr>
        <w:t>Компетенции (индикаторы): ПК-3</w:t>
      </w:r>
      <w:bookmarkStart w:id="0" w:name="_GoBack"/>
      <w:bookmarkEnd w:id="0"/>
    </w:p>
    <w:sectPr w:rsidR="005A5D2F" w:rsidSect="00AC7B34">
      <w:footerReference w:type="default" r:id="rId7"/>
      <w:footerReference w:type="first" r:id="rId8"/>
      <w:pgSz w:w="11910" w:h="16840" w:code="9"/>
      <w:pgMar w:top="1134" w:right="851" w:bottom="1134" w:left="1418" w:header="720" w:footer="720" w:gutter="0"/>
      <w:pgNumType w:start="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ACD" w:rsidRDefault="00B23ACD" w:rsidP="007B1372">
      <w:pPr>
        <w:spacing w:after="0" w:line="240" w:lineRule="auto"/>
      </w:pPr>
      <w:r>
        <w:separator/>
      </w:r>
    </w:p>
  </w:endnote>
  <w:endnote w:type="continuationSeparator" w:id="0">
    <w:p w:rsidR="00B23ACD" w:rsidRDefault="00B23ACD" w:rsidP="007B1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117251"/>
      <w:docPartObj>
        <w:docPartGallery w:val="Page Numbers (Bottom of Page)"/>
        <w:docPartUnique/>
      </w:docPartObj>
    </w:sdtPr>
    <w:sdtEndPr>
      <w:rPr>
        <w:sz w:val="28"/>
        <w:szCs w:val="28"/>
      </w:rPr>
    </w:sdtEndPr>
    <w:sdtContent>
      <w:p w:rsidR="00AC7B34" w:rsidRPr="00AC7B34" w:rsidRDefault="00AC7B34" w:rsidP="00AC7B34">
        <w:pPr>
          <w:pStyle w:val="a4"/>
          <w:jc w:val="center"/>
          <w:rPr>
            <w:sz w:val="28"/>
            <w:szCs w:val="28"/>
          </w:rPr>
        </w:pPr>
        <w:r w:rsidRPr="00AC7B34">
          <w:rPr>
            <w:sz w:val="28"/>
            <w:szCs w:val="28"/>
          </w:rPr>
          <w:fldChar w:fldCharType="begin"/>
        </w:r>
        <w:r w:rsidRPr="00AC7B34">
          <w:rPr>
            <w:sz w:val="28"/>
            <w:szCs w:val="28"/>
          </w:rPr>
          <w:instrText>PAGE   \* MERGEFORMAT</w:instrText>
        </w:r>
        <w:r w:rsidRPr="00AC7B34">
          <w:rPr>
            <w:sz w:val="28"/>
            <w:szCs w:val="28"/>
          </w:rPr>
          <w:fldChar w:fldCharType="separate"/>
        </w:r>
        <w:r>
          <w:rPr>
            <w:noProof/>
            <w:sz w:val="28"/>
            <w:szCs w:val="28"/>
          </w:rPr>
          <w:t>18</w:t>
        </w:r>
        <w:r w:rsidRPr="00AC7B34">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919" w:rsidRDefault="00E00919" w:rsidP="00C46592">
    <w:pPr>
      <w:pStyle w:val="a4"/>
    </w:pPr>
  </w:p>
  <w:p w:rsidR="00E00919" w:rsidRDefault="00E0091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ACD" w:rsidRDefault="00B23ACD" w:rsidP="007B1372">
      <w:pPr>
        <w:spacing w:after="0" w:line="240" w:lineRule="auto"/>
      </w:pPr>
      <w:r>
        <w:separator/>
      </w:r>
    </w:p>
  </w:footnote>
  <w:footnote w:type="continuationSeparator" w:id="0">
    <w:p w:rsidR="00B23ACD" w:rsidRDefault="00B23ACD" w:rsidP="007B13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666"/>
    <w:rsid w:val="00000AB8"/>
    <w:rsid w:val="00012955"/>
    <w:rsid w:val="00043CA8"/>
    <w:rsid w:val="000647FA"/>
    <w:rsid w:val="000828D9"/>
    <w:rsid w:val="000A3DB0"/>
    <w:rsid w:val="000C4FE0"/>
    <w:rsid w:val="000F4EAA"/>
    <w:rsid w:val="00127525"/>
    <w:rsid w:val="001361A1"/>
    <w:rsid w:val="00245666"/>
    <w:rsid w:val="00271165"/>
    <w:rsid w:val="00290CF7"/>
    <w:rsid w:val="002E39C7"/>
    <w:rsid w:val="0033386D"/>
    <w:rsid w:val="004355A5"/>
    <w:rsid w:val="005426BA"/>
    <w:rsid w:val="005A5D2F"/>
    <w:rsid w:val="005E04E9"/>
    <w:rsid w:val="006820FD"/>
    <w:rsid w:val="006E33A8"/>
    <w:rsid w:val="007B1372"/>
    <w:rsid w:val="007D09D6"/>
    <w:rsid w:val="008006CA"/>
    <w:rsid w:val="008407B6"/>
    <w:rsid w:val="0084394E"/>
    <w:rsid w:val="008A3BAB"/>
    <w:rsid w:val="008D2D22"/>
    <w:rsid w:val="00924357"/>
    <w:rsid w:val="00943545"/>
    <w:rsid w:val="00947C93"/>
    <w:rsid w:val="009A60CF"/>
    <w:rsid w:val="009D159C"/>
    <w:rsid w:val="00A90AB6"/>
    <w:rsid w:val="00AB28EB"/>
    <w:rsid w:val="00AB5987"/>
    <w:rsid w:val="00AB7030"/>
    <w:rsid w:val="00AC7B34"/>
    <w:rsid w:val="00AF0DC9"/>
    <w:rsid w:val="00B23ACD"/>
    <w:rsid w:val="00B92A81"/>
    <w:rsid w:val="00C00B78"/>
    <w:rsid w:val="00C46592"/>
    <w:rsid w:val="00C74854"/>
    <w:rsid w:val="00C76512"/>
    <w:rsid w:val="00CC2A20"/>
    <w:rsid w:val="00CC60A3"/>
    <w:rsid w:val="00D31681"/>
    <w:rsid w:val="00D377E6"/>
    <w:rsid w:val="00D57657"/>
    <w:rsid w:val="00D8405A"/>
    <w:rsid w:val="00D85F1A"/>
    <w:rsid w:val="00DC3492"/>
    <w:rsid w:val="00E00919"/>
    <w:rsid w:val="00F22033"/>
    <w:rsid w:val="00F248E0"/>
    <w:rsid w:val="00F365F4"/>
    <w:rsid w:val="00FB5BDA"/>
    <w:rsid w:val="00FC7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165"/>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11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0F4EAA"/>
    <w:pPr>
      <w:widowControl w:val="0"/>
      <w:tabs>
        <w:tab w:val="center" w:pos="4677"/>
        <w:tab w:val="right" w:pos="9355"/>
      </w:tabs>
      <w:autoSpaceDE w:val="0"/>
      <w:autoSpaceDN w:val="0"/>
      <w:spacing w:after="0" w:line="240" w:lineRule="auto"/>
    </w:pPr>
    <w:rPr>
      <w:rFonts w:ascii="Times New Roman" w:hAnsi="Times New Roman"/>
    </w:rPr>
  </w:style>
  <w:style w:type="character" w:customStyle="1" w:styleId="a5">
    <w:name w:val="Нижний колонтитул Знак"/>
    <w:link w:val="a4"/>
    <w:uiPriority w:val="99"/>
    <w:rsid w:val="000F4EAA"/>
    <w:rPr>
      <w:rFonts w:ascii="Times New Roman" w:eastAsia="Times New Roman" w:hAnsi="Times New Roman" w:cs="Times New Roman"/>
    </w:rPr>
  </w:style>
  <w:style w:type="table" w:customStyle="1" w:styleId="TableNormal">
    <w:name w:val="Table Normal"/>
    <w:uiPriority w:val="2"/>
    <w:semiHidden/>
    <w:unhideWhenUsed/>
    <w:qFormat/>
    <w:rsid w:val="005A5D2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8">
    <w:name w:val="Сетка таблицы8"/>
    <w:basedOn w:val="a1"/>
    <w:next w:val="a3"/>
    <w:uiPriority w:val="39"/>
    <w:rsid w:val="00D377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0647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B1372"/>
    <w:pPr>
      <w:tabs>
        <w:tab w:val="center" w:pos="4677"/>
        <w:tab w:val="right" w:pos="9355"/>
      </w:tabs>
      <w:spacing w:after="0" w:line="240" w:lineRule="auto"/>
    </w:pPr>
  </w:style>
  <w:style w:type="character" w:customStyle="1" w:styleId="a7">
    <w:name w:val="Верхний колонтитул Знак"/>
    <w:link w:val="a6"/>
    <w:uiPriority w:val="99"/>
    <w:rsid w:val="007B1372"/>
    <w:rPr>
      <w:rFonts w:ascii="Calibri" w:eastAsia="Times New Roman" w:hAnsi="Calibri" w:cs="Times New Roman"/>
    </w:rPr>
  </w:style>
  <w:style w:type="paragraph" w:styleId="a8">
    <w:name w:val="Balloon Text"/>
    <w:basedOn w:val="a"/>
    <w:link w:val="a9"/>
    <w:uiPriority w:val="99"/>
    <w:semiHidden/>
    <w:unhideWhenUsed/>
    <w:rsid w:val="00C74854"/>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C7485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165"/>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11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0F4EAA"/>
    <w:pPr>
      <w:widowControl w:val="0"/>
      <w:tabs>
        <w:tab w:val="center" w:pos="4677"/>
        <w:tab w:val="right" w:pos="9355"/>
      </w:tabs>
      <w:autoSpaceDE w:val="0"/>
      <w:autoSpaceDN w:val="0"/>
      <w:spacing w:after="0" w:line="240" w:lineRule="auto"/>
    </w:pPr>
    <w:rPr>
      <w:rFonts w:ascii="Times New Roman" w:hAnsi="Times New Roman"/>
    </w:rPr>
  </w:style>
  <w:style w:type="character" w:customStyle="1" w:styleId="a5">
    <w:name w:val="Нижний колонтитул Знак"/>
    <w:link w:val="a4"/>
    <w:uiPriority w:val="99"/>
    <w:rsid w:val="000F4EAA"/>
    <w:rPr>
      <w:rFonts w:ascii="Times New Roman" w:eastAsia="Times New Roman" w:hAnsi="Times New Roman" w:cs="Times New Roman"/>
    </w:rPr>
  </w:style>
  <w:style w:type="table" w:customStyle="1" w:styleId="TableNormal">
    <w:name w:val="Table Normal"/>
    <w:uiPriority w:val="2"/>
    <w:semiHidden/>
    <w:unhideWhenUsed/>
    <w:qFormat/>
    <w:rsid w:val="005A5D2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8">
    <w:name w:val="Сетка таблицы8"/>
    <w:basedOn w:val="a1"/>
    <w:next w:val="a3"/>
    <w:uiPriority w:val="39"/>
    <w:rsid w:val="00D377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0647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B1372"/>
    <w:pPr>
      <w:tabs>
        <w:tab w:val="center" w:pos="4677"/>
        <w:tab w:val="right" w:pos="9355"/>
      </w:tabs>
      <w:spacing w:after="0" w:line="240" w:lineRule="auto"/>
    </w:pPr>
  </w:style>
  <w:style w:type="character" w:customStyle="1" w:styleId="a7">
    <w:name w:val="Верхний колонтитул Знак"/>
    <w:link w:val="a6"/>
    <w:uiPriority w:val="99"/>
    <w:rsid w:val="007B1372"/>
    <w:rPr>
      <w:rFonts w:ascii="Calibri" w:eastAsia="Times New Roman" w:hAnsi="Calibri" w:cs="Times New Roman"/>
    </w:rPr>
  </w:style>
  <w:style w:type="paragraph" w:styleId="a8">
    <w:name w:val="Balloon Text"/>
    <w:basedOn w:val="a"/>
    <w:link w:val="a9"/>
    <w:uiPriority w:val="99"/>
    <w:semiHidden/>
    <w:unhideWhenUsed/>
    <w:rsid w:val="00C74854"/>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C7485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19358">
      <w:bodyDiv w:val="1"/>
      <w:marLeft w:val="0"/>
      <w:marRight w:val="0"/>
      <w:marTop w:val="0"/>
      <w:marBottom w:val="0"/>
      <w:divBdr>
        <w:top w:val="none" w:sz="0" w:space="0" w:color="auto"/>
        <w:left w:val="none" w:sz="0" w:space="0" w:color="auto"/>
        <w:bottom w:val="none" w:sz="0" w:space="0" w:color="auto"/>
        <w:right w:val="none" w:sz="0" w:space="0" w:color="auto"/>
      </w:divBdr>
    </w:div>
    <w:div w:id="747117321">
      <w:bodyDiv w:val="1"/>
      <w:marLeft w:val="0"/>
      <w:marRight w:val="0"/>
      <w:marTop w:val="0"/>
      <w:marBottom w:val="0"/>
      <w:divBdr>
        <w:top w:val="none" w:sz="0" w:space="0" w:color="auto"/>
        <w:left w:val="none" w:sz="0" w:space="0" w:color="auto"/>
        <w:bottom w:val="none" w:sz="0" w:space="0" w:color="auto"/>
        <w:right w:val="none" w:sz="0" w:space="0" w:color="auto"/>
      </w:divBdr>
    </w:div>
    <w:div w:id="117718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3778</Words>
  <Characters>21541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Юлия</cp:lastModifiedBy>
  <cp:revision>3</cp:revision>
  <cp:lastPrinted>2025-03-16T09:27:00Z</cp:lastPrinted>
  <dcterms:created xsi:type="dcterms:W3CDTF">2025-03-17T11:51:00Z</dcterms:created>
  <dcterms:modified xsi:type="dcterms:W3CDTF">2025-03-18T12:06:00Z</dcterms:modified>
</cp:coreProperties>
</file>