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E2" w:rsidRPr="00FF06D5" w:rsidRDefault="004711E2" w:rsidP="00BC1E8E">
      <w:pPr>
        <w:spacing w:after="0" w:line="240" w:lineRule="auto"/>
        <w:jc w:val="center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Комплект оценочных материалов по дисциплине</w:t>
      </w:r>
    </w:p>
    <w:p w:rsidR="004711E2" w:rsidRPr="00FF06D5" w:rsidRDefault="004711E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«</w:t>
      </w:r>
      <w:r w:rsidR="002656A6" w:rsidRPr="00FF06D5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  <w:t>История и методология юридической науки</w:t>
      </w:r>
      <w:r w:rsidRPr="00FF06D5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»</w:t>
      </w:r>
    </w:p>
    <w:p w:rsidR="004711E2" w:rsidRPr="00FF06D5" w:rsidRDefault="004711E2" w:rsidP="004711E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4711E2" w:rsidRPr="00FF06D5" w:rsidRDefault="004711E2" w:rsidP="00B87472">
      <w:pPr>
        <w:spacing w:after="0" w:line="240" w:lineRule="auto"/>
        <w:ind w:hanging="851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закрытого типа</w:t>
      </w:r>
    </w:p>
    <w:p w:rsidR="004711E2" w:rsidRPr="00FF06D5" w:rsidRDefault="004711E2" w:rsidP="005A48BA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закрытого типа на выбор правильного ответа</w:t>
      </w:r>
    </w:p>
    <w:p w:rsidR="00B87472" w:rsidRPr="00FF06D5" w:rsidRDefault="00B87472" w:rsidP="005A48BA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6D6799" w:rsidRPr="00FF06D5" w:rsidRDefault="006D6799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8"/>
        </w:rPr>
        <w:t>Выберите один правильный ответ.</w:t>
      </w:r>
    </w:p>
    <w:p w:rsidR="00B87472" w:rsidRPr="00FF06D5" w:rsidRDefault="00B87472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i/>
          <w:color w:val="000000" w:themeColor="text1"/>
          <w:kern w:val="2"/>
          <w:sz w:val="28"/>
          <w:szCs w:val="28"/>
        </w:rPr>
      </w:pPr>
    </w:p>
    <w:p w:rsidR="009B68CB" w:rsidRPr="00FF06D5" w:rsidRDefault="005A48BA" w:rsidP="005A48BA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1.</w:t>
      </w:r>
      <w:r w:rsidR="00F453EC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9B68CB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Какой из перечисленных подходов является фундаментальным для понимания правовой системы?</w:t>
      </w:r>
    </w:p>
    <w:p w:rsidR="009B68CB" w:rsidRPr="00FF06D5" w:rsidRDefault="009B68CB" w:rsidP="009B68CB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А)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ф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ормально-юридический подход</w:t>
      </w:r>
    </w:p>
    <w:p w:rsidR="009B68CB" w:rsidRPr="00FF06D5" w:rsidRDefault="009B68CB" w:rsidP="009B68CB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ц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ивилизационный подход</w:t>
      </w:r>
    </w:p>
    <w:p w:rsidR="009B68CB" w:rsidRPr="00FF06D5" w:rsidRDefault="009B68CB" w:rsidP="009B68CB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оциологический подход</w:t>
      </w:r>
    </w:p>
    <w:p w:rsidR="009B68CB" w:rsidRPr="00FF06D5" w:rsidRDefault="009B68CB" w:rsidP="009B68CB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Г)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в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се перечисленн</w:t>
      </w:r>
      <w:r w:rsidR="005A48BA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ые подходы взаимодополняют </w:t>
      </w:r>
      <w:r w:rsidR="005E02CD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друг друга</w:t>
      </w:r>
    </w:p>
    <w:p w:rsidR="009B68CB" w:rsidRPr="00FF06D5" w:rsidRDefault="009B68CB" w:rsidP="009B68CB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Правильный ответ: Г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5A48BA"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ОПК-7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2. Какой метод является основным в формально-юридическом подходе?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А)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равнительно-правовой анализ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д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огматический метод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и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сторико-правовой метод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Г)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оциологический метод</w:t>
      </w:r>
    </w:p>
    <w:p w:rsidR="009B68CB" w:rsidRPr="00FF06D5" w:rsidRDefault="009B68CB" w:rsidP="009B68CB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Правильный ответ: Б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5A48BA"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УК-4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3. Что характеризует юридическое исследование как системное?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А)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и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зучение отдельных правовых норм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нализ взаимосвязей между элементами системы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писательный метод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Г)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э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мпирический подход</w:t>
      </w:r>
    </w:p>
    <w:p w:rsidR="009B68CB" w:rsidRPr="00FF06D5" w:rsidRDefault="009B68CB" w:rsidP="009B68CB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Правильный ответ: Б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5A48BA"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ОПК-7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4. Какой подход рассматривает правовую систему как целостное явление?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А)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н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ормативистский подход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ф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еноменологический подход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с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истемный подход </w:t>
      </w:r>
    </w:p>
    <w:p w:rsidR="009B68CB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Г) 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</w:t>
      </w: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рагматический подход</w:t>
      </w:r>
    </w:p>
    <w:p w:rsidR="009B68CB" w:rsidRPr="00FF06D5" w:rsidRDefault="009B68CB" w:rsidP="009B68CB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Правильный ответ: В</w:t>
      </w:r>
    </w:p>
    <w:p w:rsidR="006D6799" w:rsidRPr="00FF06D5" w:rsidRDefault="009B68CB" w:rsidP="009B68C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5A48BA" w:rsidRPr="00FF06D5">
        <w:rPr>
          <w:rFonts w:ascii="Times New Roman" w:eastAsia="Aptos" w:hAnsi="Times New Roman" w:cs="Times New Roman"/>
          <w:iCs/>
          <w:color w:val="000000" w:themeColor="text1"/>
          <w:kern w:val="2"/>
          <w:sz w:val="28"/>
          <w:szCs w:val="28"/>
        </w:rPr>
        <w:t xml:space="preserve"> УК-4</w:t>
      </w:r>
    </w:p>
    <w:p w:rsidR="004711E2" w:rsidRPr="00FF06D5" w:rsidRDefault="004711E2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776BEF" w:rsidRPr="00FF06D5" w:rsidRDefault="00776BEF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776BEF" w:rsidRPr="00FF06D5" w:rsidRDefault="00776BEF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776BEF" w:rsidRPr="00FF06D5" w:rsidRDefault="00776BEF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776BEF" w:rsidRPr="00FF06D5" w:rsidRDefault="00776BEF" w:rsidP="004711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ru-RU"/>
        </w:rPr>
      </w:pPr>
    </w:p>
    <w:p w:rsidR="004711E2" w:rsidRPr="00FF06D5" w:rsidRDefault="004711E2" w:rsidP="005A48BA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5E02CD" w:rsidRPr="00FF06D5" w:rsidRDefault="005E02CD" w:rsidP="005E02C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:lang w:bidi="ru-RU"/>
        </w:rPr>
      </w:pPr>
    </w:p>
    <w:p w:rsidR="005E02CD" w:rsidRPr="00FF06D5" w:rsidRDefault="005E02CD" w:rsidP="005E02C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:lang w:bidi="ru-RU"/>
        </w:rPr>
      </w:pPr>
      <w:r w:rsidRPr="00FF06D5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:lang w:bidi="ru-RU"/>
        </w:rPr>
        <w:t xml:space="preserve">Установите правильное соответствие. </w:t>
      </w:r>
    </w:p>
    <w:p w:rsidR="005E02CD" w:rsidRPr="00FF06D5" w:rsidRDefault="005E02CD" w:rsidP="005E02C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:lang w:bidi="ru-RU"/>
        </w:rPr>
      </w:pPr>
      <w:r w:rsidRPr="00FF06D5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:lang w:bidi="ru-RU"/>
        </w:rPr>
        <w:t>Каждому элементу левого столбца соответствует только один элемент правого столбца.</w:t>
      </w:r>
    </w:p>
    <w:p w:rsidR="002D7E13" w:rsidRPr="00FF06D5" w:rsidRDefault="002D7E13" w:rsidP="002D7E13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</w:pPr>
    </w:p>
    <w:p w:rsidR="002D7E13" w:rsidRPr="00FF06D5" w:rsidRDefault="005A48BA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1.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2D7E13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Сопоставьте методы юридического исследования со сферой их применения: </w:t>
      </w:r>
    </w:p>
    <w:tbl>
      <w:tblPr>
        <w:tblStyle w:val="a5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7"/>
        <w:gridCol w:w="4356"/>
      </w:tblGrid>
      <w:tr w:rsidR="00FF06D5" w:rsidRPr="00FF06D5" w:rsidTr="00B87472">
        <w:tc>
          <w:tcPr>
            <w:tcW w:w="5707" w:type="dxa"/>
          </w:tcPr>
          <w:p w:rsidR="002D7E13" w:rsidRPr="00FF06D5" w:rsidRDefault="00B87472" w:rsidP="00280D05">
            <w:pPr>
              <w:ind w:firstLine="273"/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М</w:t>
            </w:r>
            <w:r w:rsidR="002D7E13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етоды</w:t>
            </w:r>
          </w:p>
        </w:tc>
        <w:tc>
          <w:tcPr>
            <w:tcW w:w="4356" w:type="dxa"/>
          </w:tcPr>
          <w:p w:rsidR="002D7E13" w:rsidRPr="00FF06D5" w:rsidRDefault="00B87472" w:rsidP="00280D05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</w:t>
            </w:r>
            <w:r w:rsidR="002D7E13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фера применения</w:t>
            </w:r>
          </w:p>
        </w:tc>
      </w:tr>
      <w:tr w:rsidR="00FF06D5" w:rsidRPr="00FF06D5" w:rsidTr="00B87472">
        <w:tc>
          <w:tcPr>
            <w:tcW w:w="5707" w:type="dxa"/>
          </w:tcPr>
          <w:p w:rsidR="002D7E13" w:rsidRPr="00FF06D5" w:rsidRDefault="00824925" w:rsidP="00824925">
            <w:pPr>
              <w:pStyle w:val="a6"/>
              <w:ind w:left="273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1) </w:t>
            </w:r>
            <w:r w:rsidR="002D7E13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Сравнительно-правовой анализ</w:t>
            </w:r>
          </w:p>
        </w:tc>
        <w:tc>
          <w:tcPr>
            <w:tcW w:w="4356" w:type="dxa"/>
          </w:tcPr>
          <w:p w:rsidR="002D7E13" w:rsidRPr="00FF06D5" w:rsidRDefault="002D7E13" w:rsidP="002D7E13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А) Изучение правовых явлений в динамике</w:t>
            </w:r>
          </w:p>
        </w:tc>
      </w:tr>
      <w:tr w:rsidR="00FF06D5" w:rsidRPr="00FF06D5" w:rsidTr="00B87472">
        <w:tc>
          <w:tcPr>
            <w:tcW w:w="5707" w:type="dxa"/>
          </w:tcPr>
          <w:p w:rsidR="002D7E13" w:rsidRPr="00FF06D5" w:rsidRDefault="00824925" w:rsidP="00824925">
            <w:pPr>
              <w:pStyle w:val="a6"/>
              <w:ind w:left="273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2) </w:t>
            </w:r>
            <w:r w:rsidR="002D7E13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Формально-догматический метод</w:t>
            </w:r>
          </w:p>
          <w:p w:rsidR="002D7E13" w:rsidRPr="00FF06D5" w:rsidRDefault="002D7E13" w:rsidP="005A48BA">
            <w:pPr>
              <w:ind w:firstLine="273"/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4356" w:type="dxa"/>
          </w:tcPr>
          <w:p w:rsidR="002D7E13" w:rsidRPr="00FF06D5" w:rsidRDefault="002D7E13" w:rsidP="002D7E13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Б) Анализ современных правовых норм</w:t>
            </w:r>
          </w:p>
        </w:tc>
      </w:tr>
      <w:tr w:rsidR="00FF06D5" w:rsidRPr="00FF06D5" w:rsidTr="00B87472">
        <w:tc>
          <w:tcPr>
            <w:tcW w:w="5707" w:type="dxa"/>
          </w:tcPr>
          <w:p w:rsidR="002D7E13" w:rsidRPr="00FF06D5" w:rsidRDefault="00824925" w:rsidP="00824925">
            <w:pPr>
              <w:pStyle w:val="a6"/>
              <w:ind w:left="273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3) </w:t>
            </w:r>
            <w:r w:rsidR="002D7E13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Социологические методы</w:t>
            </w:r>
          </w:p>
          <w:p w:rsidR="002D7E13" w:rsidRPr="00FF06D5" w:rsidRDefault="002D7E13" w:rsidP="005A48BA">
            <w:pPr>
              <w:ind w:firstLine="273"/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4356" w:type="dxa"/>
          </w:tcPr>
          <w:p w:rsidR="002D7E13" w:rsidRPr="00FF06D5" w:rsidRDefault="002D7E13" w:rsidP="002D7E13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В) Сравнение правовых систем разных стран</w:t>
            </w:r>
          </w:p>
        </w:tc>
      </w:tr>
      <w:tr w:rsidR="00FF06D5" w:rsidRPr="00FF06D5" w:rsidTr="00B87472">
        <w:tc>
          <w:tcPr>
            <w:tcW w:w="5707" w:type="dxa"/>
          </w:tcPr>
          <w:p w:rsidR="002D7E13" w:rsidRPr="00FF06D5" w:rsidRDefault="00824925" w:rsidP="00824925">
            <w:pPr>
              <w:pStyle w:val="a6"/>
              <w:ind w:left="273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4) </w:t>
            </w:r>
            <w:r w:rsidR="002D7E13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Историко-правовой метод</w:t>
            </w:r>
          </w:p>
        </w:tc>
        <w:tc>
          <w:tcPr>
            <w:tcW w:w="4356" w:type="dxa"/>
          </w:tcPr>
          <w:p w:rsidR="002D7E13" w:rsidRPr="00FF06D5" w:rsidRDefault="002D7E13" w:rsidP="002D7E13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Г) Изучение социальных условий правового регулирования</w:t>
            </w:r>
          </w:p>
        </w:tc>
      </w:tr>
      <w:tr w:rsidR="00FF06D5" w:rsidRPr="00FF06D5" w:rsidTr="00B87472">
        <w:tc>
          <w:tcPr>
            <w:tcW w:w="5707" w:type="dxa"/>
          </w:tcPr>
          <w:p w:rsidR="002D7E13" w:rsidRPr="00FF06D5" w:rsidRDefault="00824925" w:rsidP="00824925">
            <w:pPr>
              <w:pStyle w:val="a6"/>
              <w:ind w:left="273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5) </w:t>
            </w:r>
            <w:r w:rsidR="002D7E13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Системный анализ</w:t>
            </w:r>
          </w:p>
        </w:tc>
        <w:tc>
          <w:tcPr>
            <w:tcW w:w="4356" w:type="dxa"/>
          </w:tcPr>
          <w:p w:rsidR="002D7E13" w:rsidRPr="00FF06D5" w:rsidRDefault="002D7E13" w:rsidP="002D7E13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Д) Комплексное исследование правовых институтов</w:t>
            </w:r>
          </w:p>
        </w:tc>
      </w:tr>
    </w:tbl>
    <w:p w:rsidR="002D7E13" w:rsidRPr="00FF06D5" w:rsidRDefault="002D7E13" w:rsidP="002D7E13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929"/>
        <w:gridCol w:w="2336"/>
        <w:gridCol w:w="1782"/>
        <w:gridCol w:w="1791"/>
      </w:tblGrid>
      <w:tr w:rsidR="00FF06D5" w:rsidRPr="00FF06D5" w:rsidTr="00280D05">
        <w:tc>
          <w:tcPr>
            <w:tcW w:w="1789" w:type="dxa"/>
          </w:tcPr>
          <w:p w:rsidR="00847773" w:rsidRPr="00FF06D5" w:rsidRDefault="00847773" w:rsidP="00847773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929" w:type="dxa"/>
          </w:tcPr>
          <w:p w:rsidR="00847773" w:rsidRPr="00FF06D5" w:rsidRDefault="00847773" w:rsidP="00847773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2336" w:type="dxa"/>
          </w:tcPr>
          <w:p w:rsidR="00847773" w:rsidRPr="00FF06D5" w:rsidRDefault="00847773" w:rsidP="00847773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1782" w:type="dxa"/>
          </w:tcPr>
          <w:p w:rsidR="00847773" w:rsidRPr="00FF06D5" w:rsidRDefault="005407CB" w:rsidP="00847773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1791" w:type="dxa"/>
          </w:tcPr>
          <w:p w:rsidR="00847773" w:rsidRPr="00FF06D5" w:rsidRDefault="00847773" w:rsidP="00847773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</w:tr>
      <w:tr w:rsidR="00FF06D5" w:rsidRPr="00FF06D5" w:rsidTr="00280D05">
        <w:tc>
          <w:tcPr>
            <w:tcW w:w="1789" w:type="dxa"/>
          </w:tcPr>
          <w:p w:rsidR="00847773" w:rsidRPr="00FF06D5" w:rsidRDefault="00847773" w:rsidP="00847773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В</w:t>
            </w:r>
          </w:p>
        </w:tc>
        <w:tc>
          <w:tcPr>
            <w:tcW w:w="1929" w:type="dxa"/>
          </w:tcPr>
          <w:p w:rsidR="00847773" w:rsidRPr="00FF06D5" w:rsidRDefault="00847773" w:rsidP="00847773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Б</w:t>
            </w:r>
          </w:p>
        </w:tc>
        <w:tc>
          <w:tcPr>
            <w:tcW w:w="2336" w:type="dxa"/>
          </w:tcPr>
          <w:p w:rsidR="00847773" w:rsidRPr="00FF06D5" w:rsidRDefault="00847773" w:rsidP="00847773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А</w:t>
            </w:r>
          </w:p>
        </w:tc>
        <w:tc>
          <w:tcPr>
            <w:tcW w:w="1782" w:type="dxa"/>
          </w:tcPr>
          <w:p w:rsidR="00847773" w:rsidRPr="00FF06D5" w:rsidRDefault="005407CB" w:rsidP="00847773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Г</w:t>
            </w:r>
          </w:p>
        </w:tc>
        <w:tc>
          <w:tcPr>
            <w:tcW w:w="1791" w:type="dxa"/>
          </w:tcPr>
          <w:p w:rsidR="00847773" w:rsidRPr="00FF06D5" w:rsidRDefault="00847773" w:rsidP="00847773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Д</w:t>
            </w:r>
          </w:p>
        </w:tc>
      </w:tr>
    </w:tbl>
    <w:p w:rsidR="002D7E13" w:rsidRPr="00FF06D5" w:rsidRDefault="002D7E13" w:rsidP="002D7E13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5A48BA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ОПК-7</w:t>
      </w:r>
    </w:p>
    <w:p w:rsidR="00B87472" w:rsidRPr="00FF06D5" w:rsidRDefault="00B87472" w:rsidP="00B8747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F3188D" w:rsidRPr="00FF06D5" w:rsidRDefault="005A48BA" w:rsidP="00B8747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2.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2D7E13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Свяжите методологические подходы с их характерными признаками: </w:t>
      </w:r>
    </w:p>
    <w:p w:rsidR="00320EE3" w:rsidRPr="00FF06D5" w:rsidRDefault="00320EE3" w:rsidP="00B8747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51"/>
      </w:tblGrid>
      <w:tr w:rsidR="00FF06D5" w:rsidRPr="00FF06D5" w:rsidTr="00F54773">
        <w:trPr>
          <w:jc w:val="center"/>
        </w:trPr>
        <w:tc>
          <w:tcPr>
            <w:tcW w:w="5387" w:type="dxa"/>
          </w:tcPr>
          <w:p w:rsidR="00F3188D" w:rsidRPr="00FF06D5" w:rsidRDefault="00B87472" w:rsidP="00280D05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</w:t>
            </w:r>
            <w:r w:rsidR="00F3188D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одходы</w:t>
            </w:r>
          </w:p>
        </w:tc>
        <w:tc>
          <w:tcPr>
            <w:tcW w:w="4151" w:type="dxa"/>
          </w:tcPr>
          <w:p w:rsidR="00F3188D" w:rsidRPr="00FF06D5" w:rsidRDefault="00B87472" w:rsidP="00280D05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П</w:t>
            </w:r>
            <w:r w:rsidR="00F3188D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ризнаки</w:t>
            </w:r>
          </w:p>
        </w:tc>
      </w:tr>
      <w:tr w:rsidR="00FF06D5" w:rsidRPr="00FF06D5" w:rsidTr="00F54773">
        <w:trPr>
          <w:jc w:val="center"/>
        </w:trPr>
        <w:tc>
          <w:tcPr>
            <w:tcW w:w="5387" w:type="dxa"/>
          </w:tcPr>
          <w:p w:rsidR="00F3188D" w:rsidRPr="00FF06D5" w:rsidRDefault="00280D05" w:rsidP="00280D05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1) </w:t>
            </w:r>
            <w:r w:rsidR="00F3188D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Формально-юридический подход</w:t>
            </w:r>
          </w:p>
        </w:tc>
        <w:tc>
          <w:tcPr>
            <w:tcW w:w="4151" w:type="dxa"/>
          </w:tcPr>
          <w:p w:rsidR="00F3188D" w:rsidRPr="00FF06D5" w:rsidRDefault="00F3188D" w:rsidP="00280D05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А) Учет духовно-культурных факторов</w:t>
            </w:r>
          </w:p>
        </w:tc>
      </w:tr>
      <w:tr w:rsidR="00FF06D5" w:rsidRPr="00FF06D5" w:rsidTr="00F54773">
        <w:trPr>
          <w:jc w:val="center"/>
        </w:trPr>
        <w:tc>
          <w:tcPr>
            <w:tcW w:w="5387" w:type="dxa"/>
          </w:tcPr>
          <w:p w:rsidR="00F3188D" w:rsidRPr="00FF06D5" w:rsidRDefault="00280D05" w:rsidP="00280D0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2) </w:t>
            </w:r>
            <w:r w:rsidR="00F3188D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Цивилизационный подход</w:t>
            </w:r>
          </w:p>
        </w:tc>
        <w:tc>
          <w:tcPr>
            <w:tcW w:w="4151" w:type="dxa"/>
          </w:tcPr>
          <w:p w:rsidR="00F3188D" w:rsidRPr="00FF06D5" w:rsidRDefault="00F3188D" w:rsidP="00280D05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Б) Акцент на нормативных аспектах</w:t>
            </w:r>
          </w:p>
        </w:tc>
      </w:tr>
      <w:tr w:rsidR="00FF06D5" w:rsidRPr="00FF06D5" w:rsidTr="00F54773">
        <w:trPr>
          <w:jc w:val="center"/>
        </w:trPr>
        <w:tc>
          <w:tcPr>
            <w:tcW w:w="5387" w:type="dxa"/>
          </w:tcPr>
          <w:p w:rsidR="00F3188D" w:rsidRPr="00FF06D5" w:rsidRDefault="00280D05" w:rsidP="00280D0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3) </w:t>
            </w:r>
            <w:r w:rsidR="00F3188D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Социологический подход</w:t>
            </w:r>
          </w:p>
        </w:tc>
        <w:tc>
          <w:tcPr>
            <w:tcW w:w="4151" w:type="dxa"/>
          </w:tcPr>
          <w:p w:rsidR="00F3188D" w:rsidRPr="00FF06D5" w:rsidRDefault="00F3188D" w:rsidP="00280D05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В) Изучение социальных взаимосвязей</w:t>
            </w:r>
          </w:p>
        </w:tc>
      </w:tr>
      <w:tr w:rsidR="00FF06D5" w:rsidRPr="00FF06D5" w:rsidTr="00F54773">
        <w:trPr>
          <w:jc w:val="center"/>
        </w:trPr>
        <w:tc>
          <w:tcPr>
            <w:tcW w:w="5387" w:type="dxa"/>
          </w:tcPr>
          <w:p w:rsidR="00F3188D" w:rsidRPr="00FF06D5" w:rsidRDefault="00280D05" w:rsidP="00280D0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4) </w:t>
            </w:r>
            <w:r w:rsidR="00F3188D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Системный подход</w:t>
            </w:r>
          </w:p>
        </w:tc>
        <w:tc>
          <w:tcPr>
            <w:tcW w:w="4151" w:type="dxa"/>
          </w:tcPr>
          <w:p w:rsidR="00F3188D" w:rsidRPr="00FF06D5" w:rsidRDefault="00F3188D" w:rsidP="00280D05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Г) Исследование системных отношений</w:t>
            </w:r>
          </w:p>
        </w:tc>
      </w:tr>
      <w:tr w:rsidR="00FF06D5" w:rsidRPr="00FF06D5" w:rsidTr="00F54773">
        <w:trPr>
          <w:jc w:val="center"/>
        </w:trPr>
        <w:tc>
          <w:tcPr>
            <w:tcW w:w="5387" w:type="dxa"/>
          </w:tcPr>
          <w:p w:rsidR="00F3188D" w:rsidRPr="00FF06D5" w:rsidRDefault="00280D05" w:rsidP="00280D0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5) </w:t>
            </w:r>
            <w:r w:rsidR="00F3188D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Синергетический подход</w:t>
            </w:r>
          </w:p>
        </w:tc>
        <w:tc>
          <w:tcPr>
            <w:tcW w:w="4151" w:type="dxa"/>
          </w:tcPr>
          <w:p w:rsidR="00F3188D" w:rsidRPr="00FF06D5" w:rsidRDefault="00F3188D" w:rsidP="00280D05">
            <w:pPr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Д) Анализ переходных процессов</w:t>
            </w:r>
          </w:p>
        </w:tc>
      </w:tr>
    </w:tbl>
    <w:p w:rsidR="00280D05" w:rsidRPr="00FF06D5" w:rsidRDefault="00280D05" w:rsidP="00F3188D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F3188D" w:rsidRPr="00FF06D5" w:rsidRDefault="00F3188D" w:rsidP="00F3188D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Правильный ответ:</w:t>
      </w:r>
      <w:r w:rsidR="00391908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</w:p>
    <w:p w:rsidR="00320EE3" w:rsidRPr="00FF06D5" w:rsidRDefault="00320EE3" w:rsidP="00F3188D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929"/>
        <w:gridCol w:w="2336"/>
        <w:gridCol w:w="1782"/>
        <w:gridCol w:w="1791"/>
      </w:tblGrid>
      <w:tr w:rsidR="00FF06D5" w:rsidRPr="00FF06D5" w:rsidTr="00280D05">
        <w:tc>
          <w:tcPr>
            <w:tcW w:w="1789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929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2336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1782" w:type="dxa"/>
          </w:tcPr>
          <w:p w:rsidR="00847773" w:rsidRPr="00FF06D5" w:rsidRDefault="005407CB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1791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5</w:t>
            </w:r>
          </w:p>
        </w:tc>
      </w:tr>
      <w:tr w:rsidR="00FF06D5" w:rsidRPr="00FF06D5" w:rsidTr="00280D05">
        <w:tc>
          <w:tcPr>
            <w:tcW w:w="1789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Б</w:t>
            </w:r>
          </w:p>
        </w:tc>
        <w:tc>
          <w:tcPr>
            <w:tcW w:w="1929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А</w:t>
            </w:r>
          </w:p>
        </w:tc>
        <w:tc>
          <w:tcPr>
            <w:tcW w:w="2336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В</w:t>
            </w:r>
          </w:p>
        </w:tc>
        <w:tc>
          <w:tcPr>
            <w:tcW w:w="1782" w:type="dxa"/>
          </w:tcPr>
          <w:p w:rsidR="00847773" w:rsidRPr="00FF06D5" w:rsidRDefault="005407CB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Г</w:t>
            </w:r>
          </w:p>
        </w:tc>
        <w:tc>
          <w:tcPr>
            <w:tcW w:w="1791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Д</w:t>
            </w:r>
          </w:p>
        </w:tc>
      </w:tr>
    </w:tbl>
    <w:p w:rsidR="00320EE3" w:rsidRPr="00FF06D5" w:rsidRDefault="00320EE3" w:rsidP="00F3188D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391908" w:rsidRPr="00FF06D5" w:rsidRDefault="00F3188D" w:rsidP="00F3188D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5A48BA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УК-4</w:t>
      </w:r>
    </w:p>
    <w:p w:rsidR="005740CD" w:rsidRPr="00FF06D5" w:rsidRDefault="005740CD" w:rsidP="00B8747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5740CD" w:rsidRPr="00FF06D5" w:rsidRDefault="005A48BA" w:rsidP="00B87472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>3.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2D7E13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Соотнесите методы юридического исследования с их основными целями: </w:t>
      </w:r>
    </w:p>
    <w:tbl>
      <w:tblPr>
        <w:tblStyle w:val="a5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9"/>
        <w:gridCol w:w="4380"/>
      </w:tblGrid>
      <w:tr w:rsidR="00FF06D5" w:rsidRPr="00FF06D5" w:rsidTr="00B87472">
        <w:tc>
          <w:tcPr>
            <w:tcW w:w="5399" w:type="dxa"/>
          </w:tcPr>
          <w:p w:rsidR="00391908" w:rsidRPr="00FF06D5" w:rsidRDefault="00B87472" w:rsidP="00334166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М</w:t>
            </w:r>
            <w:r w:rsidR="00391908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етоды</w:t>
            </w:r>
          </w:p>
        </w:tc>
        <w:tc>
          <w:tcPr>
            <w:tcW w:w="4380" w:type="dxa"/>
          </w:tcPr>
          <w:p w:rsidR="00391908" w:rsidRPr="00FF06D5" w:rsidRDefault="00B87472" w:rsidP="00334166">
            <w:pPr>
              <w:jc w:val="center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Ц</w:t>
            </w:r>
            <w:r w:rsidR="00391908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ели</w:t>
            </w:r>
          </w:p>
        </w:tc>
      </w:tr>
      <w:tr w:rsidR="00FF06D5" w:rsidRPr="00FF06D5" w:rsidTr="00B87472">
        <w:tc>
          <w:tcPr>
            <w:tcW w:w="5399" w:type="dxa"/>
          </w:tcPr>
          <w:p w:rsidR="00391908" w:rsidRPr="00FF06D5" w:rsidRDefault="00280D05" w:rsidP="00280D0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1) </w:t>
            </w:r>
            <w:r w:rsidR="00391908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Догматический анализ</w:t>
            </w:r>
          </w:p>
        </w:tc>
        <w:tc>
          <w:tcPr>
            <w:tcW w:w="4380" w:type="dxa"/>
          </w:tcPr>
          <w:p w:rsidR="00391908" w:rsidRPr="00FF06D5" w:rsidRDefault="00391908" w:rsidP="00391908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А) Выявление эволюции правовых институтов</w:t>
            </w:r>
          </w:p>
        </w:tc>
      </w:tr>
      <w:tr w:rsidR="00FF06D5" w:rsidRPr="00FF06D5" w:rsidTr="00B87472">
        <w:tc>
          <w:tcPr>
            <w:tcW w:w="5399" w:type="dxa"/>
          </w:tcPr>
          <w:p w:rsidR="00391908" w:rsidRPr="00FF06D5" w:rsidRDefault="00280D05" w:rsidP="00280D0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2) </w:t>
            </w:r>
            <w:r w:rsidR="00391908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Сравнительно-правовой метод</w:t>
            </w:r>
          </w:p>
        </w:tc>
        <w:tc>
          <w:tcPr>
            <w:tcW w:w="4380" w:type="dxa"/>
          </w:tcPr>
          <w:p w:rsidR="00391908" w:rsidRPr="00FF06D5" w:rsidRDefault="00391908" w:rsidP="00391908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Б) Понимание социальной обусловленности права</w:t>
            </w:r>
          </w:p>
        </w:tc>
      </w:tr>
      <w:tr w:rsidR="00FF06D5" w:rsidRPr="00FF06D5" w:rsidTr="00B87472">
        <w:tc>
          <w:tcPr>
            <w:tcW w:w="5399" w:type="dxa"/>
          </w:tcPr>
          <w:p w:rsidR="00391908" w:rsidRPr="00FF06D5" w:rsidRDefault="00280D05" w:rsidP="00280D0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3) </w:t>
            </w:r>
            <w:r w:rsidR="00391908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Социологические исследования</w:t>
            </w:r>
          </w:p>
        </w:tc>
        <w:tc>
          <w:tcPr>
            <w:tcW w:w="4380" w:type="dxa"/>
          </w:tcPr>
          <w:p w:rsidR="00391908" w:rsidRPr="00FF06D5" w:rsidRDefault="00391908" w:rsidP="00391908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В) Интерпретация действующих норм</w:t>
            </w:r>
          </w:p>
        </w:tc>
      </w:tr>
      <w:tr w:rsidR="00FF06D5" w:rsidRPr="00FF06D5" w:rsidTr="00B87472">
        <w:tc>
          <w:tcPr>
            <w:tcW w:w="5399" w:type="dxa"/>
          </w:tcPr>
          <w:p w:rsidR="00391908" w:rsidRPr="00FF06D5" w:rsidRDefault="00280D05" w:rsidP="00280D0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4) </w:t>
            </w:r>
            <w:r w:rsidR="00391908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Историко-правовой метод</w:t>
            </w:r>
          </w:p>
        </w:tc>
        <w:tc>
          <w:tcPr>
            <w:tcW w:w="4380" w:type="dxa"/>
          </w:tcPr>
          <w:p w:rsidR="00391908" w:rsidRPr="00FF06D5" w:rsidRDefault="00391908" w:rsidP="00391908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Г) Определение оптимальных правовых решений</w:t>
            </w:r>
          </w:p>
        </w:tc>
      </w:tr>
      <w:tr w:rsidR="00FF06D5" w:rsidRPr="00FF06D5" w:rsidTr="00B87472">
        <w:tc>
          <w:tcPr>
            <w:tcW w:w="5399" w:type="dxa"/>
          </w:tcPr>
          <w:p w:rsidR="00391908" w:rsidRPr="00FF06D5" w:rsidRDefault="00280D05" w:rsidP="00280D05">
            <w:pPr>
              <w:pStyle w:val="a6"/>
              <w:ind w:left="0"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5) </w:t>
            </w:r>
            <w:r w:rsidR="00391908"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Системный анализ</w:t>
            </w:r>
          </w:p>
        </w:tc>
        <w:tc>
          <w:tcPr>
            <w:tcW w:w="4380" w:type="dxa"/>
          </w:tcPr>
          <w:p w:rsidR="00391908" w:rsidRPr="00FF06D5" w:rsidRDefault="00391908" w:rsidP="00391908">
            <w:pPr>
              <w:contextualSpacing/>
              <w:jc w:val="both"/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FF06D5">
              <w:rPr>
                <w:rFonts w:ascii="Times New Roman" w:eastAsia="Aptos" w:hAnsi="Times New Roman" w:cs="Times New Roman"/>
                <w:color w:val="000000" w:themeColor="text1"/>
                <w:kern w:val="2"/>
                <w:sz w:val="28"/>
                <w:szCs w:val="28"/>
              </w:rPr>
              <w:t>Д) Сравнение правовых систем разных стран</w:t>
            </w:r>
          </w:p>
        </w:tc>
      </w:tr>
    </w:tbl>
    <w:p w:rsidR="00391908" w:rsidRPr="00FF06D5" w:rsidRDefault="006E2457" w:rsidP="006E2457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929"/>
        <w:gridCol w:w="2336"/>
        <w:gridCol w:w="1782"/>
        <w:gridCol w:w="1791"/>
      </w:tblGrid>
      <w:tr w:rsidR="00FF06D5" w:rsidRPr="00FF06D5" w:rsidTr="00334166">
        <w:tc>
          <w:tcPr>
            <w:tcW w:w="1789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929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2336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1782" w:type="dxa"/>
          </w:tcPr>
          <w:p w:rsidR="00847773" w:rsidRPr="00FF06D5" w:rsidRDefault="005407CB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4</w:t>
            </w:r>
          </w:p>
        </w:tc>
        <w:tc>
          <w:tcPr>
            <w:tcW w:w="1791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FF06D5" w:rsidRPr="00FF06D5" w:rsidTr="00334166">
        <w:tc>
          <w:tcPr>
            <w:tcW w:w="1789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В</w:t>
            </w:r>
          </w:p>
        </w:tc>
        <w:tc>
          <w:tcPr>
            <w:tcW w:w="1929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Д</w:t>
            </w:r>
          </w:p>
        </w:tc>
        <w:tc>
          <w:tcPr>
            <w:tcW w:w="2336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Б</w:t>
            </w:r>
          </w:p>
        </w:tc>
        <w:tc>
          <w:tcPr>
            <w:tcW w:w="1782" w:type="dxa"/>
          </w:tcPr>
          <w:p w:rsidR="00847773" w:rsidRPr="00FF06D5" w:rsidRDefault="005407CB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А</w:t>
            </w:r>
          </w:p>
        </w:tc>
        <w:tc>
          <w:tcPr>
            <w:tcW w:w="1791" w:type="dxa"/>
          </w:tcPr>
          <w:p w:rsidR="00847773" w:rsidRPr="00FF06D5" w:rsidRDefault="00847773" w:rsidP="00C3030A">
            <w:pPr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FF06D5">
              <w:rPr>
                <w:rFonts w:ascii="Times New Roman" w:hAnsi="Times New Roman"/>
                <w:color w:val="000000" w:themeColor="text1"/>
                <w:sz w:val="28"/>
              </w:rPr>
              <w:t>Г)</w:t>
            </w:r>
          </w:p>
        </w:tc>
      </w:tr>
    </w:tbl>
    <w:p w:rsidR="002D7E13" w:rsidRPr="00FF06D5" w:rsidRDefault="006E2457" w:rsidP="002D7E13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5A48BA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ОПК-7</w:t>
      </w:r>
    </w:p>
    <w:p w:rsidR="002D7E13" w:rsidRPr="00FF06D5" w:rsidRDefault="002D7E13" w:rsidP="002D7E1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407CB" w:rsidRPr="00FF06D5" w:rsidRDefault="005407CB" w:rsidP="00E039F5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 xml:space="preserve">Задания закрытого типа на установление </w:t>
      </w:r>
      <w:r w:rsidR="00995E85" w:rsidRPr="00FF06D5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 xml:space="preserve">правильной </w:t>
      </w:r>
      <w:r w:rsidRPr="00FF06D5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 xml:space="preserve">последовательности </w:t>
      </w:r>
    </w:p>
    <w:p w:rsidR="00B87472" w:rsidRPr="00FF06D5" w:rsidRDefault="00B87472" w:rsidP="00B87472">
      <w:pPr>
        <w:spacing w:after="0" w:line="240" w:lineRule="auto"/>
        <w:ind w:left="-284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</w:p>
    <w:p w:rsidR="00250786" w:rsidRPr="00FF06D5" w:rsidRDefault="00250786" w:rsidP="0025078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Pr="00FF06D5"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</w:rPr>
        <w:t>.</w:t>
      </w:r>
    </w:p>
    <w:p w:rsidR="00250786" w:rsidRPr="00FF06D5" w:rsidRDefault="00250786" w:rsidP="002D7E13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8F3F49" w:rsidRPr="00FF06D5" w:rsidRDefault="005A48BA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1.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2D7E13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Разместите этапы юридического исследования в правильной последовательности: </w:t>
      </w:r>
    </w:p>
    <w:p w:rsidR="008F3F49" w:rsidRPr="00FF06D5" w:rsidRDefault="002D7E13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А) Формулировка проблемы </w:t>
      </w:r>
    </w:p>
    <w:p w:rsidR="008F3F49" w:rsidRPr="00FF06D5" w:rsidRDefault="002D7E13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Б) Выбор методологии </w:t>
      </w:r>
    </w:p>
    <w:p w:rsidR="008F3F49" w:rsidRPr="00FF06D5" w:rsidRDefault="002D7E13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В) Сбор и обработка материалов </w:t>
      </w:r>
    </w:p>
    <w:p w:rsidR="008F3F49" w:rsidRPr="00FF06D5" w:rsidRDefault="002D7E13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Г) Анализ результатов </w:t>
      </w:r>
    </w:p>
    <w:p w:rsidR="008F3F49" w:rsidRPr="00FF06D5" w:rsidRDefault="002D7E13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Д) Обоснование выводов </w:t>
      </w:r>
    </w:p>
    <w:p w:rsidR="008F3F49" w:rsidRPr="00FF06D5" w:rsidRDefault="002D7E13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Е) Постановка целей исследования </w:t>
      </w:r>
    </w:p>
    <w:p w:rsidR="008F3F49" w:rsidRPr="00FF06D5" w:rsidRDefault="008F3F49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5407CB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Е, </w:t>
      </w:r>
      <w:proofErr w:type="gramStart"/>
      <w:r w:rsidR="005407CB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</w:t>
      </w:r>
      <w:proofErr w:type="gramEnd"/>
      <w:r w:rsidR="005407CB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, Б, В, Г, Д</w:t>
      </w:r>
    </w:p>
    <w:p w:rsidR="008F3F49" w:rsidRPr="00FF06D5" w:rsidRDefault="008F3F49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5A48BA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УК-4</w:t>
      </w:r>
    </w:p>
    <w:p w:rsidR="00D92D0B" w:rsidRPr="00FF06D5" w:rsidRDefault="00D92D0B" w:rsidP="008F3F49">
      <w:pPr>
        <w:spacing w:after="0" w:line="240" w:lineRule="auto"/>
        <w:ind w:left="72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D92D0B" w:rsidRPr="00FF06D5" w:rsidRDefault="005A48BA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2</w:t>
      </w:r>
      <w:r w:rsidR="00BB5936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. </w:t>
      </w:r>
      <w:r w:rsidR="00D92D0B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Установите последовательность этапов синергетического анализа правовой системы: </w:t>
      </w:r>
    </w:p>
    <w:p w:rsidR="00D92D0B" w:rsidRPr="00FF06D5" w:rsidRDefault="00D92D0B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А) Описание начального состояния </w:t>
      </w:r>
    </w:p>
    <w:p w:rsidR="00D92D0B" w:rsidRPr="00FF06D5" w:rsidRDefault="00D92D0B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Б) Выявление критических точек </w:t>
      </w:r>
    </w:p>
    <w:p w:rsidR="00D92D0B" w:rsidRPr="00FF06D5" w:rsidRDefault="00D92D0B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В) Анализ переходных процессов </w:t>
      </w:r>
    </w:p>
    <w:p w:rsidR="00D92D0B" w:rsidRPr="00FF06D5" w:rsidRDefault="00D92D0B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Г) Определение структурных изменений </w:t>
      </w:r>
    </w:p>
    <w:p w:rsidR="00D92D0B" w:rsidRPr="00FF06D5" w:rsidRDefault="00D92D0B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Д) Прогнозирование развития </w:t>
      </w:r>
    </w:p>
    <w:p w:rsidR="00250786" w:rsidRPr="00FF06D5" w:rsidRDefault="00250786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Правильный ответ: </w:t>
      </w:r>
      <w:r w:rsidR="005407CB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А, Б, В, Г, Д</w:t>
      </w:r>
    </w:p>
    <w:p w:rsidR="00250786" w:rsidRPr="00FF06D5" w:rsidRDefault="00250786" w:rsidP="005A48BA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Компетенции (индикаторы):</w:t>
      </w:r>
      <w:r w:rsidR="00017FDB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017FDB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>УК-4</w:t>
      </w:r>
    </w:p>
    <w:p w:rsidR="00BB5936" w:rsidRPr="00FF06D5" w:rsidRDefault="00BB5936" w:rsidP="00D92D0B">
      <w:pPr>
        <w:spacing w:after="0" w:line="240" w:lineRule="auto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620120" w:rsidRPr="00FF06D5" w:rsidRDefault="00620120" w:rsidP="00D92D0B">
      <w:pPr>
        <w:spacing w:after="0" w:line="240" w:lineRule="auto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</w:pPr>
    </w:p>
    <w:p w:rsidR="00D92D0B" w:rsidRPr="00FF06D5" w:rsidRDefault="005A48BA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lastRenderedPageBreak/>
        <w:t>3.</w:t>
      </w:r>
      <w:r w:rsidR="00A407CF" w:rsidRPr="00FF06D5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</w:rPr>
        <w:t xml:space="preserve"> 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Восстановите формы рационального познания от исходной до конечной:</w:t>
      </w:r>
    </w:p>
    <w:p w:rsidR="00D92D0B" w:rsidRPr="00FF06D5" w:rsidRDefault="00995E85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уждение </w:t>
      </w:r>
    </w:p>
    <w:p w:rsidR="00D92D0B" w:rsidRPr="00FF06D5" w:rsidRDefault="00995E85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У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мозаключение </w:t>
      </w:r>
    </w:p>
    <w:p w:rsidR="00D92D0B" w:rsidRPr="00FF06D5" w:rsidRDefault="00995E85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онятие </w:t>
      </w:r>
    </w:p>
    <w:p w:rsidR="00250786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407C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В, </w:t>
      </w:r>
      <w:proofErr w:type="gramStart"/>
      <w:r w:rsidR="005407C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5407C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Б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Компетенция (индикатор): 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ОПК-7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2D0B" w:rsidRPr="00FF06D5" w:rsidRDefault="005A48BA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92D0B" w:rsidRPr="00FF06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Восстановите основные этапы эмпирического метода познания:</w:t>
      </w:r>
    </w:p>
    <w:p w:rsidR="00D92D0B" w:rsidRPr="00FF06D5" w:rsidRDefault="00995E85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И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змерение </w:t>
      </w:r>
    </w:p>
    <w:p w:rsidR="00D92D0B" w:rsidRPr="00FF06D5" w:rsidRDefault="00995E85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Н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аблюдение </w:t>
      </w:r>
    </w:p>
    <w:p w:rsidR="00D92D0B" w:rsidRPr="00FF06D5" w:rsidRDefault="00995E85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О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писание </w:t>
      </w:r>
    </w:p>
    <w:p w:rsidR="00D92D0B" w:rsidRPr="00FF06D5" w:rsidRDefault="00995E85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С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равнение </w:t>
      </w:r>
    </w:p>
    <w:p w:rsidR="00D92D0B" w:rsidRPr="00FF06D5" w:rsidRDefault="00995E85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М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оделирование</w:t>
      </w:r>
    </w:p>
    <w:p w:rsidR="00D92D0B" w:rsidRPr="00FF06D5" w:rsidRDefault="00995E85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Э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ксперимент </w:t>
      </w:r>
    </w:p>
    <w:p w:rsidR="00250786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5407C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Б, В, </w:t>
      </w:r>
      <w:proofErr w:type="gramStart"/>
      <w:r w:rsidR="005407C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="005407C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Г, Д, Е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Компетенция (индикатор): 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УК-4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2D0B" w:rsidRPr="00FF06D5" w:rsidRDefault="00D92D0B" w:rsidP="00334166">
      <w:pPr>
        <w:spacing w:after="0" w:line="240" w:lineRule="auto"/>
        <w:ind w:hanging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открытого типа</w:t>
      </w:r>
    </w:p>
    <w:p w:rsidR="00334166" w:rsidRPr="00FF06D5" w:rsidRDefault="00334166" w:rsidP="005A4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92D0B" w:rsidRPr="00FF06D5" w:rsidRDefault="00D92D0B" w:rsidP="005A4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:rsidR="00B87472" w:rsidRPr="00FF06D5" w:rsidRDefault="00B87472" w:rsidP="005A48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:rsidR="00B87472" w:rsidRPr="00FF06D5" w:rsidRDefault="00B87472" w:rsidP="00D92D0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highlight w:val="yellow"/>
          <w:lang w:eastAsia="ru-RU"/>
        </w:rPr>
      </w:pPr>
    </w:p>
    <w:p w:rsidR="00D92D0B" w:rsidRPr="00FF06D5" w:rsidRDefault="00D92D0B" w:rsidP="00D92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FF06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Ощущения</w:t>
      </w: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начальная, исходная форма ___________,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FF06D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познания 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Компетенция (индикатор): 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ОПК-7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2D0B" w:rsidRPr="00FF06D5" w:rsidRDefault="005A48BA" w:rsidP="00D92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D92D0B" w:rsidRPr="00FF06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Восприятие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D92D0B" w:rsidRPr="00FF06D5" w:rsidRDefault="00D92D0B" w:rsidP="00D92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FF06D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ощущений</w:t>
      </w: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Компетенция (индикатор): 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УК-4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D92D0B" w:rsidRPr="00FF06D5" w:rsidRDefault="005A48BA" w:rsidP="00D92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D92D0B" w:rsidRPr="00FF06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Истина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D92D0B" w:rsidRPr="00FF06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FF06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субъектом</w:t>
      </w: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Компетенция (индикатор): 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ОПК-7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5740CD" w:rsidRPr="00FF06D5" w:rsidRDefault="005740CD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5740CD" w:rsidRPr="00FF06D5" w:rsidRDefault="005740CD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D92D0B" w:rsidRPr="00FF06D5" w:rsidRDefault="00D92D0B" w:rsidP="000D6B02">
      <w:pPr>
        <w:spacing w:after="0" w:line="240" w:lineRule="auto"/>
        <w:ind w:left="-142" w:firstLine="141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Напишите пропущенное слово (словосочетание).</w:t>
      </w:r>
    </w:p>
    <w:p w:rsidR="00B87472" w:rsidRPr="00FF06D5" w:rsidRDefault="00B87472" w:rsidP="00D92D0B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D92D0B" w:rsidRPr="00FF06D5" w:rsidRDefault="00D92D0B" w:rsidP="00D92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</w:t>
      </w:r>
      <w:r w:rsidRPr="00FF06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Научное познание</w:t>
      </w: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Pr="00FF06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FF06D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фактов </w:t>
      </w:r>
      <w:r w:rsidR="00F44DF4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/ данных /</w:t>
      </w:r>
      <w:r w:rsidR="00C858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сведений 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Компетенция (индикатор): 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УК-4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2D0B" w:rsidRPr="00FF06D5" w:rsidRDefault="005A48BA" w:rsidP="00D92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D92D0B" w:rsidRPr="00FF06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__________ – </w:t>
      </w:r>
      <w:r w:rsidR="00D92D0B" w:rsidRPr="00FF06D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это мысль, в которой утверждается или отрицается что-либо относительно предметов или явлений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  <w:lang w:eastAsia="ru-RU"/>
        </w:rPr>
        <w:t>.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FF06D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суждение</w:t>
      </w: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858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 мнение / взгляд/представление 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Компетенция (индикатор): 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ОПК-7</w:t>
      </w:r>
    </w:p>
    <w:p w:rsidR="00D92D0B" w:rsidRPr="00FF06D5" w:rsidRDefault="00D92D0B" w:rsidP="00D92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4337" w:rsidRPr="00FF06D5" w:rsidRDefault="005A48BA" w:rsidP="007E4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92D0B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7E43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Системный анализ в юридическом исследовании предполагает изучение </w:t>
      </w:r>
      <w:r w:rsidR="009D0122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внутренних</w:t>
      </w:r>
      <w:r w:rsidR="007E43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 </w:t>
      </w:r>
      <w:r w:rsidR="00E23946" w:rsidRPr="00FF06D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внешних</w:t>
      </w:r>
      <w:r w:rsidR="00E23946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E43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_______________________.</w:t>
      </w:r>
    </w:p>
    <w:p w:rsidR="007E4337" w:rsidRPr="00FF06D5" w:rsidRDefault="007E4337" w:rsidP="007E4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E23946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взаимосвязей</w:t>
      </w:r>
      <w:r w:rsidR="00E23946" w:rsidRPr="00FF06D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/ согласованностей </w:t>
      </w:r>
      <w:r w:rsidR="002840E9" w:rsidRPr="00FF06D5">
        <w:rPr>
          <w:rFonts w:ascii="Times New Roman" w:eastAsia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/взаимозависимостей </w:t>
      </w:r>
    </w:p>
    <w:p w:rsidR="00D92D0B" w:rsidRPr="00FF06D5" w:rsidRDefault="00D92D0B" w:rsidP="007E43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Компетенция (индикатор): 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УК-4</w:t>
      </w:r>
    </w:p>
    <w:p w:rsidR="00D92D0B" w:rsidRPr="00FF06D5" w:rsidRDefault="00D92D0B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2D0B" w:rsidRPr="00FF06D5" w:rsidRDefault="00D92D0B" w:rsidP="00E866BE">
      <w:pPr>
        <w:spacing w:after="0" w:line="240" w:lineRule="auto"/>
        <w:ind w:hanging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</w:t>
      </w:r>
      <w:bookmarkStart w:id="0" w:name="_GoBack"/>
      <w:bookmarkEnd w:id="0"/>
      <w:r w:rsidRPr="00FF06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ания открытого типа с развёрнутым ответом</w:t>
      </w:r>
    </w:p>
    <w:p w:rsidR="007E4337" w:rsidRPr="00FF06D5" w:rsidRDefault="007E4337" w:rsidP="00D92D0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4337" w:rsidRPr="00FF06D5" w:rsidRDefault="005A48BA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0D6B02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43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Проанализируйте место и роль юридической науки в системе научного познания, обосновывая её прикладной характер и особенности методологии.</w:t>
      </w:r>
    </w:p>
    <w:p w:rsidR="007E4337" w:rsidRPr="00FF06D5" w:rsidRDefault="007E4337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10 мин.</w:t>
      </w:r>
    </w:p>
    <w:p w:rsidR="007E4337" w:rsidRPr="00FF06D5" w:rsidRDefault="00EC1ED6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Ожидаемый результат</w:t>
      </w:r>
      <w:r w:rsidR="007E43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Юридическая наука занимает особое место в системе научного познания как прикладная дисциплина, сочетающая теоретическое осмысление правовых явлений с их практическим применением. Её методология формируется под влиянием философских, социологических и других наук, что определяет междисциплинарный характер юридических исследований.</w:t>
      </w:r>
    </w:p>
    <w:p w:rsidR="007E4337" w:rsidRPr="00FF06D5" w:rsidRDefault="00B87472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Критерий оцен</w:t>
      </w:r>
      <w:r w:rsidR="007E43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</w:t>
      </w:r>
      <w:r w:rsidR="007E43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наличие в ответе содержательных составляющих «сочетает теорию и практику, формируется под влиянием других наук и ими обуславливается, </w:t>
      </w:r>
      <w:r w:rsidR="002A07C0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юридические исследования носят прикладной характер».</w:t>
      </w:r>
    </w:p>
    <w:p w:rsidR="007E4337" w:rsidRPr="00FF06D5" w:rsidRDefault="002A07C0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Компетенция (индикатор):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ОПК-7</w:t>
      </w:r>
    </w:p>
    <w:p w:rsidR="005A48BA" w:rsidRPr="00FF06D5" w:rsidRDefault="005A48BA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4337" w:rsidRPr="00FF06D5" w:rsidRDefault="005A48BA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0D6B02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43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Изложите особенности цивилизационного подхода к изучению правовой культуры, его преимущества и ограничения в современных условиях глобализации.</w:t>
      </w:r>
    </w:p>
    <w:p w:rsidR="002A07C0" w:rsidRPr="00FF06D5" w:rsidRDefault="002A07C0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10 мин.</w:t>
      </w:r>
    </w:p>
    <w:p w:rsidR="002A07C0" w:rsidRPr="00FF06D5" w:rsidRDefault="00EC1ED6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Ожидаемый результат</w:t>
      </w:r>
      <w:r w:rsidR="002A07C0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Цивилизационный подход раскрывает глубинные основы правовой культуры, учитывая исторические, духовные и культурные факторы развития права. Его применение особенно актуально при сравнительном правовом исследовании и изучении правовых традиций различных цивилизаций. </w:t>
      </w:r>
    </w:p>
    <w:p w:rsidR="002A07C0" w:rsidRPr="00FF06D5" w:rsidRDefault="00B87472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Критерий оценивания</w:t>
      </w:r>
      <w:r w:rsidR="002A07C0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наличие в ответе содержательных составляющих «раскрывает основы правовой культуры, учитывая исторические, духовные и культурные факторы развития права, чаще применяется в сравнительных правовых исследованиях и при изучении правовых традиций»</w:t>
      </w:r>
    </w:p>
    <w:p w:rsidR="002A07C0" w:rsidRPr="00FF06D5" w:rsidRDefault="002A07C0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Компетенция (индикатор):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УК-4</w:t>
      </w:r>
    </w:p>
    <w:p w:rsidR="002A07C0" w:rsidRPr="00FF06D5" w:rsidRDefault="002A07C0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E4337" w:rsidRPr="00FF06D5" w:rsidRDefault="005A48BA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0D6B02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E43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Обоснуйте необходимость комплексного применения различных методов в юридическом исследовании, приведя конкретные примеры их взаимодополняющего использования.</w:t>
      </w:r>
    </w:p>
    <w:p w:rsidR="002A07C0" w:rsidRPr="00FF06D5" w:rsidRDefault="002A07C0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10 мин.</w:t>
      </w:r>
    </w:p>
    <w:p w:rsidR="007E4337" w:rsidRPr="00FF06D5" w:rsidRDefault="00EC1ED6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Ожидаемый результат</w:t>
      </w:r>
      <w:r w:rsidR="002A07C0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7E4337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Комплексное применение методов в юридическом исследовании необходимо для всестороннего понимания правовых явлений. Например, изучение уголовно-правовых институтов требует сочетания догматического анализа норм, социологического исследования правоприменительной практики и историко-правового анализа эволюции институтов, что обеспечивает полноту и глубину исследования.</w:t>
      </w:r>
    </w:p>
    <w:p w:rsidR="002A07C0" w:rsidRPr="00FF06D5" w:rsidRDefault="00B87472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Критерий оцен</w:t>
      </w:r>
      <w:r w:rsidR="002A07C0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</w:t>
      </w:r>
      <w:r w:rsidR="002A07C0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наличие в ответе содержательных составляющих «необходимо для всестороннего понимания правовых явлений, обеспечивает полноту и глубину исследования» </w:t>
      </w:r>
    </w:p>
    <w:p w:rsidR="002A07C0" w:rsidRPr="00FF06D5" w:rsidRDefault="002A07C0" w:rsidP="00FF06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Компетенция (индикатор):</w:t>
      </w:r>
      <w:r w:rsidR="00AD607F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2185" w:rsidRPr="00FF06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ОПК-7</w:t>
      </w:r>
    </w:p>
    <w:p w:rsidR="002A07C0" w:rsidRPr="00FF06D5" w:rsidRDefault="002A07C0" w:rsidP="002A07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A07C0" w:rsidRPr="00FF06D5" w:rsidRDefault="002A07C0" w:rsidP="002A07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11E2" w:rsidRPr="00FF06D5" w:rsidRDefault="004711E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4711E2" w:rsidRPr="00FF06D5" w:rsidRDefault="004711E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EC27A2" w:rsidRPr="00FF06D5" w:rsidRDefault="00EC27A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EC27A2" w:rsidRPr="00FF06D5" w:rsidRDefault="00EC27A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EC27A2" w:rsidRPr="00FF06D5" w:rsidRDefault="00EC27A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EC27A2" w:rsidRPr="00FF06D5" w:rsidRDefault="00EC27A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EC27A2" w:rsidRPr="00FF06D5" w:rsidRDefault="00EC27A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EC27A2" w:rsidRPr="00FF06D5" w:rsidRDefault="00EC27A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EC27A2" w:rsidRPr="00FF06D5" w:rsidRDefault="00EC27A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EC27A2" w:rsidRPr="00FF06D5" w:rsidRDefault="00EC27A2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5A48BA" w:rsidRPr="00FF06D5" w:rsidRDefault="005A48BA" w:rsidP="004711E2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p w:rsidR="00D43278" w:rsidRPr="00FF06D5" w:rsidRDefault="00D43278">
      <w:pPr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</w:rPr>
      </w:pPr>
    </w:p>
    <w:sectPr w:rsidR="00D43278" w:rsidRPr="00FF06D5" w:rsidSect="004711E2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0B" w:rsidRDefault="00CB770B">
      <w:pPr>
        <w:spacing w:after="0" w:line="240" w:lineRule="auto"/>
      </w:pPr>
      <w:r>
        <w:separator/>
      </w:r>
    </w:p>
  </w:endnote>
  <w:endnote w:type="continuationSeparator" w:id="0">
    <w:p w:rsidR="00CB770B" w:rsidRDefault="00CB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2D7E13" w:rsidRPr="006943A0" w:rsidRDefault="002D7E13">
        <w:pPr>
          <w:pStyle w:val="a3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866BE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:rsidR="002D7E13" w:rsidRPr="006943A0" w:rsidRDefault="002D7E13">
    <w:pPr>
      <w:pStyle w:val="a3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0B" w:rsidRDefault="00CB770B">
      <w:pPr>
        <w:spacing w:after="0" w:line="240" w:lineRule="auto"/>
      </w:pPr>
      <w:r>
        <w:separator/>
      </w:r>
    </w:p>
  </w:footnote>
  <w:footnote w:type="continuationSeparator" w:id="0">
    <w:p w:rsidR="00CB770B" w:rsidRDefault="00CB7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C24"/>
    <w:multiLevelType w:val="hybridMultilevel"/>
    <w:tmpl w:val="1192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0F53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73CEB"/>
    <w:multiLevelType w:val="hybridMultilevel"/>
    <w:tmpl w:val="BBE01B8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51D83"/>
    <w:multiLevelType w:val="multilevel"/>
    <w:tmpl w:val="B4EE8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8C7194"/>
    <w:multiLevelType w:val="multilevel"/>
    <w:tmpl w:val="3920E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7127A2F"/>
    <w:multiLevelType w:val="multilevel"/>
    <w:tmpl w:val="3FAA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520944"/>
    <w:multiLevelType w:val="multilevel"/>
    <w:tmpl w:val="5394E822"/>
    <w:lvl w:ilvl="0">
      <w:start w:val="1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7" w15:restartNumberingAfterBreak="0">
    <w:nsid w:val="08333309"/>
    <w:multiLevelType w:val="multilevel"/>
    <w:tmpl w:val="52AE6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5D3B56"/>
    <w:multiLevelType w:val="multilevel"/>
    <w:tmpl w:val="206E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013BE3"/>
    <w:multiLevelType w:val="multilevel"/>
    <w:tmpl w:val="91BA21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6B714E8"/>
    <w:multiLevelType w:val="hybridMultilevel"/>
    <w:tmpl w:val="09069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82CAB"/>
    <w:multiLevelType w:val="hybridMultilevel"/>
    <w:tmpl w:val="1362F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AE6F40"/>
    <w:multiLevelType w:val="hybridMultilevel"/>
    <w:tmpl w:val="7E26E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07C79"/>
    <w:multiLevelType w:val="multilevel"/>
    <w:tmpl w:val="20A8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F01865"/>
    <w:multiLevelType w:val="multilevel"/>
    <w:tmpl w:val="26F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0244B1"/>
    <w:multiLevelType w:val="multilevel"/>
    <w:tmpl w:val="D7A6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31E01"/>
    <w:multiLevelType w:val="hybridMultilevel"/>
    <w:tmpl w:val="119272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021E9"/>
    <w:multiLevelType w:val="multilevel"/>
    <w:tmpl w:val="607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94488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341C8"/>
    <w:multiLevelType w:val="multilevel"/>
    <w:tmpl w:val="3920E5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1527BB6"/>
    <w:multiLevelType w:val="hybridMultilevel"/>
    <w:tmpl w:val="82B4A99A"/>
    <w:lvl w:ilvl="0" w:tplc="75DC12CC">
      <w:start w:val="1"/>
      <w:numFmt w:val="decimal"/>
      <w:lvlText w:val="%1."/>
      <w:lvlJc w:val="left"/>
      <w:pPr>
        <w:ind w:left="828" w:hanging="468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30D8E"/>
    <w:multiLevelType w:val="multilevel"/>
    <w:tmpl w:val="6D88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F633C1"/>
    <w:multiLevelType w:val="multilevel"/>
    <w:tmpl w:val="7D0A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286190"/>
    <w:multiLevelType w:val="hybridMultilevel"/>
    <w:tmpl w:val="F04404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2692A"/>
    <w:multiLevelType w:val="multilevel"/>
    <w:tmpl w:val="9D240D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636015AF"/>
    <w:multiLevelType w:val="multilevel"/>
    <w:tmpl w:val="0068D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1D2398"/>
    <w:multiLevelType w:val="multilevel"/>
    <w:tmpl w:val="81D436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6BCF2D85"/>
    <w:multiLevelType w:val="multilevel"/>
    <w:tmpl w:val="0354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E307925"/>
    <w:multiLevelType w:val="hybridMultilevel"/>
    <w:tmpl w:val="2286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F23C8D"/>
    <w:multiLevelType w:val="hybridMultilevel"/>
    <w:tmpl w:val="5A9ED548"/>
    <w:lvl w:ilvl="0" w:tplc="3C145D62">
      <w:start w:val="16"/>
      <w:numFmt w:val="decimal"/>
      <w:lvlText w:val="%1."/>
      <w:lvlJc w:val="left"/>
      <w:pPr>
        <w:ind w:left="468" w:hanging="468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F1A5F4C"/>
    <w:multiLevelType w:val="hybridMultilevel"/>
    <w:tmpl w:val="409E40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"/>
  </w:num>
  <w:num w:numId="4">
    <w:abstractNumId w:val="0"/>
  </w:num>
  <w:num w:numId="5">
    <w:abstractNumId w:val="32"/>
  </w:num>
  <w:num w:numId="6">
    <w:abstractNumId w:val="19"/>
  </w:num>
  <w:num w:numId="7">
    <w:abstractNumId w:val="17"/>
  </w:num>
  <w:num w:numId="8">
    <w:abstractNumId w:val="30"/>
  </w:num>
  <w:num w:numId="9">
    <w:abstractNumId w:val="24"/>
  </w:num>
  <w:num w:numId="10">
    <w:abstractNumId w:val="31"/>
  </w:num>
  <w:num w:numId="11">
    <w:abstractNumId w:val="7"/>
  </w:num>
  <w:num w:numId="12">
    <w:abstractNumId w:val="21"/>
  </w:num>
  <w:num w:numId="13">
    <w:abstractNumId w:val="27"/>
  </w:num>
  <w:num w:numId="14">
    <w:abstractNumId w:val="26"/>
  </w:num>
  <w:num w:numId="15">
    <w:abstractNumId w:val="13"/>
  </w:num>
  <w:num w:numId="16">
    <w:abstractNumId w:val="9"/>
  </w:num>
  <w:num w:numId="17">
    <w:abstractNumId w:val="8"/>
  </w:num>
  <w:num w:numId="18">
    <w:abstractNumId w:val="15"/>
  </w:num>
  <w:num w:numId="19">
    <w:abstractNumId w:val="3"/>
  </w:num>
  <w:num w:numId="20">
    <w:abstractNumId w:val="28"/>
  </w:num>
  <w:num w:numId="21">
    <w:abstractNumId w:val="18"/>
  </w:num>
  <w:num w:numId="22">
    <w:abstractNumId w:val="5"/>
  </w:num>
  <w:num w:numId="23">
    <w:abstractNumId w:val="14"/>
  </w:num>
  <w:num w:numId="24">
    <w:abstractNumId w:val="6"/>
  </w:num>
  <w:num w:numId="25">
    <w:abstractNumId w:val="29"/>
  </w:num>
  <w:num w:numId="26">
    <w:abstractNumId w:val="4"/>
  </w:num>
  <w:num w:numId="27">
    <w:abstractNumId w:val="10"/>
  </w:num>
  <w:num w:numId="28">
    <w:abstractNumId w:val="12"/>
  </w:num>
  <w:num w:numId="29">
    <w:abstractNumId w:val="25"/>
  </w:num>
  <w:num w:numId="30">
    <w:abstractNumId w:val="16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E2"/>
    <w:rsid w:val="00002865"/>
    <w:rsid w:val="00017DAF"/>
    <w:rsid w:val="00017FDB"/>
    <w:rsid w:val="000772E9"/>
    <w:rsid w:val="000D6B02"/>
    <w:rsid w:val="00153C69"/>
    <w:rsid w:val="00186A9B"/>
    <w:rsid w:val="001D02B9"/>
    <w:rsid w:val="0020193B"/>
    <w:rsid w:val="002459F5"/>
    <w:rsid w:val="00250786"/>
    <w:rsid w:val="002572B5"/>
    <w:rsid w:val="002656A6"/>
    <w:rsid w:val="00280D05"/>
    <w:rsid w:val="002840E9"/>
    <w:rsid w:val="00295390"/>
    <w:rsid w:val="002A07C0"/>
    <w:rsid w:val="002D7E13"/>
    <w:rsid w:val="00301EFB"/>
    <w:rsid w:val="00320EE3"/>
    <w:rsid w:val="00334166"/>
    <w:rsid w:val="00391908"/>
    <w:rsid w:val="003E5DCA"/>
    <w:rsid w:val="003F4A97"/>
    <w:rsid w:val="004711E2"/>
    <w:rsid w:val="004C4CCF"/>
    <w:rsid w:val="005407CB"/>
    <w:rsid w:val="005434F8"/>
    <w:rsid w:val="005740CD"/>
    <w:rsid w:val="005A48BA"/>
    <w:rsid w:val="005D233E"/>
    <w:rsid w:val="005E02CD"/>
    <w:rsid w:val="006170C7"/>
    <w:rsid w:val="00620120"/>
    <w:rsid w:val="00623A5E"/>
    <w:rsid w:val="00637F0F"/>
    <w:rsid w:val="006524DA"/>
    <w:rsid w:val="00682C98"/>
    <w:rsid w:val="006A1C19"/>
    <w:rsid w:val="006A7BF5"/>
    <w:rsid w:val="006D6799"/>
    <w:rsid w:val="006E2457"/>
    <w:rsid w:val="0075611C"/>
    <w:rsid w:val="0075614C"/>
    <w:rsid w:val="007642E7"/>
    <w:rsid w:val="00776BEF"/>
    <w:rsid w:val="007A5C9C"/>
    <w:rsid w:val="007D303C"/>
    <w:rsid w:val="007E4337"/>
    <w:rsid w:val="00824925"/>
    <w:rsid w:val="00847773"/>
    <w:rsid w:val="0086356B"/>
    <w:rsid w:val="008743B5"/>
    <w:rsid w:val="008B58DD"/>
    <w:rsid w:val="008C7678"/>
    <w:rsid w:val="008F3F49"/>
    <w:rsid w:val="009179D1"/>
    <w:rsid w:val="00924207"/>
    <w:rsid w:val="00935234"/>
    <w:rsid w:val="00973DA6"/>
    <w:rsid w:val="00995E85"/>
    <w:rsid w:val="009B68CB"/>
    <w:rsid w:val="009D0122"/>
    <w:rsid w:val="009D4A06"/>
    <w:rsid w:val="00A2282A"/>
    <w:rsid w:val="00A3343A"/>
    <w:rsid w:val="00A37302"/>
    <w:rsid w:val="00A407CF"/>
    <w:rsid w:val="00AD607F"/>
    <w:rsid w:val="00AE0329"/>
    <w:rsid w:val="00B87472"/>
    <w:rsid w:val="00BB5936"/>
    <w:rsid w:val="00BC1E8E"/>
    <w:rsid w:val="00C11199"/>
    <w:rsid w:val="00C42FD6"/>
    <w:rsid w:val="00C57569"/>
    <w:rsid w:val="00C85837"/>
    <w:rsid w:val="00CB770B"/>
    <w:rsid w:val="00D10CB4"/>
    <w:rsid w:val="00D136B5"/>
    <w:rsid w:val="00D174AF"/>
    <w:rsid w:val="00D33C9A"/>
    <w:rsid w:val="00D43278"/>
    <w:rsid w:val="00D92D0B"/>
    <w:rsid w:val="00DB60EB"/>
    <w:rsid w:val="00DF2185"/>
    <w:rsid w:val="00DF50CC"/>
    <w:rsid w:val="00E039F5"/>
    <w:rsid w:val="00E23946"/>
    <w:rsid w:val="00E82D88"/>
    <w:rsid w:val="00E866BE"/>
    <w:rsid w:val="00EC1ED6"/>
    <w:rsid w:val="00EC27A2"/>
    <w:rsid w:val="00F13EB0"/>
    <w:rsid w:val="00F3188D"/>
    <w:rsid w:val="00F3279C"/>
    <w:rsid w:val="00F44DF4"/>
    <w:rsid w:val="00F453EC"/>
    <w:rsid w:val="00F54773"/>
    <w:rsid w:val="00F655EE"/>
    <w:rsid w:val="00F73141"/>
    <w:rsid w:val="00F8635B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3CD0"/>
  <w15:docId w15:val="{F9E2D663-2F6C-41A5-BE76-017DC6B1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71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711E2"/>
  </w:style>
  <w:style w:type="table" w:styleId="a5">
    <w:name w:val="Table Grid"/>
    <w:basedOn w:val="a1"/>
    <w:uiPriority w:val="39"/>
    <w:rsid w:val="0047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471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C7678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847773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05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5497948">
              <w:marLeft w:val="0"/>
              <w:marRight w:val="0"/>
              <w:marTop w:val="6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44359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19925172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965279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939444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14073348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289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672757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0095246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0275995">
                  <w:marLeft w:val="0"/>
                  <w:marRight w:val="0"/>
                  <w:marTop w:val="0"/>
                  <w:marBottom w:val="105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313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2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53806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11480135">
              <w:marLeft w:val="0"/>
              <w:marRight w:val="0"/>
              <w:marTop w:val="0"/>
              <w:marBottom w:val="0"/>
              <w:divBdr>
                <w:top w:val="single" w:sz="2" w:space="31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608799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1921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33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803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none" w:sz="0" w:space="0" w:color="auto"/>
                                <w:right w:val="single" w:sz="2" w:space="0" w:color="E5E7EB"/>
                              </w:divBdr>
                              <w:divsChild>
                                <w:div w:id="2256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450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92579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2790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5205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42399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74059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71724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312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2017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21164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25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18713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ПК-405-5</cp:lastModifiedBy>
  <cp:revision>47</cp:revision>
  <dcterms:created xsi:type="dcterms:W3CDTF">2025-04-02T10:43:00Z</dcterms:created>
  <dcterms:modified xsi:type="dcterms:W3CDTF">2025-05-16T11:23:00Z</dcterms:modified>
</cp:coreProperties>
</file>