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AE" w:rsidRPr="00F51BCA" w:rsidRDefault="003D1BAE" w:rsidP="00A4147B">
      <w:pPr>
        <w:spacing w:before="72"/>
        <w:ind w:left="1078" w:right="968"/>
        <w:jc w:val="center"/>
        <w:rPr>
          <w:rFonts w:ascii="Times New Roman" w:hAnsi="Times New Roman" w:cs="Times New Roman"/>
          <w:b/>
          <w:color w:val="auto"/>
          <w:spacing w:val="-15"/>
          <w:sz w:val="28"/>
        </w:rPr>
      </w:pPr>
      <w:r w:rsidRPr="00F51BCA">
        <w:rPr>
          <w:rFonts w:ascii="Times New Roman" w:hAnsi="Times New Roman" w:cs="Times New Roman"/>
          <w:b/>
          <w:color w:val="auto"/>
          <w:sz w:val="28"/>
        </w:rPr>
        <w:t>Комплект</w:t>
      </w:r>
      <w:r w:rsidRPr="00F51BCA">
        <w:rPr>
          <w:rFonts w:ascii="Times New Roman" w:hAnsi="Times New Roman" w:cs="Times New Roman"/>
          <w:b/>
          <w:color w:val="auto"/>
          <w:spacing w:val="-18"/>
          <w:sz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</w:rPr>
        <w:t>оценочных</w:t>
      </w:r>
      <w:r w:rsidRPr="00F51BCA">
        <w:rPr>
          <w:rFonts w:ascii="Times New Roman" w:hAnsi="Times New Roman" w:cs="Times New Roman"/>
          <w:b/>
          <w:color w:val="auto"/>
          <w:spacing w:val="-15"/>
          <w:sz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</w:rPr>
        <w:t>материалов</w:t>
      </w:r>
      <w:r w:rsidRPr="00F51BCA">
        <w:rPr>
          <w:rFonts w:ascii="Times New Roman" w:hAnsi="Times New Roman" w:cs="Times New Roman"/>
          <w:b/>
          <w:color w:val="auto"/>
          <w:spacing w:val="-17"/>
          <w:sz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</w:rPr>
        <w:t>по</w:t>
      </w:r>
      <w:r w:rsidRPr="00F51BCA">
        <w:rPr>
          <w:rFonts w:ascii="Times New Roman" w:hAnsi="Times New Roman" w:cs="Times New Roman"/>
          <w:b/>
          <w:color w:val="auto"/>
          <w:spacing w:val="-18"/>
          <w:sz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</w:rPr>
        <w:t>дисциплине</w:t>
      </w:r>
      <w:r w:rsidRPr="00F51BCA">
        <w:rPr>
          <w:rFonts w:ascii="Times New Roman" w:hAnsi="Times New Roman" w:cs="Times New Roman"/>
          <w:b/>
          <w:color w:val="auto"/>
          <w:spacing w:val="-15"/>
          <w:sz w:val="28"/>
        </w:rPr>
        <w:t xml:space="preserve"> </w:t>
      </w:r>
    </w:p>
    <w:p w:rsidR="008F36E5" w:rsidRPr="00F51BCA" w:rsidRDefault="008F36E5" w:rsidP="00A4147B">
      <w:pPr>
        <w:spacing w:before="72"/>
        <w:ind w:left="1078" w:right="968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E12C3A" w:rsidRPr="00F51BCA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удебн</w:t>
      </w:r>
      <w:r w:rsidR="00E12C3A" w:rsidRPr="00F51BCA">
        <w:rPr>
          <w:rFonts w:ascii="Times New Roman" w:hAnsi="Times New Roman" w:cs="Times New Roman"/>
          <w:b/>
          <w:color w:val="auto"/>
          <w:sz w:val="28"/>
          <w:szCs w:val="28"/>
        </w:rPr>
        <w:t>ая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экспертиз</w:t>
      </w:r>
      <w:r w:rsidR="00E12C3A" w:rsidRPr="00F51BCA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3D1BAE" w:rsidRPr="00F51BCA" w:rsidRDefault="003D1BAE" w:rsidP="00A4147B">
      <w:pPr>
        <w:pStyle w:val="a8"/>
        <w:rPr>
          <w:b/>
          <w:sz w:val="20"/>
        </w:rPr>
      </w:pPr>
    </w:p>
    <w:p w:rsidR="003D1BAE" w:rsidRPr="00F51BCA" w:rsidRDefault="00E12C3A" w:rsidP="00A4147B">
      <w:pPr>
        <w:pStyle w:val="a8"/>
        <w:ind w:left="-426"/>
        <w:rPr>
          <w:b/>
        </w:rPr>
      </w:pPr>
      <w:r w:rsidRPr="00F51BCA">
        <w:rPr>
          <w:b/>
        </w:rPr>
        <w:t>Задания закрытого типа</w:t>
      </w:r>
    </w:p>
    <w:p w:rsidR="00CB78E0" w:rsidRPr="00F51BCA" w:rsidRDefault="00CB78E0" w:rsidP="00A4147B">
      <w:pPr>
        <w:pStyle w:val="a8"/>
        <w:ind w:left="-426"/>
        <w:rPr>
          <w:sz w:val="20"/>
        </w:rPr>
      </w:pPr>
    </w:p>
    <w:p w:rsidR="003D1BAE" w:rsidRPr="00F51BCA" w:rsidRDefault="003D1BAE" w:rsidP="00A4147B">
      <w:pPr>
        <w:ind w:right="-1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F51BCA">
        <w:rPr>
          <w:rFonts w:ascii="Times New Roman" w:hAnsi="Times New Roman" w:cs="Times New Roman"/>
          <w:b/>
          <w:color w:val="auto"/>
          <w:sz w:val="28"/>
        </w:rPr>
        <w:t xml:space="preserve">Задания закрытого типа на выбор правильного ответа </w:t>
      </w:r>
    </w:p>
    <w:p w:rsidR="003D1BAE" w:rsidRPr="00F51BCA" w:rsidRDefault="003D1BAE" w:rsidP="00A4147B">
      <w:pPr>
        <w:pStyle w:val="5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A32E38" w:rsidRPr="00F51BCA" w:rsidRDefault="003D1BAE" w:rsidP="00A4147B">
      <w:pPr>
        <w:pStyle w:val="5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8A117A" w:rsidRPr="00F51BCA">
        <w:rPr>
          <w:rFonts w:ascii="Times New Roman" w:hAnsi="Times New Roman" w:cs="Times New Roman"/>
          <w:sz w:val="28"/>
          <w:szCs w:val="28"/>
        </w:rPr>
        <w:t>.</w:t>
      </w:r>
    </w:p>
    <w:p w:rsidR="00D422F3" w:rsidRPr="00F51BCA" w:rsidRDefault="00D422F3" w:rsidP="00A4147B">
      <w:pPr>
        <w:numPr>
          <w:ilvl w:val="0"/>
          <w:numId w:val="1"/>
        </w:numPr>
        <w:tabs>
          <w:tab w:val="left" w:pos="284"/>
          <w:tab w:val="left" w:pos="1178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color w:val="auto"/>
          <w:sz w:val="28"/>
          <w:szCs w:val="28"/>
        </w:rPr>
        <w:t>Задачей судебно-экспертной деятельности является:</w:t>
      </w:r>
    </w:p>
    <w:p w:rsidR="00D422F3" w:rsidRPr="00F51BCA" w:rsidRDefault="00D422F3" w:rsidP="00A4147B">
      <w:pPr>
        <w:tabs>
          <w:tab w:val="left" w:pos="284"/>
          <w:tab w:val="left" w:pos="1303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E12C3A" w:rsidRPr="00F51BC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F51BCA">
        <w:rPr>
          <w:rFonts w:ascii="Times New Roman" w:hAnsi="Times New Roman" w:cs="Times New Roman"/>
          <w:color w:val="auto"/>
          <w:sz w:val="28"/>
          <w:szCs w:val="28"/>
        </w:rPr>
        <w:t>оказание содействие судам и следственным органам;</w:t>
      </w:r>
    </w:p>
    <w:p w:rsidR="00D422F3" w:rsidRPr="00F51BCA" w:rsidRDefault="00D422F3" w:rsidP="00A4147B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E12C3A" w:rsidRPr="00F51BC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F51BCA">
        <w:rPr>
          <w:rFonts w:ascii="Times New Roman" w:hAnsi="Times New Roman" w:cs="Times New Roman"/>
          <w:color w:val="auto"/>
          <w:sz w:val="28"/>
          <w:szCs w:val="28"/>
        </w:rPr>
        <w:t>физическим лицам;</w:t>
      </w:r>
    </w:p>
    <w:p w:rsidR="00D422F3" w:rsidRPr="00F51BCA" w:rsidRDefault="00D422F3" w:rsidP="00A4147B">
      <w:p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E12C3A" w:rsidRPr="00F51BC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F51BCA">
        <w:rPr>
          <w:rFonts w:ascii="Times New Roman" w:hAnsi="Times New Roman" w:cs="Times New Roman"/>
          <w:color w:val="auto"/>
          <w:sz w:val="28"/>
          <w:szCs w:val="28"/>
        </w:rPr>
        <w:t>юридическим лицам;</w:t>
      </w:r>
    </w:p>
    <w:p w:rsidR="00A32E38" w:rsidRPr="00F51BCA" w:rsidRDefault="00D422F3" w:rsidP="00A4147B">
      <w:pPr>
        <w:pStyle w:val="150"/>
        <w:shd w:val="clear" w:color="auto" w:fill="auto"/>
        <w:tabs>
          <w:tab w:val="left" w:pos="142"/>
          <w:tab w:val="left" w:pos="284"/>
        </w:tabs>
        <w:spacing w:before="0" w:after="0" w:line="240" w:lineRule="auto"/>
        <w:ind w:right="20"/>
        <w:jc w:val="left"/>
        <w:rPr>
          <w:b w:val="0"/>
          <w:sz w:val="28"/>
          <w:szCs w:val="28"/>
        </w:rPr>
      </w:pPr>
      <w:r w:rsidRPr="00F51BCA">
        <w:rPr>
          <w:b w:val="0"/>
          <w:sz w:val="28"/>
          <w:szCs w:val="28"/>
          <w:lang w:eastAsia="ru-RU" w:bidi="ru-RU"/>
        </w:rPr>
        <w:t>Г</w:t>
      </w:r>
      <w:r w:rsidR="00E12C3A" w:rsidRPr="00F51BCA">
        <w:rPr>
          <w:b w:val="0"/>
          <w:sz w:val="28"/>
          <w:szCs w:val="28"/>
          <w:lang w:eastAsia="ru-RU" w:bidi="ru-RU"/>
        </w:rPr>
        <w:t xml:space="preserve">) </w:t>
      </w:r>
      <w:r w:rsidRPr="00F51BCA">
        <w:rPr>
          <w:b w:val="0"/>
          <w:sz w:val="28"/>
          <w:szCs w:val="28"/>
          <w:lang w:eastAsia="ru-RU" w:bidi="ru-RU"/>
        </w:rPr>
        <w:t>физическим</w:t>
      </w:r>
    </w:p>
    <w:p w:rsidR="00D422F3" w:rsidRPr="00F51BCA" w:rsidRDefault="00A47168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D422F3" w:rsidRPr="00F51BCA" w:rsidRDefault="00D422F3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032B" w:rsidRPr="00F51BCA">
        <w:rPr>
          <w:rFonts w:ascii="Times New Roman" w:hAnsi="Times New Roman" w:cs="Times New Roman"/>
          <w:sz w:val="28"/>
          <w:szCs w:val="28"/>
        </w:rPr>
        <w:t>ОПК-5</w:t>
      </w:r>
    </w:p>
    <w:p w:rsidR="00D422F3" w:rsidRPr="00F51BCA" w:rsidRDefault="00D422F3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</w:p>
    <w:p w:rsidR="00D422F3" w:rsidRPr="00F51BCA" w:rsidRDefault="00D422F3" w:rsidP="00A4147B">
      <w:p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8A117A" w:rsidRPr="00F51B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color w:val="auto"/>
          <w:sz w:val="28"/>
          <w:szCs w:val="28"/>
        </w:rPr>
        <w:t>Судебный эксперт при недостаточности представленных материалов:</w:t>
      </w:r>
    </w:p>
    <w:p w:rsidR="00D422F3" w:rsidRPr="00F51BCA" w:rsidRDefault="00BF1DAB" w:rsidP="00A4147B">
      <w:pPr>
        <w:tabs>
          <w:tab w:val="left" w:pos="0"/>
          <w:tab w:val="left" w:pos="1237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color w:val="auto"/>
          <w:sz w:val="28"/>
          <w:szCs w:val="28"/>
        </w:rPr>
        <w:t xml:space="preserve">А) </w:t>
      </w:r>
      <w:r w:rsidR="00D422F3" w:rsidRPr="00F51BCA">
        <w:rPr>
          <w:rFonts w:ascii="Times New Roman" w:hAnsi="Times New Roman" w:cs="Times New Roman"/>
          <w:color w:val="auto"/>
          <w:sz w:val="28"/>
          <w:szCs w:val="28"/>
        </w:rPr>
        <w:t>самостоятельно собирает материалы для производства экспертизы;</w:t>
      </w:r>
    </w:p>
    <w:p w:rsidR="00D422F3" w:rsidRPr="00F51BCA" w:rsidRDefault="00182F59" w:rsidP="00A4147B">
      <w:p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BF1DAB" w:rsidRPr="00F51BCA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F51B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422F3" w:rsidRPr="00F51BCA">
        <w:rPr>
          <w:rFonts w:ascii="Times New Roman" w:hAnsi="Times New Roman" w:cs="Times New Roman"/>
          <w:color w:val="auto"/>
          <w:sz w:val="28"/>
          <w:szCs w:val="28"/>
        </w:rPr>
        <w:t>просит стороны по делу представить необходимый материал;</w:t>
      </w:r>
    </w:p>
    <w:p w:rsidR="00D422F3" w:rsidRPr="00F51BCA" w:rsidRDefault="00182F59" w:rsidP="00A4147B">
      <w:p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BF1DAB" w:rsidRPr="00F51BCA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D422F3" w:rsidRPr="00F51BCA">
        <w:rPr>
          <w:rFonts w:ascii="Times New Roman" w:hAnsi="Times New Roman" w:cs="Times New Roman"/>
          <w:color w:val="auto"/>
          <w:sz w:val="28"/>
          <w:szCs w:val="28"/>
        </w:rPr>
        <w:t xml:space="preserve"> выполняет по имеющимся материалам.</w:t>
      </w:r>
    </w:p>
    <w:p w:rsidR="00D422F3" w:rsidRPr="00F51BCA" w:rsidRDefault="00182F59" w:rsidP="00A4147B">
      <w:p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BF1DAB" w:rsidRPr="00F51BCA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F51B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422F3" w:rsidRPr="00F51BCA">
        <w:rPr>
          <w:rFonts w:ascii="Times New Roman" w:hAnsi="Times New Roman" w:cs="Times New Roman"/>
          <w:color w:val="auto"/>
          <w:sz w:val="28"/>
          <w:szCs w:val="28"/>
        </w:rPr>
        <w:t>пишет ходатайство о предоставлении документов в орган или лицу назначившему экспертизу;</w:t>
      </w:r>
    </w:p>
    <w:p w:rsidR="00D422F3" w:rsidRPr="00F51BCA" w:rsidRDefault="00D422F3" w:rsidP="00A4147B">
      <w:pPr>
        <w:pStyle w:val="20"/>
        <w:shd w:val="clear" w:color="auto" w:fill="auto"/>
        <w:tabs>
          <w:tab w:val="left" w:pos="0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82F59" w:rsidRPr="00F51BCA">
        <w:rPr>
          <w:rFonts w:ascii="Times New Roman" w:hAnsi="Times New Roman" w:cs="Times New Roman"/>
          <w:sz w:val="28"/>
          <w:szCs w:val="28"/>
        </w:rPr>
        <w:t>Г</w:t>
      </w:r>
    </w:p>
    <w:p w:rsidR="00D422F3" w:rsidRPr="00F51BCA" w:rsidRDefault="00D422F3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032B" w:rsidRPr="00F51BCA">
        <w:rPr>
          <w:rFonts w:ascii="Times New Roman" w:hAnsi="Times New Roman" w:cs="Times New Roman"/>
          <w:sz w:val="28"/>
          <w:szCs w:val="28"/>
        </w:rPr>
        <w:t>УК-6</w:t>
      </w:r>
    </w:p>
    <w:p w:rsidR="00182F59" w:rsidRPr="00F51BCA" w:rsidRDefault="00182F59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</w:p>
    <w:p w:rsidR="00182F59" w:rsidRPr="00F51BCA" w:rsidRDefault="00182F59" w:rsidP="00A4147B">
      <w:pPr>
        <w:tabs>
          <w:tab w:val="left" w:pos="96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8A117A" w:rsidRPr="00F51B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color w:val="auto"/>
          <w:sz w:val="28"/>
          <w:szCs w:val="28"/>
        </w:rPr>
        <w:t>Специальные знания это:</w:t>
      </w:r>
    </w:p>
    <w:p w:rsidR="00182F59" w:rsidRPr="00F51BCA" w:rsidRDefault="00BF1DAB" w:rsidP="00A4147B">
      <w:pPr>
        <w:tabs>
          <w:tab w:val="left" w:pos="103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color w:val="auto"/>
          <w:sz w:val="28"/>
          <w:szCs w:val="28"/>
        </w:rPr>
        <w:t xml:space="preserve">А) </w:t>
      </w:r>
      <w:r w:rsidR="00182F59" w:rsidRPr="00F51BCA">
        <w:rPr>
          <w:rFonts w:ascii="Times New Roman" w:hAnsi="Times New Roman" w:cs="Times New Roman"/>
          <w:color w:val="auto"/>
          <w:sz w:val="28"/>
          <w:szCs w:val="28"/>
        </w:rPr>
        <w:t>профессиональные знания в области науки, техники, искусства и ремесла;</w:t>
      </w:r>
    </w:p>
    <w:p w:rsidR="00182F59" w:rsidRPr="00F51BCA" w:rsidRDefault="00BF1DAB" w:rsidP="00A414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color w:val="auto"/>
          <w:sz w:val="28"/>
          <w:szCs w:val="28"/>
        </w:rPr>
        <w:t>Б)</w:t>
      </w:r>
      <w:r w:rsidR="00182F59" w:rsidRPr="00F51BCA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профессиональные знания в области строительства;</w:t>
      </w:r>
    </w:p>
    <w:p w:rsidR="00182F59" w:rsidRPr="00F51BCA" w:rsidRDefault="00182F59" w:rsidP="00A4147B">
      <w:pPr>
        <w:tabs>
          <w:tab w:val="left" w:pos="1067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BF1DAB" w:rsidRPr="00F51BC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F51BCA">
        <w:rPr>
          <w:rFonts w:ascii="Times New Roman" w:hAnsi="Times New Roman" w:cs="Times New Roman"/>
          <w:color w:val="auto"/>
          <w:sz w:val="28"/>
          <w:szCs w:val="28"/>
        </w:rPr>
        <w:t>объем знаний, которыми фактически владеет судебный эксперт;</w:t>
      </w:r>
    </w:p>
    <w:p w:rsidR="00182F59" w:rsidRPr="00F51BCA" w:rsidRDefault="00182F59" w:rsidP="00A414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BF1DAB" w:rsidRPr="00F51BCA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F51BCA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профессиональные знания в области науки, техники, искусства и ремесла, используемые соответствующими сведущими лицами, действующими в процессе судопроизводства в качестве специалистов или экспертов.</w:t>
      </w:r>
    </w:p>
    <w:p w:rsidR="00182F59" w:rsidRPr="00F51BCA" w:rsidRDefault="00182F59" w:rsidP="00A4147B">
      <w:pPr>
        <w:pStyle w:val="20"/>
        <w:shd w:val="clear" w:color="auto" w:fill="auto"/>
        <w:tabs>
          <w:tab w:val="left" w:pos="0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182F59" w:rsidRPr="00F51BCA" w:rsidRDefault="00182F59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032B" w:rsidRPr="00F51BCA">
        <w:rPr>
          <w:rFonts w:ascii="Times New Roman" w:hAnsi="Times New Roman" w:cs="Times New Roman"/>
          <w:sz w:val="28"/>
          <w:szCs w:val="28"/>
        </w:rPr>
        <w:t>УК-6</w:t>
      </w:r>
    </w:p>
    <w:p w:rsidR="00182F59" w:rsidRPr="00F51BCA" w:rsidRDefault="00182F59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</w:p>
    <w:p w:rsidR="001706A3" w:rsidRPr="00F51BCA" w:rsidRDefault="00CE77F7" w:rsidP="00A4147B">
      <w:pPr>
        <w:pStyle w:val="5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="00955CBC" w:rsidRPr="00F51BCA">
        <w:rPr>
          <w:rFonts w:ascii="Times New Roman" w:hAnsi="Times New Roman" w:cs="Times New Roman"/>
          <w:sz w:val="28"/>
          <w:szCs w:val="28"/>
        </w:rPr>
        <w:t>все</w:t>
      </w:r>
      <w:r w:rsidRPr="00F51BCA">
        <w:rPr>
          <w:rFonts w:ascii="Times New Roman" w:hAnsi="Times New Roman" w:cs="Times New Roman"/>
          <w:sz w:val="28"/>
          <w:szCs w:val="28"/>
        </w:rPr>
        <w:t xml:space="preserve"> правильны</w:t>
      </w:r>
      <w:r w:rsidR="00955CBC" w:rsidRPr="00F51BCA">
        <w:rPr>
          <w:rFonts w:ascii="Times New Roman" w:hAnsi="Times New Roman" w:cs="Times New Roman"/>
          <w:sz w:val="28"/>
          <w:szCs w:val="28"/>
        </w:rPr>
        <w:t xml:space="preserve">е ответы </w:t>
      </w:r>
    </w:p>
    <w:p w:rsidR="00CB78E0" w:rsidRPr="00F51BCA" w:rsidRDefault="001706A3" w:rsidP="00A4147B">
      <w:pPr>
        <w:pStyle w:val="150"/>
        <w:shd w:val="clear" w:color="auto" w:fill="auto"/>
        <w:spacing w:before="0" w:after="0" w:line="240" w:lineRule="auto"/>
        <w:ind w:left="709" w:right="20" w:hanging="709"/>
        <w:jc w:val="left"/>
        <w:rPr>
          <w:sz w:val="28"/>
          <w:szCs w:val="28"/>
        </w:rPr>
      </w:pPr>
      <w:r w:rsidRPr="00F51BCA">
        <w:rPr>
          <w:b w:val="0"/>
          <w:sz w:val="28"/>
          <w:szCs w:val="28"/>
          <w:shd w:val="clear" w:color="auto" w:fill="FFFFFF"/>
        </w:rPr>
        <w:t>4. Правом назначения судебной экспертизы обладает</w:t>
      </w:r>
    </w:p>
    <w:p w:rsidR="00CB78E0" w:rsidRPr="00F51BCA" w:rsidRDefault="00BF1DAB" w:rsidP="00A4147B">
      <w:pPr>
        <w:pStyle w:val="150"/>
        <w:shd w:val="clear" w:color="auto" w:fill="auto"/>
        <w:spacing w:before="0" w:after="0" w:line="240" w:lineRule="auto"/>
        <w:ind w:left="709" w:right="20" w:hanging="709"/>
        <w:jc w:val="left"/>
        <w:rPr>
          <w:b w:val="0"/>
          <w:sz w:val="28"/>
          <w:szCs w:val="28"/>
        </w:rPr>
      </w:pPr>
      <w:r w:rsidRPr="00F51BCA">
        <w:rPr>
          <w:b w:val="0"/>
          <w:sz w:val="28"/>
          <w:szCs w:val="28"/>
          <w:shd w:val="clear" w:color="auto" w:fill="FFFFFF"/>
        </w:rPr>
        <w:t>A)</w:t>
      </w:r>
      <w:r w:rsidR="001706A3" w:rsidRPr="00F51BCA">
        <w:rPr>
          <w:b w:val="0"/>
          <w:sz w:val="28"/>
          <w:szCs w:val="28"/>
          <w:shd w:val="clear" w:color="auto" w:fill="FFFFFF"/>
        </w:rPr>
        <w:t xml:space="preserve"> прокурор</w:t>
      </w:r>
    </w:p>
    <w:p w:rsidR="00CB78E0" w:rsidRPr="00F51BCA" w:rsidRDefault="001706A3" w:rsidP="00A4147B">
      <w:pPr>
        <w:pStyle w:val="150"/>
        <w:shd w:val="clear" w:color="auto" w:fill="auto"/>
        <w:spacing w:before="0" w:after="0" w:line="240" w:lineRule="auto"/>
        <w:ind w:left="709" w:right="20" w:hanging="709"/>
        <w:jc w:val="left"/>
        <w:rPr>
          <w:b w:val="0"/>
          <w:bCs w:val="0"/>
          <w:sz w:val="28"/>
          <w:szCs w:val="28"/>
          <w:shd w:val="clear" w:color="auto" w:fill="FFFFFF"/>
        </w:rPr>
      </w:pPr>
      <w:r w:rsidRPr="00F51BCA">
        <w:rPr>
          <w:b w:val="0"/>
          <w:bCs w:val="0"/>
          <w:sz w:val="28"/>
          <w:szCs w:val="28"/>
          <w:shd w:val="clear" w:color="auto" w:fill="FFFFFF"/>
        </w:rPr>
        <w:t>Б</w:t>
      </w:r>
      <w:r w:rsidR="00BF1DAB" w:rsidRPr="00F51BCA">
        <w:rPr>
          <w:b w:val="0"/>
          <w:bCs w:val="0"/>
          <w:sz w:val="28"/>
          <w:szCs w:val="28"/>
          <w:shd w:val="clear" w:color="auto" w:fill="FFFFFF"/>
        </w:rPr>
        <w:t>)</w:t>
      </w:r>
      <w:r w:rsidR="00CB78E0" w:rsidRPr="00F51BCA">
        <w:rPr>
          <w:b w:val="0"/>
          <w:bCs w:val="0"/>
          <w:sz w:val="28"/>
          <w:szCs w:val="28"/>
          <w:shd w:val="clear" w:color="auto" w:fill="FFFFFF"/>
        </w:rPr>
        <w:t xml:space="preserve"> суд (судья) </w:t>
      </w:r>
    </w:p>
    <w:p w:rsidR="00CB78E0" w:rsidRPr="00F51BCA" w:rsidRDefault="001706A3" w:rsidP="00A4147B">
      <w:pPr>
        <w:pStyle w:val="150"/>
        <w:shd w:val="clear" w:color="auto" w:fill="auto"/>
        <w:spacing w:before="0" w:after="0" w:line="240" w:lineRule="auto"/>
        <w:ind w:left="709" w:right="20" w:hanging="709"/>
        <w:jc w:val="left"/>
        <w:rPr>
          <w:b w:val="0"/>
          <w:bCs w:val="0"/>
          <w:sz w:val="28"/>
          <w:szCs w:val="28"/>
          <w:shd w:val="clear" w:color="auto" w:fill="FFFFFF"/>
        </w:rPr>
      </w:pPr>
      <w:r w:rsidRPr="00F51BCA">
        <w:rPr>
          <w:b w:val="0"/>
          <w:bCs w:val="0"/>
          <w:sz w:val="28"/>
          <w:szCs w:val="28"/>
          <w:shd w:val="clear" w:color="auto" w:fill="FFFFFF"/>
        </w:rPr>
        <w:t>В</w:t>
      </w:r>
      <w:r w:rsidR="00BF1DAB" w:rsidRPr="00F51BCA">
        <w:rPr>
          <w:b w:val="0"/>
          <w:bCs w:val="0"/>
          <w:sz w:val="28"/>
          <w:szCs w:val="28"/>
          <w:shd w:val="clear" w:color="auto" w:fill="FFFFFF"/>
        </w:rPr>
        <w:t>)</w:t>
      </w:r>
      <w:r w:rsidRPr="00F51BCA">
        <w:rPr>
          <w:b w:val="0"/>
          <w:bCs w:val="0"/>
          <w:sz w:val="28"/>
          <w:szCs w:val="28"/>
          <w:shd w:val="clear" w:color="auto" w:fill="FFFFFF"/>
        </w:rPr>
        <w:t xml:space="preserve"> следователь </w:t>
      </w:r>
    </w:p>
    <w:p w:rsidR="00CB78E0" w:rsidRPr="00F51BCA" w:rsidRDefault="001706A3" w:rsidP="00A4147B">
      <w:pPr>
        <w:pStyle w:val="150"/>
        <w:shd w:val="clear" w:color="auto" w:fill="auto"/>
        <w:spacing w:before="0" w:after="0" w:line="240" w:lineRule="auto"/>
        <w:ind w:left="709" w:right="20" w:hanging="709"/>
        <w:jc w:val="left"/>
        <w:rPr>
          <w:b w:val="0"/>
          <w:sz w:val="28"/>
          <w:szCs w:val="28"/>
        </w:rPr>
      </w:pPr>
      <w:r w:rsidRPr="00F51BCA">
        <w:rPr>
          <w:b w:val="0"/>
          <w:sz w:val="28"/>
          <w:szCs w:val="28"/>
          <w:shd w:val="clear" w:color="auto" w:fill="FFFFFF"/>
        </w:rPr>
        <w:t>Г</w:t>
      </w:r>
      <w:r w:rsidR="00BF1DAB" w:rsidRPr="00F51BCA">
        <w:rPr>
          <w:b w:val="0"/>
          <w:sz w:val="28"/>
          <w:szCs w:val="28"/>
          <w:shd w:val="clear" w:color="auto" w:fill="FFFFFF"/>
        </w:rPr>
        <w:t>)</w:t>
      </w:r>
      <w:r w:rsidRPr="00F51BCA">
        <w:rPr>
          <w:b w:val="0"/>
          <w:sz w:val="28"/>
          <w:szCs w:val="28"/>
          <w:shd w:val="clear" w:color="auto" w:fill="FFFFFF"/>
        </w:rPr>
        <w:t xml:space="preserve"> начальник экспертного учреждения</w:t>
      </w:r>
    </w:p>
    <w:p w:rsidR="001706A3" w:rsidRPr="00F51BCA" w:rsidRDefault="001706A3" w:rsidP="00A4147B">
      <w:pPr>
        <w:pStyle w:val="150"/>
        <w:shd w:val="clear" w:color="auto" w:fill="auto"/>
        <w:spacing w:before="0" w:after="0" w:line="240" w:lineRule="auto"/>
        <w:ind w:left="709" w:right="20" w:hanging="709"/>
        <w:jc w:val="left"/>
        <w:rPr>
          <w:b w:val="0"/>
          <w:sz w:val="28"/>
          <w:szCs w:val="28"/>
        </w:rPr>
      </w:pPr>
      <w:r w:rsidRPr="00F51BCA">
        <w:rPr>
          <w:b w:val="0"/>
          <w:sz w:val="28"/>
          <w:szCs w:val="28"/>
          <w:shd w:val="clear" w:color="auto" w:fill="FFFFFF"/>
        </w:rPr>
        <w:t>Д</w:t>
      </w:r>
      <w:r w:rsidR="00BF1DAB" w:rsidRPr="00F51BCA">
        <w:rPr>
          <w:b w:val="0"/>
          <w:sz w:val="28"/>
          <w:szCs w:val="28"/>
          <w:shd w:val="clear" w:color="auto" w:fill="FFFFFF"/>
        </w:rPr>
        <w:t>)</w:t>
      </w:r>
      <w:r w:rsidRPr="00F51BCA">
        <w:rPr>
          <w:b w:val="0"/>
          <w:sz w:val="28"/>
          <w:szCs w:val="28"/>
          <w:shd w:val="clear" w:color="auto" w:fill="FFFFFF"/>
        </w:rPr>
        <w:t xml:space="preserve"> адвокат-защитник</w:t>
      </w:r>
    </w:p>
    <w:p w:rsidR="001706A3" w:rsidRPr="00F51BCA" w:rsidRDefault="001706A3" w:rsidP="00A4147B">
      <w:pPr>
        <w:pStyle w:val="20"/>
        <w:shd w:val="clear" w:color="auto" w:fill="auto"/>
        <w:tabs>
          <w:tab w:val="left" w:pos="0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>Правильный ответ: Б, В</w:t>
      </w:r>
    </w:p>
    <w:p w:rsidR="001706A3" w:rsidRPr="00F51BCA" w:rsidRDefault="001706A3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032B" w:rsidRPr="00F51BCA">
        <w:rPr>
          <w:rFonts w:ascii="Times New Roman" w:hAnsi="Times New Roman" w:cs="Times New Roman"/>
          <w:sz w:val="28"/>
          <w:szCs w:val="28"/>
        </w:rPr>
        <w:t>ОПК-5</w:t>
      </w:r>
    </w:p>
    <w:p w:rsidR="00182F59" w:rsidRPr="00F51BCA" w:rsidRDefault="001706A3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-54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51BCA">
        <w:rPr>
          <w:rFonts w:ascii="Times New Roman" w:hAnsi="Times New Roman" w:cs="Times New Roman"/>
          <w:sz w:val="28"/>
          <w:szCs w:val="28"/>
        </w:rPr>
        <w:t>5.</w:t>
      </w:r>
      <w:r w:rsidRPr="00F51B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Получать образцы почерка или иные образцы для сравнительного </w:t>
      </w:r>
      <w:r w:rsidRPr="00F51BC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исследования у подозреваемого, обвиняемого в случаях, когда возникла необходимость проверить, оставлены ли ими следы в определенном месте или на вещественных доказательствах, имеет право:</w:t>
      </w:r>
      <w:r w:rsidRPr="00F51BCA">
        <w:rPr>
          <w:rFonts w:ascii="Times New Roman" w:hAnsi="Times New Roman" w:cs="Times New Roman"/>
          <w:b/>
          <w:sz w:val="28"/>
          <w:szCs w:val="28"/>
        </w:rPr>
        <w:br/>
      </w:r>
      <w:r w:rsidRPr="00F51B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</w:t>
      </w:r>
      <w:r w:rsidR="00BF1DAB" w:rsidRPr="00F51B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Pr="00F51B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следователь </w:t>
      </w:r>
      <w:r w:rsidRPr="00F51BCA">
        <w:rPr>
          <w:rFonts w:ascii="Times New Roman" w:hAnsi="Times New Roman" w:cs="Times New Roman"/>
          <w:sz w:val="28"/>
          <w:szCs w:val="28"/>
        </w:rPr>
        <w:br/>
      </w:r>
      <w:r w:rsidRPr="00F51BCA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BF1DAB" w:rsidRPr="00F51B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F51B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</w:t>
      </w:r>
      <w:r w:rsidRPr="00F51BCA">
        <w:rPr>
          <w:rFonts w:ascii="Times New Roman" w:hAnsi="Times New Roman" w:cs="Times New Roman"/>
          <w:sz w:val="28"/>
          <w:szCs w:val="28"/>
        </w:rPr>
        <w:br/>
      </w:r>
      <w:r w:rsidRPr="00F51BC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F1DAB" w:rsidRPr="00F51B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F51B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специалист</w:t>
      </w:r>
      <w:r w:rsidRPr="00F51BCA">
        <w:rPr>
          <w:rFonts w:ascii="Times New Roman" w:hAnsi="Times New Roman" w:cs="Times New Roman"/>
          <w:sz w:val="28"/>
          <w:szCs w:val="28"/>
        </w:rPr>
        <w:br/>
      </w:r>
      <w:r w:rsidRPr="00F51BCA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BF1DAB" w:rsidRPr="00F51B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F51B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прокурор</w:t>
      </w:r>
      <w:r w:rsidRPr="00F51BCA">
        <w:rPr>
          <w:rFonts w:ascii="Times New Roman" w:hAnsi="Times New Roman" w:cs="Times New Roman"/>
          <w:sz w:val="28"/>
          <w:szCs w:val="28"/>
        </w:rPr>
        <w:br/>
      </w:r>
      <w:r w:rsidRPr="00F51B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</w:t>
      </w:r>
      <w:r w:rsidR="00BF1DAB" w:rsidRPr="00F51B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Pr="00F51B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следов</w:t>
      </w:r>
      <w:r w:rsidR="00E60105" w:rsidRPr="00F51B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атель с участием специалиста </w:t>
      </w:r>
    </w:p>
    <w:p w:rsidR="001706A3" w:rsidRPr="00F51BCA" w:rsidRDefault="001706A3" w:rsidP="00A4147B">
      <w:pPr>
        <w:pStyle w:val="20"/>
        <w:shd w:val="clear" w:color="auto" w:fill="auto"/>
        <w:tabs>
          <w:tab w:val="left" w:pos="0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60105" w:rsidRPr="00F51BCA">
        <w:rPr>
          <w:rFonts w:ascii="Times New Roman" w:hAnsi="Times New Roman" w:cs="Times New Roman"/>
          <w:sz w:val="28"/>
          <w:szCs w:val="28"/>
        </w:rPr>
        <w:t>А, Д</w:t>
      </w:r>
    </w:p>
    <w:p w:rsidR="001706A3" w:rsidRPr="00F51BCA" w:rsidRDefault="001706A3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032B" w:rsidRPr="00F51BCA">
        <w:rPr>
          <w:rFonts w:ascii="Times New Roman" w:hAnsi="Times New Roman" w:cs="Times New Roman"/>
          <w:sz w:val="28"/>
          <w:szCs w:val="28"/>
        </w:rPr>
        <w:t>УК-6</w:t>
      </w:r>
    </w:p>
    <w:p w:rsidR="00BF1DAB" w:rsidRPr="00F51BCA" w:rsidRDefault="00BF1DAB" w:rsidP="00A4147B">
      <w:pPr>
        <w:ind w:right="89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B46795" w:rsidRPr="00F51BCA" w:rsidRDefault="00B46795" w:rsidP="00A4147B">
      <w:pPr>
        <w:ind w:right="89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Задания</w:t>
      </w:r>
      <w:r w:rsidRPr="00F51BCA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закрытого</w:t>
      </w:r>
      <w:r w:rsidRPr="00F51BCA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типа</w:t>
      </w:r>
      <w:r w:rsidRPr="00F51BCA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Pr="00F51BCA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установление</w:t>
      </w:r>
      <w:r w:rsidRPr="00F51BCA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соответствия</w:t>
      </w:r>
    </w:p>
    <w:p w:rsidR="00CB78E0" w:rsidRPr="00F51BCA" w:rsidRDefault="00CB78E0" w:rsidP="00A4147B">
      <w:pPr>
        <w:ind w:right="89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5032B" w:rsidRPr="00F51BCA" w:rsidRDefault="00B46795" w:rsidP="00A4147B">
      <w:pP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Установите правильное соответствие.</w:t>
      </w:r>
      <w:r w:rsidR="00BF1DAB" w:rsidRPr="00F51BCA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</w:t>
      </w:r>
    </w:p>
    <w:p w:rsidR="00B46795" w:rsidRPr="00F51BCA" w:rsidRDefault="00B46795" w:rsidP="00A4147B">
      <w:pP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CE77F7" w:rsidRPr="00F51BCA" w:rsidRDefault="00CE77F7" w:rsidP="00A4147B">
      <w:pPr>
        <w:tabs>
          <w:tab w:val="left" w:pos="284"/>
        </w:tabs>
        <w:autoSpaceDE w:val="0"/>
        <w:autoSpaceDN w:val="0"/>
        <w:spacing w:before="1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46795" w:rsidRPr="00F51BCA" w:rsidRDefault="0015032B" w:rsidP="00A4147B">
      <w:pPr>
        <w:tabs>
          <w:tab w:val="left" w:pos="284"/>
        </w:tabs>
        <w:autoSpaceDE w:val="0"/>
        <w:autoSpaceDN w:val="0"/>
        <w:spacing w:before="1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B46795" w:rsidRPr="00F51BCA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A672B5" w:rsidRPr="00F51B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46795" w:rsidRPr="00F51B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Установите </w:t>
      </w:r>
      <w:r w:rsidR="00CE77F7" w:rsidRPr="00F51BCA">
        <w:rPr>
          <w:rFonts w:ascii="Times New Roman" w:hAnsi="Times New Roman" w:cs="Times New Roman"/>
          <w:bCs/>
          <w:color w:val="auto"/>
          <w:sz w:val="28"/>
          <w:szCs w:val="28"/>
        </w:rPr>
        <w:t>соответствие между</w:t>
      </w:r>
      <w:r w:rsidR="00F62345" w:rsidRPr="00F51B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классификационным признаком и видами экспертиз</w:t>
      </w:r>
    </w:p>
    <w:tbl>
      <w:tblPr>
        <w:tblStyle w:val="TableNormal"/>
        <w:tblW w:w="9645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50"/>
        <w:gridCol w:w="3767"/>
        <w:gridCol w:w="557"/>
        <w:gridCol w:w="4971"/>
      </w:tblGrid>
      <w:tr w:rsidR="00F51BCA" w:rsidRPr="00F51BCA" w:rsidTr="006609BB">
        <w:trPr>
          <w:trHeight w:val="541"/>
        </w:trPr>
        <w:tc>
          <w:tcPr>
            <w:tcW w:w="350" w:type="dxa"/>
          </w:tcPr>
          <w:p w:rsidR="00B46795" w:rsidRPr="00F51BCA" w:rsidRDefault="00B46795" w:rsidP="00A4147B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67" w:type="dxa"/>
          </w:tcPr>
          <w:p w:rsidR="00B46795" w:rsidRPr="00F51BCA" w:rsidRDefault="006609BB" w:rsidP="00A4147B">
            <w:pPr>
              <w:pStyle w:val="TableParagraph"/>
              <w:spacing w:before="48"/>
              <w:ind w:left="50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>Признак</w:t>
            </w:r>
          </w:p>
        </w:tc>
        <w:tc>
          <w:tcPr>
            <w:tcW w:w="557" w:type="dxa"/>
          </w:tcPr>
          <w:p w:rsidR="00B46795" w:rsidRPr="00F51BCA" w:rsidRDefault="00B46795" w:rsidP="00A4147B">
            <w:pPr>
              <w:pStyle w:val="TableParagraph"/>
              <w:spacing w:before="48"/>
              <w:ind w:left="1" w:righ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71" w:type="dxa"/>
          </w:tcPr>
          <w:p w:rsidR="00B46795" w:rsidRPr="00F51BCA" w:rsidRDefault="006609BB" w:rsidP="00A4147B">
            <w:pPr>
              <w:pStyle w:val="TableParagraph"/>
              <w:spacing w:before="48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>Виды</w:t>
            </w:r>
          </w:p>
        </w:tc>
      </w:tr>
      <w:tr w:rsidR="00F51BCA" w:rsidRPr="00F51BCA" w:rsidTr="006609BB">
        <w:trPr>
          <w:trHeight w:val="541"/>
        </w:trPr>
        <w:tc>
          <w:tcPr>
            <w:tcW w:w="350" w:type="dxa"/>
          </w:tcPr>
          <w:p w:rsidR="006609BB" w:rsidRPr="00F51BCA" w:rsidRDefault="006609BB" w:rsidP="00A4147B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1</w:t>
            </w:r>
            <w:r w:rsidRPr="00F51BC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767" w:type="dxa"/>
          </w:tcPr>
          <w:p w:rsidR="006609BB" w:rsidRPr="00F51BCA" w:rsidRDefault="006609BB" w:rsidP="00A4147B">
            <w:pPr>
              <w:pStyle w:val="TableParagraph"/>
              <w:spacing w:before="48"/>
              <w:ind w:left="50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 xml:space="preserve">По объему исследования экспертизы </w:t>
            </w:r>
          </w:p>
        </w:tc>
        <w:tc>
          <w:tcPr>
            <w:tcW w:w="557" w:type="dxa"/>
          </w:tcPr>
          <w:p w:rsidR="006609BB" w:rsidRPr="00F51BCA" w:rsidRDefault="006609BB" w:rsidP="00A4147B">
            <w:pPr>
              <w:pStyle w:val="TableParagraph"/>
              <w:spacing w:before="48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71" w:type="dxa"/>
          </w:tcPr>
          <w:p w:rsidR="006609BB" w:rsidRPr="00F51BCA" w:rsidRDefault="006609BB" w:rsidP="00A4147B">
            <w:pPr>
              <w:pStyle w:val="TableParagraph"/>
              <w:spacing w:before="48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>единоличные и комиссионные</w:t>
            </w:r>
          </w:p>
        </w:tc>
      </w:tr>
      <w:tr w:rsidR="00F51BCA" w:rsidRPr="00F51BCA" w:rsidTr="006609BB">
        <w:trPr>
          <w:trHeight w:val="289"/>
        </w:trPr>
        <w:tc>
          <w:tcPr>
            <w:tcW w:w="350" w:type="dxa"/>
          </w:tcPr>
          <w:p w:rsidR="006609BB" w:rsidRPr="00F51BCA" w:rsidRDefault="006609BB" w:rsidP="00A4147B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2</w:t>
            </w:r>
            <w:r w:rsidRPr="00F51BC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767" w:type="dxa"/>
          </w:tcPr>
          <w:p w:rsidR="006609BB" w:rsidRPr="00F51BCA" w:rsidRDefault="006609BB" w:rsidP="00A4147B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 xml:space="preserve">По последовательности проведения экспертизы </w:t>
            </w:r>
          </w:p>
        </w:tc>
        <w:tc>
          <w:tcPr>
            <w:tcW w:w="557" w:type="dxa"/>
          </w:tcPr>
          <w:p w:rsidR="006609BB" w:rsidRPr="00F51BCA" w:rsidRDefault="006609BB" w:rsidP="00A4147B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71" w:type="dxa"/>
          </w:tcPr>
          <w:p w:rsidR="006609BB" w:rsidRPr="00F51BCA" w:rsidRDefault="006609BB" w:rsidP="00A4147B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>первичные и повторные</w:t>
            </w:r>
          </w:p>
        </w:tc>
      </w:tr>
      <w:tr w:rsidR="00F51BCA" w:rsidRPr="00F51BCA" w:rsidTr="006609BB">
        <w:trPr>
          <w:trHeight w:val="488"/>
        </w:trPr>
        <w:tc>
          <w:tcPr>
            <w:tcW w:w="350" w:type="dxa"/>
          </w:tcPr>
          <w:p w:rsidR="006609BB" w:rsidRPr="00F51BCA" w:rsidRDefault="006609BB" w:rsidP="00A4147B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3</w:t>
            </w:r>
            <w:r w:rsidRPr="00F51BC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767" w:type="dxa"/>
          </w:tcPr>
          <w:p w:rsidR="006609BB" w:rsidRPr="00F51BCA" w:rsidRDefault="006609BB" w:rsidP="00A4147B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 xml:space="preserve">По численности исполнителей судебные экспертизы </w:t>
            </w:r>
          </w:p>
        </w:tc>
        <w:tc>
          <w:tcPr>
            <w:tcW w:w="557" w:type="dxa"/>
          </w:tcPr>
          <w:p w:rsidR="006609BB" w:rsidRPr="00F51BCA" w:rsidRDefault="006609BB" w:rsidP="00A4147B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71" w:type="dxa"/>
          </w:tcPr>
          <w:p w:rsidR="006609BB" w:rsidRPr="00F51BCA" w:rsidRDefault="006609BB" w:rsidP="00A4147B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>комплексные и комиссионные</w:t>
            </w:r>
          </w:p>
        </w:tc>
      </w:tr>
      <w:tr w:rsidR="00F51BCA" w:rsidRPr="00F51BCA" w:rsidTr="006609BB">
        <w:trPr>
          <w:trHeight w:val="421"/>
        </w:trPr>
        <w:tc>
          <w:tcPr>
            <w:tcW w:w="350" w:type="dxa"/>
          </w:tcPr>
          <w:p w:rsidR="006609BB" w:rsidRPr="00F51BCA" w:rsidRDefault="006609BB" w:rsidP="00A4147B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4</w:t>
            </w:r>
            <w:r w:rsidRPr="00F51BC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767" w:type="dxa"/>
          </w:tcPr>
          <w:p w:rsidR="006609BB" w:rsidRPr="00F51BCA" w:rsidRDefault="006609BB" w:rsidP="00A4147B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 xml:space="preserve">В зависимости от квалификации  и состава лиц экспертизы </w:t>
            </w:r>
          </w:p>
        </w:tc>
        <w:tc>
          <w:tcPr>
            <w:tcW w:w="557" w:type="dxa"/>
          </w:tcPr>
          <w:p w:rsidR="006609BB" w:rsidRPr="00F51BCA" w:rsidRDefault="006609BB" w:rsidP="00A4147B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Г)</w:t>
            </w:r>
          </w:p>
        </w:tc>
        <w:tc>
          <w:tcPr>
            <w:tcW w:w="4971" w:type="dxa"/>
          </w:tcPr>
          <w:p w:rsidR="006609BB" w:rsidRPr="00F51BCA" w:rsidRDefault="006609BB" w:rsidP="00A4147B">
            <w:pPr>
              <w:pStyle w:val="TableParagraph"/>
              <w:spacing w:before="48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>основные и дополнительные</w:t>
            </w:r>
          </w:p>
        </w:tc>
      </w:tr>
    </w:tbl>
    <w:p w:rsidR="00B46795" w:rsidRPr="00F51BCA" w:rsidRDefault="00F62345" w:rsidP="00A4147B">
      <w:pPr>
        <w:pStyle w:val="a8"/>
        <w:spacing w:after="4"/>
      </w:pPr>
      <w:r w:rsidRPr="00F51BCA">
        <w:t>Правильный ответ</w:t>
      </w:r>
      <w:r w:rsidR="00B46795" w:rsidRPr="00F51BCA">
        <w:rPr>
          <w:spacing w:val="-2"/>
        </w:rPr>
        <w:t>:</w:t>
      </w:r>
    </w:p>
    <w:tbl>
      <w:tblPr>
        <w:tblStyle w:val="TableNormal"/>
        <w:tblW w:w="9633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12"/>
        <w:gridCol w:w="2408"/>
        <w:gridCol w:w="2405"/>
      </w:tblGrid>
      <w:tr w:rsidR="00F51BCA" w:rsidRPr="00F51BCA" w:rsidTr="00CE77F7">
        <w:trPr>
          <w:trHeight w:val="408"/>
        </w:trPr>
        <w:tc>
          <w:tcPr>
            <w:tcW w:w="2408" w:type="dxa"/>
          </w:tcPr>
          <w:p w:rsidR="00B46795" w:rsidRPr="00F51BCA" w:rsidRDefault="00B46795" w:rsidP="00A4147B">
            <w:pPr>
              <w:pStyle w:val="TableParagraph"/>
              <w:spacing w:before="47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:rsidR="00B46795" w:rsidRPr="00F51BCA" w:rsidRDefault="00B46795" w:rsidP="00A4147B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08" w:type="dxa"/>
          </w:tcPr>
          <w:p w:rsidR="00B46795" w:rsidRPr="00F51BCA" w:rsidRDefault="00B46795" w:rsidP="00A4147B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5" w:type="dxa"/>
          </w:tcPr>
          <w:p w:rsidR="00B46795" w:rsidRPr="00F51BCA" w:rsidRDefault="00B46795" w:rsidP="00A4147B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4</w:t>
            </w:r>
          </w:p>
        </w:tc>
      </w:tr>
      <w:tr w:rsidR="00F51BCA" w:rsidRPr="00F51BCA" w:rsidTr="00CE77F7">
        <w:trPr>
          <w:trHeight w:val="400"/>
        </w:trPr>
        <w:tc>
          <w:tcPr>
            <w:tcW w:w="2408" w:type="dxa"/>
          </w:tcPr>
          <w:p w:rsidR="00B46795" w:rsidRPr="00F51BCA" w:rsidRDefault="00B46795" w:rsidP="00A4147B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412" w:type="dxa"/>
          </w:tcPr>
          <w:p w:rsidR="00B46795" w:rsidRPr="00F51BCA" w:rsidRDefault="00B46795" w:rsidP="00A4147B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408" w:type="dxa"/>
          </w:tcPr>
          <w:p w:rsidR="00B46795" w:rsidRPr="00F51BCA" w:rsidRDefault="00B46795" w:rsidP="00A4147B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405" w:type="dxa"/>
          </w:tcPr>
          <w:p w:rsidR="00B46795" w:rsidRPr="00F51BCA" w:rsidRDefault="00B46795" w:rsidP="00A4147B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:rsidR="00F62345" w:rsidRPr="00F51BCA" w:rsidRDefault="00F62345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032B" w:rsidRPr="00F51BCA">
        <w:rPr>
          <w:rFonts w:ascii="Times New Roman" w:hAnsi="Times New Roman" w:cs="Times New Roman"/>
          <w:sz w:val="28"/>
          <w:szCs w:val="28"/>
        </w:rPr>
        <w:t>ОПК-5</w:t>
      </w:r>
    </w:p>
    <w:p w:rsidR="00372BA5" w:rsidRPr="00F51BCA" w:rsidRDefault="00372BA5" w:rsidP="00A4147B">
      <w:pPr>
        <w:tabs>
          <w:tab w:val="left" w:pos="142"/>
          <w:tab w:val="left" w:pos="284"/>
        </w:tabs>
        <w:autoSpaceDE w:val="0"/>
        <w:autoSpaceDN w:val="0"/>
        <w:spacing w:before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62345" w:rsidRPr="00F51BCA" w:rsidRDefault="0015032B" w:rsidP="00A4147B">
      <w:pPr>
        <w:tabs>
          <w:tab w:val="left" w:pos="142"/>
          <w:tab w:val="left" w:pos="284"/>
        </w:tabs>
        <w:autoSpaceDE w:val="0"/>
        <w:autoSpaceDN w:val="0"/>
        <w:spacing w:before="1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F62345" w:rsidRPr="00F51BCA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A4385C" w:rsidRPr="00F51BCA">
        <w:rPr>
          <w:rFonts w:ascii="Times New Roman" w:hAnsi="Times New Roman" w:cs="Times New Roman"/>
          <w:bCs/>
          <w:color w:val="auto"/>
          <w:sz w:val="28"/>
          <w:szCs w:val="28"/>
        </w:rPr>
        <w:t>Установите соответствие между событиями и датами</w:t>
      </w:r>
    </w:p>
    <w:tbl>
      <w:tblPr>
        <w:tblStyle w:val="TableNormal"/>
        <w:tblW w:w="9784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71"/>
        <w:gridCol w:w="5386"/>
        <w:gridCol w:w="573"/>
        <w:gridCol w:w="3254"/>
      </w:tblGrid>
      <w:tr w:rsidR="00F51BCA" w:rsidRPr="00F51BCA" w:rsidTr="008A117A">
        <w:trPr>
          <w:trHeight w:val="344"/>
        </w:trPr>
        <w:tc>
          <w:tcPr>
            <w:tcW w:w="571" w:type="dxa"/>
          </w:tcPr>
          <w:p w:rsidR="00F62345" w:rsidRPr="00F51BCA" w:rsidRDefault="00F62345" w:rsidP="00A4147B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F62345" w:rsidRPr="00F51BCA" w:rsidRDefault="00251562" w:rsidP="00A4147B">
            <w:pPr>
              <w:pStyle w:val="aa"/>
              <w:tabs>
                <w:tab w:val="left" w:pos="284"/>
              </w:tabs>
              <w:ind w:left="6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51BC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Событие</w:t>
            </w:r>
          </w:p>
        </w:tc>
        <w:tc>
          <w:tcPr>
            <w:tcW w:w="573" w:type="dxa"/>
          </w:tcPr>
          <w:p w:rsidR="00F62345" w:rsidRPr="00F51BCA" w:rsidRDefault="00F62345" w:rsidP="00A4147B">
            <w:pPr>
              <w:pStyle w:val="TableParagraph"/>
              <w:spacing w:before="48"/>
              <w:ind w:left="1" w:righ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254" w:type="dxa"/>
          </w:tcPr>
          <w:p w:rsidR="00F62345" w:rsidRPr="00F51BCA" w:rsidRDefault="00251562" w:rsidP="00A4147B">
            <w:pPr>
              <w:pStyle w:val="TableParagraph"/>
              <w:tabs>
                <w:tab w:val="left" w:pos="278"/>
              </w:tabs>
              <w:spacing w:before="43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>Дата</w:t>
            </w:r>
          </w:p>
        </w:tc>
      </w:tr>
      <w:tr w:rsidR="00F51BCA" w:rsidRPr="00F51BCA" w:rsidTr="008A117A">
        <w:trPr>
          <w:trHeight w:val="344"/>
        </w:trPr>
        <w:tc>
          <w:tcPr>
            <w:tcW w:w="571" w:type="dxa"/>
          </w:tcPr>
          <w:p w:rsidR="00251562" w:rsidRPr="00F51BCA" w:rsidRDefault="00251562" w:rsidP="00A4147B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1</w:t>
            </w:r>
            <w:r w:rsidRPr="00F51BC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386" w:type="dxa"/>
          </w:tcPr>
          <w:p w:rsidR="00251562" w:rsidRPr="00F51BCA" w:rsidRDefault="00251562" w:rsidP="00A4147B">
            <w:pPr>
              <w:pStyle w:val="aa"/>
              <w:tabs>
                <w:tab w:val="left" w:pos="284"/>
              </w:tabs>
              <w:ind w:left="60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51BC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Появление Устава уголовного судопроизводства, в котором были заложены Основные требования к проведению судебных экспертиз </w:t>
            </w:r>
          </w:p>
        </w:tc>
        <w:tc>
          <w:tcPr>
            <w:tcW w:w="573" w:type="dxa"/>
          </w:tcPr>
          <w:p w:rsidR="00251562" w:rsidRPr="00F51BCA" w:rsidRDefault="00251562" w:rsidP="00A4147B">
            <w:pPr>
              <w:pStyle w:val="TableParagraph"/>
              <w:spacing w:before="48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3254" w:type="dxa"/>
          </w:tcPr>
          <w:p w:rsidR="00251562" w:rsidRPr="00F51BCA" w:rsidRDefault="00251562" w:rsidP="00A4147B">
            <w:pPr>
              <w:pStyle w:val="TableParagraph"/>
              <w:tabs>
                <w:tab w:val="left" w:pos="278"/>
              </w:tabs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</w:rPr>
              <w:t>1903 г</w:t>
            </w:r>
            <w:r w:rsidRPr="00F51BCA">
              <w:rPr>
                <w:sz w:val="28"/>
                <w:szCs w:val="28"/>
                <w:lang w:val="ru-RU"/>
              </w:rPr>
              <w:t>од</w:t>
            </w:r>
          </w:p>
        </w:tc>
      </w:tr>
      <w:tr w:rsidR="00F51BCA" w:rsidRPr="00F51BCA" w:rsidTr="008A117A">
        <w:trPr>
          <w:trHeight w:val="344"/>
        </w:trPr>
        <w:tc>
          <w:tcPr>
            <w:tcW w:w="571" w:type="dxa"/>
          </w:tcPr>
          <w:p w:rsidR="00251562" w:rsidRPr="00F51BCA" w:rsidRDefault="00251562" w:rsidP="00A4147B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2</w:t>
            </w:r>
            <w:r w:rsidRPr="00F51BC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386" w:type="dxa"/>
          </w:tcPr>
          <w:p w:rsidR="00251562" w:rsidRPr="00F51BCA" w:rsidRDefault="00251562" w:rsidP="00A4147B">
            <w:pPr>
              <w:pStyle w:val="aa"/>
              <w:tabs>
                <w:tab w:val="left" w:pos="284"/>
              </w:tabs>
              <w:spacing w:before="1"/>
              <w:ind w:left="142"/>
              <w:contextualSpacing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F51BC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Публикация работы</w:t>
            </w:r>
            <w:r w:rsidRPr="00F51BC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F51BC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Е. Ф. Буринского «Судебная экспертиза документов, производство и пользование ею»</w:t>
            </w:r>
          </w:p>
        </w:tc>
        <w:tc>
          <w:tcPr>
            <w:tcW w:w="573" w:type="dxa"/>
          </w:tcPr>
          <w:p w:rsidR="00251562" w:rsidRPr="00F51BCA" w:rsidRDefault="00251562" w:rsidP="00A4147B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3254" w:type="dxa"/>
          </w:tcPr>
          <w:p w:rsidR="00251562" w:rsidRPr="00F51BCA" w:rsidRDefault="00251562" w:rsidP="00A4147B">
            <w:pPr>
              <w:pStyle w:val="a8"/>
              <w:rPr>
                <w:lang w:val="ru-RU"/>
              </w:rPr>
            </w:pPr>
            <w:r w:rsidRPr="00F51BCA">
              <w:rPr>
                <w:lang w:val="ru-RU"/>
              </w:rPr>
              <w:t xml:space="preserve"> </w:t>
            </w:r>
            <w:r w:rsidRPr="00F51BCA">
              <w:t>1864 г</w:t>
            </w:r>
            <w:r w:rsidRPr="00F51BCA">
              <w:rPr>
                <w:lang w:val="ru-RU"/>
              </w:rPr>
              <w:t>од</w:t>
            </w:r>
          </w:p>
        </w:tc>
      </w:tr>
      <w:tr w:rsidR="00F51BCA" w:rsidRPr="00F51BCA" w:rsidTr="008A117A">
        <w:trPr>
          <w:trHeight w:val="344"/>
        </w:trPr>
        <w:tc>
          <w:tcPr>
            <w:tcW w:w="571" w:type="dxa"/>
          </w:tcPr>
          <w:p w:rsidR="00251562" w:rsidRPr="00F51BCA" w:rsidRDefault="00251562" w:rsidP="00A4147B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lastRenderedPageBreak/>
              <w:t>3</w:t>
            </w:r>
            <w:r w:rsidRPr="00F51BC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386" w:type="dxa"/>
          </w:tcPr>
          <w:p w:rsidR="00251562" w:rsidRPr="00F51BCA" w:rsidRDefault="00251562" w:rsidP="00A4147B">
            <w:pPr>
              <w:pStyle w:val="TableParagraph"/>
              <w:tabs>
                <w:tab w:val="left" w:pos="284"/>
              </w:tabs>
              <w:spacing w:before="43"/>
              <w:ind w:left="60" w:right="142"/>
              <w:jc w:val="both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>Профессор А. Р. Шляхов в ввел понятие «теория судебной экспертизы», которую понимал как систему знаний о закономерностях и основанных на них методах, применяемых в различных родах судебных экспертиз при решении задач по исследованию тех или иных объектов</w:t>
            </w:r>
          </w:p>
        </w:tc>
        <w:tc>
          <w:tcPr>
            <w:tcW w:w="573" w:type="dxa"/>
          </w:tcPr>
          <w:p w:rsidR="00251562" w:rsidRPr="00F51BCA" w:rsidRDefault="00251562" w:rsidP="00A4147B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3254" w:type="dxa"/>
          </w:tcPr>
          <w:p w:rsidR="00251562" w:rsidRPr="00F51BCA" w:rsidRDefault="00251562" w:rsidP="00A4147B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>Конец 80-х начало 90-х  гг. прошлого столетия</w:t>
            </w:r>
          </w:p>
        </w:tc>
      </w:tr>
      <w:tr w:rsidR="00F51BCA" w:rsidRPr="00F51BCA" w:rsidTr="008A117A">
        <w:trPr>
          <w:trHeight w:val="344"/>
        </w:trPr>
        <w:tc>
          <w:tcPr>
            <w:tcW w:w="571" w:type="dxa"/>
          </w:tcPr>
          <w:p w:rsidR="00251562" w:rsidRPr="00F51BCA" w:rsidRDefault="00251562" w:rsidP="00A4147B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4)</w:t>
            </w:r>
          </w:p>
        </w:tc>
        <w:tc>
          <w:tcPr>
            <w:tcW w:w="5386" w:type="dxa"/>
          </w:tcPr>
          <w:p w:rsidR="00251562" w:rsidRPr="00F51BCA" w:rsidRDefault="00251562" w:rsidP="00A4147B">
            <w:pPr>
              <w:pStyle w:val="TableParagraph"/>
              <w:spacing w:before="43"/>
              <w:ind w:left="141" w:right="142"/>
              <w:jc w:val="both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 xml:space="preserve">Опубликованы работы таких ученых, как Т. В. Аверьянова, Р. С. Белкин,  </w:t>
            </w:r>
          </w:p>
          <w:p w:rsidR="00251562" w:rsidRPr="00F51BCA" w:rsidRDefault="00251562" w:rsidP="00A4147B">
            <w:pPr>
              <w:pStyle w:val="TableParagraph"/>
              <w:spacing w:before="43"/>
              <w:ind w:left="141" w:right="142"/>
              <w:jc w:val="both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>Е. Р. Россинская,  которые стали базой современного видения концептуальных основ теории судебной экспертизы</w:t>
            </w:r>
          </w:p>
        </w:tc>
        <w:tc>
          <w:tcPr>
            <w:tcW w:w="573" w:type="dxa"/>
          </w:tcPr>
          <w:p w:rsidR="00251562" w:rsidRPr="00F51BCA" w:rsidRDefault="00251562" w:rsidP="00A4147B">
            <w:pPr>
              <w:pStyle w:val="TableParagraph"/>
              <w:tabs>
                <w:tab w:val="left" w:pos="277"/>
              </w:tabs>
              <w:spacing w:before="43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>Г)</w:t>
            </w:r>
          </w:p>
        </w:tc>
        <w:tc>
          <w:tcPr>
            <w:tcW w:w="3254" w:type="dxa"/>
          </w:tcPr>
          <w:p w:rsidR="00251562" w:rsidRPr="00F51BCA" w:rsidRDefault="00251562" w:rsidP="00A4147B">
            <w:pPr>
              <w:pStyle w:val="TableParagraph"/>
              <w:tabs>
                <w:tab w:val="left" w:pos="277"/>
              </w:tabs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>1974 год</w:t>
            </w:r>
          </w:p>
        </w:tc>
      </w:tr>
    </w:tbl>
    <w:p w:rsidR="00F62345" w:rsidRPr="00F51BCA" w:rsidRDefault="00F62345" w:rsidP="00A4147B">
      <w:pPr>
        <w:spacing w:before="1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bCs/>
          <w:color w:val="auto"/>
          <w:sz w:val="28"/>
          <w:szCs w:val="28"/>
        </w:rPr>
        <w:t>Правильный ответ</w:t>
      </w:r>
      <w:r w:rsidR="00D17A9C" w:rsidRPr="00F51BCA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tbl>
      <w:tblPr>
        <w:tblStyle w:val="TableNormal"/>
        <w:tblW w:w="9673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2422"/>
        <w:gridCol w:w="2418"/>
        <w:gridCol w:w="2415"/>
      </w:tblGrid>
      <w:tr w:rsidR="00F51BCA" w:rsidRPr="00F51BCA" w:rsidTr="00CE77F7">
        <w:trPr>
          <w:trHeight w:val="310"/>
        </w:trPr>
        <w:tc>
          <w:tcPr>
            <w:tcW w:w="2418" w:type="dxa"/>
          </w:tcPr>
          <w:p w:rsidR="00F62345" w:rsidRPr="00F51BCA" w:rsidRDefault="00F62345" w:rsidP="00A4147B">
            <w:pPr>
              <w:pStyle w:val="TableParagraph"/>
              <w:spacing w:before="47"/>
              <w:ind w:right="3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422" w:type="dxa"/>
          </w:tcPr>
          <w:p w:rsidR="00F62345" w:rsidRPr="00F51BCA" w:rsidRDefault="00F62345" w:rsidP="00A4147B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418" w:type="dxa"/>
          </w:tcPr>
          <w:p w:rsidR="00F62345" w:rsidRPr="00F51BCA" w:rsidRDefault="00F62345" w:rsidP="00A4147B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2415" w:type="dxa"/>
          </w:tcPr>
          <w:p w:rsidR="00F62345" w:rsidRPr="00F51BCA" w:rsidRDefault="00F62345" w:rsidP="00A4147B">
            <w:pPr>
              <w:pStyle w:val="TableParagraph"/>
              <w:spacing w:before="47"/>
              <w:ind w:right="10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</w:tr>
      <w:tr w:rsidR="00F51BCA" w:rsidRPr="00F51BCA" w:rsidTr="00CE77F7">
        <w:trPr>
          <w:trHeight w:val="303"/>
        </w:trPr>
        <w:tc>
          <w:tcPr>
            <w:tcW w:w="2418" w:type="dxa"/>
          </w:tcPr>
          <w:p w:rsidR="00F62345" w:rsidRPr="00F51BCA" w:rsidRDefault="00F62345" w:rsidP="00A4147B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422" w:type="dxa"/>
          </w:tcPr>
          <w:p w:rsidR="00F62345" w:rsidRPr="00F51BCA" w:rsidRDefault="00F62345" w:rsidP="00A4147B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2418" w:type="dxa"/>
          </w:tcPr>
          <w:p w:rsidR="00F62345" w:rsidRPr="00F51BCA" w:rsidRDefault="00F62345" w:rsidP="00A4147B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2415" w:type="dxa"/>
          </w:tcPr>
          <w:p w:rsidR="00F62345" w:rsidRPr="00F51BCA" w:rsidRDefault="00F62345" w:rsidP="00A4147B">
            <w:pPr>
              <w:pStyle w:val="TableParagraph"/>
              <w:spacing w:before="42"/>
              <w:ind w:right="7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:rsidR="000A197B" w:rsidRPr="00F51BCA" w:rsidRDefault="000A197B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032B" w:rsidRPr="00F51BCA">
        <w:rPr>
          <w:rFonts w:ascii="Times New Roman" w:hAnsi="Times New Roman" w:cs="Times New Roman"/>
          <w:sz w:val="28"/>
          <w:szCs w:val="28"/>
        </w:rPr>
        <w:t>УК-6</w:t>
      </w:r>
    </w:p>
    <w:p w:rsidR="00B46795" w:rsidRPr="00F51BCA" w:rsidRDefault="00B46795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b/>
          <w:sz w:val="28"/>
          <w:szCs w:val="28"/>
        </w:rPr>
      </w:pPr>
    </w:p>
    <w:p w:rsidR="00B46795" w:rsidRPr="00F51BCA" w:rsidRDefault="0015032B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-7"/>
        <w:rPr>
          <w:rFonts w:ascii="Times New Roman" w:hAnsi="Times New Roman" w:cs="Times New Roman"/>
          <w:bCs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>3</w:t>
      </w:r>
      <w:r w:rsidR="0061008E" w:rsidRPr="00F51BCA">
        <w:rPr>
          <w:rFonts w:ascii="Times New Roman" w:hAnsi="Times New Roman" w:cs="Times New Roman"/>
          <w:sz w:val="28"/>
          <w:szCs w:val="28"/>
        </w:rPr>
        <w:t>.</w:t>
      </w:r>
      <w:r w:rsidR="000A197B" w:rsidRPr="00F51BCA">
        <w:rPr>
          <w:rFonts w:ascii="Times New Roman" w:hAnsi="Times New Roman" w:cs="Times New Roman"/>
          <w:bCs/>
          <w:sz w:val="28"/>
          <w:szCs w:val="28"/>
        </w:rPr>
        <w:t xml:space="preserve"> Установите соответствие</w:t>
      </w:r>
      <w:r w:rsidR="00AF5B63" w:rsidRPr="00F51BCA">
        <w:rPr>
          <w:rFonts w:ascii="Times New Roman" w:hAnsi="Times New Roman" w:cs="Times New Roman"/>
          <w:bCs/>
          <w:sz w:val="28"/>
          <w:szCs w:val="28"/>
        </w:rPr>
        <w:t xml:space="preserve"> между понятием и определением </w:t>
      </w:r>
    </w:p>
    <w:p w:rsidR="00AF5B63" w:rsidRPr="00F51BCA" w:rsidRDefault="00AF5B63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-7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Normal"/>
        <w:tblW w:w="9504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287"/>
        <w:gridCol w:w="2410"/>
        <w:gridCol w:w="850"/>
        <w:gridCol w:w="5957"/>
      </w:tblGrid>
      <w:tr w:rsidR="00F51BCA" w:rsidRPr="00F51BCA" w:rsidTr="00963C59">
        <w:trPr>
          <w:trHeight w:val="344"/>
        </w:trPr>
        <w:tc>
          <w:tcPr>
            <w:tcW w:w="287" w:type="dxa"/>
          </w:tcPr>
          <w:p w:rsidR="000A197B" w:rsidRPr="00F51BCA" w:rsidRDefault="000A197B" w:rsidP="00A4147B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0A197B" w:rsidRPr="00F51BCA" w:rsidRDefault="00AF5B63" w:rsidP="00A4147B">
            <w:pPr>
              <w:pStyle w:val="aa"/>
              <w:tabs>
                <w:tab w:val="left" w:pos="284"/>
              </w:tabs>
              <w:ind w:left="6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51BC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Понятие </w:t>
            </w:r>
          </w:p>
        </w:tc>
        <w:tc>
          <w:tcPr>
            <w:tcW w:w="850" w:type="dxa"/>
          </w:tcPr>
          <w:p w:rsidR="000A197B" w:rsidRPr="00F51BCA" w:rsidRDefault="000A197B" w:rsidP="00A4147B">
            <w:pPr>
              <w:pStyle w:val="TableParagraph"/>
              <w:spacing w:before="48"/>
              <w:ind w:left="1" w:righ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57" w:type="dxa"/>
          </w:tcPr>
          <w:p w:rsidR="000A197B" w:rsidRPr="00F51BCA" w:rsidRDefault="00AF5B63" w:rsidP="00A4147B">
            <w:pPr>
              <w:pStyle w:val="TableParagraph"/>
              <w:tabs>
                <w:tab w:val="left" w:pos="278"/>
              </w:tabs>
              <w:spacing w:before="43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>Определение</w:t>
            </w:r>
          </w:p>
        </w:tc>
      </w:tr>
      <w:tr w:rsidR="00F51BCA" w:rsidRPr="00F51BCA" w:rsidTr="00963C59">
        <w:trPr>
          <w:trHeight w:val="344"/>
        </w:trPr>
        <w:tc>
          <w:tcPr>
            <w:tcW w:w="287" w:type="dxa"/>
          </w:tcPr>
          <w:p w:rsidR="00AF5B63" w:rsidRPr="00F51BCA" w:rsidRDefault="00AF5B63" w:rsidP="00A4147B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1</w:t>
            </w:r>
            <w:r w:rsidRPr="00F51BC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410" w:type="dxa"/>
          </w:tcPr>
          <w:p w:rsidR="00AF5B63" w:rsidRPr="00F51BCA" w:rsidRDefault="00AF5B63" w:rsidP="00A4147B">
            <w:pPr>
              <w:pStyle w:val="aa"/>
              <w:tabs>
                <w:tab w:val="left" w:pos="284"/>
              </w:tabs>
              <w:ind w:left="60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51B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Фоноскопическая экспертиза</w:t>
            </w:r>
          </w:p>
        </w:tc>
        <w:tc>
          <w:tcPr>
            <w:tcW w:w="850" w:type="dxa"/>
          </w:tcPr>
          <w:p w:rsidR="00AF5B63" w:rsidRPr="00F51BCA" w:rsidRDefault="00AF5B63" w:rsidP="00A4147B">
            <w:pPr>
              <w:pStyle w:val="TableParagraph"/>
              <w:spacing w:before="48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5957" w:type="dxa"/>
          </w:tcPr>
          <w:p w:rsidR="00AF5B63" w:rsidRPr="00F51BCA" w:rsidRDefault="00AF5B63" w:rsidP="00A4147B">
            <w:pPr>
              <w:pStyle w:val="TableParagraph"/>
              <w:tabs>
                <w:tab w:val="left" w:pos="278"/>
              </w:tabs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>это исследование текста (чаще всего печатного) с целью установления авторства (атрибуция произведения) или получения каких-либо сведений об авторе и условиях создания текстового документа</w:t>
            </w:r>
          </w:p>
        </w:tc>
      </w:tr>
      <w:tr w:rsidR="00F51BCA" w:rsidRPr="00F51BCA" w:rsidTr="00963C59">
        <w:trPr>
          <w:trHeight w:val="344"/>
        </w:trPr>
        <w:tc>
          <w:tcPr>
            <w:tcW w:w="287" w:type="dxa"/>
          </w:tcPr>
          <w:p w:rsidR="00AF5B63" w:rsidRPr="00F51BCA" w:rsidRDefault="00AF5B63" w:rsidP="00A4147B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2</w:t>
            </w:r>
            <w:r w:rsidRPr="00F51BC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410" w:type="dxa"/>
          </w:tcPr>
          <w:p w:rsidR="00AF5B63" w:rsidRPr="00F51BCA" w:rsidRDefault="00AF5B63" w:rsidP="00A4147B">
            <w:pPr>
              <w:pStyle w:val="aa"/>
              <w:tabs>
                <w:tab w:val="left" w:pos="284"/>
              </w:tabs>
              <w:spacing w:before="1"/>
              <w:ind w:left="142"/>
              <w:contextualSpacing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F51BCA"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Фототехническая экспертиза</w:t>
            </w:r>
            <w:r w:rsidRPr="00F51BC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AF5B63" w:rsidRPr="00F51BCA" w:rsidRDefault="00AF5B63" w:rsidP="00A4147B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5957" w:type="dxa"/>
          </w:tcPr>
          <w:p w:rsidR="00AF5B63" w:rsidRPr="00F51BCA" w:rsidRDefault="00AF5B63" w:rsidP="00A4147B">
            <w:pPr>
              <w:pStyle w:val="a8"/>
              <w:ind w:left="136"/>
              <w:rPr>
                <w:lang w:val="ru-RU"/>
              </w:rPr>
            </w:pPr>
            <w:r w:rsidRPr="00F51BCA">
              <w:rPr>
                <w:lang w:val="ru-RU"/>
              </w:rPr>
              <w:t>это исследование фотографических изображений на основе специальных знаний в области судебной фотографии и фототехники</w:t>
            </w:r>
          </w:p>
        </w:tc>
      </w:tr>
      <w:tr w:rsidR="00F51BCA" w:rsidRPr="00F51BCA" w:rsidTr="00963C59">
        <w:trPr>
          <w:trHeight w:val="344"/>
        </w:trPr>
        <w:tc>
          <w:tcPr>
            <w:tcW w:w="287" w:type="dxa"/>
          </w:tcPr>
          <w:p w:rsidR="00AF5B63" w:rsidRPr="00F51BCA" w:rsidRDefault="00AF5B63" w:rsidP="00A4147B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3</w:t>
            </w:r>
            <w:r w:rsidRPr="00F51BC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410" w:type="dxa"/>
          </w:tcPr>
          <w:p w:rsidR="00AF5B63" w:rsidRPr="00F51BCA" w:rsidRDefault="00AF5B63" w:rsidP="00A4147B">
            <w:pPr>
              <w:pStyle w:val="TableParagraph"/>
              <w:tabs>
                <w:tab w:val="left" w:pos="284"/>
              </w:tabs>
              <w:spacing w:before="43"/>
              <w:ind w:left="60" w:right="142"/>
              <w:jc w:val="both"/>
              <w:rPr>
                <w:b/>
                <w:sz w:val="28"/>
                <w:szCs w:val="28"/>
                <w:lang w:val="ru-RU"/>
              </w:rPr>
            </w:pPr>
            <w:r w:rsidRPr="00F51BCA">
              <w:rPr>
                <w:rStyle w:val="ad"/>
                <w:b w:val="0"/>
                <w:sz w:val="28"/>
                <w:szCs w:val="28"/>
              </w:rPr>
              <w:t>Автороведческая экспертиза</w:t>
            </w:r>
            <w:r w:rsidRPr="00F51BCA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AF5B63" w:rsidRPr="00F51BCA" w:rsidRDefault="00AF5B63" w:rsidP="00A4147B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5957" w:type="dxa"/>
          </w:tcPr>
          <w:p w:rsidR="00AF5B63" w:rsidRPr="00F51BCA" w:rsidRDefault="00AF5B63" w:rsidP="00A4147B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F51BCA">
              <w:rPr>
                <w:rStyle w:val="ad"/>
                <w:b w:val="0"/>
                <w:sz w:val="28"/>
                <w:szCs w:val="28"/>
                <w:lang w:val="ru-RU"/>
              </w:rPr>
              <w:t>это исследование запаховых следов</w:t>
            </w:r>
            <w:r w:rsidRPr="00F51BCA">
              <w:rPr>
                <w:rStyle w:val="ad"/>
                <w:sz w:val="28"/>
                <w:szCs w:val="28"/>
                <w:lang w:val="ru-RU"/>
              </w:rPr>
              <w:t xml:space="preserve">. </w:t>
            </w:r>
            <w:r w:rsidRPr="00F51BCA">
              <w:rPr>
                <w:sz w:val="28"/>
                <w:szCs w:val="28"/>
                <w:lang w:val="ru-RU"/>
              </w:rPr>
              <w:t>Одним из видов данного исследования является ольфакторное исследование</w:t>
            </w:r>
          </w:p>
        </w:tc>
      </w:tr>
      <w:tr w:rsidR="00F51BCA" w:rsidRPr="00F51BCA" w:rsidTr="00963C59">
        <w:trPr>
          <w:trHeight w:val="344"/>
        </w:trPr>
        <w:tc>
          <w:tcPr>
            <w:tcW w:w="287" w:type="dxa"/>
          </w:tcPr>
          <w:p w:rsidR="00AF5B63" w:rsidRPr="00F51BCA" w:rsidRDefault="00AF5B63" w:rsidP="00A4147B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4)</w:t>
            </w:r>
          </w:p>
        </w:tc>
        <w:tc>
          <w:tcPr>
            <w:tcW w:w="2410" w:type="dxa"/>
          </w:tcPr>
          <w:p w:rsidR="00AF5B63" w:rsidRPr="00F51BCA" w:rsidRDefault="00AF5B63" w:rsidP="00A4147B">
            <w:pPr>
              <w:pStyle w:val="TableParagraph"/>
              <w:spacing w:before="43"/>
              <w:ind w:right="142"/>
              <w:jc w:val="both"/>
              <w:rPr>
                <w:sz w:val="28"/>
                <w:szCs w:val="28"/>
                <w:lang w:val="ru-RU"/>
              </w:rPr>
            </w:pPr>
            <w:r w:rsidRPr="00F51BCA">
              <w:rPr>
                <w:rFonts w:eastAsiaTheme="minorHAnsi"/>
                <w:lang w:val="ru-RU" w:eastAsia="ru-RU"/>
              </w:rPr>
              <w:t xml:space="preserve"> </w:t>
            </w:r>
            <w:r w:rsidRPr="00F51BCA">
              <w:rPr>
                <w:rStyle w:val="ad"/>
                <w:b w:val="0"/>
                <w:sz w:val="28"/>
                <w:szCs w:val="28"/>
              </w:rPr>
              <w:t>Одорологическая экспертиза</w:t>
            </w:r>
          </w:p>
        </w:tc>
        <w:tc>
          <w:tcPr>
            <w:tcW w:w="850" w:type="dxa"/>
          </w:tcPr>
          <w:p w:rsidR="00AF5B63" w:rsidRPr="00F51BCA" w:rsidRDefault="00AF5B63" w:rsidP="00A4147B">
            <w:pPr>
              <w:pStyle w:val="TableParagraph"/>
              <w:tabs>
                <w:tab w:val="left" w:pos="277"/>
              </w:tabs>
              <w:spacing w:before="43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>Г)</w:t>
            </w:r>
          </w:p>
        </w:tc>
        <w:tc>
          <w:tcPr>
            <w:tcW w:w="5957" w:type="dxa"/>
          </w:tcPr>
          <w:p w:rsidR="00AF5B63" w:rsidRPr="00F51BCA" w:rsidRDefault="00AF5B63" w:rsidP="00A4147B">
            <w:pPr>
              <w:pStyle w:val="TableParagraph"/>
              <w:tabs>
                <w:tab w:val="left" w:pos="277"/>
              </w:tabs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F51BCA">
              <w:rPr>
                <w:sz w:val="28"/>
                <w:szCs w:val="28"/>
                <w:lang w:val="ru-RU"/>
              </w:rPr>
              <w:t>судебная экспертиза, направленная на установление обстоятельств (фактов) с целью идентификации человека по голосу и речи, выявления целостности фонограмм, путем исследования голоса и звучащей речи, звуковой среды, условий, средств, материалов и следов звукозаписей</w:t>
            </w:r>
          </w:p>
        </w:tc>
      </w:tr>
    </w:tbl>
    <w:p w:rsidR="001B68D3" w:rsidRPr="00F51BCA" w:rsidRDefault="001B68D3" w:rsidP="00A4147B">
      <w:pPr>
        <w:pStyle w:val="a8"/>
        <w:spacing w:after="4"/>
      </w:pPr>
    </w:p>
    <w:p w:rsidR="000A197B" w:rsidRPr="00F51BCA" w:rsidRDefault="000A197B" w:rsidP="00A4147B">
      <w:pPr>
        <w:pStyle w:val="a8"/>
        <w:spacing w:after="4"/>
      </w:pPr>
      <w:r w:rsidRPr="00F51BCA">
        <w:t>Правильный ответ</w:t>
      </w:r>
      <w:r w:rsidRPr="00F51BCA">
        <w:rPr>
          <w:spacing w:val="-2"/>
        </w:rPr>
        <w:t>:</w:t>
      </w:r>
    </w:p>
    <w:tbl>
      <w:tblPr>
        <w:tblStyle w:val="TableNormal"/>
        <w:tblW w:w="975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2443"/>
        <w:gridCol w:w="2438"/>
        <w:gridCol w:w="2436"/>
      </w:tblGrid>
      <w:tr w:rsidR="00F51BCA" w:rsidRPr="00F51BCA" w:rsidTr="00CE77F7">
        <w:trPr>
          <w:trHeight w:val="336"/>
        </w:trPr>
        <w:tc>
          <w:tcPr>
            <w:tcW w:w="2438" w:type="dxa"/>
          </w:tcPr>
          <w:p w:rsidR="000A197B" w:rsidRPr="00F51BCA" w:rsidRDefault="000A197B" w:rsidP="00A4147B">
            <w:pPr>
              <w:pStyle w:val="TableParagraph"/>
              <w:spacing w:before="47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43" w:type="dxa"/>
          </w:tcPr>
          <w:p w:rsidR="000A197B" w:rsidRPr="00F51BCA" w:rsidRDefault="000A197B" w:rsidP="00A4147B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:rsidR="000A197B" w:rsidRPr="00F51BCA" w:rsidRDefault="000A197B" w:rsidP="00A4147B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36" w:type="dxa"/>
          </w:tcPr>
          <w:p w:rsidR="000A197B" w:rsidRPr="00F51BCA" w:rsidRDefault="000A197B" w:rsidP="00A4147B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4</w:t>
            </w:r>
          </w:p>
        </w:tc>
      </w:tr>
      <w:tr w:rsidR="00F51BCA" w:rsidRPr="00F51BCA" w:rsidTr="00CE77F7">
        <w:trPr>
          <w:trHeight w:val="329"/>
        </w:trPr>
        <w:tc>
          <w:tcPr>
            <w:tcW w:w="2438" w:type="dxa"/>
          </w:tcPr>
          <w:p w:rsidR="000A197B" w:rsidRPr="00F51BCA" w:rsidRDefault="000A197B" w:rsidP="00A4147B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443" w:type="dxa"/>
          </w:tcPr>
          <w:p w:rsidR="000A197B" w:rsidRPr="00F51BCA" w:rsidRDefault="000A197B" w:rsidP="00A4147B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438" w:type="dxa"/>
          </w:tcPr>
          <w:p w:rsidR="000A197B" w:rsidRPr="00F51BCA" w:rsidRDefault="000A197B" w:rsidP="00A4147B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436" w:type="dxa"/>
          </w:tcPr>
          <w:p w:rsidR="000A197B" w:rsidRPr="00F51BCA" w:rsidRDefault="000A197B" w:rsidP="00A4147B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 w:rsidRPr="00F51BCA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:rsidR="008F36E5" w:rsidRPr="00F51BCA" w:rsidRDefault="009F5C00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032B" w:rsidRPr="00F51BCA">
        <w:rPr>
          <w:rFonts w:ascii="Times New Roman" w:hAnsi="Times New Roman" w:cs="Times New Roman"/>
          <w:sz w:val="28"/>
          <w:szCs w:val="28"/>
        </w:rPr>
        <w:t>ОПК-5</w:t>
      </w:r>
    </w:p>
    <w:p w:rsidR="008F36E5" w:rsidRPr="00F51BCA" w:rsidRDefault="008F36E5" w:rsidP="00A4147B">
      <w:pPr>
        <w:ind w:firstLine="70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5C00" w:rsidRPr="00F51BCA" w:rsidRDefault="009F5C00" w:rsidP="00A4147B">
      <w:pPr>
        <w:ind w:left="-426"/>
        <w:jc w:val="both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Задания</w:t>
      </w:r>
      <w:r w:rsidRPr="00F51BCA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закрытого</w:t>
      </w:r>
      <w:r w:rsidRPr="00F51BCA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типа</w:t>
      </w:r>
      <w:r w:rsidRPr="00F51BCA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Pr="00F51BCA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установление</w:t>
      </w:r>
      <w:r w:rsidRPr="00F51BCA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правильной </w:t>
      </w:r>
      <w:r w:rsidRPr="00F51BCA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последовательности</w:t>
      </w:r>
    </w:p>
    <w:p w:rsidR="00CB78E0" w:rsidRPr="00F51BCA" w:rsidRDefault="00CB78E0" w:rsidP="00A4147B">
      <w:pPr>
        <w:jc w:val="both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</w:p>
    <w:p w:rsidR="009F5C00" w:rsidRPr="00F51BCA" w:rsidRDefault="009F5C00" w:rsidP="00A4147B">
      <w:pPr>
        <w:jc w:val="both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Установите правильную последовательность.</w:t>
      </w:r>
      <w:r w:rsidR="00A672B5" w:rsidRPr="00F51BCA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Запишите правильную последовательность букв слева направо.</w:t>
      </w:r>
    </w:p>
    <w:p w:rsidR="004D3C6A" w:rsidRPr="00F51BCA" w:rsidRDefault="004D3C6A" w:rsidP="00A4147B">
      <w:pPr>
        <w:ind w:firstLine="62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82F59" w:rsidRPr="00F51BCA" w:rsidRDefault="0015032B" w:rsidP="00A4147B">
      <w:pPr>
        <w:pStyle w:val="20"/>
        <w:shd w:val="clear" w:color="auto" w:fill="auto"/>
        <w:tabs>
          <w:tab w:val="left" w:pos="378"/>
          <w:tab w:val="left" w:pos="5954"/>
          <w:tab w:val="left" w:pos="9072"/>
        </w:tabs>
        <w:spacing w:before="0" w:line="240" w:lineRule="auto"/>
        <w:ind w:right="87"/>
        <w:jc w:val="both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>1</w:t>
      </w:r>
      <w:r w:rsidR="00FE4DE6" w:rsidRPr="00F51BCA">
        <w:rPr>
          <w:rFonts w:ascii="Times New Roman" w:hAnsi="Times New Roman" w:cs="Times New Roman"/>
          <w:sz w:val="28"/>
          <w:szCs w:val="28"/>
        </w:rPr>
        <w:t xml:space="preserve">. Укажите, </w:t>
      </w:r>
      <w:r w:rsidR="00EE0660" w:rsidRPr="00F51BCA">
        <w:rPr>
          <w:rFonts w:ascii="Times New Roman" w:hAnsi="Times New Roman" w:cs="Times New Roman"/>
          <w:sz w:val="28"/>
          <w:szCs w:val="28"/>
        </w:rPr>
        <w:t>как классифицируются</w:t>
      </w:r>
      <w:r w:rsidR="00FE4DE6" w:rsidRPr="00F51BCA">
        <w:rPr>
          <w:rFonts w:ascii="Times New Roman" w:hAnsi="Times New Roman" w:cs="Times New Roman"/>
          <w:sz w:val="28"/>
          <w:szCs w:val="28"/>
        </w:rPr>
        <w:t xml:space="preserve"> методы экспертных исследований </w:t>
      </w:r>
      <w:r w:rsidR="00FE4DE6" w:rsidRPr="00F51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точки зрения их общности и</w:t>
      </w:r>
      <w:r w:rsidR="00CE77F7" w:rsidRPr="00F51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субординации, в соответствии с</w:t>
      </w:r>
      <w:r w:rsidR="00593A69" w:rsidRPr="00F51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3C1E" w:rsidRPr="00F51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потребностями экспертной практи</w:t>
      </w:r>
      <w:r w:rsidR="00593A69" w:rsidRPr="00F51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</w:t>
      </w:r>
    </w:p>
    <w:p w:rsidR="009F5C00" w:rsidRPr="00F51BCA" w:rsidRDefault="00593A69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>А</w:t>
      </w:r>
      <w:r w:rsidR="00A672B5" w:rsidRPr="00F51BCA">
        <w:rPr>
          <w:rFonts w:ascii="Times New Roman" w:hAnsi="Times New Roman" w:cs="Times New Roman"/>
          <w:sz w:val="28"/>
          <w:szCs w:val="28"/>
        </w:rPr>
        <w:t>)</w:t>
      </w:r>
      <w:r w:rsidRPr="00F51BCA">
        <w:rPr>
          <w:rFonts w:ascii="Times New Roman" w:hAnsi="Times New Roman" w:cs="Times New Roman"/>
          <w:sz w:val="28"/>
          <w:szCs w:val="28"/>
        </w:rPr>
        <w:t xml:space="preserve"> специальные</w:t>
      </w:r>
    </w:p>
    <w:p w:rsidR="00593A69" w:rsidRPr="00F51BCA" w:rsidRDefault="00593A69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>Б</w:t>
      </w:r>
      <w:r w:rsidR="00A672B5" w:rsidRPr="00F51BCA">
        <w:rPr>
          <w:rFonts w:ascii="Times New Roman" w:hAnsi="Times New Roman" w:cs="Times New Roman"/>
          <w:sz w:val="28"/>
          <w:szCs w:val="28"/>
        </w:rPr>
        <w:t>)</w:t>
      </w:r>
      <w:r w:rsidRPr="00F51BCA">
        <w:rPr>
          <w:rFonts w:ascii="Times New Roman" w:hAnsi="Times New Roman" w:cs="Times New Roman"/>
          <w:sz w:val="28"/>
          <w:szCs w:val="28"/>
        </w:rPr>
        <w:t xml:space="preserve"> всеобщие</w:t>
      </w:r>
    </w:p>
    <w:p w:rsidR="00593A69" w:rsidRPr="00F51BCA" w:rsidRDefault="00593A69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>В</w:t>
      </w:r>
      <w:r w:rsidR="00A672B5" w:rsidRPr="00F51BCA">
        <w:rPr>
          <w:rFonts w:ascii="Times New Roman" w:hAnsi="Times New Roman" w:cs="Times New Roman"/>
          <w:sz w:val="28"/>
          <w:szCs w:val="28"/>
        </w:rPr>
        <w:t>)</w:t>
      </w:r>
      <w:r w:rsidRPr="00F51BCA">
        <w:rPr>
          <w:rFonts w:ascii="Times New Roman" w:hAnsi="Times New Roman" w:cs="Times New Roman"/>
          <w:sz w:val="28"/>
          <w:szCs w:val="28"/>
        </w:rPr>
        <w:t xml:space="preserve"> частные</w:t>
      </w:r>
    </w:p>
    <w:p w:rsidR="00593A69" w:rsidRPr="00F51BCA" w:rsidRDefault="00A672B5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>Г)</w:t>
      </w:r>
      <w:r w:rsidR="00593A69" w:rsidRPr="00F51BCA">
        <w:rPr>
          <w:rFonts w:ascii="Times New Roman" w:hAnsi="Times New Roman" w:cs="Times New Roman"/>
          <w:sz w:val="28"/>
          <w:szCs w:val="28"/>
        </w:rPr>
        <w:t xml:space="preserve"> общие </w:t>
      </w:r>
    </w:p>
    <w:p w:rsidR="00593A69" w:rsidRPr="00F51BCA" w:rsidRDefault="00593A69" w:rsidP="00A4147B">
      <w:pPr>
        <w:pStyle w:val="20"/>
        <w:shd w:val="clear" w:color="auto" w:fill="auto"/>
        <w:tabs>
          <w:tab w:val="left" w:pos="0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:rsidR="00593A69" w:rsidRPr="00F51BCA" w:rsidRDefault="00593A69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032B" w:rsidRPr="00F51BCA">
        <w:rPr>
          <w:rFonts w:ascii="Times New Roman" w:hAnsi="Times New Roman" w:cs="Times New Roman"/>
          <w:sz w:val="28"/>
          <w:szCs w:val="28"/>
        </w:rPr>
        <w:t>УК-6</w:t>
      </w:r>
    </w:p>
    <w:p w:rsidR="00FE4DE6" w:rsidRPr="00F51BCA" w:rsidRDefault="00FE4DE6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4DE6" w:rsidRPr="00F51BCA" w:rsidRDefault="0015032B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-54"/>
        <w:rPr>
          <w:rStyle w:val="ad"/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93A69" w:rsidRPr="00F51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35F97" w:rsidRPr="00F51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Укажите последовательность </w:t>
      </w:r>
      <w:r w:rsidR="00735F97" w:rsidRPr="00F51BCA">
        <w:rPr>
          <w:rStyle w:val="ad"/>
          <w:rFonts w:ascii="Times New Roman" w:hAnsi="Times New Roman" w:cs="Times New Roman"/>
          <w:b w:val="0"/>
          <w:sz w:val="28"/>
          <w:szCs w:val="28"/>
        </w:rPr>
        <w:t>стадий экспертного исследования</w:t>
      </w:r>
    </w:p>
    <w:p w:rsidR="00735F97" w:rsidRPr="00F51BCA" w:rsidRDefault="00735F97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-54"/>
        <w:rPr>
          <w:rStyle w:val="ad"/>
          <w:rFonts w:ascii="Times New Roman" w:hAnsi="Times New Roman" w:cs="Times New Roman"/>
          <w:b w:val="0"/>
          <w:sz w:val="28"/>
          <w:szCs w:val="28"/>
        </w:rPr>
      </w:pPr>
      <w:r w:rsidRPr="00F51BCA">
        <w:rPr>
          <w:rStyle w:val="ad"/>
          <w:rFonts w:ascii="Times New Roman" w:hAnsi="Times New Roman" w:cs="Times New Roman"/>
          <w:b w:val="0"/>
          <w:sz w:val="28"/>
          <w:szCs w:val="28"/>
        </w:rPr>
        <w:t>А</w:t>
      </w:r>
      <w:r w:rsidR="001074CC" w:rsidRPr="00F51BCA">
        <w:rPr>
          <w:rStyle w:val="ad"/>
          <w:rFonts w:ascii="Times New Roman" w:hAnsi="Times New Roman" w:cs="Times New Roman"/>
          <w:b w:val="0"/>
          <w:sz w:val="28"/>
          <w:szCs w:val="28"/>
        </w:rPr>
        <w:t>)</w:t>
      </w:r>
      <w:r w:rsidRPr="00F51BCA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Подготовительная стадия</w:t>
      </w:r>
    </w:p>
    <w:p w:rsidR="00735F97" w:rsidRPr="00F51BCA" w:rsidRDefault="00735F97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-54"/>
        <w:rPr>
          <w:rStyle w:val="ad"/>
          <w:rFonts w:ascii="Times New Roman" w:hAnsi="Times New Roman" w:cs="Times New Roman"/>
          <w:b w:val="0"/>
          <w:sz w:val="28"/>
          <w:szCs w:val="28"/>
        </w:rPr>
      </w:pPr>
      <w:r w:rsidRPr="00F51BCA">
        <w:rPr>
          <w:rStyle w:val="ad"/>
          <w:rFonts w:ascii="Times New Roman" w:hAnsi="Times New Roman" w:cs="Times New Roman"/>
          <w:b w:val="0"/>
          <w:sz w:val="28"/>
          <w:szCs w:val="28"/>
        </w:rPr>
        <w:t>Б</w:t>
      </w:r>
      <w:r w:rsidR="001074CC" w:rsidRPr="00F51BCA">
        <w:rPr>
          <w:rStyle w:val="ad"/>
          <w:rFonts w:ascii="Times New Roman" w:hAnsi="Times New Roman" w:cs="Times New Roman"/>
          <w:b w:val="0"/>
          <w:sz w:val="28"/>
          <w:szCs w:val="28"/>
        </w:rPr>
        <w:t>)</w:t>
      </w:r>
      <w:r w:rsidRPr="00F51BCA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Оценка результатов исследования и формулирование выводов</w:t>
      </w:r>
    </w:p>
    <w:p w:rsidR="00735F97" w:rsidRPr="00F51BCA" w:rsidRDefault="00735F97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-54"/>
        <w:rPr>
          <w:rStyle w:val="ad"/>
          <w:rFonts w:ascii="Times New Roman" w:hAnsi="Times New Roman" w:cs="Times New Roman"/>
          <w:b w:val="0"/>
          <w:sz w:val="28"/>
          <w:szCs w:val="28"/>
        </w:rPr>
      </w:pPr>
      <w:r w:rsidRPr="00F51BCA">
        <w:rPr>
          <w:rStyle w:val="ad"/>
          <w:rFonts w:ascii="Times New Roman" w:hAnsi="Times New Roman" w:cs="Times New Roman"/>
          <w:b w:val="0"/>
          <w:sz w:val="28"/>
          <w:szCs w:val="28"/>
        </w:rPr>
        <w:t>В</w:t>
      </w:r>
      <w:r w:rsidR="001074CC" w:rsidRPr="00F51BCA">
        <w:rPr>
          <w:rStyle w:val="ad"/>
          <w:rFonts w:ascii="Times New Roman" w:hAnsi="Times New Roman" w:cs="Times New Roman"/>
          <w:b w:val="0"/>
          <w:sz w:val="28"/>
          <w:szCs w:val="28"/>
        </w:rPr>
        <w:t>)</w:t>
      </w:r>
      <w:r w:rsidRPr="00F51BCA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Сравнительное исследование</w:t>
      </w:r>
      <w:r w:rsidRPr="00F51BCA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735F97" w:rsidRPr="00F51BCA" w:rsidRDefault="00735F97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-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1BCA">
        <w:rPr>
          <w:rStyle w:val="ad"/>
          <w:rFonts w:ascii="Times New Roman" w:hAnsi="Times New Roman" w:cs="Times New Roman"/>
          <w:b w:val="0"/>
          <w:sz w:val="28"/>
          <w:szCs w:val="28"/>
        </w:rPr>
        <w:t>Г</w:t>
      </w:r>
      <w:r w:rsidR="001074CC" w:rsidRPr="00F51BCA">
        <w:rPr>
          <w:rStyle w:val="ad"/>
          <w:rFonts w:ascii="Times New Roman" w:hAnsi="Times New Roman" w:cs="Times New Roman"/>
          <w:b w:val="0"/>
          <w:sz w:val="28"/>
          <w:szCs w:val="28"/>
        </w:rPr>
        <w:t>)</w:t>
      </w:r>
      <w:r w:rsidRPr="00F51BCA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Аналитическое исследование объектов экспертизы</w:t>
      </w:r>
    </w:p>
    <w:p w:rsidR="00735F97" w:rsidRPr="00F51BCA" w:rsidRDefault="00735F97" w:rsidP="00A4147B">
      <w:pPr>
        <w:pStyle w:val="20"/>
        <w:shd w:val="clear" w:color="auto" w:fill="auto"/>
        <w:tabs>
          <w:tab w:val="left" w:pos="0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>Правильный ответ: А, Г, В, Б</w:t>
      </w:r>
    </w:p>
    <w:p w:rsidR="00735F97" w:rsidRPr="00F51BCA" w:rsidRDefault="00735F97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032B" w:rsidRPr="00F51BCA">
        <w:rPr>
          <w:rFonts w:ascii="Times New Roman" w:hAnsi="Times New Roman" w:cs="Times New Roman"/>
          <w:sz w:val="28"/>
          <w:szCs w:val="28"/>
        </w:rPr>
        <w:t>ОПК-5</w:t>
      </w:r>
    </w:p>
    <w:p w:rsidR="00FE4DE6" w:rsidRPr="00F51BCA" w:rsidRDefault="00FE4DE6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</w:p>
    <w:p w:rsidR="00E60105" w:rsidRPr="00F51BCA" w:rsidRDefault="0015032B" w:rsidP="00A4147B">
      <w:pPr>
        <w:pStyle w:val="3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F51BCA">
        <w:rPr>
          <w:b w:val="0"/>
          <w:sz w:val="28"/>
          <w:szCs w:val="28"/>
          <w:lang w:eastAsia="ru-RU" w:bidi="ru-RU"/>
        </w:rPr>
        <w:t>3</w:t>
      </w:r>
      <w:r w:rsidR="00735F97" w:rsidRPr="00F51BCA">
        <w:rPr>
          <w:b w:val="0"/>
          <w:sz w:val="28"/>
          <w:szCs w:val="28"/>
          <w:lang w:eastAsia="ru-RU" w:bidi="ru-RU"/>
        </w:rPr>
        <w:t>.</w:t>
      </w:r>
      <w:r w:rsidR="00E60105" w:rsidRPr="00F51BCA">
        <w:rPr>
          <w:b w:val="0"/>
          <w:sz w:val="28"/>
          <w:szCs w:val="28"/>
        </w:rPr>
        <w:t xml:space="preserve"> Расположите по порядку критерии деления судебных экспертиз по отрасли специальных знаний: </w:t>
      </w:r>
    </w:p>
    <w:p w:rsidR="00E60105" w:rsidRPr="00F51BCA" w:rsidRDefault="00E60105" w:rsidP="00A4147B">
      <w:pPr>
        <w:pStyle w:val="3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F51BCA">
        <w:rPr>
          <w:b w:val="0"/>
          <w:sz w:val="28"/>
          <w:szCs w:val="28"/>
        </w:rPr>
        <w:t>А</w:t>
      </w:r>
      <w:r w:rsidR="001074CC" w:rsidRPr="00F51BCA">
        <w:rPr>
          <w:b w:val="0"/>
          <w:sz w:val="28"/>
          <w:szCs w:val="28"/>
        </w:rPr>
        <w:t>)</w:t>
      </w:r>
      <w:r w:rsidRPr="00F51BCA">
        <w:rPr>
          <w:b w:val="0"/>
          <w:sz w:val="28"/>
          <w:szCs w:val="28"/>
        </w:rPr>
        <w:t xml:space="preserve"> виды</w:t>
      </w:r>
    </w:p>
    <w:p w:rsidR="00E60105" w:rsidRPr="00F51BCA" w:rsidRDefault="00E60105" w:rsidP="00A4147B">
      <w:pPr>
        <w:pStyle w:val="3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F51BCA">
        <w:rPr>
          <w:b w:val="0"/>
          <w:sz w:val="28"/>
          <w:szCs w:val="28"/>
        </w:rPr>
        <w:t>Б</w:t>
      </w:r>
      <w:r w:rsidR="001074CC" w:rsidRPr="00F51BCA">
        <w:rPr>
          <w:b w:val="0"/>
          <w:sz w:val="28"/>
          <w:szCs w:val="28"/>
          <w:lang w:bidi="ru-RU"/>
        </w:rPr>
        <w:t>)</w:t>
      </w:r>
      <w:r w:rsidRPr="00F51BCA">
        <w:rPr>
          <w:b w:val="0"/>
          <w:sz w:val="28"/>
          <w:szCs w:val="28"/>
        </w:rPr>
        <w:t xml:space="preserve"> роды</w:t>
      </w:r>
    </w:p>
    <w:p w:rsidR="00E60105" w:rsidRPr="00F51BCA" w:rsidRDefault="00E60105" w:rsidP="00A4147B">
      <w:pPr>
        <w:pStyle w:val="3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F51BCA">
        <w:rPr>
          <w:b w:val="0"/>
          <w:sz w:val="28"/>
          <w:szCs w:val="28"/>
        </w:rPr>
        <w:t>В</w:t>
      </w:r>
      <w:r w:rsidR="001074CC" w:rsidRPr="00F51BCA">
        <w:rPr>
          <w:b w:val="0"/>
          <w:sz w:val="28"/>
          <w:szCs w:val="28"/>
          <w:lang w:bidi="ru-RU"/>
        </w:rPr>
        <w:t xml:space="preserve">) </w:t>
      </w:r>
      <w:r w:rsidRPr="00F51BCA">
        <w:rPr>
          <w:b w:val="0"/>
          <w:sz w:val="28"/>
          <w:szCs w:val="28"/>
        </w:rPr>
        <w:t>классы</w:t>
      </w:r>
    </w:p>
    <w:p w:rsidR="00735F97" w:rsidRPr="00F51BCA" w:rsidRDefault="00E60105" w:rsidP="00A4147B">
      <w:pPr>
        <w:pStyle w:val="3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  <w:lang w:eastAsia="ru-RU" w:bidi="ru-RU"/>
        </w:rPr>
      </w:pPr>
      <w:r w:rsidRPr="00F51BCA">
        <w:rPr>
          <w:b w:val="0"/>
          <w:sz w:val="28"/>
          <w:szCs w:val="28"/>
        </w:rPr>
        <w:t>Г</w:t>
      </w:r>
      <w:r w:rsidR="001074CC" w:rsidRPr="00F51BCA">
        <w:rPr>
          <w:b w:val="0"/>
          <w:sz w:val="28"/>
          <w:szCs w:val="28"/>
          <w:lang w:bidi="ru-RU"/>
        </w:rPr>
        <w:t>)</w:t>
      </w:r>
      <w:r w:rsidRPr="00F51BCA">
        <w:rPr>
          <w:b w:val="0"/>
          <w:sz w:val="28"/>
          <w:szCs w:val="28"/>
        </w:rPr>
        <w:t xml:space="preserve"> подвиды</w:t>
      </w:r>
    </w:p>
    <w:p w:rsidR="00E60105" w:rsidRPr="00F51BCA" w:rsidRDefault="00E60105" w:rsidP="00A4147B">
      <w:pPr>
        <w:pStyle w:val="20"/>
        <w:shd w:val="clear" w:color="auto" w:fill="auto"/>
        <w:tabs>
          <w:tab w:val="left" w:pos="0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84DD7" w:rsidRPr="00F51BCA">
        <w:rPr>
          <w:rFonts w:ascii="Times New Roman" w:hAnsi="Times New Roman" w:cs="Times New Roman"/>
          <w:sz w:val="28"/>
          <w:szCs w:val="28"/>
        </w:rPr>
        <w:t xml:space="preserve">В, </w:t>
      </w:r>
      <w:r w:rsidRPr="00F51BCA">
        <w:rPr>
          <w:rFonts w:ascii="Times New Roman" w:hAnsi="Times New Roman" w:cs="Times New Roman"/>
          <w:sz w:val="28"/>
          <w:szCs w:val="28"/>
        </w:rPr>
        <w:t>Б</w:t>
      </w:r>
      <w:r w:rsidR="00084DD7" w:rsidRPr="00F51BCA">
        <w:rPr>
          <w:rFonts w:ascii="Times New Roman" w:hAnsi="Times New Roman" w:cs="Times New Roman"/>
          <w:sz w:val="28"/>
          <w:szCs w:val="28"/>
        </w:rPr>
        <w:t>, А, Г</w:t>
      </w:r>
    </w:p>
    <w:p w:rsidR="001074CC" w:rsidRPr="00F51BCA" w:rsidRDefault="0015032B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>Компетенции (индикаторы): УК-6</w:t>
      </w:r>
    </w:p>
    <w:p w:rsidR="00963C59" w:rsidRPr="00F51BCA" w:rsidRDefault="00963C59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</w:p>
    <w:p w:rsidR="001074CC" w:rsidRPr="00F51BCA" w:rsidRDefault="00735F97" w:rsidP="00A4147B">
      <w:pPr>
        <w:ind w:left="-426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Задания</w:t>
      </w:r>
      <w:r w:rsidRPr="00F51BCA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открытого</w:t>
      </w:r>
      <w:r w:rsidRPr="00F51BCA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типа</w:t>
      </w:r>
    </w:p>
    <w:p w:rsidR="00735F97" w:rsidRPr="00F51BCA" w:rsidRDefault="00735F97" w:rsidP="00A4147B">
      <w:pPr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Задания</w:t>
      </w:r>
      <w:r w:rsidRPr="00F51BCA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открытого</w:t>
      </w:r>
      <w:r w:rsidRPr="00F51BCA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типа</w:t>
      </w:r>
      <w:r w:rsidRPr="00F51BCA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Pr="00F51BCA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дополнение</w:t>
      </w:r>
    </w:p>
    <w:p w:rsidR="00CB78E0" w:rsidRPr="00F51BCA" w:rsidRDefault="00CB78E0" w:rsidP="00A4147B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35F97" w:rsidRPr="00F51BCA" w:rsidRDefault="00735F97" w:rsidP="00A4147B">
      <w:pPr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</w:pPr>
      <w:r w:rsidRPr="00F51BCA">
        <w:rPr>
          <w:rFonts w:ascii="Times New Roman" w:hAnsi="Times New Roman" w:cs="Times New Roman"/>
          <w:i/>
          <w:color w:val="auto"/>
          <w:sz w:val="28"/>
          <w:szCs w:val="28"/>
        </w:rPr>
        <w:t>Напишите</w:t>
      </w:r>
      <w:r w:rsidRPr="00F51BCA">
        <w:rPr>
          <w:rFonts w:ascii="Times New Roman" w:hAnsi="Times New Roman" w:cs="Times New Roman"/>
          <w:i/>
          <w:color w:val="auto"/>
          <w:spacing w:val="-5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i/>
          <w:color w:val="auto"/>
          <w:sz w:val="28"/>
          <w:szCs w:val="28"/>
        </w:rPr>
        <w:t>пропущенное</w:t>
      </w:r>
      <w:r w:rsidRPr="00F51BCA">
        <w:rPr>
          <w:rFonts w:ascii="Times New Roman" w:hAnsi="Times New Roman" w:cs="Times New Roman"/>
          <w:i/>
          <w:color w:val="auto"/>
          <w:spacing w:val="-7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i/>
          <w:color w:val="auto"/>
          <w:sz w:val="28"/>
          <w:szCs w:val="28"/>
        </w:rPr>
        <w:t>слово</w:t>
      </w:r>
      <w:r w:rsidRPr="00F51BCA"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(словосочетание).</w:t>
      </w:r>
    </w:p>
    <w:p w:rsidR="00735F97" w:rsidRPr="00F51BCA" w:rsidRDefault="00735F97" w:rsidP="00A4147B">
      <w:pPr>
        <w:ind w:left="222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</w:p>
    <w:p w:rsidR="009F5C00" w:rsidRPr="00F51BCA" w:rsidRDefault="0015032B" w:rsidP="00A4147B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color w:val="auto"/>
          <w:spacing w:val="-2"/>
          <w:sz w:val="28"/>
          <w:szCs w:val="28"/>
        </w:rPr>
        <w:t>1</w:t>
      </w:r>
      <w:r w:rsidR="00735F97" w:rsidRPr="00F51BCA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  <w:r w:rsidR="009F5C00" w:rsidRPr="00F51BCA">
        <w:rPr>
          <w:rFonts w:ascii="Times New Roman" w:eastAsia="Times New Roman" w:hAnsi="Times New Roman" w:cs="Times New Roman"/>
          <w:color w:val="auto"/>
          <w:sz w:val="28"/>
          <w:szCs w:val="28"/>
        </w:rPr>
        <w:t>Часть заключения эксперта, в которой даются ответы на поставленные перед экспертом вопросы, называется</w:t>
      </w:r>
      <w:r w:rsidR="00735F97" w:rsidRPr="00F51BC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</w:t>
      </w:r>
    </w:p>
    <w:p w:rsidR="00356B4C" w:rsidRPr="00F51BCA" w:rsidRDefault="00356B4C" w:rsidP="00A4147B">
      <w:pPr>
        <w:pStyle w:val="20"/>
        <w:shd w:val="clear" w:color="auto" w:fill="auto"/>
        <w:tabs>
          <w:tab w:val="left" w:pos="0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51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</w:t>
      </w:r>
    </w:p>
    <w:p w:rsidR="00356B4C" w:rsidRPr="00F51BCA" w:rsidRDefault="00356B4C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032B" w:rsidRPr="00F51BCA">
        <w:rPr>
          <w:rFonts w:ascii="Times New Roman" w:hAnsi="Times New Roman" w:cs="Times New Roman"/>
          <w:sz w:val="28"/>
          <w:szCs w:val="28"/>
        </w:rPr>
        <w:t>ОПК-5</w:t>
      </w:r>
    </w:p>
    <w:p w:rsidR="00FE4DE6" w:rsidRPr="00F51BCA" w:rsidRDefault="0015032B" w:rsidP="00A4147B">
      <w:pPr>
        <w:pStyle w:val="20"/>
        <w:shd w:val="clear" w:color="auto" w:fill="auto"/>
        <w:tabs>
          <w:tab w:val="left" w:pos="0"/>
        </w:tabs>
        <w:spacing w:before="0" w:line="240" w:lineRule="auto"/>
        <w:ind w:right="-54"/>
        <w:rPr>
          <w:rFonts w:ascii="Times New Roman" w:hAnsi="Times New Roman" w:cs="Times New Roman"/>
          <w:sz w:val="28"/>
          <w:szCs w:val="28"/>
          <w:shd w:val="clear" w:color="auto" w:fill="F2F2F2"/>
        </w:rPr>
      </w:pPr>
      <w:r w:rsidRPr="00F51BCA">
        <w:rPr>
          <w:rFonts w:ascii="Times New Roman" w:hAnsi="Times New Roman" w:cs="Times New Roman"/>
          <w:sz w:val="28"/>
          <w:szCs w:val="28"/>
        </w:rPr>
        <w:t>2</w:t>
      </w:r>
      <w:r w:rsidR="00356B4C" w:rsidRPr="00F51BCA">
        <w:rPr>
          <w:rFonts w:ascii="Times New Roman" w:hAnsi="Times New Roman" w:cs="Times New Roman"/>
          <w:sz w:val="28"/>
          <w:szCs w:val="28"/>
        </w:rPr>
        <w:t xml:space="preserve">. </w:t>
      </w:r>
      <w:r w:rsidR="00FE4DE6" w:rsidRPr="00F51BCA">
        <w:rPr>
          <w:rFonts w:ascii="Times New Roman" w:hAnsi="Times New Roman" w:cs="Times New Roman"/>
          <w:sz w:val="28"/>
          <w:szCs w:val="28"/>
        </w:rPr>
        <w:t>Укажите соответствующий данному определению термин. «Экспертиза, в производстве которой участвуют несколько экспертов разных специальностей –это</w:t>
      </w:r>
      <w:r w:rsidR="001074CC" w:rsidRPr="00F51BCA">
        <w:rPr>
          <w:rFonts w:ascii="Times New Roman" w:hAnsi="Times New Roman" w:cs="Times New Roman"/>
          <w:sz w:val="28"/>
          <w:szCs w:val="28"/>
        </w:rPr>
        <w:t xml:space="preserve"> __</w:t>
      </w:r>
      <w:r w:rsidR="00CE77F7" w:rsidRPr="00F51BCA">
        <w:rPr>
          <w:rFonts w:ascii="Times New Roman" w:hAnsi="Times New Roman" w:cs="Times New Roman"/>
          <w:sz w:val="28"/>
          <w:szCs w:val="28"/>
        </w:rPr>
        <w:t>__</w:t>
      </w:r>
      <w:r w:rsidR="001074CC" w:rsidRPr="00F51BCA">
        <w:rPr>
          <w:rFonts w:ascii="Times New Roman" w:hAnsi="Times New Roman" w:cs="Times New Roman"/>
          <w:sz w:val="28"/>
          <w:szCs w:val="28"/>
        </w:rPr>
        <w:t>_</w:t>
      </w:r>
      <w:r w:rsidR="00D17A9C" w:rsidRPr="00F51BCA">
        <w:rPr>
          <w:rFonts w:ascii="Times New Roman" w:hAnsi="Times New Roman" w:cs="Times New Roman"/>
          <w:sz w:val="28"/>
          <w:szCs w:val="28"/>
        </w:rPr>
        <w:t>_______.</w:t>
      </w:r>
    </w:p>
    <w:p w:rsidR="00356B4C" w:rsidRPr="00F51BCA" w:rsidRDefault="00356B4C" w:rsidP="00A4147B">
      <w:pPr>
        <w:pStyle w:val="20"/>
        <w:shd w:val="clear" w:color="auto" w:fill="auto"/>
        <w:tabs>
          <w:tab w:val="left" w:pos="0"/>
        </w:tabs>
        <w:spacing w:before="0" w:line="240" w:lineRule="auto"/>
        <w:ind w:right="2261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lastRenderedPageBreak/>
        <w:t>Правильный ответ: комплексная</w:t>
      </w:r>
      <w:r w:rsidR="00D17A9C" w:rsidRPr="00F51BCA">
        <w:rPr>
          <w:rFonts w:ascii="Times New Roman" w:hAnsi="Times New Roman" w:cs="Times New Roman"/>
          <w:sz w:val="28"/>
          <w:szCs w:val="28"/>
        </w:rPr>
        <w:t xml:space="preserve"> экспертиза</w:t>
      </w:r>
    </w:p>
    <w:p w:rsidR="00356B4C" w:rsidRPr="00F51BCA" w:rsidRDefault="00356B4C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032B" w:rsidRPr="00F51BCA">
        <w:rPr>
          <w:rFonts w:ascii="Times New Roman" w:hAnsi="Times New Roman" w:cs="Times New Roman"/>
          <w:sz w:val="28"/>
          <w:szCs w:val="28"/>
        </w:rPr>
        <w:t>УК-6</w:t>
      </w:r>
    </w:p>
    <w:p w:rsidR="00356B4C" w:rsidRPr="00F51BCA" w:rsidRDefault="00356B4C" w:rsidP="00A4147B">
      <w:pPr>
        <w:pStyle w:val="20"/>
        <w:shd w:val="clear" w:color="auto" w:fill="auto"/>
        <w:tabs>
          <w:tab w:val="left" w:pos="0"/>
        </w:tabs>
        <w:spacing w:before="0" w:line="240" w:lineRule="auto"/>
        <w:ind w:right="-54"/>
        <w:rPr>
          <w:rFonts w:ascii="Times New Roman" w:hAnsi="Times New Roman" w:cs="Times New Roman"/>
          <w:b/>
          <w:sz w:val="28"/>
          <w:szCs w:val="28"/>
          <w:shd w:val="clear" w:color="auto" w:fill="F2F2F2"/>
        </w:rPr>
      </w:pPr>
    </w:p>
    <w:p w:rsidR="003D1BAE" w:rsidRPr="00F51BCA" w:rsidRDefault="0015032B" w:rsidP="00A4147B">
      <w:pPr>
        <w:pStyle w:val="150"/>
        <w:shd w:val="clear" w:color="auto" w:fill="auto"/>
        <w:spacing w:before="0" w:after="0" w:line="240" w:lineRule="auto"/>
        <w:ind w:right="20"/>
        <w:jc w:val="both"/>
        <w:rPr>
          <w:b w:val="0"/>
          <w:sz w:val="28"/>
          <w:szCs w:val="28"/>
        </w:rPr>
      </w:pPr>
      <w:r w:rsidRPr="00F51BCA">
        <w:rPr>
          <w:b w:val="0"/>
          <w:sz w:val="28"/>
          <w:szCs w:val="28"/>
        </w:rPr>
        <w:t>3</w:t>
      </w:r>
      <w:r w:rsidR="00356B4C" w:rsidRPr="00F51BCA">
        <w:rPr>
          <w:b w:val="0"/>
          <w:sz w:val="28"/>
          <w:szCs w:val="28"/>
        </w:rPr>
        <w:t xml:space="preserve">. </w:t>
      </w:r>
      <w:r w:rsidR="00D17A9C" w:rsidRPr="00F51BCA">
        <w:rPr>
          <w:b w:val="0"/>
          <w:sz w:val="28"/>
          <w:szCs w:val="28"/>
        </w:rPr>
        <w:t>_____________</w:t>
      </w:r>
      <w:r w:rsidR="00356B4C" w:rsidRPr="00F51BCA">
        <w:rPr>
          <w:b w:val="0"/>
          <w:sz w:val="28"/>
          <w:szCs w:val="28"/>
          <w:shd w:val="clear" w:color="auto" w:fill="FFFFFF"/>
        </w:rPr>
        <w:t>- лицо, обладающее специальными знаниями и назначенное в порядке, установленном настоящим Кодексом, для производства судебно</w:t>
      </w:r>
      <w:r w:rsidR="00CE77F7" w:rsidRPr="00F51BCA">
        <w:rPr>
          <w:b w:val="0"/>
          <w:sz w:val="28"/>
          <w:szCs w:val="28"/>
          <w:shd w:val="clear" w:color="auto" w:fill="FFFFFF"/>
        </w:rPr>
        <w:t xml:space="preserve">й экспертизы и дачи заключения </w:t>
      </w:r>
      <w:r w:rsidR="00356B4C" w:rsidRPr="00F51BCA">
        <w:rPr>
          <w:b w:val="0"/>
          <w:bCs w:val="0"/>
          <w:sz w:val="28"/>
          <w:szCs w:val="28"/>
        </w:rPr>
        <w:t>(ч. 1 ст. 57 УПК РФ)</w:t>
      </w:r>
      <w:r w:rsidR="00356B4C" w:rsidRPr="00F51BCA">
        <w:rPr>
          <w:b w:val="0"/>
          <w:sz w:val="28"/>
          <w:szCs w:val="28"/>
        </w:rPr>
        <w:t xml:space="preserve"> </w:t>
      </w:r>
    </w:p>
    <w:p w:rsidR="00356B4C" w:rsidRPr="00F51BCA" w:rsidRDefault="00356B4C" w:rsidP="00A4147B">
      <w:pPr>
        <w:pStyle w:val="20"/>
        <w:shd w:val="clear" w:color="auto" w:fill="auto"/>
        <w:tabs>
          <w:tab w:val="left" w:pos="0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E77F7" w:rsidRPr="00F51BCA">
        <w:rPr>
          <w:rFonts w:ascii="Times New Roman" w:hAnsi="Times New Roman" w:cs="Times New Roman"/>
          <w:sz w:val="28"/>
          <w:szCs w:val="28"/>
        </w:rPr>
        <w:t xml:space="preserve">: </w:t>
      </w:r>
      <w:r w:rsidRPr="00F51BCA">
        <w:rPr>
          <w:rFonts w:ascii="Times New Roman" w:hAnsi="Times New Roman" w:cs="Times New Roman"/>
          <w:sz w:val="28"/>
          <w:szCs w:val="28"/>
        </w:rPr>
        <w:t>эксперт</w:t>
      </w:r>
    </w:p>
    <w:p w:rsidR="00356B4C" w:rsidRPr="00F51BCA" w:rsidRDefault="00356B4C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032B" w:rsidRPr="00F51BCA">
        <w:rPr>
          <w:rFonts w:ascii="Times New Roman" w:hAnsi="Times New Roman" w:cs="Times New Roman"/>
          <w:sz w:val="28"/>
          <w:szCs w:val="28"/>
        </w:rPr>
        <w:t>УК-6</w:t>
      </w:r>
    </w:p>
    <w:p w:rsidR="001A1EFE" w:rsidRPr="00F51BCA" w:rsidRDefault="001A1EFE" w:rsidP="00A4147B">
      <w:pPr>
        <w:ind w:right="89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074CC" w:rsidRPr="00F51BCA" w:rsidRDefault="00E60105" w:rsidP="00A4147B">
      <w:pPr>
        <w:ind w:right="89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Задания</w:t>
      </w:r>
      <w:r w:rsidRPr="00F51BCA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открытого</w:t>
      </w:r>
      <w:r w:rsidRPr="00F51BCA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типа</w:t>
      </w:r>
      <w:r w:rsidRPr="00F51BCA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Pr="00F51BCA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кратким</w:t>
      </w:r>
      <w:r w:rsidRPr="00F51BCA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свободным</w:t>
      </w:r>
      <w:r w:rsidRPr="00F51BCA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b/>
          <w:color w:val="auto"/>
          <w:sz w:val="28"/>
          <w:szCs w:val="28"/>
        </w:rPr>
        <w:t>ответом</w:t>
      </w:r>
    </w:p>
    <w:p w:rsidR="00963C59" w:rsidRPr="00F51BCA" w:rsidRDefault="00963C59" w:rsidP="00A4147B">
      <w:pPr>
        <w:ind w:right="89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60105" w:rsidRPr="00F51BCA" w:rsidRDefault="00E60105" w:rsidP="00A4147B">
      <w:pPr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</w:pPr>
      <w:r w:rsidRPr="00F51BCA">
        <w:rPr>
          <w:rFonts w:ascii="Times New Roman" w:hAnsi="Times New Roman" w:cs="Times New Roman"/>
          <w:i/>
          <w:color w:val="auto"/>
          <w:sz w:val="28"/>
          <w:szCs w:val="28"/>
        </w:rPr>
        <w:t>Напишите</w:t>
      </w:r>
      <w:r w:rsidRPr="00F51BCA">
        <w:rPr>
          <w:rFonts w:ascii="Times New Roman" w:hAnsi="Times New Roman" w:cs="Times New Roman"/>
          <w:i/>
          <w:color w:val="auto"/>
          <w:spacing w:val="-5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i/>
          <w:color w:val="auto"/>
          <w:sz w:val="28"/>
          <w:szCs w:val="28"/>
        </w:rPr>
        <w:t>пропущенное</w:t>
      </w:r>
      <w:r w:rsidRPr="00F51BCA">
        <w:rPr>
          <w:rFonts w:ascii="Times New Roman" w:hAnsi="Times New Roman" w:cs="Times New Roman"/>
          <w:i/>
          <w:color w:val="auto"/>
          <w:spacing w:val="-7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i/>
          <w:color w:val="auto"/>
          <w:sz w:val="28"/>
          <w:szCs w:val="28"/>
        </w:rPr>
        <w:t>слово</w:t>
      </w:r>
      <w:r w:rsidRPr="00F51BCA"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</w:t>
      </w:r>
      <w:r w:rsidRPr="00F51BCA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(словосочетание).</w:t>
      </w:r>
    </w:p>
    <w:p w:rsidR="00963C59" w:rsidRPr="00F51BCA" w:rsidRDefault="00963C59" w:rsidP="00A4147B">
      <w:pPr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</w:pPr>
    </w:p>
    <w:p w:rsidR="00BE3A97" w:rsidRPr="00F51BCA" w:rsidRDefault="0015032B" w:rsidP="00A4147B">
      <w:pPr>
        <w:pStyle w:val="130"/>
        <w:shd w:val="clear" w:color="auto" w:fill="auto"/>
        <w:tabs>
          <w:tab w:val="left" w:pos="366"/>
        </w:tabs>
        <w:spacing w:before="0" w:line="240" w:lineRule="auto"/>
        <w:ind w:firstLine="0"/>
        <w:jc w:val="left"/>
        <w:rPr>
          <w:b/>
          <w:sz w:val="28"/>
          <w:szCs w:val="28"/>
        </w:rPr>
      </w:pPr>
      <w:r w:rsidRPr="00F51BCA">
        <w:rPr>
          <w:sz w:val="28"/>
          <w:szCs w:val="28"/>
        </w:rPr>
        <w:t>1</w:t>
      </w:r>
      <w:r w:rsidR="00BE3A97" w:rsidRPr="00F51BCA">
        <w:rPr>
          <w:sz w:val="28"/>
          <w:szCs w:val="28"/>
        </w:rPr>
        <w:t>.Отдельное экспертное заключение возможно составить</w:t>
      </w:r>
      <w:r w:rsidR="004055AA">
        <w:rPr>
          <w:b/>
          <w:sz w:val="28"/>
          <w:szCs w:val="28"/>
        </w:rPr>
        <w:t>_________________</w:t>
      </w:r>
    </w:p>
    <w:p w:rsidR="00BE3A97" w:rsidRPr="00F51BCA" w:rsidRDefault="00BE3A97" w:rsidP="00A4147B">
      <w:pPr>
        <w:pStyle w:val="130"/>
        <w:shd w:val="clear" w:color="auto" w:fill="auto"/>
        <w:tabs>
          <w:tab w:val="left" w:pos="36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F51BCA">
        <w:rPr>
          <w:sz w:val="28"/>
          <w:szCs w:val="28"/>
        </w:rPr>
        <w:t xml:space="preserve">Правильный ответ: </w:t>
      </w:r>
      <w:r w:rsidR="00CE77F7" w:rsidRPr="00F51BCA">
        <w:rPr>
          <w:sz w:val="28"/>
          <w:szCs w:val="28"/>
        </w:rPr>
        <w:t xml:space="preserve">при комиссионной экспертизе / </w:t>
      </w:r>
      <w:r w:rsidRPr="00F51BCA">
        <w:rPr>
          <w:sz w:val="28"/>
          <w:szCs w:val="28"/>
        </w:rPr>
        <w:t xml:space="preserve">при проведении комиссионной экспертизы </w:t>
      </w:r>
      <w:r w:rsidRPr="00F51BCA">
        <w:rPr>
          <w:sz w:val="28"/>
          <w:szCs w:val="28"/>
          <w:shd w:val="clear" w:color="auto" w:fill="F2F2F2"/>
        </w:rPr>
        <w:t xml:space="preserve"> </w:t>
      </w:r>
    </w:p>
    <w:p w:rsidR="00BE3A97" w:rsidRPr="00F51BCA" w:rsidRDefault="00BE3A97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032B" w:rsidRPr="00F51BCA">
        <w:rPr>
          <w:rFonts w:ascii="Times New Roman" w:hAnsi="Times New Roman" w:cs="Times New Roman"/>
          <w:sz w:val="28"/>
          <w:szCs w:val="28"/>
        </w:rPr>
        <w:t>ОПК-5</w:t>
      </w:r>
    </w:p>
    <w:p w:rsidR="00BE3A97" w:rsidRPr="00F51BCA" w:rsidRDefault="00BE3A97" w:rsidP="00A4147B">
      <w:pPr>
        <w:pStyle w:val="130"/>
        <w:shd w:val="clear" w:color="auto" w:fill="auto"/>
        <w:tabs>
          <w:tab w:val="left" w:pos="366"/>
        </w:tabs>
        <w:spacing w:before="0" w:line="240" w:lineRule="auto"/>
        <w:ind w:firstLine="567"/>
        <w:rPr>
          <w:sz w:val="28"/>
          <w:szCs w:val="28"/>
        </w:rPr>
      </w:pPr>
    </w:p>
    <w:p w:rsidR="00EA4DDE" w:rsidRPr="00F51BCA" w:rsidRDefault="0015032B" w:rsidP="00A4147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1BC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E3A97" w:rsidRPr="00F51BC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A4DDE" w:rsidRPr="00F51BCA">
        <w:rPr>
          <w:rFonts w:ascii="Times New Roman" w:hAnsi="Times New Roman" w:cs="Times New Roman"/>
          <w:color w:val="auto"/>
          <w:sz w:val="28"/>
          <w:szCs w:val="28"/>
        </w:rPr>
        <w:t xml:space="preserve"> Судебная экспертиза – это следственное действие, при котором этап самого исследования – производства экспертизы, осуществляет</w:t>
      </w:r>
      <w:r w:rsidR="00EA4DDE" w:rsidRPr="00F51B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__________ </w:t>
      </w:r>
    </w:p>
    <w:p w:rsidR="00EA4DDE" w:rsidRPr="00F51BCA" w:rsidRDefault="00EA4DDE" w:rsidP="00A4147B">
      <w:pPr>
        <w:pStyle w:val="20"/>
        <w:shd w:val="clear" w:color="auto" w:fill="auto"/>
        <w:tabs>
          <w:tab w:val="left" w:pos="0"/>
        </w:tabs>
        <w:spacing w:before="0" w:line="240" w:lineRule="auto"/>
        <w:ind w:right="2828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E77F7" w:rsidRPr="00F51BCA">
        <w:rPr>
          <w:rFonts w:ascii="Times New Roman" w:hAnsi="Times New Roman" w:cs="Times New Roman"/>
          <w:sz w:val="28"/>
          <w:szCs w:val="28"/>
        </w:rPr>
        <w:t xml:space="preserve">: </w:t>
      </w:r>
      <w:r w:rsidRPr="00F51BCA">
        <w:rPr>
          <w:rFonts w:ascii="Times New Roman" w:hAnsi="Times New Roman" w:cs="Times New Roman"/>
          <w:sz w:val="28"/>
          <w:szCs w:val="28"/>
        </w:rPr>
        <w:t>эксперт</w:t>
      </w:r>
      <w:r w:rsidR="00CE77F7" w:rsidRPr="00F51BCA">
        <w:rPr>
          <w:rFonts w:ascii="Times New Roman" w:hAnsi="Times New Roman" w:cs="Times New Roman"/>
          <w:sz w:val="28"/>
          <w:szCs w:val="28"/>
        </w:rPr>
        <w:t>/судебный эксперт</w:t>
      </w:r>
    </w:p>
    <w:p w:rsidR="00EA4DDE" w:rsidRPr="00F51BCA" w:rsidRDefault="00EA4DDE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77F7" w:rsidRPr="00F51BCA">
        <w:rPr>
          <w:rFonts w:ascii="Times New Roman" w:hAnsi="Times New Roman" w:cs="Times New Roman"/>
          <w:sz w:val="28"/>
          <w:szCs w:val="28"/>
        </w:rPr>
        <w:t>УК-6</w:t>
      </w:r>
    </w:p>
    <w:p w:rsidR="00EA4DDE" w:rsidRPr="00F51BCA" w:rsidRDefault="00EA4DDE" w:rsidP="00A414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D1BAE" w:rsidRPr="00F51BCA" w:rsidRDefault="0015032B" w:rsidP="00A4147B">
      <w:pPr>
        <w:pStyle w:val="150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  <w:r w:rsidRPr="00F51BCA">
        <w:rPr>
          <w:b w:val="0"/>
          <w:sz w:val="28"/>
          <w:szCs w:val="28"/>
        </w:rPr>
        <w:t>3</w:t>
      </w:r>
      <w:r w:rsidR="00EA4DDE" w:rsidRPr="00F51BCA">
        <w:rPr>
          <w:b w:val="0"/>
          <w:sz w:val="28"/>
          <w:szCs w:val="28"/>
        </w:rPr>
        <w:t xml:space="preserve">. Местом проведения судебной экономической экспертизы являются помещения </w:t>
      </w:r>
      <w:r w:rsidR="00EA4DDE" w:rsidRPr="00F51BCA">
        <w:rPr>
          <w:sz w:val="28"/>
          <w:szCs w:val="28"/>
        </w:rPr>
        <w:t>_________________________.</w:t>
      </w:r>
    </w:p>
    <w:p w:rsidR="00EA4DDE" w:rsidRPr="00F51BCA" w:rsidRDefault="00EA4DDE" w:rsidP="00A4147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ind w:right="-149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E77F7" w:rsidRPr="00F51BCA">
        <w:rPr>
          <w:rFonts w:ascii="Times New Roman" w:hAnsi="Times New Roman" w:cs="Times New Roman"/>
          <w:sz w:val="28"/>
          <w:szCs w:val="28"/>
        </w:rPr>
        <w:t>: экспертных учреждений/</w:t>
      </w:r>
      <w:r w:rsidRPr="00F51BCA">
        <w:rPr>
          <w:rFonts w:ascii="Times New Roman" w:hAnsi="Times New Roman" w:cs="Times New Roman"/>
          <w:sz w:val="28"/>
          <w:szCs w:val="28"/>
        </w:rPr>
        <w:t xml:space="preserve"> учреждений</w:t>
      </w:r>
    </w:p>
    <w:p w:rsidR="00EA4DDE" w:rsidRPr="00F51BCA" w:rsidRDefault="00EA4DDE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032B" w:rsidRPr="00F51BCA">
        <w:rPr>
          <w:rFonts w:ascii="Times New Roman" w:hAnsi="Times New Roman" w:cs="Times New Roman"/>
          <w:sz w:val="28"/>
          <w:szCs w:val="28"/>
        </w:rPr>
        <w:t>ОПК-5</w:t>
      </w:r>
    </w:p>
    <w:p w:rsidR="00CE77F7" w:rsidRPr="00F51BCA" w:rsidRDefault="00CE77F7" w:rsidP="00A4147B">
      <w:pPr>
        <w:pStyle w:val="150"/>
        <w:shd w:val="clear" w:color="auto" w:fill="auto"/>
        <w:spacing w:before="0" w:after="0" w:line="240" w:lineRule="auto"/>
        <w:ind w:right="20"/>
        <w:jc w:val="left"/>
        <w:rPr>
          <w:sz w:val="28"/>
          <w:szCs w:val="28"/>
        </w:rPr>
      </w:pPr>
    </w:p>
    <w:p w:rsidR="003D1BAE" w:rsidRPr="00F51BCA" w:rsidRDefault="00EA4DDE" w:rsidP="00A4147B">
      <w:pPr>
        <w:pStyle w:val="150"/>
        <w:shd w:val="clear" w:color="auto" w:fill="auto"/>
        <w:spacing w:before="0" w:after="0" w:line="240" w:lineRule="auto"/>
        <w:ind w:right="20"/>
        <w:jc w:val="left"/>
        <w:rPr>
          <w:sz w:val="28"/>
          <w:szCs w:val="28"/>
        </w:rPr>
      </w:pPr>
      <w:r w:rsidRPr="00F51BCA">
        <w:rPr>
          <w:sz w:val="28"/>
          <w:szCs w:val="28"/>
        </w:rPr>
        <w:t>Задания открытого типа с развернутым ответом</w:t>
      </w:r>
    </w:p>
    <w:p w:rsidR="003D1BAE" w:rsidRPr="00F51BCA" w:rsidRDefault="003D1BAE" w:rsidP="00A4147B">
      <w:pPr>
        <w:pStyle w:val="150"/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</w:p>
    <w:p w:rsidR="003D1BAE" w:rsidRPr="00F51BCA" w:rsidRDefault="0015032B" w:rsidP="00A4147B">
      <w:pPr>
        <w:pStyle w:val="150"/>
        <w:shd w:val="clear" w:color="auto" w:fill="auto"/>
        <w:spacing w:before="0" w:after="0" w:line="240" w:lineRule="auto"/>
        <w:ind w:right="20"/>
        <w:jc w:val="both"/>
        <w:rPr>
          <w:b w:val="0"/>
          <w:sz w:val="28"/>
          <w:szCs w:val="28"/>
        </w:rPr>
      </w:pPr>
      <w:r w:rsidRPr="00F51BCA">
        <w:rPr>
          <w:b w:val="0"/>
          <w:sz w:val="28"/>
          <w:szCs w:val="28"/>
        </w:rPr>
        <w:t>1</w:t>
      </w:r>
      <w:r w:rsidR="00EA4DDE" w:rsidRPr="00F51BCA">
        <w:rPr>
          <w:b w:val="0"/>
          <w:sz w:val="28"/>
          <w:szCs w:val="28"/>
        </w:rPr>
        <w:t>. Укажите, на каких принципах основывается государственная судебно-экспертная деятельность</w:t>
      </w:r>
    </w:p>
    <w:p w:rsidR="00D17A9C" w:rsidRPr="00F51BCA" w:rsidRDefault="004055AA" w:rsidP="00A4147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ind w:right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12</w:t>
      </w:r>
      <w:r w:rsidR="00D17A9C" w:rsidRPr="00F51BCA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8E04A7" w:rsidRPr="00F51BCA" w:rsidRDefault="00FD6F71" w:rsidP="00A4147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ind w:right="87"/>
        <w:jc w:val="both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CE77F7" w:rsidRPr="00F51BCA">
        <w:rPr>
          <w:rFonts w:ascii="Times New Roman" w:hAnsi="Times New Roman" w:cs="Times New Roman"/>
          <w:sz w:val="28"/>
          <w:szCs w:val="28"/>
        </w:rPr>
        <w:t>:</w:t>
      </w:r>
      <w:r w:rsidR="00EA4DDE" w:rsidRPr="00F51BCA">
        <w:rPr>
          <w:rFonts w:ascii="Times New Roman" w:hAnsi="Times New Roman" w:cs="Times New Roman"/>
          <w:sz w:val="28"/>
          <w:szCs w:val="28"/>
        </w:rPr>
        <w:t xml:space="preserve"> </w:t>
      </w:r>
      <w:r w:rsidR="008E04A7" w:rsidRPr="00F51BCA">
        <w:rPr>
          <w:rFonts w:ascii="Times New Roman" w:hAnsi="Times New Roman" w:cs="Times New Roman"/>
          <w:sz w:val="28"/>
          <w:szCs w:val="28"/>
        </w:rPr>
        <w:t>Государственная судебно-экспертная деятельность основывается на принципах законности, соблюдения прав и свобод человека и гражданина, прав юридического лица, а также независимости эксперта, объективности, всесторонности и полноты исследований, проводимых с использованием современных достижений науки и техники</w:t>
      </w:r>
      <w:r w:rsidR="00EE0660" w:rsidRPr="00F51B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3C59" w:rsidRPr="00F51BCA" w:rsidRDefault="00963C59" w:rsidP="00A4147B">
      <w:pPr>
        <w:pStyle w:val="a8"/>
        <w:ind w:right="87"/>
        <w:jc w:val="both"/>
      </w:pPr>
      <w:r w:rsidRPr="00F51BCA">
        <w:t>Критерии оценивания: полное содержательное соответствие.</w:t>
      </w:r>
    </w:p>
    <w:p w:rsidR="00EA4DDE" w:rsidRPr="00F51BCA" w:rsidRDefault="00EA4DDE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jc w:val="both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032B" w:rsidRPr="00F51BCA">
        <w:rPr>
          <w:rFonts w:ascii="Times New Roman" w:hAnsi="Times New Roman" w:cs="Times New Roman"/>
          <w:sz w:val="28"/>
          <w:szCs w:val="28"/>
        </w:rPr>
        <w:t>УК-6</w:t>
      </w:r>
    </w:p>
    <w:p w:rsidR="0015032B" w:rsidRPr="00F51BCA" w:rsidRDefault="0015032B" w:rsidP="00A4147B">
      <w:pPr>
        <w:pStyle w:val="150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</w:p>
    <w:p w:rsidR="003D1BAE" w:rsidRPr="00F51BCA" w:rsidRDefault="0015032B" w:rsidP="00A4147B">
      <w:pPr>
        <w:pStyle w:val="150"/>
        <w:shd w:val="clear" w:color="auto" w:fill="auto"/>
        <w:spacing w:before="0" w:after="0" w:line="240" w:lineRule="auto"/>
        <w:ind w:right="20"/>
        <w:jc w:val="both"/>
        <w:rPr>
          <w:b w:val="0"/>
          <w:sz w:val="28"/>
          <w:szCs w:val="28"/>
        </w:rPr>
      </w:pPr>
      <w:r w:rsidRPr="00F51BCA">
        <w:rPr>
          <w:b w:val="0"/>
          <w:sz w:val="28"/>
          <w:szCs w:val="28"/>
        </w:rPr>
        <w:t>2</w:t>
      </w:r>
      <w:r w:rsidR="004A0AFF" w:rsidRPr="00F51BCA">
        <w:rPr>
          <w:b w:val="0"/>
          <w:sz w:val="28"/>
          <w:szCs w:val="28"/>
        </w:rPr>
        <w:t xml:space="preserve">. В ходе проведения экспертного исследования, назначенного следователем в ходе расследования уголовного дела, экспертом выявлены обстоятельства, </w:t>
      </w:r>
      <w:r w:rsidR="00CE77F7" w:rsidRPr="00F51BCA">
        <w:rPr>
          <w:b w:val="0"/>
          <w:sz w:val="28"/>
          <w:szCs w:val="28"/>
        </w:rPr>
        <w:t>которые, по его мнению,</w:t>
      </w:r>
      <w:r w:rsidR="004A0AFF" w:rsidRPr="00F51BCA">
        <w:rPr>
          <w:b w:val="0"/>
          <w:sz w:val="28"/>
          <w:szCs w:val="28"/>
        </w:rPr>
        <w:t xml:space="preserve"> имеют значение</w:t>
      </w:r>
      <w:r w:rsidR="003D1BAE" w:rsidRPr="00F51BCA">
        <w:rPr>
          <w:b w:val="0"/>
          <w:sz w:val="28"/>
          <w:szCs w:val="28"/>
        </w:rPr>
        <w:t xml:space="preserve">  </w:t>
      </w:r>
      <w:r w:rsidR="004A0AFF" w:rsidRPr="00F51BCA">
        <w:rPr>
          <w:b w:val="0"/>
          <w:sz w:val="28"/>
          <w:szCs w:val="28"/>
        </w:rPr>
        <w:t xml:space="preserve"> для уголовного дела,</w:t>
      </w:r>
      <w:r w:rsidR="00DA6FA2" w:rsidRPr="00F51BCA">
        <w:rPr>
          <w:b w:val="0"/>
          <w:sz w:val="28"/>
          <w:szCs w:val="28"/>
        </w:rPr>
        <w:t xml:space="preserve"> </w:t>
      </w:r>
      <w:r w:rsidR="004A0AFF" w:rsidRPr="00F51BCA">
        <w:rPr>
          <w:b w:val="0"/>
          <w:sz w:val="28"/>
          <w:szCs w:val="28"/>
        </w:rPr>
        <w:t>но по поводу которых ему</w:t>
      </w:r>
      <w:r w:rsidR="00DA6FA2" w:rsidRPr="00F51BCA">
        <w:rPr>
          <w:b w:val="0"/>
          <w:sz w:val="28"/>
          <w:szCs w:val="28"/>
        </w:rPr>
        <w:t xml:space="preserve"> не были поставлены вопросы. Укажите, каковы дальнейшие   </w:t>
      </w:r>
      <w:r w:rsidR="00DA6FA2" w:rsidRPr="00F51BCA">
        <w:rPr>
          <w:b w:val="0"/>
          <w:sz w:val="28"/>
          <w:szCs w:val="28"/>
        </w:rPr>
        <w:lastRenderedPageBreak/>
        <w:t>действия эксперта?</w:t>
      </w:r>
      <w:r w:rsidR="003D1BAE" w:rsidRPr="00F51BCA">
        <w:rPr>
          <w:b w:val="0"/>
          <w:sz w:val="28"/>
          <w:szCs w:val="28"/>
        </w:rPr>
        <w:t xml:space="preserve">    </w:t>
      </w:r>
    </w:p>
    <w:p w:rsidR="00D17A9C" w:rsidRPr="00F51BCA" w:rsidRDefault="00D17A9C" w:rsidP="00A4147B">
      <w:pPr>
        <w:pStyle w:val="a8"/>
        <w:ind w:right="3372"/>
        <w:jc w:val="both"/>
      </w:pPr>
      <w:r w:rsidRPr="00F51BCA">
        <w:t>Время выполнения – 1</w:t>
      </w:r>
      <w:r w:rsidR="004055AA">
        <w:t>2</w:t>
      </w:r>
      <w:r w:rsidRPr="00F51BCA">
        <w:t xml:space="preserve"> мин.</w:t>
      </w:r>
    </w:p>
    <w:p w:rsidR="004A0AFF" w:rsidRPr="00F51BCA" w:rsidRDefault="00FD6F71" w:rsidP="00A4147B">
      <w:pPr>
        <w:pStyle w:val="150"/>
        <w:shd w:val="clear" w:color="auto" w:fill="auto"/>
        <w:spacing w:before="0" w:after="0" w:line="240" w:lineRule="auto"/>
        <w:ind w:right="20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F51BCA">
        <w:rPr>
          <w:b w:val="0"/>
          <w:sz w:val="28"/>
          <w:szCs w:val="28"/>
        </w:rPr>
        <w:t>Ожидаемый результат</w:t>
      </w:r>
      <w:r w:rsidR="00DA6FA2" w:rsidRPr="00F51BCA">
        <w:rPr>
          <w:b w:val="0"/>
          <w:sz w:val="28"/>
          <w:szCs w:val="28"/>
        </w:rPr>
        <w:t>:</w:t>
      </w:r>
      <w:r w:rsidR="00DA6FA2" w:rsidRPr="00F51BCA">
        <w:rPr>
          <w:sz w:val="28"/>
          <w:szCs w:val="28"/>
        </w:rPr>
        <w:t xml:space="preserve"> </w:t>
      </w:r>
      <w:r w:rsidR="004A0AFF" w:rsidRPr="00F51BCA">
        <w:rPr>
          <w:b w:val="0"/>
          <w:sz w:val="28"/>
          <w:szCs w:val="28"/>
          <w:shd w:val="clear" w:color="auto" w:fill="FFFFFF"/>
        </w:rPr>
        <w:t>Если при производстве судебной экспертизы эксперт установит обстоятельства, которые имеют значение для уголовного дела, но по поводу которых ему не были поставлены вопросы, то он вправе указать на них в своем заключении.</w:t>
      </w:r>
      <w:r w:rsidR="00DA6FA2" w:rsidRPr="00F51BCA">
        <w:rPr>
          <w:b w:val="0"/>
          <w:sz w:val="28"/>
          <w:szCs w:val="28"/>
          <w:shd w:val="clear" w:color="auto" w:fill="FFFFFF"/>
        </w:rPr>
        <w:t xml:space="preserve"> (</w:t>
      </w:r>
      <w:r w:rsidR="00DA6FA2" w:rsidRPr="00F51BCA">
        <w:rPr>
          <w:b w:val="0"/>
          <w:bCs w:val="0"/>
          <w:sz w:val="28"/>
          <w:szCs w:val="28"/>
          <w:shd w:val="clear" w:color="auto" w:fill="FFFFFF"/>
        </w:rPr>
        <w:t>УПК РФ Статья 204. Заключение эксперта)</w:t>
      </w:r>
    </w:p>
    <w:p w:rsidR="00963C59" w:rsidRPr="00F51BCA" w:rsidRDefault="00963C59" w:rsidP="00A4147B">
      <w:pPr>
        <w:pStyle w:val="a8"/>
        <w:ind w:right="229"/>
        <w:jc w:val="both"/>
      </w:pPr>
      <w:r w:rsidRPr="00F51BCA">
        <w:t>Критерии оценивания: полное содержательное соответствие.</w:t>
      </w:r>
    </w:p>
    <w:p w:rsidR="00DA6FA2" w:rsidRPr="00F51BCA" w:rsidRDefault="00DA6FA2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jc w:val="both"/>
        <w:rPr>
          <w:rFonts w:ascii="Times New Roman" w:hAnsi="Times New Roman" w:cs="Times New Roman"/>
          <w:sz w:val="28"/>
          <w:szCs w:val="28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032B" w:rsidRPr="00F51BCA">
        <w:rPr>
          <w:rFonts w:ascii="Times New Roman" w:hAnsi="Times New Roman" w:cs="Times New Roman"/>
          <w:sz w:val="28"/>
          <w:szCs w:val="28"/>
        </w:rPr>
        <w:t>ОПК-5</w:t>
      </w:r>
    </w:p>
    <w:p w:rsidR="004A0AFF" w:rsidRPr="00F51BCA" w:rsidRDefault="004A0AFF" w:rsidP="00A4147B">
      <w:pPr>
        <w:pStyle w:val="150"/>
        <w:shd w:val="clear" w:color="auto" w:fill="auto"/>
        <w:spacing w:before="0" w:after="0" w:line="240" w:lineRule="auto"/>
        <w:ind w:right="20"/>
        <w:jc w:val="both"/>
        <w:rPr>
          <w:b w:val="0"/>
          <w:sz w:val="28"/>
          <w:szCs w:val="28"/>
        </w:rPr>
      </w:pPr>
    </w:p>
    <w:p w:rsidR="004A0AFF" w:rsidRPr="00F51BCA" w:rsidRDefault="0015032B" w:rsidP="00A4147B">
      <w:pPr>
        <w:pStyle w:val="150"/>
        <w:shd w:val="clear" w:color="auto" w:fill="auto"/>
        <w:spacing w:before="0" w:after="0" w:line="240" w:lineRule="auto"/>
        <w:ind w:right="20"/>
        <w:jc w:val="both"/>
        <w:rPr>
          <w:b w:val="0"/>
          <w:sz w:val="28"/>
          <w:szCs w:val="28"/>
        </w:rPr>
      </w:pPr>
      <w:r w:rsidRPr="00F51BCA">
        <w:rPr>
          <w:b w:val="0"/>
          <w:sz w:val="28"/>
          <w:szCs w:val="28"/>
        </w:rPr>
        <w:t>3</w:t>
      </w:r>
      <w:r w:rsidR="00DA6FA2" w:rsidRPr="00F51BCA">
        <w:rPr>
          <w:b w:val="0"/>
          <w:sz w:val="28"/>
          <w:szCs w:val="28"/>
        </w:rPr>
        <w:t>.</w:t>
      </w:r>
      <w:r w:rsidR="008A117A" w:rsidRPr="00F51BCA">
        <w:rPr>
          <w:b w:val="0"/>
          <w:sz w:val="28"/>
          <w:szCs w:val="28"/>
        </w:rPr>
        <w:t xml:space="preserve"> </w:t>
      </w:r>
      <w:r w:rsidR="00646D1B" w:rsidRPr="00F51BCA">
        <w:rPr>
          <w:b w:val="0"/>
          <w:sz w:val="28"/>
          <w:szCs w:val="28"/>
        </w:rPr>
        <w:t>Наиболее востребо</w:t>
      </w:r>
      <w:r w:rsidR="00963C59" w:rsidRPr="00F51BCA">
        <w:rPr>
          <w:b w:val="0"/>
          <w:sz w:val="28"/>
          <w:szCs w:val="28"/>
        </w:rPr>
        <w:t xml:space="preserve">ванной в следственной практике </w:t>
      </w:r>
      <w:r w:rsidR="00646D1B" w:rsidRPr="00F51BCA">
        <w:rPr>
          <w:b w:val="0"/>
          <w:sz w:val="28"/>
          <w:szCs w:val="28"/>
        </w:rPr>
        <w:t>является почерковедческая экспертиза. Укажите, что является основной целью данного вида экспертизы?</w:t>
      </w:r>
    </w:p>
    <w:p w:rsidR="00D17A9C" w:rsidRPr="00F51BCA" w:rsidRDefault="00D17A9C" w:rsidP="00A4147B">
      <w:pPr>
        <w:pStyle w:val="a8"/>
        <w:ind w:right="3372"/>
        <w:jc w:val="both"/>
      </w:pPr>
      <w:r w:rsidRPr="00F51BCA">
        <w:t>Время выполнения – 1</w:t>
      </w:r>
      <w:r w:rsidR="004055AA">
        <w:t>2</w:t>
      </w:r>
      <w:bookmarkStart w:id="0" w:name="_GoBack"/>
      <w:bookmarkEnd w:id="0"/>
      <w:r w:rsidRPr="00F51BCA">
        <w:t xml:space="preserve"> мин.</w:t>
      </w:r>
    </w:p>
    <w:p w:rsidR="004A0AFF" w:rsidRPr="00F51BCA" w:rsidRDefault="00FD6F71" w:rsidP="00A4147B">
      <w:pPr>
        <w:pStyle w:val="150"/>
        <w:shd w:val="clear" w:color="auto" w:fill="auto"/>
        <w:spacing w:before="0" w:after="0" w:line="240" w:lineRule="auto"/>
        <w:ind w:right="20"/>
        <w:jc w:val="both"/>
        <w:rPr>
          <w:b w:val="0"/>
          <w:sz w:val="28"/>
          <w:szCs w:val="28"/>
        </w:rPr>
      </w:pPr>
      <w:r w:rsidRPr="00F51BCA">
        <w:rPr>
          <w:b w:val="0"/>
          <w:sz w:val="28"/>
          <w:szCs w:val="28"/>
        </w:rPr>
        <w:t>Ожидаемый результат</w:t>
      </w:r>
      <w:r w:rsidR="00646D1B" w:rsidRPr="00F51BCA">
        <w:rPr>
          <w:b w:val="0"/>
          <w:sz w:val="28"/>
          <w:szCs w:val="28"/>
        </w:rPr>
        <w:t>:</w:t>
      </w:r>
      <w:r w:rsidR="00CE77F7" w:rsidRPr="00F51BCA">
        <w:rPr>
          <w:b w:val="0"/>
          <w:sz w:val="28"/>
          <w:szCs w:val="28"/>
        </w:rPr>
        <w:t xml:space="preserve"> В </w:t>
      </w:r>
      <w:r w:rsidR="00646D1B" w:rsidRPr="00F51BCA">
        <w:rPr>
          <w:b w:val="0"/>
          <w:sz w:val="28"/>
          <w:szCs w:val="28"/>
        </w:rPr>
        <w:t>зависимости от конкретных обстоятельств расследуемого дела такой экспертизой может быть установлен или опровергнут факт написания текста конкретным лицом, определены способы выполнения тех или иных рукописей, а также состояние конкретного лица в момент исполнения рукописи, его типологических свойств личности</w:t>
      </w:r>
    </w:p>
    <w:p w:rsidR="00963C59" w:rsidRPr="00F51BCA" w:rsidRDefault="00963C59" w:rsidP="00A4147B">
      <w:pPr>
        <w:pStyle w:val="a8"/>
        <w:ind w:right="513"/>
        <w:jc w:val="both"/>
      </w:pPr>
      <w:r w:rsidRPr="00F51BCA">
        <w:t>Критерии оценивания: полное содержательное соответствие.</w:t>
      </w:r>
    </w:p>
    <w:p w:rsidR="00182289" w:rsidRPr="00F51BCA" w:rsidRDefault="00646D1B" w:rsidP="00A4147B">
      <w:pPr>
        <w:pStyle w:val="20"/>
        <w:shd w:val="clear" w:color="auto" w:fill="auto"/>
        <w:tabs>
          <w:tab w:val="left" w:pos="378"/>
        </w:tabs>
        <w:spacing w:before="0" w:line="240" w:lineRule="auto"/>
        <w:ind w:right="844"/>
        <w:jc w:val="both"/>
        <w:rPr>
          <w:rFonts w:ascii="Times New Roman" w:hAnsi="Times New Roman" w:cs="Times New Roman"/>
        </w:rPr>
      </w:pPr>
      <w:r w:rsidRPr="00F51B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3C59" w:rsidRPr="00F51BCA">
        <w:rPr>
          <w:rFonts w:ascii="Times New Roman" w:hAnsi="Times New Roman" w:cs="Times New Roman"/>
          <w:sz w:val="28"/>
          <w:szCs w:val="28"/>
        </w:rPr>
        <w:t>ОПК-5.</w:t>
      </w:r>
    </w:p>
    <w:sectPr w:rsidR="00182289" w:rsidRPr="00F51BCA" w:rsidSect="00274284">
      <w:headerReference w:type="even" r:id="rId7"/>
      <w:footerReference w:type="even" r:id="rId8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857" w:rsidRDefault="002F0857" w:rsidP="00274284">
      <w:r>
        <w:separator/>
      </w:r>
    </w:p>
  </w:endnote>
  <w:endnote w:type="continuationSeparator" w:id="0">
    <w:p w:rsidR="002F0857" w:rsidRDefault="002F0857" w:rsidP="002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6E" w:rsidRDefault="00AA60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432" behindDoc="1" locked="0" layoutInCell="1" allowOverlap="1">
              <wp:simplePos x="0" y="0"/>
              <wp:positionH relativeFrom="page">
                <wp:posOffset>3895090</wp:posOffset>
              </wp:positionH>
              <wp:positionV relativeFrom="page">
                <wp:posOffset>9946005</wp:posOffset>
              </wp:positionV>
              <wp:extent cx="121920" cy="88265"/>
              <wp:effectExtent l="0" t="1905" r="254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56E" w:rsidRDefault="007B26F5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0619ED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19ED" w:rsidRPr="006147CC">
                            <w:rPr>
                              <w:rStyle w:val="105pt"/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06.7pt;margin-top:783.15pt;width:9.6pt;height:6.9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Q20qAIAAKw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" filled="f" stroked="f">
              <v:textbox style="mso-fit-shape-to-text:t" inset="0,0,0,0">
                <w:txbxContent>
                  <w:p w:rsidR="0000556E" w:rsidRDefault="007B26F5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0619ED">
                      <w:instrText xml:space="preserve"> PAGE \* MERGEFORMAT </w:instrText>
                    </w:r>
                    <w:r>
                      <w:fldChar w:fldCharType="separate"/>
                    </w:r>
                    <w:r w:rsidR="000619ED" w:rsidRPr="006147CC">
                      <w:rPr>
                        <w:rStyle w:val="105pt"/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857" w:rsidRDefault="002F0857" w:rsidP="00274284">
      <w:r>
        <w:separator/>
      </w:r>
    </w:p>
  </w:footnote>
  <w:footnote w:type="continuationSeparator" w:id="0">
    <w:p w:rsidR="002F0857" w:rsidRDefault="002F0857" w:rsidP="0027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6E" w:rsidRDefault="00AA60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2998470</wp:posOffset>
              </wp:positionH>
              <wp:positionV relativeFrom="page">
                <wp:posOffset>765810</wp:posOffset>
              </wp:positionV>
              <wp:extent cx="1920240" cy="158750"/>
              <wp:effectExtent l="0" t="381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56E" w:rsidRDefault="000619ED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4pt"/>
                              <w:rFonts w:eastAsia="Calibri"/>
                            </w:rPr>
                            <w:t>Экспертное заключение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36.1pt;margin-top:60.3pt;width:151.2pt;height:12.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" filled="f" stroked="f">
              <v:textbox style="mso-fit-shape-to-text:t" inset="0,0,0,0">
                <w:txbxContent>
                  <w:p w:rsidR="0000556E" w:rsidRDefault="000619ED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4pt"/>
                        <w:rFonts w:eastAsia="Calibri"/>
                      </w:rPr>
                      <w:t>Экспертное заключение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62D0"/>
    <w:multiLevelType w:val="hybridMultilevel"/>
    <w:tmpl w:val="0BD8D12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F743BF"/>
    <w:multiLevelType w:val="hybridMultilevel"/>
    <w:tmpl w:val="EBBE9DA8"/>
    <w:lvl w:ilvl="0" w:tplc="A246C01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4C4542"/>
    <w:multiLevelType w:val="hybridMultilevel"/>
    <w:tmpl w:val="9FAE4858"/>
    <w:lvl w:ilvl="0" w:tplc="DC1CC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365B0C1A"/>
    <w:multiLevelType w:val="multilevel"/>
    <w:tmpl w:val="F934E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FC74B2"/>
    <w:multiLevelType w:val="hybridMultilevel"/>
    <w:tmpl w:val="572C98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F1889"/>
    <w:multiLevelType w:val="hybridMultilevel"/>
    <w:tmpl w:val="0D5A8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D770E"/>
    <w:multiLevelType w:val="hybridMultilevel"/>
    <w:tmpl w:val="2B86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412EF"/>
    <w:multiLevelType w:val="hybridMultilevel"/>
    <w:tmpl w:val="55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4011F"/>
    <w:multiLevelType w:val="multilevel"/>
    <w:tmpl w:val="6CC8B90A"/>
    <w:lvl w:ilvl="0">
      <w:start w:val="1"/>
      <w:numFmt w:val="upp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466570"/>
    <w:multiLevelType w:val="hybridMultilevel"/>
    <w:tmpl w:val="5362411C"/>
    <w:lvl w:ilvl="0" w:tplc="E4205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84"/>
    <w:rsid w:val="00000C5D"/>
    <w:rsid w:val="000619ED"/>
    <w:rsid w:val="00084DD7"/>
    <w:rsid w:val="000A197B"/>
    <w:rsid w:val="000C7C1B"/>
    <w:rsid w:val="000F3C1E"/>
    <w:rsid w:val="001074CC"/>
    <w:rsid w:val="0015032B"/>
    <w:rsid w:val="001706A3"/>
    <w:rsid w:val="00182289"/>
    <w:rsid w:val="00182F59"/>
    <w:rsid w:val="001A1EFE"/>
    <w:rsid w:val="001B68D3"/>
    <w:rsid w:val="00225BE8"/>
    <w:rsid w:val="002422A0"/>
    <w:rsid w:val="00251562"/>
    <w:rsid w:val="0025505E"/>
    <w:rsid w:val="00274284"/>
    <w:rsid w:val="00284C79"/>
    <w:rsid w:val="002A3F70"/>
    <w:rsid w:val="002C27F4"/>
    <w:rsid w:val="002E515E"/>
    <w:rsid w:val="002F0857"/>
    <w:rsid w:val="002F1ABB"/>
    <w:rsid w:val="002F3D14"/>
    <w:rsid w:val="00314ADF"/>
    <w:rsid w:val="00334BB7"/>
    <w:rsid w:val="00356B4C"/>
    <w:rsid w:val="00372BA5"/>
    <w:rsid w:val="003B4E3C"/>
    <w:rsid w:val="003D1BAE"/>
    <w:rsid w:val="004055AA"/>
    <w:rsid w:val="00417ABF"/>
    <w:rsid w:val="00441041"/>
    <w:rsid w:val="00471AD5"/>
    <w:rsid w:val="00492D28"/>
    <w:rsid w:val="004A0AFF"/>
    <w:rsid w:val="004A201C"/>
    <w:rsid w:val="004D3C6A"/>
    <w:rsid w:val="005428D1"/>
    <w:rsid w:val="0058504A"/>
    <w:rsid w:val="00593A69"/>
    <w:rsid w:val="00593FF5"/>
    <w:rsid w:val="005A04F5"/>
    <w:rsid w:val="005D7482"/>
    <w:rsid w:val="005E1A56"/>
    <w:rsid w:val="0061008E"/>
    <w:rsid w:val="00630433"/>
    <w:rsid w:val="00646D1B"/>
    <w:rsid w:val="00652F32"/>
    <w:rsid w:val="006609BB"/>
    <w:rsid w:val="0068217A"/>
    <w:rsid w:val="006A05BA"/>
    <w:rsid w:val="006C18AE"/>
    <w:rsid w:val="006E0483"/>
    <w:rsid w:val="00735F97"/>
    <w:rsid w:val="007B26F5"/>
    <w:rsid w:val="007C5E1A"/>
    <w:rsid w:val="0080691F"/>
    <w:rsid w:val="0084064A"/>
    <w:rsid w:val="00875AC3"/>
    <w:rsid w:val="008A117A"/>
    <w:rsid w:val="008C4818"/>
    <w:rsid w:val="008E04A7"/>
    <w:rsid w:val="008F36E5"/>
    <w:rsid w:val="0094791A"/>
    <w:rsid w:val="00955CBC"/>
    <w:rsid w:val="00963C59"/>
    <w:rsid w:val="009E0BB2"/>
    <w:rsid w:val="009E3C54"/>
    <w:rsid w:val="009F5C00"/>
    <w:rsid w:val="00A32E38"/>
    <w:rsid w:val="00A4147B"/>
    <w:rsid w:val="00A4385C"/>
    <w:rsid w:val="00A453AB"/>
    <w:rsid w:val="00A47168"/>
    <w:rsid w:val="00A63CEE"/>
    <w:rsid w:val="00A672B5"/>
    <w:rsid w:val="00A707EA"/>
    <w:rsid w:val="00AA60D2"/>
    <w:rsid w:val="00AF5B63"/>
    <w:rsid w:val="00B37ED4"/>
    <w:rsid w:val="00B44121"/>
    <w:rsid w:val="00B46795"/>
    <w:rsid w:val="00B5593D"/>
    <w:rsid w:val="00BC7652"/>
    <w:rsid w:val="00BE3A97"/>
    <w:rsid w:val="00BF0F9F"/>
    <w:rsid w:val="00BF1DAB"/>
    <w:rsid w:val="00C45215"/>
    <w:rsid w:val="00C64BC2"/>
    <w:rsid w:val="00C7786E"/>
    <w:rsid w:val="00CB78E0"/>
    <w:rsid w:val="00CC69E5"/>
    <w:rsid w:val="00CE77F7"/>
    <w:rsid w:val="00D17A9C"/>
    <w:rsid w:val="00D25022"/>
    <w:rsid w:val="00D255D5"/>
    <w:rsid w:val="00D422F3"/>
    <w:rsid w:val="00D620D2"/>
    <w:rsid w:val="00DA6FA2"/>
    <w:rsid w:val="00DE1DCE"/>
    <w:rsid w:val="00DF7523"/>
    <w:rsid w:val="00E01195"/>
    <w:rsid w:val="00E12C3A"/>
    <w:rsid w:val="00E60105"/>
    <w:rsid w:val="00EA4DDE"/>
    <w:rsid w:val="00ED1733"/>
    <w:rsid w:val="00EE0660"/>
    <w:rsid w:val="00F00323"/>
    <w:rsid w:val="00F24C41"/>
    <w:rsid w:val="00F36105"/>
    <w:rsid w:val="00F4527D"/>
    <w:rsid w:val="00F51BCA"/>
    <w:rsid w:val="00F62345"/>
    <w:rsid w:val="00FA7198"/>
    <w:rsid w:val="00FD6F71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67913"/>
  <w15:docId w15:val="{9254AD55-2152-42FE-BCE9-A3510077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7428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27428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05pt">
    <w:name w:val="Колонтитул + 10;5 pt;Не полужирный"/>
    <w:basedOn w:val="a3"/>
    <w:rsid w:val="00274284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74284"/>
    <w:rPr>
      <w:rFonts w:ascii="Calibri" w:eastAsia="Calibri" w:hAnsi="Calibri" w:cs="Calibri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742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7428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27428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6">
    <w:name w:val="Основной текст (16)"/>
    <w:basedOn w:val="a0"/>
    <w:rsid w:val="002742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TimesNewRoman">
    <w:name w:val="Основной текст (2) + Times New Roman"/>
    <w:basedOn w:val="2"/>
    <w:rsid w:val="00274284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2742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74284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27428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imesNewRoman14pt">
    <w:name w:val="Колонтитул + Times New Roman;14 pt"/>
    <w:basedOn w:val="a3"/>
    <w:rsid w:val="002742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27428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274284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130">
    <w:name w:val="Основной текст (13)"/>
    <w:basedOn w:val="a"/>
    <w:link w:val="13"/>
    <w:rsid w:val="00274284"/>
    <w:pPr>
      <w:shd w:val="clear" w:color="auto" w:fill="FFFFFF"/>
      <w:spacing w:before="600" w:line="322" w:lineRule="exact"/>
      <w:ind w:hanging="24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40">
    <w:name w:val="Основной текст (14)"/>
    <w:basedOn w:val="a"/>
    <w:link w:val="14"/>
    <w:rsid w:val="00274284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150">
    <w:name w:val="Основной текст (15)"/>
    <w:basedOn w:val="a"/>
    <w:link w:val="15"/>
    <w:rsid w:val="00274284"/>
    <w:pPr>
      <w:shd w:val="clear" w:color="auto" w:fill="FFFFFF"/>
      <w:spacing w:before="1020" w:after="4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70">
    <w:name w:val="Основной текст (17)"/>
    <w:basedOn w:val="a"/>
    <w:link w:val="17"/>
    <w:rsid w:val="00274284"/>
    <w:pPr>
      <w:shd w:val="clear" w:color="auto" w:fill="FFFFFF"/>
      <w:spacing w:before="720" w:after="300" w:line="245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180">
    <w:name w:val="Основной текст (18)"/>
    <w:basedOn w:val="a"/>
    <w:link w:val="18"/>
    <w:rsid w:val="00274284"/>
    <w:pPr>
      <w:shd w:val="clear" w:color="auto" w:fill="FFFFFF"/>
      <w:spacing w:before="120" w:after="60" w:line="0" w:lineRule="atLeast"/>
      <w:jc w:val="both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customStyle="1" w:styleId="190">
    <w:name w:val="Основной текст (19)"/>
    <w:basedOn w:val="a"/>
    <w:link w:val="19"/>
    <w:rsid w:val="00274284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A32E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2E3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7">
    <w:name w:val="Table Grid"/>
    <w:basedOn w:val="a1"/>
    <w:uiPriority w:val="59"/>
    <w:rsid w:val="00A32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5pt">
    <w:name w:val="Основной текст (2) + 10;5 pt"/>
    <w:basedOn w:val="2"/>
    <w:rsid w:val="00A32E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8">
    <w:name w:val="Body Text"/>
    <w:basedOn w:val="a"/>
    <w:link w:val="a9"/>
    <w:uiPriority w:val="1"/>
    <w:qFormat/>
    <w:rsid w:val="003D1BA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3D1BAE"/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3D1BAE"/>
    <w:rPr>
      <w:rFonts w:ascii="Calibri" w:eastAsia="Calibri" w:hAnsi="Calibri" w:cs="Calibri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D1BAE"/>
    <w:pPr>
      <w:shd w:val="clear" w:color="auto" w:fill="FFFFFF"/>
      <w:spacing w:before="420" w:after="420" w:line="0" w:lineRule="atLeast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  <w:style w:type="paragraph" w:styleId="21">
    <w:name w:val="Body Text Indent 2"/>
    <w:basedOn w:val="a"/>
    <w:link w:val="22"/>
    <w:uiPriority w:val="99"/>
    <w:semiHidden/>
    <w:unhideWhenUsed/>
    <w:rsid w:val="00D422F3"/>
    <w:pPr>
      <w:widowControl/>
      <w:spacing w:after="120" w:line="480" w:lineRule="auto"/>
      <w:ind w:left="283"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422F3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link w:val="ab"/>
    <w:uiPriority w:val="34"/>
    <w:qFormat/>
    <w:rsid w:val="00D422F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82F5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82F59"/>
    <w:pPr>
      <w:shd w:val="clear" w:color="auto" w:fill="FFFFFF"/>
      <w:spacing w:after="300" w:line="0" w:lineRule="atLeast"/>
      <w:ind w:hanging="7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B46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679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b">
    <w:name w:val="Абзац списка Знак"/>
    <w:link w:val="aa"/>
    <w:locked/>
    <w:rsid w:val="00B4679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c">
    <w:name w:val="Hyperlink"/>
    <w:basedOn w:val="a0"/>
    <w:uiPriority w:val="99"/>
    <w:unhideWhenUsed/>
    <w:rsid w:val="00F62345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0A197B"/>
    <w:rPr>
      <w:b/>
      <w:bCs/>
    </w:rPr>
  </w:style>
  <w:style w:type="paragraph" w:customStyle="1" w:styleId="richfactdown-paragraph">
    <w:name w:val="richfactdown-paragraph"/>
    <w:basedOn w:val="a"/>
    <w:rsid w:val="000A19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footer"/>
    <w:basedOn w:val="a"/>
    <w:link w:val="af"/>
    <w:uiPriority w:val="99"/>
    <w:unhideWhenUsed/>
    <w:rsid w:val="004A0A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A0AF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TimesNewRoman">
    <w:name w:val="Колонтитул + Times New Roman"/>
    <w:aliases w:val="14 pt"/>
    <w:basedOn w:val="a3"/>
    <w:rsid w:val="005A04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ПК-405-5</cp:lastModifiedBy>
  <cp:revision>24</cp:revision>
  <dcterms:created xsi:type="dcterms:W3CDTF">2025-04-14T10:06:00Z</dcterms:created>
  <dcterms:modified xsi:type="dcterms:W3CDTF">2025-05-16T13:35:00Z</dcterms:modified>
</cp:coreProperties>
</file>