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DB" w:rsidRPr="00FB7534" w:rsidRDefault="00465FDB" w:rsidP="00465FDB">
      <w:pPr>
        <w:pageBreakBefore/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4"/>
        </w:rPr>
      </w:pPr>
      <w:bookmarkStart w:id="0" w:name="_GoBack"/>
      <w:r w:rsidRPr="00FB7534">
        <w:rPr>
          <w:rFonts w:ascii="Times New Roman" w:hAnsi="Times New Roman"/>
          <w:b/>
          <w:bCs/>
          <w:kern w:val="2"/>
          <w:sz w:val="28"/>
          <w:szCs w:val="24"/>
        </w:rPr>
        <w:t>Комплект оценочных материалов по дисциплине</w:t>
      </w:r>
      <w:r w:rsidRPr="00FB7534">
        <w:rPr>
          <w:rFonts w:ascii="Times New Roman" w:hAnsi="Times New Roman"/>
          <w:b/>
          <w:bCs/>
          <w:kern w:val="2"/>
          <w:sz w:val="28"/>
          <w:szCs w:val="24"/>
        </w:rPr>
        <w:br/>
        <w:t>«Методы и формы научно-правового познания»</w:t>
      </w:r>
    </w:p>
    <w:p w:rsidR="00465FDB" w:rsidRPr="00FB7534" w:rsidRDefault="00465FDB" w:rsidP="00465FDB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</w:p>
    <w:p w:rsidR="00465FDB" w:rsidRPr="00FB7534" w:rsidRDefault="00465FDB" w:rsidP="00465FDB">
      <w:pPr>
        <w:spacing w:after="0" w:line="240" w:lineRule="auto"/>
        <w:ind w:hanging="851"/>
        <w:jc w:val="both"/>
        <w:outlineLvl w:val="2"/>
        <w:rPr>
          <w:rFonts w:ascii="Times New Roman" w:hAnsi="Times New Roman"/>
          <w:b/>
          <w:bCs/>
          <w:kern w:val="2"/>
          <w:sz w:val="28"/>
          <w:szCs w:val="24"/>
        </w:rPr>
      </w:pPr>
      <w:r w:rsidRPr="00FB7534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</w:t>
      </w:r>
    </w:p>
    <w:p w:rsidR="00465FDB" w:rsidRPr="00FB7534" w:rsidRDefault="00465FDB" w:rsidP="00465FD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</w:p>
    <w:p w:rsidR="00465FDB" w:rsidRPr="00FB7534" w:rsidRDefault="00465FDB" w:rsidP="00465FDB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  <w:r w:rsidRPr="00FB7534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465FDB" w:rsidRPr="00FB7534" w:rsidRDefault="00465FDB" w:rsidP="00465FDB">
      <w:pPr>
        <w:spacing w:after="0" w:line="240" w:lineRule="auto"/>
        <w:ind w:firstLine="709"/>
        <w:rPr>
          <w:rFonts w:ascii="Times New Roman" w:hAnsi="Times New Roman"/>
          <w:i/>
          <w:kern w:val="2"/>
          <w:sz w:val="28"/>
          <w:szCs w:val="24"/>
        </w:rPr>
      </w:pPr>
    </w:p>
    <w:p w:rsidR="001E4DFB" w:rsidRPr="00FB7534" w:rsidRDefault="001E4DFB" w:rsidP="001E4DFB">
      <w:p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</w:rPr>
      </w:pPr>
      <w:r w:rsidRPr="00FB7534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606E9C" w:rsidRPr="00FB7534">
        <w:rPr>
          <w:rFonts w:ascii="Times New Roman" w:hAnsi="Times New Roman"/>
          <w:i/>
          <w:iCs/>
          <w:sz w:val="28"/>
          <w:szCs w:val="28"/>
        </w:rPr>
        <w:t>.</w:t>
      </w:r>
    </w:p>
    <w:p w:rsidR="00FF1E16" w:rsidRPr="00FB7534" w:rsidRDefault="00FF1E16" w:rsidP="001E4DFB">
      <w:p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iCs/>
          <w:sz w:val="28"/>
          <w:szCs w:val="28"/>
        </w:rPr>
      </w:pPr>
    </w:p>
    <w:p w:rsidR="001E4DFB" w:rsidRPr="00FB7534" w:rsidRDefault="00FF1E16" w:rsidP="001E4DFB">
      <w:p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iCs/>
          <w:sz w:val="28"/>
          <w:szCs w:val="28"/>
        </w:rPr>
      </w:pPr>
      <w:r w:rsidRPr="00FB7534">
        <w:rPr>
          <w:rFonts w:ascii="Times New Roman" w:hAnsi="Times New Roman"/>
          <w:iCs/>
          <w:sz w:val="28"/>
          <w:szCs w:val="28"/>
        </w:rPr>
        <w:t xml:space="preserve">1. </w:t>
      </w:r>
      <w:r w:rsidR="001E4DFB" w:rsidRPr="00FB7534">
        <w:rPr>
          <w:rFonts w:ascii="Times New Roman" w:hAnsi="Times New Roman"/>
          <w:iCs/>
          <w:sz w:val="28"/>
          <w:szCs w:val="28"/>
        </w:rPr>
        <w:t>Что такое статистическая совокупность?</w:t>
      </w:r>
    </w:p>
    <w:p w:rsidR="001E4DFB" w:rsidRPr="00FB7534" w:rsidRDefault="001E4DFB" w:rsidP="001E4DFB">
      <w:p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iCs/>
          <w:sz w:val="28"/>
          <w:szCs w:val="28"/>
        </w:rPr>
      </w:pPr>
      <w:r w:rsidRPr="00FB7534">
        <w:rPr>
          <w:rFonts w:ascii="Times New Roman" w:hAnsi="Times New Roman"/>
          <w:iCs/>
          <w:sz w:val="28"/>
          <w:szCs w:val="28"/>
        </w:rPr>
        <w:t>А) множество объектов, объединенных общим качественным признаком, но    различающихся индивидуальными характеристиками.</w:t>
      </w:r>
    </w:p>
    <w:p w:rsidR="001E4DFB" w:rsidRPr="00FB7534" w:rsidRDefault="001E4DFB" w:rsidP="001E4DFB">
      <w:p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iCs/>
          <w:sz w:val="28"/>
          <w:szCs w:val="28"/>
        </w:rPr>
      </w:pPr>
      <w:r w:rsidRPr="00FB7534">
        <w:rPr>
          <w:rFonts w:ascii="Times New Roman" w:hAnsi="Times New Roman"/>
          <w:iCs/>
          <w:sz w:val="28"/>
          <w:szCs w:val="28"/>
        </w:rPr>
        <w:t>Б) отдельный элемент, являющийся носителем изучаемых признаков.</w:t>
      </w:r>
    </w:p>
    <w:p w:rsidR="001E4DFB" w:rsidRPr="00FB7534" w:rsidRDefault="001E4DFB" w:rsidP="001E4DFB">
      <w:p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iCs/>
          <w:sz w:val="28"/>
          <w:szCs w:val="28"/>
        </w:rPr>
      </w:pPr>
      <w:r w:rsidRPr="00FB7534">
        <w:rPr>
          <w:rFonts w:ascii="Times New Roman" w:hAnsi="Times New Roman"/>
          <w:iCs/>
          <w:sz w:val="28"/>
          <w:szCs w:val="28"/>
        </w:rPr>
        <w:t>В) система показателей, описывающих социально-экономические процессы.</w:t>
      </w:r>
    </w:p>
    <w:p w:rsidR="001E4DFB" w:rsidRPr="00FB7534" w:rsidRDefault="001E4DFB" w:rsidP="001E4DFB">
      <w:p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iCs/>
          <w:sz w:val="28"/>
          <w:szCs w:val="28"/>
        </w:rPr>
      </w:pPr>
      <w:r w:rsidRPr="00FB7534">
        <w:rPr>
          <w:rFonts w:ascii="Times New Roman" w:hAnsi="Times New Roman"/>
          <w:iCs/>
          <w:sz w:val="28"/>
          <w:szCs w:val="28"/>
        </w:rPr>
        <w:t>Г) результат обработки данных методом группировки.</w:t>
      </w:r>
    </w:p>
    <w:p w:rsidR="001E4DFB" w:rsidRPr="00FB7534" w:rsidRDefault="001E4DFB" w:rsidP="001E4DFB">
      <w:p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iCs/>
          <w:sz w:val="28"/>
          <w:szCs w:val="28"/>
        </w:rPr>
      </w:pPr>
      <w:r w:rsidRPr="00FB7534">
        <w:rPr>
          <w:rFonts w:ascii="Times New Roman" w:hAnsi="Times New Roman"/>
          <w:iCs/>
          <w:sz w:val="28"/>
          <w:szCs w:val="28"/>
        </w:rPr>
        <w:t>Правильный ответ: А</w:t>
      </w:r>
    </w:p>
    <w:p w:rsidR="001E4DFB" w:rsidRPr="00FB7534" w:rsidRDefault="001E4DFB" w:rsidP="001E4DFB">
      <w:p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iCs/>
          <w:sz w:val="28"/>
          <w:szCs w:val="28"/>
        </w:rPr>
      </w:pPr>
      <w:r w:rsidRPr="00FB7534">
        <w:rPr>
          <w:rFonts w:ascii="Times New Roman" w:hAnsi="Times New Roman"/>
          <w:iCs/>
          <w:sz w:val="28"/>
          <w:szCs w:val="28"/>
        </w:rPr>
        <w:t>Компетенции (индикаторы): ОПК-1</w:t>
      </w:r>
    </w:p>
    <w:p w:rsidR="00465FDB" w:rsidRPr="00FB7534" w:rsidRDefault="00465FDB" w:rsidP="00465FDB">
      <w:p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iCs/>
          <w:sz w:val="28"/>
          <w:szCs w:val="28"/>
        </w:rPr>
      </w:pPr>
    </w:p>
    <w:p w:rsidR="00465FDB" w:rsidRPr="00FB7534" w:rsidRDefault="00FF1E16" w:rsidP="00465F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65FDB"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. Что является главной целью науки: </w:t>
      </w:r>
    </w:p>
    <w:p w:rsidR="00465FDB" w:rsidRPr="00FB7534" w:rsidRDefault="00465FDB" w:rsidP="00465F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А) развитие техники</w:t>
      </w:r>
    </w:p>
    <w:p w:rsidR="00465FDB" w:rsidRPr="00FB7534" w:rsidRDefault="00465FDB" w:rsidP="00465F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Б) получение знаний о реальности </w:t>
      </w:r>
    </w:p>
    <w:p w:rsidR="00465FDB" w:rsidRPr="00FB7534" w:rsidRDefault="00465FDB" w:rsidP="00465F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В) совершенствование нравственности </w:t>
      </w:r>
    </w:p>
    <w:p w:rsidR="00465FDB" w:rsidRPr="00FB7534" w:rsidRDefault="00465FDB" w:rsidP="00465F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Г) написание учебников </w:t>
      </w:r>
    </w:p>
    <w:p w:rsidR="00465FDB" w:rsidRPr="00FB7534" w:rsidRDefault="00465FDB" w:rsidP="00465F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Б </w:t>
      </w:r>
    </w:p>
    <w:p w:rsidR="00465FDB" w:rsidRPr="00FB7534" w:rsidRDefault="001E4DFB" w:rsidP="0046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Компетенция (индикатор): УК-1</w:t>
      </w:r>
    </w:p>
    <w:p w:rsidR="001E4DFB" w:rsidRPr="00FB7534" w:rsidRDefault="001E4DFB" w:rsidP="0046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FDB" w:rsidRPr="00FB7534" w:rsidRDefault="005A282A" w:rsidP="00465F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F1E16"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65FDB"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А) эксперимент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Б) измерение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В) наблюдение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Г) метод </w:t>
      </w:r>
      <w:proofErr w:type="spellStart"/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Делфи</w:t>
      </w:r>
      <w:proofErr w:type="spellEnd"/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В </w:t>
      </w:r>
    </w:p>
    <w:p w:rsidR="00465FDB" w:rsidRPr="00FB7534" w:rsidRDefault="00465FDB" w:rsidP="00465FDB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Компетенция (индикатор):</w:t>
      </w:r>
      <w:r w:rsidR="001E4DFB"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 УК-1</w:t>
      </w:r>
    </w:p>
    <w:p w:rsidR="00465FDB" w:rsidRPr="00FB7534" w:rsidRDefault="00465FDB" w:rsidP="00465FDB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:rsidR="00465FDB" w:rsidRPr="00FB7534" w:rsidRDefault="00FF1E16" w:rsidP="00E966A8">
      <w:pPr>
        <w:spacing w:after="0" w:line="240" w:lineRule="auto"/>
        <w:ind w:left="-142"/>
        <w:contextualSpacing/>
        <w:jc w:val="both"/>
        <w:rPr>
          <w:rFonts w:ascii="Times New Roman" w:eastAsia="Aptos" w:hAnsi="Times New Roman"/>
          <w:iCs/>
          <w:kern w:val="2"/>
          <w:sz w:val="28"/>
          <w:szCs w:val="28"/>
          <w14:ligatures w14:val="standardContextual"/>
        </w:rPr>
      </w:pPr>
      <w:r w:rsidRPr="00FB7534">
        <w:rPr>
          <w:rFonts w:ascii="Times New Roman" w:eastAsia="Aptos" w:hAnsi="Times New Roman"/>
          <w:iCs/>
          <w:kern w:val="2"/>
          <w:sz w:val="28"/>
          <w:szCs w:val="28"/>
          <w14:ligatures w14:val="standardContextual"/>
        </w:rPr>
        <w:t xml:space="preserve">  </w:t>
      </w:r>
      <w:r w:rsidR="005A282A" w:rsidRPr="00FB7534">
        <w:rPr>
          <w:rFonts w:ascii="Times New Roman" w:eastAsia="Aptos" w:hAnsi="Times New Roman"/>
          <w:iCs/>
          <w:kern w:val="2"/>
          <w:sz w:val="28"/>
          <w:szCs w:val="28"/>
          <w14:ligatures w14:val="standardContextual"/>
        </w:rPr>
        <w:t>4</w:t>
      </w:r>
      <w:r w:rsidRPr="00FB7534">
        <w:rPr>
          <w:rFonts w:ascii="Times New Roman" w:eastAsia="Aptos" w:hAnsi="Times New Roman"/>
          <w:iCs/>
          <w:kern w:val="2"/>
          <w:sz w:val="28"/>
          <w:szCs w:val="28"/>
          <w14:ligatures w14:val="standardContextual"/>
        </w:rPr>
        <w:t xml:space="preserve">. </w:t>
      </w:r>
      <w:r w:rsidR="00465FDB" w:rsidRPr="00FB7534">
        <w:rPr>
          <w:rFonts w:ascii="Times New Roman" w:eastAsia="Aptos" w:hAnsi="Times New Roman"/>
          <w:iCs/>
          <w:kern w:val="2"/>
          <w:sz w:val="28"/>
          <w:szCs w:val="28"/>
          <w14:ligatures w14:val="standardContextual"/>
        </w:rPr>
        <w:t xml:space="preserve">Что является главным источником развития науки? </w:t>
      </w:r>
    </w:p>
    <w:p w:rsidR="00465FDB" w:rsidRPr="00FB7534" w:rsidRDefault="00465FDB" w:rsidP="00465FDB">
      <w:pPr>
        <w:spacing w:after="0" w:line="240" w:lineRule="auto"/>
        <w:contextualSpacing/>
        <w:jc w:val="both"/>
        <w:rPr>
          <w:rFonts w:ascii="Times New Roman" w:eastAsia="Aptos" w:hAnsi="Times New Roman"/>
          <w:iCs/>
          <w:kern w:val="2"/>
          <w:sz w:val="28"/>
          <w:szCs w:val="28"/>
          <w14:ligatures w14:val="standardContextual"/>
        </w:rPr>
      </w:pPr>
      <w:r w:rsidRPr="00FB7534">
        <w:rPr>
          <w:rFonts w:ascii="Times New Roman" w:eastAsia="Aptos" w:hAnsi="Times New Roman"/>
          <w:iCs/>
          <w:kern w:val="2"/>
          <w:sz w:val="28"/>
          <w:szCs w:val="28"/>
          <w14:ligatures w14:val="standardContextual"/>
        </w:rPr>
        <w:t xml:space="preserve">А) взаимодействие теории и эмпирических данных </w:t>
      </w:r>
    </w:p>
    <w:p w:rsidR="00465FDB" w:rsidRPr="00FB7534" w:rsidRDefault="00465FDB" w:rsidP="00465FDB">
      <w:pPr>
        <w:spacing w:after="0" w:line="240" w:lineRule="auto"/>
        <w:contextualSpacing/>
        <w:jc w:val="both"/>
        <w:rPr>
          <w:rFonts w:ascii="Times New Roman" w:eastAsia="Aptos" w:hAnsi="Times New Roman"/>
          <w:iCs/>
          <w:kern w:val="2"/>
          <w:sz w:val="28"/>
          <w:szCs w:val="28"/>
          <w14:ligatures w14:val="standardContextual"/>
        </w:rPr>
      </w:pPr>
      <w:r w:rsidRPr="00FB7534">
        <w:rPr>
          <w:rFonts w:ascii="Times New Roman" w:eastAsia="Aptos" w:hAnsi="Times New Roman"/>
          <w:iCs/>
          <w:kern w:val="2"/>
          <w:sz w:val="28"/>
          <w:szCs w:val="28"/>
          <w14:ligatures w14:val="standardContextual"/>
        </w:rPr>
        <w:t>Б) конкуренция теорий, исследовательских программ</w:t>
      </w:r>
    </w:p>
    <w:p w:rsidR="00465FDB" w:rsidRPr="00FB7534" w:rsidRDefault="00465FDB" w:rsidP="00465FDB">
      <w:pPr>
        <w:spacing w:after="0" w:line="240" w:lineRule="auto"/>
        <w:contextualSpacing/>
        <w:jc w:val="both"/>
        <w:rPr>
          <w:rFonts w:ascii="Times New Roman" w:eastAsia="Aptos" w:hAnsi="Times New Roman"/>
          <w:iCs/>
          <w:kern w:val="2"/>
          <w:sz w:val="28"/>
          <w:szCs w:val="28"/>
          <w14:ligatures w14:val="standardContextual"/>
        </w:rPr>
      </w:pPr>
      <w:r w:rsidRPr="00FB7534">
        <w:rPr>
          <w:rFonts w:ascii="Times New Roman" w:eastAsia="Aptos" w:hAnsi="Times New Roman"/>
          <w:iCs/>
          <w:kern w:val="2"/>
          <w:sz w:val="28"/>
          <w:szCs w:val="28"/>
          <w14:ligatures w14:val="standardContextual"/>
        </w:rPr>
        <w:t xml:space="preserve">Правильный ответ: А </w:t>
      </w:r>
    </w:p>
    <w:p w:rsidR="00465FDB" w:rsidRPr="00FB7534" w:rsidRDefault="001E4DFB" w:rsidP="00465FDB">
      <w:pPr>
        <w:spacing w:after="0" w:line="240" w:lineRule="auto"/>
        <w:contextualSpacing/>
        <w:jc w:val="both"/>
        <w:rPr>
          <w:rFonts w:ascii="Times New Roman" w:eastAsia="Aptos" w:hAnsi="Times New Roman"/>
          <w:iCs/>
          <w:kern w:val="2"/>
          <w:sz w:val="28"/>
          <w:szCs w:val="28"/>
          <w14:ligatures w14:val="standardContextual"/>
        </w:rPr>
      </w:pPr>
      <w:r w:rsidRPr="00FB7534">
        <w:rPr>
          <w:rFonts w:ascii="Times New Roman" w:eastAsia="Aptos" w:hAnsi="Times New Roman"/>
          <w:iCs/>
          <w:kern w:val="2"/>
          <w:sz w:val="28"/>
          <w:szCs w:val="28"/>
          <w14:ligatures w14:val="standardContextual"/>
        </w:rPr>
        <w:t>Компетенция (индикатор): УК-1</w:t>
      </w:r>
    </w:p>
    <w:p w:rsidR="00465FDB" w:rsidRPr="00FB7534" w:rsidRDefault="00465FDB" w:rsidP="001E4DFB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:rsidR="00465FDB" w:rsidRPr="00FB7534" w:rsidRDefault="00465FDB" w:rsidP="00465FDB">
      <w:pPr>
        <w:spacing w:after="360" w:line="240" w:lineRule="auto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FB7534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FF1E16" w:rsidRPr="00FB7534" w:rsidRDefault="00465FDB" w:rsidP="00465FD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465FDB" w:rsidRPr="00FB7534" w:rsidRDefault="00465FDB" w:rsidP="00465FD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Каждому элементу левого столбца соответствует только один элемент правого столбца.</w:t>
      </w:r>
    </w:p>
    <w:p w:rsidR="00FF1E16" w:rsidRPr="00FB7534" w:rsidRDefault="00FF1E16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1. Установите соответствие термина с определением:</w:t>
      </w:r>
    </w:p>
    <w:tbl>
      <w:tblPr>
        <w:tblStyle w:val="10"/>
        <w:tblW w:w="101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16"/>
      </w:tblGrid>
      <w:tr w:rsidR="00FB7534" w:rsidRPr="00FB7534" w:rsidTr="00606E9C">
        <w:tc>
          <w:tcPr>
            <w:tcW w:w="3686" w:type="dxa"/>
          </w:tcPr>
          <w:p w:rsidR="00465FDB" w:rsidRPr="00FB7534" w:rsidRDefault="0057427F" w:rsidP="00B459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6416" w:type="dxa"/>
          </w:tcPr>
          <w:p w:rsidR="00465FDB" w:rsidRPr="00FB7534" w:rsidRDefault="0057427F" w:rsidP="0057427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FB7534" w:rsidRPr="00FB7534" w:rsidTr="00606E9C">
        <w:tc>
          <w:tcPr>
            <w:tcW w:w="3686" w:type="dxa"/>
          </w:tcPr>
          <w:p w:rsidR="0057427F" w:rsidRPr="00FB7534" w:rsidRDefault="0057427F" w:rsidP="0057427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1)</w:t>
            </w: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истина как откровение </w:t>
            </w:r>
          </w:p>
        </w:tc>
        <w:tc>
          <w:tcPr>
            <w:tcW w:w="6416" w:type="dxa"/>
          </w:tcPr>
          <w:p w:rsidR="0057427F" w:rsidRPr="00FB7534" w:rsidRDefault="0057427F" w:rsidP="0057427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А) </w:t>
            </w: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неполное знание о предмете (сложноорганизованной естественной системе)</w:t>
            </w:r>
          </w:p>
        </w:tc>
      </w:tr>
      <w:tr w:rsidR="00FB7534" w:rsidRPr="00FB7534" w:rsidTr="00606E9C">
        <w:tc>
          <w:tcPr>
            <w:tcW w:w="3686" w:type="dxa"/>
          </w:tcPr>
          <w:p w:rsidR="0057427F" w:rsidRPr="00FB7534" w:rsidRDefault="0057427F" w:rsidP="0057427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2)</w:t>
            </w:r>
            <w:r w:rsidRPr="00FB7534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относительная истина</w:t>
            </w:r>
          </w:p>
        </w:tc>
        <w:tc>
          <w:tcPr>
            <w:tcW w:w="6416" w:type="dxa"/>
          </w:tcPr>
          <w:p w:rsidR="0057427F" w:rsidRPr="00FB7534" w:rsidRDefault="0057427F" w:rsidP="0057427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Б) </w:t>
            </w: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истина, тождественна своему предмету, прошедшая многолетнюю проверку</w:t>
            </w:r>
            <w:r w:rsidRPr="00FB753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</w:tr>
      <w:tr w:rsidR="00FB7534" w:rsidRPr="00FB7534" w:rsidTr="00606E9C">
        <w:tc>
          <w:tcPr>
            <w:tcW w:w="3686" w:type="dxa"/>
          </w:tcPr>
          <w:p w:rsidR="0057427F" w:rsidRPr="00FB7534" w:rsidRDefault="0057427F" w:rsidP="0057427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3)</w:t>
            </w:r>
            <w:r w:rsidRPr="00FB7534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абсолютная истина</w:t>
            </w:r>
          </w:p>
        </w:tc>
        <w:tc>
          <w:tcPr>
            <w:tcW w:w="6416" w:type="dxa"/>
          </w:tcPr>
          <w:p w:rsidR="0057427F" w:rsidRPr="00FB7534" w:rsidRDefault="0057427F" w:rsidP="0057427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В) з</w:t>
            </w: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нание, касающееся духовной первоосновы</w:t>
            </w:r>
          </w:p>
        </w:tc>
      </w:tr>
    </w:tbl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</w:t>
      </w:r>
    </w:p>
    <w:tbl>
      <w:tblPr>
        <w:tblStyle w:val="10"/>
        <w:tblW w:w="9447" w:type="dxa"/>
        <w:tblInd w:w="-5" w:type="dxa"/>
        <w:tblLook w:val="04A0" w:firstRow="1" w:lastRow="0" w:firstColumn="1" w:lastColumn="0" w:noHBand="0" w:noVBand="1"/>
      </w:tblPr>
      <w:tblGrid>
        <w:gridCol w:w="3120"/>
        <w:gridCol w:w="3217"/>
        <w:gridCol w:w="3110"/>
      </w:tblGrid>
      <w:tr w:rsidR="00FB7534" w:rsidRPr="00FB7534" w:rsidTr="00606E9C">
        <w:trPr>
          <w:trHeight w:val="393"/>
        </w:trPr>
        <w:tc>
          <w:tcPr>
            <w:tcW w:w="3120" w:type="dxa"/>
          </w:tcPr>
          <w:p w:rsidR="00465FDB" w:rsidRPr="00FB7534" w:rsidRDefault="00465FDB" w:rsidP="00B459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7" w:type="dxa"/>
          </w:tcPr>
          <w:p w:rsidR="00465FDB" w:rsidRPr="00FB7534" w:rsidRDefault="00465FDB" w:rsidP="00B459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0" w:type="dxa"/>
          </w:tcPr>
          <w:p w:rsidR="00465FDB" w:rsidRPr="00FB7534" w:rsidRDefault="00465FDB" w:rsidP="00B459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FB7534" w:rsidRPr="00FB7534" w:rsidTr="00606E9C">
        <w:trPr>
          <w:trHeight w:val="393"/>
        </w:trPr>
        <w:tc>
          <w:tcPr>
            <w:tcW w:w="3120" w:type="dxa"/>
          </w:tcPr>
          <w:p w:rsidR="00465FDB" w:rsidRPr="00FB7534" w:rsidRDefault="00465FDB" w:rsidP="00B459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217" w:type="dxa"/>
          </w:tcPr>
          <w:p w:rsidR="00465FDB" w:rsidRPr="00FB7534" w:rsidRDefault="00465FDB" w:rsidP="00B459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10" w:type="dxa"/>
          </w:tcPr>
          <w:p w:rsidR="00465FDB" w:rsidRPr="00FB7534" w:rsidRDefault="00465FDB" w:rsidP="00B459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</w:tr>
    </w:tbl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Компетенция (индикатор): </w:t>
      </w:r>
      <w:r w:rsidR="001E4DFB" w:rsidRPr="00FB7534">
        <w:rPr>
          <w:rFonts w:ascii="Times New Roman" w:eastAsia="Times New Roman" w:hAnsi="Times New Roman"/>
          <w:sz w:val="28"/>
          <w:szCs w:val="28"/>
          <w:lang w:eastAsia="ru-RU"/>
        </w:rPr>
        <w:t>ОПК-1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57427F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2. Соотнесите уровни научного исследования с целями:</w:t>
      </w:r>
    </w:p>
    <w:tbl>
      <w:tblPr>
        <w:tblStyle w:val="10"/>
        <w:tblW w:w="9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84"/>
      </w:tblGrid>
      <w:tr w:rsidR="00FB7534" w:rsidRPr="00FB7534" w:rsidTr="00606E9C">
        <w:tc>
          <w:tcPr>
            <w:tcW w:w="2977" w:type="dxa"/>
          </w:tcPr>
          <w:p w:rsidR="0057427F" w:rsidRPr="00FB7534" w:rsidRDefault="0057427F" w:rsidP="00812EC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6984" w:type="dxa"/>
          </w:tcPr>
          <w:p w:rsidR="0057427F" w:rsidRPr="00FB7534" w:rsidRDefault="0057427F" w:rsidP="00812EC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</w:t>
            </w:r>
          </w:p>
        </w:tc>
      </w:tr>
      <w:tr w:rsidR="00FB7534" w:rsidRPr="00FB7534" w:rsidTr="00606E9C">
        <w:tc>
          <w:tcPr>
            <w:tcW w:w="2977" w:type="dxa"/>
          </w:tcPr>
          <w:p w:rsidR="0057427F" w:rsidRPr="00FB7534" w:rsidRDefault="0057427F" w:rsidP="00465FD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FB7534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</w:rPr>
              <w:t>)</w:t>
            </w:r>
            <w:r w:rsidRPr="00FB7534">
              <w:rPr>
                <w:rFonts w:ascii="Times New Roman" w:eastAsia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6984" w:type="dxa"/>
          </w:tcPr>
          <w:p w:rsidR="0057427F" w:rsidRPr="00FB7534" w:rsidRDefault="0057427F" w:rsidP="00465FDB">
            <w:pPr>
              <w:spacing w:line="240" w:lineRule="auto"/>
              <w:rPr>
                <w:rFonts w:ascii="Times New Roman" w:eastAsia="Aptos" w:hAnsi="Times New Roman"/>
                <w:sz w:val="28"/>
                <w:szCs w:val="28"/>
                <w:shd w:val="clear" w:color="auto" w:fill="FFFFFF"/>
              </w:rPr>
            </w:pPr>
            <w:r w:rsidRPr="00FB7534">
              <w:rPr>
                <w:rFonts w:ascii="Times New Roman" w:eastAsia="Aptos" w:hAnsi="Times New Roman"/>
                <w:sz w:val="28"/>
                <w:szCs w:val="28"/>
                <w:shd w:val="clear" w:color="auto" w:fill="FFFFFF"/>
              </w:rPr>
              <w:t xml:space="preserve">А) </w:t>
            </w:r>
            <w:r w:rsidRPr="00FB7534">
              <w:rPr>
                <w:rFonts w:ascii="Times New Roman" w:eastAsia="Aptos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FB7534" w:rsidRPr="00FB7534" w:rsidTr="00606E9C">
        <w:tc>
          <w:tcPr>
            <w:tcW w:w="2977" w:type="dxa"/>
          </w:tcPr>
          <w:p w:rsidR="00465FDB" w:rsidRPr="00FB7534" w:rsidRDefault="00465FDB" w:rsidP="00465FD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Aptos" w:hAnsi="Times New Roman"/>
                <w:bCs/>
                <w:sz w:val="28"/>
                <w:szCs w:val="28"/>
                <w:shd w:val="clear" w:color="auto" w:fill="FFFFFF"/>
              </w:rPr>
              <w:t>2)</w:t>
            </w:r>
            <w:r w:rsidRPr="00FB7534">
              <w:rPr>
                <w:rFonts w:ascii="Times New Roman" w:eastAsia="Aptos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FB7534">
              <w:rPr>
                <w:rFonts w:ascii="Times New Roman" w:eastAsia="Aptos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6984" w:type="dxa"/>
          </w:tcPr>
          <w:p w:rsidR="00465FDB" w:rsidRPr="00FB7534" w:rsidRDefault="00465FDB" w:rsidP="00465FD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Aptos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Pr="00FB7534">
              <w:rPr>
                <w:rFonts w:ascii="Times New Roman" w:eastAsia="Aptos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FB7534" w:rsidRPr="00FB7534" w:rsidTr="00606E9C">
        <w:tc>
          <w:tcPr>
            <w:tcW w:w="2977" w:type="dxa"/>
          </w:tcPr>
          <w:p w:rsidR="00465FDB" w:rsidRPr="00FB7534" w:rsidRDefault="00465FDB" w:rsidP="00465FD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84" w:type="dxa"/>
          </w:tcPr>
          <w:p w:rsidR="00465FDB" w:rsidRPr="00FB7534" w:rsidRDefault="00465FDB" w:rsidP="00465FD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Aptos" w:hAnsi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Pr="00FB7534">
              <w:rPr>
                <w:rFonts w:ascii="Times New Roman" w:eastAsia="Aptos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FB7534" w:rsidRPr="00FB7534" w:rsidTr="00606E9C">
        <w:tc>
          <w:tcPr>
            <w:tcW w:w="2977" w:type="dxa"/>
          </w:tcPr>
          <w:p w:rsidR="00465FDB" w:rsidRPr="00FB7534" w:rsidRDefault="00465FDB" w:rsidP="00465FD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84" w:type="dxa"/>
          </w:tcPr>
          <w:p w:rsidR="00465FDB" w:rsidRPr="00FB7534" w:rsidRDefault="00465FDB" w:rsidP="00465FD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Aptos" w:hAnsi="Times New Roman"/>
                <w:sz w:val="28"/>
                <w:szCs w:val="28"/>
                <w:shd w:val="clear" w:color="auto" w:fill="FFFFFF"/>
              </w:rPr>
              <w:t xml:space="preserve">Г) </w:t>
            </w:r>
            <w:r w:rsidRPr="00FB7534">
              <w:rPr>
                <w:rFonts w:ascii="Times New Roman" w:eastAsia="Aptos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10"/>
        <w:tblW w:w="9582" w:type="dxa"/>
        <w:tblInd w:w="-5" w:type="dxa"/>
        <w:tblLook w:val="04A0" w:firstRow="1" w:lastRow="0" w:firstColumn="1" w:lastColumn="0" w:noHBand="0" w:noVBand="1"/>
      </w:tblPr>
      <w:tblGrid>
        <w:gridCol w:w="4688"/>
        <w:gridCol w:w="4894"/>
      </w:tblGrid>
      <w:tr w:rsidR="00FB7534" w:rsidRPr="00FB7534" w:rsidTr="00606E9C">
        <w:trPr>
          <w:trHeight w:val="279"/>
        </w:trPr>
        <w:tc>
          <w:tcPr>
            <w:tcW w:w="4688" w:type="dxa"/>
          </w:tcPr>
          <w:p w:rsidR="00465FDB" w:rsidRPr="00FB7534" w:rsidRDefault="00465FDB" w:rsidP="00B459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94" w:type="dxa"/>
          </w:tcPr>
          <w:p w:rsidR="00465FDB" w:rsidRPr="00FB7534" w:rsidRDefault="00465FDB" w:rsidP="00B459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B7534" w:rsidRPr="00FB7534" w:rsidTr="00606E9C">
        <w:trPr>
          <w:trHeight w:val="279"/>
        </w:trPr>
        <w:tc>
          <w:tcPr>
            <w:tcW w:w="4688" w:type="dxa"/>
          </w:tcPr>
          <w:p w:rsidR="00465FDB" w:rsidRPr="00FB7534" w:rsidRDefault="00465FDB" w:rsidP="00B459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А, Г</w:t>
            </w:r>
          </w:p>
        </w:tc>
        <w:tc>
          <w:tcPr>
            <w:tcW w:w="4894" w:type="dxa"/>
          </w:tcPr>
          <w:p w:rsidR="00465FDB" w:rsidRPr="00FB7534" w:rsidRDefault="00465FDB" w:rsidP="00B459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Б, В</w:t>
            </w:r>
          </w:p>
        </w:tc>
      </w:tr>
    </w:tbl>
    <w:p w:rsidR="00465FDB" w:rsidRPr="00FB7534" w:rsidRDefault="001E4DF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Компетенция (индикатор): УК-1</w:t>
      </w:r>
    </w:p>
    <w:p w:rsidR="005A282A" w:rsidRPr="00FB7534" w:rsidRDefault="005A282A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3. Установите соответствие между этапами научного исследования и их характеристиками.</w:t>
      </w:r>
    </w:p>
    <w:tbl>
      <w:tblPr>
        <w:tblStyle w:val="10"/>
        <w:tblW w:w="974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926"/>
      </w:tblGrid>
      <w:tr w:rsidR="00FB7534" w:rsidRPr="00FB7534" w:rsidTr="00580F77">
        <w:tc>
          <w:tcPr>
            <w:tcW w:w="4818" w:type="dxa"/>
          </w:tcPr>
          <w:p w:rsidR="00465FDB" w:rsidRPr="00FB7534" w:rsidRDefault="00465FDB" w:rsidP="005364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Этап исследования</w:t>
            </w:r>
          </w:p>
        </w:tc>
        <w:tc>
          <w:tcPr>
            <w:tcW w:w="4926" w:type="dxa"/>
          </w:tcPr>
          <w:p w:rsidR="00465FDB" w:rsidRPr="00FB7534" w:rsidRDefault="00465FDB" w:rsidP="005364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FB7534" w:rsidRPr="00FB7534" w:rsidTr="00580F77">
        <w:tc>
          <w:tcPr>
            <w:tcW w:w="4818" w:type="dxa"/>
          </w:tcPr>
          <w:p w:rsidR="00465FDB" w:rsidRPr="00FB7534" w:rsidRDefault="00465FDB" w:rsidP="00465FD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 Формулировка проблемы</w:t>
            </w:r>
          </w:p>
        </w:tc>
        <w:tc>
          <w:tcPr>
            <w:tcW w:w="4926" w:type="dxa"/>
          </w:tcPr>
          <w:p w:rsidR="00465FDB" w:rsidRPr="00FB7534" w:rsidRDefault="00465FDB" w:rsidP="00465FD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 Определение направления практического применения результатов</w:t>
            </w:r>
          </w:p>
        </w:tc>
      </w:tr>
      <w:tr w:rsidR="00FB7534" w:rsidRPr="00FB7534" w:rsidTr="00580F77">
        <w:tc>
          <w:tcPr>
            <w:tcW w:w="4818" w:type="dxa"/>
          </w:tcPr>
          <w:p w:rsidR="00465FDB" w:rsidRPr="00FB7534" w:rsidRDefault="00465FDB" w:rsidP="00465FD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Анализ литературы</w:t>
            </w:r>
          </w:p>
        </w:tc>
        <w:tc>
          <w:tcPr>
            <w:tcW w:w="4926" w:type="dxa"/>
          </w:tcPr>
          <w:p w:rsidR="00465FDB" w:rsidRPr="00FB7534" w:rsidRDefault="00465FDB" w:rsidP="00465FD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Выявление несоответствия в существующих знаниях</w:t>
            </w:r>
          </w:p>
        </w:tc>
      </w:tr>
      <w:tr w:rsidR="00FB7534" w:rsidRPr="00FB7534" w:rsidTr="00580F77">
        <w:tc>
          <w:tcPr>
            <w:tcW w:w="4818" w:type="dxa"/>
          </w:tcPr>
          <w:p w:rsidR="00465FDB" w:rsidRPr="00FB7534" w:rsidRDefault="00465FDB" w:rsidP="00465FD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 Проведение исследований</w:t>
            </w:r>
          </w:p>
        </w:tc>
        <w:tc>
          <w:tcPr>
            <w:tcW w:w="4926" w:type="dxa"/>
          </w:tcPr>
          <w:p w:rsidR="00465FDB" w:rsidRPr="00FB7534" w:rsidRDefault="00465FDB" w:rsidP="00465FD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 Систематизация имеющейся научной информации</w:t>
            </w:r>
          </w:p>
        </w:tc>
      </w:tr>
      <w:tr w:rsidR="00FB7534" w:rsidRPr="00FB7534" w:rsidTr="00580F77">
        <w:tc>
          <w:tcPr>
            <w:tcW w:w="4818" w:type="dxa"/>
          </w:tcPr>
          <w:p w:rsidR="00465FDB" w:rsidRPr="00FB7534" w:rsidRDefault="00465FDB" w:rsidP="00465FD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 Обработка результатов</w:t>
            </w:r>
          </w:p>
        </w:tc>
        <w:tc>
          <w:tcPr>
            <w:tcW w:w="4926" w:type="dxa"/>
          </w:tcPr>
          <w:p w:rsidR="00465FDB" w:rsidRPr="00FB7534" w:rsidRDefault="00465FDB" w:rsidP="00465FD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 Практическая проверка гипотезы</w:t>
            </w:r>
          </w:p>
        </w:tc>
      </w:tr>
      <w:tr w:rsidR="00FB7534" w:rsidRPr="00FB7534" w:rsidTr="00580F77">
        <w:tc>
          <w:tcPr>
            <w:tcW w:w="4818" w:type="dxa"/>
          </w:tcPr>
          <w:p w:rsidR="00465FDB" w:rsidRPr="00FB7534" w:rsidRDefault="00465FDB" w:rsidP="00465FD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5) Формулировка выводов</w:t>
            </w:r>
          </w:p>
        </w:tc>
        <w:tc>
          <w:tcPr>
            <w:tcW w:w="4926" w:type="dxa"/>
          </w:tcPr>
          <w:p w:rsidR="00465FDB" w:rsidRPr="00FB7534" w:rsidRDefault="00465FDB" w:rsidP="00465FD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Д) Научное обоснование решения поставленной задачи</w:t>
            </w:r>
          </w:p>
        </w:tc>
      </w:tr>
    </w:tbl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</w:t>
      </w:r>
    </w:p>
    <w:tbl>
      <w:tblPr>
        <w:tblStyle w:val="10"/>
        <w:tblW w:w="9855" w:type="dxa"/>
        <w:tblInd w:w="-5" w:type="dxa"/>
        <w:tblLook w:val="04A0" w:firstRow="1" w:lastRow="0" w:firstColumn="1" w:lastColumn="0" w:noHBand="0" w:noVBand="1"/>
      </w:tblPr>
      <w:tblGrid>
        <w:gridCol w:w="2062"/>
        <w:gridCol w:w="1949"/>
        <w:gridCol w:w="1949"/>
        <w:gridCol w:w="1946"/>
        <w:gridCol w:w="1949"/>
      </w:tblGrid>
      <w:tr w:rsidR="00FB7534" w:rsidRPr="00FB7534" w:rsidTr="00606E9C">
        <w:trPr>
          <w:trHeight w:val="329"/>
        </w:trPr>
        <w:tc>
          <w:tcPr>
            <w:tcW w:w="2062" w:type="dxa"/>
          </w:tcPr>
          <w:p w:rsidR="00465FDB" w:rsidRPr="00FB7534" w:rsidRDefault="00465FDB" w:rsidP="00B459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9" w:type="dxa"/>
          </w:tcPr>
          <w:p w:rsidR="00465FDB" w:rsidRPr="00FB7534" w:rsidRDefault="00465FDB" w:rsidP="00B459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49" w:type="dxa"/>
          </w:tcPr>
          <w:p w:rsidR="00465FDB" w:rsidRPr="00FB7534" w:rsidRDefault="00465FDB" w:rsidP="00B459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6" w:type="dxa"/>
          </w:tcPr>
          <w:p w:rsidR="00465FDB" w:rsidRPr="00FB7534" w:rsidRDefault="00465FDB" w:rsidP="00B459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9" w:type="dxa"/>
          </w:tcPr>
          <w:p w:rsidR="00465FDB" w:rsidRPr="00FB7534" w:rsidRDefault="00465FDB" w:rsidP="00B459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B7534" w:rsidRPr="00FB7534" w:rsidTr="00606E9C">
        <w:trPr>
          <w:trHeight w:val="329"/>
        </w:trPr>
        <w:tc>
          <w:tcPr>
            <w:tcW w:w="2062" w:type="dxa"/>
          </w:tcPr>
          <w:p w:rsidR="00465FDB" w:rsidRPr="00FB7534" w:rsidRDefault="00465FDB" w:rsidP="00B459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49" w:type="dxa"/>
          </w:tcPr>
          <w:p w:rsidR="00465FDB" w:rsidRPr="00FB7534" w:rsidRDefault="00465FDB" w:rsidP="00B459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49" w:type="dxa"/>
          </w:tcPr>
          <w:p w:rsidR="00465FDB" w:rsidRPr="00FB7534" w:rsidRDefault="00465FDB" w:rsidP="00B459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46" w:type="dxa"/>
          </w:tcPr>
          <w:p w:rsidR="00465FDB" w:rsidRPr="00FB7534" w:rsidRDefault="00465FDB" w:rsidP="00B459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949" w:type="dxa"/>
          </w:tcPr>
          <w:p w:rsidR="00465FDB" w:rsidRPr="00FB7534" w:rsidRDefault="00465FDB" w:rsidP="00B459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Компетенция (индикатор): </w:t>
      </w:r>
      <w:r w:rsidR="001E4DFB" w:rsidRPr="00FB7534">
        <w:rPr>
          <w:rFonts w:ascii="Times New Roman" w:eastAsia="Times New Roman" w:hAnsi="Times New Roman"/>
          <w:sz w:val="28"/>
          <w:szCs w:val="28"/>
          <w:lang w:eastAsia="ru-RU"/>
        </w:rPr>
        <w:t>ОПК-1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465FDB" w:rsidRPr="00FB7534" w:rsidRDefault="00465FDB" w:rsidP="00606E9C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465FDB" w:rsidRPr="00FB7534" w:rsidRDefault="00465FDB" w:rsidP="00465FD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1E16" w:rsidRPr="00FB7534" w:rsidRDefault="00465FDB" w:rsidP="00465FD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Установите правильную последовательность. </w:t>
      </w:r>
    </w:p>
    <w:p w:rsidR="00465FDB" w:rsidRPr="00FB7534" w:rsidRDefault="00465FDB" w:rsidP="00465FD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FF1E16" w:rsidRPr="00FB7534" w:rsidRDefault="00FF1E16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FB7534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Восстановите последовательность этапов научного исследования: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А) Формулировка проблемы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Б) Формулировка гипотезы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В) Постановка цели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1E4DFB" w:rsidRPr="00FB7534">
        <w:rPr>
          <w:rFonts w:ascii="Times New Roman" w:eastAsia="Times New Roman" w:hAnsi="Times New Roman"/>
          <w:sz w:val="28"/>
          <w:szCs w:val="28"/>
          <w:lang w:eastAsia="ru-RU"/>
        </w:rPr>
        <w:t>Выбор метода (-</w:t>
      </w:r>
      <w:proofErr w:type="spellStart"/>
      <w:r w:rsidR="001E4DFB" w:rsidRPr="00FB7534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proofErr w:type="spellEnd"/>
      <w:r w:rsidR="001E4DFB"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исследования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Д) Формулировка выводов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Е) Обработка результатов исследования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Ж) Проведение исследования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З) Разработка рекомендаций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И) Анализ литературы по проблеме исследования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А, В, </w:t>
      </w:r>
      <w:proofErr w:type="gramStart"/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, Б, Г, Ж, Е, Д, З</w:t>
      </w:r>
    </w:p>
    <w:p w:rsidR="00465FDB" w:rsidRPr="00FB7534" w:rsidRDefault="001E4DF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Компетенция (индикатор): УК-1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2. Восстановите формы рационального познания от исходной до конечной: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А) суждение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Б) умозаключение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В) понятие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В, </w:t>
      </w:r>
      <w:proofErr w:type="gramStart"/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, Б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Компетенция (индикатор): </w:t>
      </w:r>
      <w:r w:rsidR="001E4DFB" w:rsidRPr="00FB7534">
        <w:rPr>
          <w:rFonts w:ascii="Times New Roman" w:eastAsia="Times New Roman" w:hAnsi="Times New Roman"/>
          <w:sz w:val="28"/>
          <w:szCs w:val="28"/>
          <w:lang w:eastAsia="ru-RU"/>
        </w:rPr>
        <w:t>ОПК-1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FB7534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Восстановите основные этапы эмпирического метода познания: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А) измерение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Б) наблюдение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В) описание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Г) сравнение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Д) моделирование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Е) эксперимент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Б, В, </w:t>
      </w:r>
      <w:proofErr w:type="gramStart"/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, Г, Д, Е </w:t>
      </w:r>
    </w:p>
    <w:p w:rsidR="00465FDB" w:rsidRPr="00FB7534" w:rsidRDefault="001E4DF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Компетенция (индикатор): УК-1</w:t>
      </w:r>
    </w:p>
    <w:p w:rsidR="004704FF" w:rsidRPr="00FB7534" w:rsidRDefault="004704FF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FDB" w:rsidRPr="00FB7534" w:rsidRDefault="00465FDB" w:rsidP="00606E9C">
      <w:pPr>
        <w:spacing w:after="0" w:line="240" w:lineRule="auto"/>
        <w:ind w:hanging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</w:t>
      </w:r>
    </w:p>
    <w:p w:rsidR="00465FDB" w:rsidRPr="00FB7534" w:rsidRDefault="00465FDB" w:rsidP="00465FD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 на дополнение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highlight w:val="yellow"/>
          <w:lang w:eastAsia="ru-RU"/>
        </w:rPr>
      </w:pPr>
      <w:r w:rsidRPr="00FB7534">
        <w:rPr>
          <w:rFonts w:ascii="Times New Roman" w:eastAsia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:rsidR="00FF1E16" w:rsidRPr="00FB7534" w:rsidRDefault="00FF1E16" w:rsidP="00465F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FDB" w:rsidRPr="00FB7534" w:rsidRDefault="00465FDB" w:rsidP="00465F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Pr="00FB7534">
        <w:rPr>
          <w:rFonts w:ascii="Times New Roman" w:eastAsia="Times New Roman" w:hAnsi="Times New Roman"/>
          <w:bCs/>
          <w:sz w:val="28"/>
          <w:szCs w:val="28"/>
          <w:lang w:eastAsia="ru-RU"/>
        </w:rPr>
        <w:t>Ощущения</w:t>
      </w: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</w:t>
      </w: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психический, в факт сознания и возникновение идеального образа отражаемого объекта</w:t>
      </w:r>
      <w:r w:rsidRPr="00FB7534">
        <w:rPr>
          <w:rFonts w:ascii="Times New Roman" w:eastAsia="Times New Roman" w:hAnsi="Times New Roman"/>
          <w:spacing w:val="7"/>
          <w:sz w:val="28"/>
          <w:szCs w:val="28"/>
          <w:shd w:val="clear" w:color="auto" w:fill="FFFFFF"/>
          <w:lang w:eastAsia="ru-RU"/>
        </w:rPr>
        <w:t>.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познания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Компетенция (индикатор): </w:t>
      </w:r>
      <w:r w:rsidR="001E4DFB" w:rsidRPr="00FB7534">
        <w:rPr>
          <w:rFonts w:ascii="Times New Roman" w:eastAsia="Times New Roman" w:hAnsi="Times New Roman"/>
          <w:sz w:val="28"/>
          <w:szCs w:val="28"/>
          <w:lang w:eastAsia="ru-RU"/>
        </w:rPr>
        <w:t>ОПК-1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FDB" w:rsidRPr="00FB7534" w:rsidRDefault="00465FDB" w:rsidP="00465F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Pr="00FB7534">
        <w:rPr>
          <w:rFonts w:ascii="Times New Roman" w:eastAsia="Times New Roman" w:hAnsi="Times New Roman"/>
          <w:bCs/>
          <w:sz w:val="28"/>
          <w:szCs w:val="28"/>
          <w:lang w:eastAsia="ru-RU"/>
        </w:rPr>
        <w:t>Восприятие</w:t>
      </w: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Pr="00FB7534">
        <w:rPr>
          <w:rFonts w:ascii="Times New Roman" w:eastAsia="Times New Roman" w:hAnsi="Times New Roman"/>
          <w:spacing w:val="7"/>
          <w:sz w:val="28"/>
          <w:szCs w:val="28"/>
          <w:shd w:val="clear" w:color="auto" w:fill="FFFFFF"/>
          <w:lang w:eastAsia="ru-RU"/>
        </w:rPr>
        <w:t>.</w:t>
      </w:r>
    </w:p>
    <w:p w:rsidR="00465FDB" w:rsidRPr="00FB7534" w:rsidRDefault="00465FDB" w:rsidP="00465F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Pr="00FB7534">
        <w:rPr>
          <w:rFonts w:ascii="Times New Roman" w:eastAsia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ощущений</w:t>
      </w: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Компетенция (индикатор): </w:t>
      </w:r>
      <w:r w:rsidR="001E4DFB" w:rsidRPr="00FB7534">
        <w:rPr>
          <w:rFonts w:ascii="Times New Roman" w:eastAsia="Times New Roman" w:hAnsi="Times New Roman"/>
          <w:sz w:val="28"/>
          <w:szCs w:val="28"/>
          <w:lang w:eastAsia="ru-RU"/>
        </w:rPr>
        <w:t>УК-1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465FDB" w:rsidRPr="00FB7534" w:rsidRDefault="00465FDB" w:rsidP="00465F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Pr="00FB7534">
        <w:rPr>
          <w:rFonts w:ascii="Times New Roman" w:eastAsia="Times New Roman" w:hAnsi="Times New Roman"/>
          <w:bCs/>
          <w:sz w:val="28"/>
          <w:szCs w:val="28"/>
          <w:lang w:eastAsia="ru-RU"/>
        </w:rPr>
        <w:t>Истина</w:t>
      </w: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FB7534">
        <w:rPr>
          <w:rFonts w:ascii="Times New Roman" w:eastAsia="Times New Roman" w:hAnsi="Times New Roman"/>
          <w:iCs/>
          <w:sz w:val="28"/>
          <w:szCs w:val="28"/>
          <w:lang w:eastAsia="ru-RU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Pr="00FB7534">
        <w:rPr>
          <w:rFonts w:ascii="Times New Roman" w:eastAsia="Times New Roman" w:hAnsi="Times New Roman"/>
          <w:spacing w:val="7"/>
          <w:sz w:val="28"/>
          <w:szCs w:val="28"/>
          <w:shd w:val="clear" w:color="auto" w:fill="FFFFFF"/>
          <w:lang w:eastAsia="ru-RU"/>
        </w:rPr>
        <w:t>.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Pr="00FB7534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субъектом</w:t>
      </w: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65FDB" w:rsidRPr="00FB7534" w:rsidRDefault="001E4DF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Компетенция (индикатор): ОПК-1</w:t>
      </w:r>
      <w:r w:rsidR="00465FDB"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465FDB" w:rsidRPr="00FB7534" w:rsidRDefault="00465FDB" w:rsidP="00465FD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 с кратким свободным ответом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:rsidR="00FF1E16" w:rsidRPr="00FB7534" w:rsidRDefault="00FF1E16" w:rsidP="00465F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FDB" w:rsidRPr="00FB7534" w:rsidRDefault="00465FDB" w:rsidP="00465F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Pr="00FB7534">
        <w:rPr>
          <w:rFonts w:ascii="Times New Roman" w:eastAsia="Times New Roman" w:hAnsi="Times New Roman"/>
          <w:bCs/>
          <w:sz w:val="28"/>
          <w:szCs w:val="28"/>
          <w:lang w:eastAsia="ru-RU"/>
        </w:rPr>
        <w:t>Научное познание</w:t>
      </w: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FB7534">
        <w:rPr>
          <w:rFonts w:ascii="Times New Roman" w:eastAsia="Times New Roman" w:hAnsi="Times New Roman"/>
          <w:iCs/>
          <w:sz w:val="28"/>
          <w:szCs w:val="28"/>
          <w:lang w:eastAsia="ru-RU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</w:t>
      </w:r>
      <w:r w:rsidR="005A282A" w:rsidRPr="00FB7534">
        <w:rPr>
          <w:rFonts w:ascii="Times New Roman" w:eastAsia="Times New Roman" w:hAnsi="Times New Roman"/>
          <w:iCs/>
          <w:sz w:val="28"/>
          <w:szCs w:val="28"/>
          <w:lang w:eastAsia="ru-RU"/>
        </w:rPr>
        <w:t>____</w:t>
      </w:r>
      <w:r w:rsidRPr="00FB7534">
        <w:rPr>
          <w:rFonts w:ascii="Times New Roman" w:eastAsia="Times New Roman" w:hAnsi="Times New Roman"/>
          <w:iCs/>
          <w:sz w:val="28"/>
          <w:szCs w:val="28"/>
          <w:lang w:eastAsia="ru-RU"/>
        </w:rPr>
        <w:t>_</w:t>
      </w:r>
      <w:r w:rsidRPr="00FB7534">
        <w:rPr>
          <w:rFonts w:ascii="Times New Roman" w:eastAsia="Times New Roman" w:hAnsi="Times New Roman"/>
          <w:spacing w:val="7"/>
          <w:sz w:val="28"/>
          <w:szCs w:val="28"/>
          <w:shd w:val="clear" w:color="auto" w:fill="FFFFFF"/>
          <w:lang w:eastAsia="ru-RU"/>
        </w:rPr>
        <w:t>.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Pr="00FB753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фактов</w:t>
      </w:r>
      <w:r w:rsidR="005A282A" w:rsidRPr="00FB753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/событий</w:t>
      </w:r>
      <w:r w:rsidRPr="00FB753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Компетенция (индикатор): УК-6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FDB" w:rsidRPr="00FB7534" w:rsidRDefault="00465FDB" w:rsidP="00465F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Pr="00FB75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__________ – </w:t>
      </w:r>
      <w:r w:rsidRPr="00FB7534">
        <w:rPr>
          <w:rFonts w:ascii="Times New Roman" w:eastAsia="Times New Roman" w:hAnsi="Times New Roman"/>
          <w:iCs/>
          <w:sz w:val="28"/>
          <w:szCs w:val="28"/>
          <w:lang w:eastAsia="ru-RU"/>
        </w:rPr>
        <w:t>это мысль, в которой утверждается или отрицается что-либо относительно предметов или явлений</w:t>
      </w:r>
      <w:r w:rsidRPr="00FB7534">
        <w:rPr>
          <w:rFonts w:ascii="Times New Roman" w:eastAsia="Times New Roman" w:hAnsi="Times New Roman"/>
          <w:spacing w:val="7"/>
          <w:sz w:val="28"/>
          <w:szCs w:val="28"/>
          <w:shd w:val="clear" w:color="auto" w:fill="FFFFFF"/>
          <w:lang w:eastAsia="ru-RU"/>
        </w:rPr>
        <w:t>.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Pr="00FB7534">
        <w:rPr>
          <w:rFonts w:ascii="Times New Roman" w:eastAsia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суждение</w:t>
      </w:r>
      <w:r w:rsidR="005A282A" w:rsidRPr="00FB7534">
        <w:rPr>
          <w:rFonts w:ascii="Times New Roman" w:eastAsia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/мнение </w:t>
      </w: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Компетенция (индикатор): УК-6</w:t>
      </w:r>
    </w:p>
    <w:p w:rsidR="00465FDB" w:rsidRPr="00FB7534" w:rsidRDefault="00465FDB" w:rsidP="00465F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FDB" w:rsidRPr="00FB7534" w:rsidRDefault="00465FDB" w:rsidP="007336F8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5A282A" w:rsidRPr="00FB7534">
        <w:rPr>
          <w:rFonts w:ascii="Times New Roman" w:eastAsia="Times New Roman" w:hAnsi="Times New Roman"/>
          <w:iCs/>
          <w:sz w:val="28"/>
          <w:szCs w:val="28"/>
          <w:lang w:eastAsia="ru-RU"/>
        </w:rPr>
        <w:t>_________________</w:t>
      </w:r>
      <w:r w:rsidR="00A9645D" w:rsidRPr="00FB75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="005A282A" w:rsidRPr="00FB7534">
        <w:rPr>
          <w:rFonts w:ascii="Times New Roman" w:eastAsia="Times New Roman" w:hAnsi="Times New Roman"/>
          <w:iCs/>
          <w:sz w:val="28"/>
          <w:szCs w:val="28"/>
          <w:lang w:eastAsia="ru-RU"/>
        </w:rPr>
        <w:t>это науки, изучающие законы развития общества и человека как социального, духовного существа. К ним относятся история, право, экономика и другие аналогичные науки</w:t>
      </w:r>
      <w:r w:rsidR="007336F8" w:rsidRPr="00FB753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="007336F8" w:rsidRPr="00FB7534">
        <w:rPr>
          <w:rFonts w:ascii="Times New Roman" w:eastAsia="Times New Roman" w:hAnsi="Times New Roman"/>
          <w:sz w:val="28"/>
          <w:szCs w:val="28"/>
          <w:lang w:eastAsia="ru-RU"/>
        </w:rPr>
        <w:t>гуманитарные науки / гумнитарные.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Компетенция (индикатор): УК-6 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FDB" w:rsidRPr="00FB7534" w:rsidRDefault="00465FDB" w:rsidP="00465FD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 с развёрнутым ответом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FDB" w:rsidRPr="00FB7534" w:rsidRDefault="00B27D1C" w:rsidP="00B27D1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465FDB" w:rsidRPr="00FB7534">
        <w:rPr>
          <w:rFonts w:ascii="Times New Roman" w:eastAsia="Times New Roman" w:hAnsi="Times New Roman"/>
          <w:sz w:val="28"/>
          <w:szCs w:val="28"/>
          <w:lang w:eastAsia="ru-RU"/>
        </w:rPr>
        <w:t>Опишите процесс теоретической подготовки научного исследования в области юриспруденции, включая анализ литературы и формулировку гипотезы. Обоснуйте важность каждого этапа для последующей работы.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Время выполнения 15 мин.</w:t>
      </w:r>
    </w:p>
    <w:p w:rsidR="00465FDB" w:rsidRPr="00FB7534" w:rsidRDefault="00C11574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Ожидаемый результат</w:t>
      </w:r>
      <w:r w:rsidR="00465FDB" w:rsidRPr="00FB753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B27D1C"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5FDB" w:rsidRPr="00FB7534">
        <w:rPr>
          <w:rFonts w:ascii="Times New Roman" w:eastAsia="Times New Roman" w:hAnsi="Times New Roman"/>
          <w:sz w:val="28"/>
          <w:szCs w:val="28"/>
          <w:lang w:eastAsia="ru-RU"/>
        </w:rPr>
        <w:t>Процесс теоретической подготовки начинается с систематического анализа правовых источников и научной литературы по теме исследования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При анализе литературы важно выявить: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Существующие подходы к решению проблемы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Пробелы в правовом регулировании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Несоответствия в научных позициях различных авторов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На основе анализа формируется гипотеза исследования, которая должна быть: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Конкретной и проверяемой на практике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Обоснованной имеющими данными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Связанной с практической значимостью проблемы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Важность этого этапа заключается в том, что он определяет дальнейшую направленность исследования и обеспечивает его научную обоснованность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Критерий оценки: наличие в ответе содержательных составляющих «существующие подходы», «пробел</w:t>
      </w:r>
      <w:r w:rsidR="00FF1E16"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ы в праве (в нормах/законах)», </w:t>
      </w: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«гипотеза должна быть обоснованной, конкретной и проверяемой»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Компетенция (индикатор): УК-6 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2. Напишите эссе на тему </w:t>
      </w:r>
      <w:r w:rsidRPr="00FB7534">
        <w:rPr>
          <w:rFonts w:ascii="Times New Roman" w:eastAsia="Times New Roman" w:hAnsi="Times New Roman"/>
          <w:iCs/>
          <w:sz w:val="28"/>
          <w:szCs w:val="28"/>
          <w:lang w:eastAsia="ru-RU"/>
        </w:rPr>
        <w:t>«</w:t>
      </w:r>
      <w:r w:rsidRPr="00FB753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Критерии научности</w:t>
      </w:r>
      <w:r w:rsidRPr="00FB7534">
        <w:rPr>
          <w:rFonts w:ascii="Times New Roman" w:eastAsia="Times New Roman" w:hAnsi="Times New Roman"/>
          <w:iCs/>
          <w:sz w:val="28"/>
          <w:szCs w:val="28"/>
          <w:lang w:eastAsia="ru-RU"/>
        </w:rPr>
        <w:t>».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Время выполнения – 15 мин.</w:t>
      </w:r>
    </w:p>
    <w:p w:rsidR="00465FDB" w:rsidRPr="00FB7534" w:rsidRDefault="00465FDB" w:rsidP="00465F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Ожидаемый результат: Научность – это 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 Критерии научности – это основные признаки, которые отличают научное знание от ненаучного. К ним относятся: 1) объективность – знание должно быть независимым от субъективных мнений и предпочтений; 2) рациональность – использование логики, доказательств и системного мышления; 3) эмпирическая проверяемость (верифицируемость) – возможность подтверждения или опровержения через наблюдение, эксперимент или измерение; 4) системность – знание должно быть организовано в логическую структуру (теории, законы, гипотезы); 5) воспроизводимость – результаты должны быть воспроизводимы в одинаковых условиях; 6) фальсифицируемость (по К. Попперу) – теория должна допускать возможность опровержения; 7) прогрессивность – способность науки развиваться и уточнять свои знания; 8) обоснованность – опора на факты, доказательства и логические аргументы. </w:t>
      </w:r>
    </w:p>
    <w:p w:rsidR="00465FDB" w:rsidRPr="00FB7534" w:rsidRDefault="00465FDB" w:rsidP="00465F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Критерий оценки: наличие в ответе содержательных единиц «соответствие знания критериям науки», «соответствие 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«эмпирическая проверяемость», «верифицируемость», «системность», «воспроизводимость», «фальсифицируемость», «прогрессивность», «обоснованность». 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Компетенция (индикатор): УК-6 </w:t>
      </w:r>
    </w:p>
    <w:p w:rsidR="00B27D1C" w:rsidRPr="00FB7534" w:rsidRDefault="00B27D1C" w:rsidP="009916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FDB" w:rsidRPr="00FB7534" w:rsidRDefault="00465FDB" w:rsidP="009916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3. Напишите эссе на тему </w:t>
      </w:r>
      <w:r w:rsidRPr="00FB7534">
        <w:rPr>
          <w:rFonts w:ascii="Times New Roman" w:eastAsia="Times New Roman" w:hAnsi="Times New Roman"/>
          <w:iCs/>
          <w:sz w:val="28"/>
          <w:szCs w:val="28"/>
          <w:lang w:eastAsia="ru-RU"/>
        </w:rPr>
        <w:t>«</w:t>
      </w:r>
      <w:r w:rsidRPr="00FB753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Подходы к оценке роли науки в современном мире</w:t>
      </w:r>
      <w:r w:rsidRPr="00FB7534">
        <w:rPr>
          <w:rFonts w:ascii="Times New Roman" w:eastAsia="Times New Roman" w:hAnsi="Times New Roman"/>
          <w:iCs/>
          <w:sz w:val="28"/>
          <w:szCs w:val="28"/>
          <w:lang w:eastAsia="ru-RU"/>
        </w:rPr>
        <w:t>».</w:t>
      </w:r>
    </w:p>
    <w:p w:rsidR="00465FDB" w:rsidRPr="00FB7534" w:rsidRDefault="00465FDB" w:rsidP="00465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Время выполнения – 15 мин.</w:t>
      </w:r>
    </w:p>
    <w:p w:rsidR="00465FDB" w:rsidRPr="00FB7534" w:rsidRDefault="00465FDB" w:rsidP="00465F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Ожидаемый результат: Для оценки роли науки в современном мире сегодня используются разные подходы,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глобалисткий. В целом все подходы можно разделить на две группы: сциентистские (научные), или сциентизм, и антисциентистские (ненаучные), или антисциентизм,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её.</w:t>
      </w:r>
    </w:p>
    <w:p w:rsidR="00465FDB" w:rsidRPr="00FB7534" w:rsidRDefault="00465FDB" w:rsidP="00465F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Критерии оценивания: наличие в ответе содержательных единиц «сциентизм, антисциентизм», «научные подходы, ненаучные подходы». </w:t>
      </w:r>
    </w:p>
    <w:p w:rsidR="00465FDB" w:rsidRPr="00FB7534" w:rsidRDefault="001E4DFB" w:rsidP="001E4D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534">
        <w:rPr>
          <w:rFonts w:ascii="Times New Roman" w:eastAsia="Times New Roman" w:hAnsi="Times New Roman"/>
          <w:sz w:val="28"/>
          <w:szCs w:val="28"/>
          <w:lang w:eastAsia="ru-RU"/>
        </w:rPr>
        <w:t>Компетенция (индикатор): УК-6</w:t>
      </w:r>
    </w:p>
    <w:p w:rsidR="00465FDB" w:rsidRPr="00FB7534" w:rsidRDefault="00465FDB" w:rsidP="00184C48">
      <w:pPr>
        <w:spacing w:after="0" w:line="240" w:lineRule="auto"/>
        <w:ind w:firstLine="709"/>
        <w:jc w:val="center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:rsidR="00184C48" w:rsidRPr="00FB7534" w:rsidRDefault="00184C48" w:rsidP="00AC5E55">
      <w:pPr>
        <w:spacing w:after="0" w:line="240" w:lineRule="auto"/>
        <w:ind w:left="-709"/>
        <w:jc w:val="both"/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</w:pPr>
    </w:p>
    <w:bookmarkEnd w:id="0"/>
    <w:p w:rsidR="00184C48" w:rsidRPr="00FB7534" w:rsidRDefault="00184C48">
      <w:pPr>
        <w:rPr>
          <w:rFonts w:ascii="Times New Roman" w:hAnsi="Times New Roman"/>
        </w:rPr>
      </w:pPr>
    </w:p>
    <w:sectPr w:rsidR="00184C48" w:rsidRPr="00FB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47CA"/>
    <w:multiLevelType w:val="hybridMultilevel"/>
    <w:tmpl w:val="88C8D8DC"/>
    <w:lvl w:ilvl="0" w:tplc="181C5B1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95E0D"/>
    <w:multiLevelType w:val="hybridMultilevel"/>
    <w:tmpl w:val="3A260F62"/>
    <w:lvl w:ilvl="0" w:tplc="3E8CF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023D3A"/>
    <w:multiLevelType w:val="hybridMultilevel"/>
    <w:tmpl w:val="3F90CA9C"/>
    <w:lvl w:ilvl="0" w:tplc="149AD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AD"/>
    <w:rsid w:val="000650AD"/>
    <w:rsid w:val="00184C48"/>
    <w:rsid w:val="001E4DFB"/>
    <w:rsid w:val="00465FDB"/>
    <w:rsid w:val="004704FF"/>
    <w:rsid w:val="00536414"/>
    <w:rsid w:val="0057427F"/>
    <w:rsid w:val="00580F77"/>
    <w:rsid w:val="005A282A"/>
    <w:rsid w:val="00606E9C"/>
    <w:rsid w:val="0063511C"/>
    <w:rsid w:val="007336F8"/>
    <w:rsid w:val="00812EC6"/>
    <w:rsid w:val="00991619"/>
    <w:rsid w:val="00A9645D"/>
    <w:rsid w:val="00AC5E55"/>
    <w:rsid w:val="00B27D1C"/>
    <w:rsid w:val="00B4595D"/>
    <w:rsid w:val="00C11574"/>
    <w:rsid w:val="00DF471C"/>
    <w:rsid w:val="00E966A8"/>
    <w:rsid w:val="00FB7534"/>
    <w:rsid w:val="00FF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288DF-ED96-4AD4-9E69-7DCB7A28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C4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C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465FDB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0">
    <w:name w:val="Сетка таблицы1"/>
    <w:basedOn w:val="a1"/>
    <w:next w:val="a3"/>
    <w:uiPriority w:val="39"/>
    <w:rsid w:val="00465FD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65F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4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1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ПК-405-4</dc:creator>
  <cp:keywords/>
  <dc:description/>
  <cp:lastModifiedBy>ПК-405-5</cp:lastModifiedBy>
  <cp:revision>17</cp:revision>
  <dcterms:created xsi:type="dcterms:W3CDTF">2025-04-14T10:08:00Z</dcterms:created>
  <dcterms:modified xsi:type="dcterms:W3CDTF">2025-05-16T10:06:00Z</dcterms:modified>
</cp:coreProperties>
</file>