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40" w:rsidRPr="000B7470" w:rsidRDefault="00BA0040" w:rsidP="00BA0040">
      <w:pPr>
        <w:pStyle w:val="a0"/>
        <w:jc w:val="center"/>
      </w:pPr>
      <w:r w:rsidRPr="00D17542">
        <w:rPr>
          <w:b/>
        </w:rPr>
        <w:t>Комплект оценочных материалов по дисциплине</w:t>
      </w:r>
      <w:r>
        <w:br/>
      </w:r>
      <w:r>
        <w:rPr>
          <w:b/>
          <w:bCs/>
        </w:rPr>
        <w:t>«</w:t>
      </w:r>
      <w:r w:rsidR="00CF7205">
        <w:rPr>
          <w:b/>
          <w:bCs/>
        </w:rPr>
        <w:t>Ор</w:t>
      </w:r>
      <w:r w:rsidR="002067E4">
        <w:rPr>
          <w:b/>
          <w:bCs/>
        </w:rPr>
        <w:t xml:space="preserve">ганизационно-правовое обеспечение деятельности судов </w:t>
      </w:r>
      <w:r>
        <w:rPr>
          <w:b/>
          <w:bCs/>
        </w:rPr>
        <w:t xml:space="preserve"> и правоохранительных органов» </w:t>
      </w:r>
    </w:p>
    <w:p w:rsidR="00BA0040" w:rsidRPr="00D610E1" w:rsidRDefault="00BA0040" w:rsidP="00BA0040">
      <w:pPr>
        <w:ind w:firstLine="0"/>
        <w:rPr>
          <w:sz w:val="20"/>
          <w:szCs w:val="20"/>
        </w:rPr>
      </w:pPr>
    </w:p>
    <w:p w:rsidR="00BA0040" w:rsidRDefault="00BA0040" w:rsidP="00203D74">
      <w:pPr>
        <w:pStyle w:val="3"/>
        <w:spacing w:after="0"/>
      </w:pPr>
      <w:r w:rsidRPr="00840510">
        <w:t>Задания закрытого типа</w:t>
      </w:r>
    </w:p>
    <w:p w:rsidR="00BA0040" w:rsidRDefault="00BA0040" w:rsidP="001800B5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BA0040" w:rsidRDefault="00BA0040" w:rsidP="001800B5">
      <w:pPr>
        <w:ind w:firstLine="0"/>
        <w:jc w:val="left"/>
        <w:rPr>
          <w:i/>
        </w:rPr>
      </w:pPr>
    </w:p>
    <w:p w:rsidR="00BA0040" w:rsidRPr="00306FD7" w:rsidRDefault="00BA0040" w:rsidP="001800B5">
      <w:pPr>
        <w:ind w:firstLine="0"/>
        <w:rPr>
          <w:i/>
        </w:rPr>
      </w:pPr>
      <w:r w:rsidRPr="00306FD7">
        <w:rPr>
          <w:i/>
        </w:rPr>
        <w:t>Выберите один правильный ответ.</w:t>
      </w:r>
    </w:p>
    <w:p w:rsidR="0065333F" w:rsidRDefault="0065333F" w:rsidP="001800B5">
      <w:pPr>
        <w:ind w:firstLine="0"/>
      </w:pPr>
    </w:p>
    <w:p w:rsidR="001744EF" w:rsidRDefault="0065333F" w:rsidP="001800B5">
      <w:pPr>
        <w:ind w:firstLine="0"/>
      </w:pPr>
      <w:r>
        <w:t>1. </w:t>
      </w:r>
      <w:r w:rsidR="001744EF" w:rsidRPr="001744EF">
        <w:t xml:space="preserve">Выберите основной повод для привлечения судьи к дисциплинарной ответственности: </w:t>
      </w:r>
    </w:p>
    <w:p w:rsidR="001744EF" w:rsidRDefault="001744EF" w:rsidP="001800B5">
      <w:pPr>
        <w:ind w:firstLine="0"/>
      </w:pPr>
      <w:r w:rsidRPr="001744EF">
        <w:t>А) Нарушение международных правовых норм.</w:t>
      </w:r>
    </w:p>
    <w:p w:rsidR="001744EF" w:rsidRDefault="001744EF" w:rsidP="001800B5">
      <w:pPr>
        <w:ind w:firstLine="0"/>
      </w:pPr>
      <w:r w:rsidRPr="001744EF">
        <w:t xml:space="preserve">Б) Ненадлежащее выполнение судебных решений. </w:t>
      </w:r>
    </w:p>
    <w:p w:rsidR="001744EF" w:rsidRDefault="001744EF" w:rsidP="001800B5">
      <w:pPr>
        <w:ind w:firstLine="0"/>
      </w:pPr>
      <w:r w:rsidRPr="001744EF">
        <w:t xml:space="preserve">В) Нарушение обязанностей и правил профессиональной этики. </w:t>
      </w:r>
    </w:p>
    <w:p w:rsidR="001744EF" w:rsidRPr="001744EF" w:rsidRDefault="001744EF" w:rsidP="001800B5">
      <w:pPr>
        <w:ind w:firstLine="0"/>
      </w:pPr>
      <w:r w:rsidRPr="001744EF">
        <w:t>Г) Превышение полномочий ради личных интересов.</w:t>
      </w:r>
    </w:p>
    <w:p w:rsidR="00BA0040" w:rsidRDefault="00BA0040" w:rsidP="001800B5">
      <w:pPr>
        <w:ind w:firstLine="0"/>
      </w:pPr>
      <w:r>
        <w:t>Правильный ответ:</w:t>
      </w:r>
      <w:r w:rsidR="00600FAC">
        <w:t xml:space="preserve"> В</w:t>
      </w:r>
    </w:p>
    <w:p w:rsidR="00C45BF7" w:rsidRDefault="00BA0040" w:rsidP="001800B5">
      <w:pPr>
        <w:ind w:firstLine="0"/>
      </w:pPr>
      <w:r w:rsidRPr="00D726DB">
        <w:t>Компетенции (индикаторы):</w:t>
      </w:r>
      <w:r>
        <w:t xml:space="preserve"> </w:t>
      </w:r>
      <w:r w:rsidR="00F77F62">
        <w:t>ОПК-4</w:t>
      </w:r>
    </w:p>
    <w:p w:rsidR="00C45BF7" w:rsidRDefault="00C45BF7" w:rsidP="001800B5">
      <w:pPr>
        <w:ind w:firstLine="0"/>
      </w:pPr>
    </w:p>
    <w:p w:rsidR="00C45BF7" w:rsidRPr="00C45BF7" w:rsidRDefault="00C45BF7" w:rsidP="001800B5">
      <w:pPr>
        <w:ind w:firstLine="0"/>
      </w:pPr>
      <w:r>
        <w:t xml:space="preserve">2. Кто </w:t>
      </w:r>
      <w:r w:rsidRPr="00C45BF7">
        <w:t>имеет право выдвигать кандидатуры для назначения судей в Российской Федерации?</w:t>
      </w:r>
    </w:p>
    <w:p w:rsidR="00C45BF7" w:rsidRDefault="00C45BF7" w:rsidP="001800B5">
      <w:pPr>
        <w:ind w:firstLine="0"/>
      </w:pPr>
      <w:r w:rsidRPr="00C45BF7">
        <w:t>А) Президент</w:t>
      </w:r>
    </w:p>
    <w:p w:rsidR="00C45BF7" w:rsidRDefault="00C45BF7" w:rsidP="001800B5">
      <w:pPr>
        <w:ind w:firstLine="0"/>
      </w:pPr>
      <w:r w:rsidRPr="00C45BF7">
        <w:t>Б) Совет Федерации</w:t>
      </w:r>
    </w:p>
    <w:p w:rsidR="00C45BF7" w:rsidRDefault="00C45BF7" w:rsidP="001800B5">
      <w:pPr>
        <w:ind w:firstLine="0"/>
      </w:pPr>
      <w:r w:rsidRPr="00C45BF7">
        <w:t>В) Государственная Дума</w:t>
      </w:r>
    </w:p>
    <w:p w:rsidR="00C45BF7" w:rsidRPr="00C45BF7" w:rsidRDefault="00C45BF7" w:rsidP="001800B5">
      <w:pPr>
        <w:ind w:firstLine="0"/>
      </w:pPr>
      <w:r w:rsidRPr="00C45BF7">
        <w:t>Г) Все вышеперечисленные</w:t>
      </w:r>
    </w:p>
    <w:p w:rsidR="007167B2" w:rsidRDefault="007167B2" w:rsidP="001800B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Г</w:t>
      </w:r>
    </w:p>
    <w:p w:rsidR="007167B2" w:rsidRDefault="007167B2" w:rsidP="001800B5">
      <w:pPr>
        <w:ind w:firstLine="0"/>
      </w:pPr>
      <w:r>
        <w:t>Компетенции (индикаторы): ОПК-4</w:t>
      </w:r>
    </w:p>
    <w:p w:rsidR="00C45BF7" w:rsidRDefault="00C45BF7" w:rsidP="001800B5">
      <w:pPr>
        <w:ind w:firstLine="0"/>
      </w:pPr>
    </w:p>
    <w:p w:rsidR="00C45BF7" w:rsidRDefault="00C45BF7" w:rsidP="001800B5">
      <w:pPr>
        <w:ind w:firstLine="0"/>
      </w:pPr>
      <w:r>
        <w:t>3</w:t>
      </w:r>
      <w:r w:rsidR="0065333F">
        <w:t>. </w:t>
      </w:r>
      <w:r>
        <w:t>Какой орган отвечает за контроль соблюдения норм профессиональной этики судьями?</w:t>
      </w:r>
    </w:p>
    <w:p w:rsidR="00C45BF7" w:rsidRDefault="00C45BF7" w:rsidP="001800B5">
      <w:pPr>
        <w:ind w:firstLine="0"/>
      </w:pPr>
      <w:r>
        <w:t>А) Министерство юстиции РФ</w:t>
      </w:r>
    </w:p>
    <w:p w:rsidR="00C45BF7" w:rsidRDefault="00C45BF7" w:rsidP="001800B5">
      <w:pPr>
        <w:ind w:firstLine="0"/>
      </w:pPr>
      <w:r>
        <w:t>Б) Высшая квалификационная коллегия судей</w:t>
      </w:r>
    </w:p>
    <w:p w:rsidR="00C45BF7" w:rsidRDefault="00C45BF7" w:rsidP="001800B5">
      <w:pPr>
        <w:ind w:firstLine="0"/>
      </w:pPr>
      <w:r>
        <w:t>В) Генеральная прокуратура РФ</w:t>
      </w:r>
    </w:p>
    <w:p w:rsidR="00BA0040" w:rsidRDefault="00C45BF7" w:rsidP="001800B5">
      <w:pPr>
        <w:ind w:firstLine="0"/>
      </w:pPr>
      <w:r>
        <w:t>Г) Судебная палата</w:t>
      </w:r>
    </w:p>
    <w:p w:rsidR="00BA0040" w:rsidRDefault="00BA0040" w:rsidP="001800B5">
      <w:pPr>
        <w:ind w:firstLine="0"/>
      </w:pPr>
      <w:r>
        <w:t xml:space="preserve">Правильный ответ: </w:t>
      </w:r>
      <w:r w:rsidR="00600FAC">
        <w:t>Б</w:t>
      </w:r>
    </w:p>
    <w:p w:rsidR="00BA0040" w:rsidRDefault="00BA0040" w:rsidP="001800B5">
      <w:pPr>
        <w:ind w:firstLine="0"/>
      </w:pPr>
      <w:r>
        <w:t xml:space="preserve">Компетенции (индикаторы): </w:t>
      </w:r>
      <w:r w:rsidR="00F77F62">
        <w:t>УК-5</w:t>
      </w:r>
    </w:p>
    <w:p w:rsidR="00BA0040" w:rsidRDefault="00BA0040" w:rsidP="001800B5">
      <w:pPr>
        <w:ind w:firstLine="0"/>
      </w:pPr>
    </w:p>
    <w:p w:rsidR="002010A5" w:rsidRPr="002010A5" w:rsidRDefault="0065333F" w:rsidP="001800B5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="002010A5">
        <w:rPr>
          <w:rFonts w:eastAsia="Times New Roman" w:cs="Times New Roman"/>
          <w:szCs w:val="28"/>
          <w:lang w:eastAsia="ru-RU"/>
        </w:rPr>
        <w:t xml:space="preserve"> </w:t>
      </w:r>
      <w:r w:rsidR="002010A5" w:rsidRPr="002010A5">
        <w:rPr>
          <w:rFonts w:eastAsia="Times New Roman" w:cs="Times New Roman"/>
          <w:szCs w:val="28"/>
          <w:lang w:eastAsia="ru-RU"/>
        </w:rPr>
        <w:t>Какое из перечисленных прав судьи не предусмотрено законодательством?</w:t>
      </w:r>
    </w:p>
    <w:p w:rsidR="002010A5" w:rsidRPr="002010A5" w:rsidRDefault="002010A5" w:rsidP="001800B5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2010A5">
        <w:rPr>
          <w:rFonts w:eastAsia="Times New Roman" w:cs="Times New Roman"/>
          <w:szCs w:val="28"/>
          <w:lang w:eastAsia="ru-RU"/>
        </w:rPr>
        <w:t>А) Право на получение заработной платы.</w:t>
      </w:r>
    </w:p>
    <w:p w:rsidR="002010A5" w:rsidRPr="002010A5" w:rsidRDefault="002010A5" w:rsidP="001800B5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2010A5">
        <w:rPr>
          <w:rFonts w:eastAsia="Times New Roman" w:cs="Times New Roman"/>
          <w:szCs w:val="28"/>
          <w:lang w:eastAsia="ru-RU"/>
        </w:rPr>
        <w:t>Б) Право на защиту своих интересов в суде.</w:t>
      </w:r>
    </w:p>
    <w:p w:rsidR="002010A5" w:rsidRPr="002010A5" w:rsidRDefault="002010A5" w:rsidP="001800B5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2010A5">
        <w:rPr>
          <w:rFonts w:eastAsia="Times New Roman" w:cs="Times New Roman"/>
          <w:szCs w:val="28"/>
          <w:lang w:eastAsia="ru-RU"/>
        </w:rPr>
        <w:t>В) Право на участие в политической деятельности.</w:t>
      </w:r>
    </w:p>
    <w:p w:rsidR="00BA0040" w:rsidRPr="00CC6613" w:rsidRDefault="002010A5" w:rsidP="001800B5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2010A5">
        <w:rPr>
          <w:rFonts w:eastAsia="Times New Roman" w:cs="Times New Roman"/>
          <w:szCs w:val="28"/>
          <w:lang w:eastAsia="ru-RU"/>
        </w:rPr>
        <w:t>Г) Право на неприкосновенность личности.</w:t>
      </w:r>
    </w:p>
    <w:p w:rsidR="00BA0040" w:rsidRDefault="00203D74" w:rsidP="001800B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В</w:t>
      </w:r>
    </w:p>
    <w:p w:rsidR="00BA0040" w:rsidRDefault="00BA0040" w:rsidP="001800B5">
      <w:pPr>
        <w:ind w:firstLine="0"/>
      </w:pPr>
      <w:r>
        <w:t xml:space="preserve">Компетенции (индикаторы): </w:t>
      </w:r>
      <w:r w:rsidR="00F77F62">
        <w:t>УК-5</w:t>
      </w:r>
    </w:p>
    <w:p w:rsidR="001800B5" w:rsidRDefault="001800B5" w:rsidP="001800B5">
      <w:pPr>
        <w:pStyle w:val="4"/>
        <w:spacing w:after="0"/>
        <w:ind w:firstLine="0"/>
      </w:pPr>
    </w:p>
    <w:p w:rsidR="00BA0040" w:rsidRDefault="00BA0040" w:rsidP="001800B5">
      <w:pPr>
        <w:pStyle w:val="4"/>
        <w:spacing w:after="0"/>
        <w:ind w:firstLine="0"/>
      </w:pPr>
      <w:r>
        <w:lastRenderedPageBreak/>
        <w:t>Задания закрытого типа на установление соответствия</w:t>
      </w:r>
    </w:p>
    <w:p w:rsidR="00EF198E" w:rsidRDefault="00EF198E" w:rsidP="001800B5">
      <w:pPr>
        <w:ind w:firstLine="0"/>
      </w:pPr>
    </w:p>
    <w:p w:rsidR="00BA0040" w:rsidRDefault="00EF198E" w:rsidP="001800B5">
      <w:pPr>
        <w:ind w:firstLine="0"/>
        <w:rPr>
          <w:i/>
          <w:iCs/>
        </w:rPr>
      </w:pPr>
      <w:r w:rsidRPr="00EF198E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73764E" w:rsidRPr="00EF198E" w:rsidRDefault="0073764E" w:rsidP="001800B5">
      <w:pPr>
        <w:ind w:firstLine="0"/>
        <w:rPr>
          <w:i/>
          <w:iCs/>
        </w:rPr>
      </w:pPr>
    </w:p>
    <w:p w:rsidR="00BA0040" w:rsidRDefault="00BA0040" w:rsidP="001800B5">
      <w:pPr>
        <w:ind w:firstLine="0"/>
      </w:pPr>
      <w:r>
        <w:t xml:space="preserve">1. </w:t>
      </w:r>
      <w:r w:rsidRPr="00B33825">
        <w:t>Установите</w:t>
      </w:r>
      <w:r>
        <w:t xml:space="preserve"> </w:t>
      </w:r>
      <w:r w:rsidR="001B0D07">
        <w:t xml:space="preserve">правильное </w:t>
      </w:r>
      <w:r w:rsidR="002A16D5">
        <w:t xml:space="preserve">соответствие между </w:t>
      </w:r>
      <w:r w:rsidR="0073764E" w:rsidRPr="0073764E">
        <w:t>органами</w:t>
      </w:r>
      <w:r w:rsidR="00334D99">
        <w:t xml:space="preserve"> </w:t>
      </w:r>
      <w:r w:rsidR="00DD0961">
        <w:t>и</w:t>
      </w:r>
      <w:r w:rsidR="0073764E" w:rsidRPr="0073764E">
        <w:t xml:space="preserve"> их функциями:</w:t>
      </w:r>
    </w:p>
    <w:p w:rsidR="00EF096E" w:rsidRDefault="00EF096E" w:rsidP="001800B5">
      <w:pPr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73764E" w:rsidTr="00EB4DF0">
        <w:tc>
          <w:tcPr>
            <w:tcW w:w="4860" w:type="dxa"/>
          </w:tcPr>
          <w:p w:rsidR="0073764E" w:rsidRDefault="00797602" w:rsidP="001800B5">
            <w:pPr>
              <w:ind w:firstLine="0"/>
              <w:jc w:val="center"/>
            </w:pPr>
            <w:r>
              <w:t>Органы</w:t>
            </w:r>
          </w:p>
        </w:tc>
        <w:tc>
          <w:tcPr>
            <w:tcW w:w="4860" w:type="dxa"/>
          </w:tcPr>
          <w:p w:rsidR="0073764E" w:rsidRDefault="00797602" w:rsidP="001800B5">
            <w:pPr>
              <w:ind w:firstLine="0"/>
              <w:jc w:val="center"/>
            </w:pPr>
            <w:r>
              <w:t>Функции</w:t>
            </w:r>
          </w:p>
        </w:tc>
      </w:tr>
      <w:tr w:rsidR="00797602" w:rsidTr="00EB4DF0">
        <w:tc>
          <w:tcPr>
            <w:tcW w:w="4860" w:type="dxa"/>
          </w:tcPr>
          <w:p w:rsidR="00797602" w:rsidRPr="00AE3565" w:rsidRDefault="00797602" w:rsidP="001800B5">
            <w:pPr>
              <w:ind w:firstLine="0"/>
            </w:pPr>
            <w:r>
              <w:t xml:space="preserve">1) </w:t>
            </w:r>
            <w:r w:rsidRPr="00AE3565">
              <w:t>Министерство юстиции РФ</w:t>
            </w:r>
          </w:p>
        </w:tc>
        <w:tc>
          <w:tcPr>
            <w:tcW w:w="4860" w:type="dxa"/>
          </w:tcPr>
          <w:p w:rsidR="00797602" w:rsidRPr="00547491" w:rsidRDefault="00797602" w:rsidP="001800B5">
            <w:pPr>
              <w:ind w:firstLine="0"/>
            </w:pPr>
            <w:r w:rsidRPr="00547491">
              <w:t>А) Контроль за соблюдением законности в деятельности судов</w:t>
            </w:r>
          </w:p>
        </w:tc>
      </w:tr>
      <w:tr w:rsidR="00797602" w:rsidTr="00EB4DF0">
        <w:tc>
          <w:tcPr>
            <w:tcW w:w="4860" w:type="dxa"/>
          </w:tcPr>
          <w:p w:rsidR="00797602" w:rsidRPr="00AE3565" w:rsidRDefault="00797602" w:rsidP="001800B5">
            <w:pPr>
              <w:ind w:firstLine="0"/>
            </w:pPr>
            <w:r>
              <w:t xml:space="preserve">2) </w:t>
            </w:r>
            <w:r w:rsidRPr="00AE3565">
              <w:t>Генеральная прокуратура РФ</w:t>
            </w:r>
          </w:p>
        </w:tc>
        <w:tc>
          <w:tcPr>
            <w:tcW w:w="4860" w:type="dxa"/>
          </w:tcPr>
          <w:p w:rsidR="00797602" w:rsidRPr="00547491" w:rsidRDefault="00797602" w:rsidP="001800B5">
            <w:pPr>
              <w:ind w:firstLine="0"/>
            </w:pPr>
            <w:r w:rsidRPr="00547491">
              <w:t>Б) Обеспечение квалификации судей</w:t>
            </w:r>
          </w:p>
        </w:tc>
      </w:tr>
      <w:tr w:rsidR="00797602" w:rsidTr="00EB4DF0">
        <w:tc>
          <w:tcPr>
            <w:tcW w:w="4860" w:type="dxa"/>
          </w:tcPr>
          <w:p w:rsidR="00797602" w:rsidRDefault="00797602" w:rsidP="001800B5">
            <w:pPr>
              <w:ind w:firstLine="0"/>
            </w:pPr>
            <w:r>
              <w:t xml:space="preserve">3) </w:t>
            </w:r>
            <w:r w:rsidRPr="00AE3565">
              <w:t>Высшая квалификационная коллегия судей</w:t>
            </w:r>
          </w:p>
        </w:tc>
        <w:tc>
          <w:tcPr>
            <w:tcW w:w="4860" w:type="dxa"/>
          </w:tcPr>
          <w:p w:rsidR="00797602" w:rsidRDefault="00797602" w:rsidP="001800B5">
            <w:pPr>
              <w:ind w:firstLine="0"/>
            </w:pPr>
            <w:r w:rsidRPr="00547491">
              <w:t>В) Регулирование вопросов правосудия и правовой помощи</w:t>
            </w:r>
          </w:p>
        </w:tc>
      </w:tr>
      <w:tr w:rsidR="00797602" w:rsidTr="00EB4DF0">
        <w:tc>
          <w:tcPr>
            <w:tcW w:w="4860" w:type="dxa"/>
          </w:tcPr>
          <w:p w:rsidR="00797602" w:rsidRDefault="00797602" w:rsidP="001800B5">
            <w:pPr>
              <w:ind w:firstLine="0"/>
            </w:pPr>
            <w:r>
              <w:t xml:space="preserve">4) </w:t>
            </w:r>
            <w:r w:rsidR="00DD0961">
              <w:t xml:space="preserve">Судебный департамент </w:t>
            </w:r>
          </w:p>
        </w:tc>
        <w:tc>
          <w:tcPr>
            <w:tcW w:w="4860" w:type="dxa"/>
          </w:tcPr>
          <w:p w:rsidR="00797602" w:rsidRPr="00547491" w:rsidRDefault="009567EF" w:rsidP="001800B5">
            <w:pPr>
              <w:ind w:firstLine="0"/>
            </w:pPr>
            <w:r>
              <w:t xml:space="preserve">Г) </w:t>
            </w:r>
            <w:r w:rsidR="00DD0961" w:rsidRPr="00DD0961">
              <w:t>Организационное обеспечение деятельности судов России</w:t>
            </w:r>
            <w:r w:rsidR="00DD0961" w:rsidRPr="00DD0961">
              <w:rPr>
                <w:b/>
                <w:bCs/>
              </w:rPr>
              <w:t xml:space="preserve"> </w:t>
            </w:r>
          </w:p>
        </w:tc>
      </w:tr>
    </w:tbl>
    <w:p w:rsidR="0073764E" w:rsidRDefault="0073764E" w:rsidP="001800B5">
      <w:pPr>
        <w:ind w:firstLine="0"/>
      </w:pPr>
    </w:p>
    <w:p w:rsidR="00DD0961" w:rsidRDefault="00DD0961" w:rsidP="001800B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410"/>
      </w:tblGrid>
      <w:tr w:rsidR="00DD0961" w:rsidTr="006F33FD">
        <w:tc>
          <w:tcPr>
            <w:tcW w:w="2235" w:type="dxa"/>
          </w:tcPr>
          <w:p w:rsidR="00DD0961" w:rsidRPr="004B75B2" w:rsidRDefault="00DD0961" w:rsidP="001800B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551" w:type="dxa"/>
          </w:tcPr>
          <w:p w:rsidR="00DD0961" w:rsidRPr="004B75B2" w:rsidRDefault="00DD0961" w:rsidP="001800B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DD0961" w:rsidRPr="004B75B2" w:rsidRDefault="00DD0961" w:rsidP="001800B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DD0961" w:rsidRPr="0022618B" w:rsidRDefault="00DD0961" w:rsidP="001800B5">
            <w:pPr>
              <w:ind w:firstLine="0"/>
              <w:jc w:val="center"/>
            </w:pPr>
            <w:r>
              <w:t>4</w:t>
            </w:r>
          </w:p>
        </w:tc>
      </w:tr>
      <w:tr w:rsidR="00DD0961" w:rsidTr="006F33FD">
        <w:tc>
          <w:tcPr>
            <w:tcW w:w="2235" w:type="dxa"/>
          </w:tcPr>
          <w:p w:rsidR="00DD0961" w:rsidRPr="00DB7C34" w:rsidRDefault="00DD0961" w:rsidP="001800B5">
            <w:pPr>
              <w:ind w:firstLine="0"/>
              <w:jc w:val="center"/>
            </w:pPr>
            <w:r>
              <w:t>В</w:t>
            </w:r>
          </w:p>
        </w:tc>
        <w:tc>
          <w:tcPr>
            <w:tcW w:w="2551" w:type="dxa"/>
          </w:tcPr>
          <w:p w:rsidR="00DD0961" w:rsidRPr="00AD7916" w:rsidRDefault="00DD0961" w:rsidP="001800B5">
            <w:pPr>
              <w:ind w:firstLine="0"/>
              <w:jc w:val="center"/>
            </w:pPr>
            <w:r>
              <w:t>А</w:t>
            </w:r>
          </w:p>
        </w:tc>
        <w:tc>
          <w:tcPr>
            <w:tcW w:w="2410" w:type="dxa"/>
          </w:tcPr>
          <w:p w:rsidR="00DD0961" w:rsidRDefault="00DD0961" w:rsidP="001800B5">
            <w:pPr>
              <w:ind w:firstLine="0"/>
              <w:jc w:val="center"/>
            </w:pPr>
            <w:r>
              <w:t>Б</w:t>
            </w:r>
          </w:p>
        </w:tc>
        <w:tc>
          <w:tcPr>
            <w:tcW w:w="2410" w:type="dxa"/>
          </w:tcPr>
          <w:p w:rsidR="00DD0961" w:rsidRDefault="00DD0961" w:rsidP="001800B5">
            <w:pPr>
              <w:ind w:firstLine="0"/>
              <w:jc w:val="center"/>
            </w:pPr>
            <w:r>
              <w:t>Г</w:t>
            </w:r>
          </w:p>
        </w:tc>
      </w:tr>
    </w:tbl>
    <w:p w:rsidR="00E54626" w:rsidRDefault="00E54626" w:rsidP="001800B5">
      <w:pPr>
        <w:ind w:firstLine="0"/>
      </w:pPr>
      <w:r>
        <w:t>Компетенции (индикаторы): УК-5</w:t>
      </w:r>
    </w:p>
    <w:p w:rsidR="0073764E" w:rsidRDefault="0073764E" w:rsidP="001800B5">
      <w:pPr>
        <w:ind w:firstLine="0"/>
      </w:pPr>
    </w:p>
    <w:p w:rsidR="0073764E" w:rsidRDefault="006F7EDA" w:rsidP="001800B5">
      <w:pPr>
        <w:ind w:firstLine="0"/>
      </w:pPr>
      <w:r>
        <w:t>2</w:t>
      </w:r>
      <w:r w:rsidR="001B0D07" w:rsidRPr="001B0D07">
        <w:t xml:space="preserve"> </w:t>
      </w:r>
      <w:r w:rsidR="001B0D07" w:rsidRPr="00B33825">
        <w:t>Установите правильное соответствие</w:t>
      </w:r>
      <w:r w:rsidR="001B0D07">
        <w:t xml:space="preserve"> между </w:t>
      </w:r>
      <w:r w:rsidR="00F44513" w:rsidRPr="00F44513">
        <w:t>вид</w:t>
      </w:r>
      <w:r w:rsidR="001B0D07">
        <w:t>ами</w:t>
      </w:r>
      <w:r w:rsidR="00F44513" w:rsidRPr="00F44513">
        <w:t xml:space="preserve"> судов </w:t>
      </w:r>
      <w:r w:rsidR="001B0D07">
        <w:t>и</w:t>
      </w:r>
      <w:r w:rsidR="00F44513" w:rsidRPr="00F44513">
        <w:t xml:space="preserve"> их юрисдикцией:</w:t>
      </w:r>
    </w:p>
    <w:p w:rsidR="00EF096E" w:rsidRDefault="00EF096E" w:rsidP="001800B5">
      <w:pPr>
        <w:ind w:firstLine="0"/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330"/>
      </w:tblGrid>
      <w:tr w:rsidR="00F44513" w:rsidTr="001800B5">
        <w:tc>
          <w:tcPr>
            <w:tcW w:w="4532" w:type="dxa"/>
          </w:tcPr>
          <w:p w:rsidR="00F44513" w:rsidRDefault="00F44513" w:rsidP="00EF096E">
            <w:pPr>
              <w:ind w:firstLine="0"/>
              <w:jc w:val="center"/>
            </w:pPr>
            <w:r>
              <w:t>Суды</w:t>
            </w:r>
          </w:p>
        </w:tc>
        <w:tc>
          <w:tcPr>
            <w:tcW w:w="5330" w:type="dxa"/>
          </w:tcPr>
          <w:p w:rsidR="00F44513" w:rsidRDefault="00F44513" w:rsidP="00EF096E">
            <w:pPr>
              <w:ind w:firstLine="0"/>
              <w:jc w:val="center"/>
            </w:pPr>
            <w:r>
              <w:t>Юрисдикция</w:t>
            </w:r>
          </w:p>
        </w:tc>
      </w:tr>
      <w:tr w:rsidR="009657E4" w:rsidTr="001800B5">
        <w:tc>
          <w:tcPr>
            <w:tcW w:w="4532" w:type="dxa"/>
          </w:tcPr>
          <w:p w:rsidR="009657E4" w:rsidRPr="001C4953" w:rsidRDefault="009657E4" w:rsidP="001800B5">
            <w:pPr>
              <w:ind w:firstLine="0"/>
            </w:pPr>
            <w:r>
              <w:t xml:space="preserve">1) </w:t>
            </w:r>
            <w:r w:rsidRPr="001C4953">
              <w:t>Конституционный суд РФ</w:t>
            </w:r>
          </w:p>
        </w:tc>
        <w:tc>
          <w:tcPr>
            <w:tcW w:w="5330" w:type="dxa"/>
          </w:tcPr>
          <w:p w:rsidR="009657E4" w:rsidRPr="00547491" w:rsidRDefault="009657E4" w:rsidP="001800B5">
            <w:pPr>
              <w:ind w:firstLine="0"/>
            </w:pPr>
            <w:r w:rsidRPr="00547491">
              <w:t xml:space="preserve">А) </w:t>
            </w:r>
            <w:r w:rsidR="00535D1E">
              <w:t>в</w:t>
            </w:r>
            <w:r w:rsidR="00535D1E" w:rsidRPr="00B01C47">
              <w:t>ысши</w:t>
            </w:r>
            <w:r w:rsidR="00535D1E">
              <w:t xml:space="preserve">й </w:t>
            </w:r>
            <w:r w:rsidR="00535D1E" w:rsidRPr="00B01C47">
              <w:t>судебны</w:t>
            </w:r>
            <w:r w:rsidR="00535D1E">
              <w:t>й орган</w:t>
            </w:r>
            <w:r w:rsidR="00535D1E" w:rsidRPr="00B01C47">
              <w:t xml:space="preserve"> по гражданским делам, делам по разрешению экономических споров, уголовным,</w:t>
            </w:r>
            <w:r w:rsidR="00535D1E">
              <w:t xml:space="preserve"> административным и иным делам</w:t>
            </w:r>
          </w:p>
        </w:tc>
      </w:tr>
      <w:tr w:rsidR="009657E4" w:rsidTr="001800B5">
        <w:tc>
          <w:tcPr>
            <w:tcW w:w="4532" w:type="dxa"/>
          </w:tcPr>
          <w:p w:rsidR="009657E4" w:rsidRPr="001C4953" w:rsidRDefault="009657E4" w:rsidP="001800B5">
            <w:pPr>
              <w:ind w:firstLine="0"/>
            </w:pPr>
            <w:r>
              <w:t xml:space="preserve">2) </w:t>
            </w:r>
            <w:r w:rsidRPr="001C4953">
              <w:t>Арбитражный суд</w:t>
            </w:r>
          </w:p>
        </w:tc>
        <w:tc>
          <w:tcPr>
            <w:tcW w:w="5330" w:type="dxa"/>
          </w:tcPr>
          <w:p w:rsidR="009657E4" w:rsidRPr="00547491" w:rsidRDefault="009657E4" w:rsidP="001800B5">
            <w:pPr>
              <w:ind w:firstLine="0"/>
            </w:pPr>
            <w:r w:rsidRPr="00547491">
              <w:t xml:space="preserve">Б) </w:t>
            </w:r>
            <w:r w:rsidR="00266367" w:rsidRPr="00B01C47">
              <w:t>Рассмотрение мелких уголовных и гражданских дел</w:t>
            </w:r>
          </w:p>
        </w:tc>
      </w:tr>
      <w:tr w:rsidR="009657E4" w:rsidTr="001800B5">
        <w:tc>
          <w:tcPr>
            <w:tcW w:w="4532" w:type="dxa"/>
          </w:tcPr>
          <w:p w:rsidR="009657E4" w:rsidRDefault="009657E4" w:rsidP="001800B5">
            <w:pPr>
              <w:ind w:firstLine="0"/>
            </w:pPr>
            <w:r>
              <w:t xml:space="preserve">3) </w:t>
            </w:r>
            <w:r w:rsidRPr="001C4953">
              <w:t>Мировой суд</w:t>
            </w:r>
          </w:p>
        </w:tc>
        <w:tc>
          <w:tcPr>
            <w:tcW w:w="5330" w:type="dxa"/>
          </w:tcPr>
          <w:p w:rsidR="00266367" w:rsidRDefault="009657E4" w:rsidP="001800B5">
            <w:pPr>
              <w:ind w:firstLine="0"/>
            </w:pPr>
            <w:r w:rsidRPr="00547491">
              <w:t xml:space="preserve">В) </w:t>
            </w:r>
            <w:r w:rsidR="00266367" w:rsidRPr="00B01C47">
              <w:t>Разрешение споров между юридическими лицами</w:t>
            </w:r>
          </w:p>
        </w:tc>
      </w:tr>
      <w:tr w:rsidR="00F44513" w:rsidTr="001800B5">
        <w:tc>
          <w:tcPr>
            <w:tcW w:w="4532" w:type="dxa"/>
          </w:tcPr>
          <w:p w:rsidR="00F44513" w:rsidRDefault="009657E4" w:rsidP="001800B5">
            <w:pPr>
              <w:ind w:firstLine="0"/>
            </w:pPr>
            <w:r>
              <w:t xml:space="preserve">4) Верховный суд </w:t>
            </w:r>
          </w:p>
        </w:tc>
        <w:tc>
          <w:tcPr>
            <w:tcW w:w="5330" w:type="dxa"/>
          </w:tcPr>
          <w:p w:rsidR="00535D1E" w:rsidRPr="00547491" w:rsidRDefault="00F44513" w:rsidP="001800B5">
            <w:pPr>
              <w:ind w:firstLine="0"/>
            </w:pPr>
            <w:r>
              <w:t xml:space="preserve">Г) </w:t>
            </w:r>
            <w:r w:rsidR="00535D1E" w:rsidRPr="00B01C47">
              <w:t>Рассмотрение дел о нарушении Конституции</w:t>
            </w:r>
          </w:p>
        </w:tc>
      </w:tr>
    </w:tbl>
    <w:p w:rsidR="006F7EDA" w:rsidRDefault="006F7EDA" w:rsidP="001800B5">
      <w:pPr>
        <w:ind w:firstLine="0"/>
      </w:pPr>
    </w:p>
    <w:p w:rsidR="00DD3EB9" w:rsidRDefault="00DD3EB9" w:rsidP="001800B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D3EB9" w:rsidTr="006F33FD">
        <w:tc>
          <w:tcPr>
            <w:tcW w:w="2406" w:type="dxa"/>
          </w:tcPr>
          <w:p w:rsidR="00DD3EB9" w:rsidRPr="004B75B2" w:rsidRDefault="00DD3EB9" w:rsidP="001800B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D3EB9" w:rsidRPr="004B75B2" w:rsidRDefault="00DD3EB9" w:rsidP="001800B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D3EB9" w:rsidRPr="004B75B2" w:rsidRDefault="00DD3EB9" w:rsidP="001800B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D3EB9" w:rsidRPr="004B75B2" w:rsidRDefault="00DD3EB9" w:rsidP="001800B5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DD3EB9" w:rsidTr="006F33FD">
        <w:tc>
          <w:tcPr>
            <w:tcW w:w="2406" w:type="dxa"/>
          </w:tcPr>
          <w:p w:rsidR="00DD3EB9" w:rsidRPr="00DB7C34" w:rsidRDefault="00535D1E" w:rsidP="001800B5">
            <w:pPr>
              <w:ind w:firstLine="0"/>
              <w:jc w:val="center"/>
            </w:pPr>
            <w:r>
              <w:t xml:space="preserve">Г </w:t>
            </w:r>
          </w:p>
        </w:tc>
        <w:tc>
          <w:tcPr>
            <w:tcW w:w="2407" w:type="dxa"/>
          </w:tcPr>
          <w:p w:rsidR="00DD3EB9" w:rsidRDefault="00266367" w:rsidP="001800B5">
            <w:pPr>
              <w:ind w:firstLine="0"/>
              <w:jc w:val="center"/>
            </w:pPr>
            <w:r>
              <w:t xml:space="preserve">В </w:t>
            </w:r>
          </w:p>
        </w:tc>
        <w:tc>
          <w:tcPr>
            <w:tcW w:w="2407" w:type="dxa"/>
          </w:tcPr>
          <w:p w:rsidR="00DD3EB9" w:rsidRDefault="00266367" w:rsidP="001800B5">
            <w:pPr>
              <w:ind w:firstLine="0"/>
              <w:jc w:val="center"/>
            </w:pPr>
            <w:r>
              <w:t xml:space="preserve">Б </w:t>
            </w:r>
          </w:p>
        </w:tc>
        <w:tc>
          <w:tcPr>
            <w:tcW w:w="2407" w:type="dxa"/>
          </w:tcPr>
          <w:p w:rsidR="00DD3EB9" w:rsidRDefault="00DD3EB9" w:rsidP="001800B5">
            <w:pPr>
              <w:ind w:firstLine="0"/>
              <w:jc w:val="center"/>
            </w:pPr>
            <w:r>
              <w:t>А</w:t>
            </w:r>
          </w:p>
        </w:tc>
      </w:tr>
    </w:tbl>
    <w:p w:rsidR="00F208F4" w:rsidRDefault="00F208F4" w:rsidP="001800B5">
      <w:pPr>
        <w:ind w:firstLine="0"/>
      </w:pPr>
    </w:p>
    <w:p w:rsidR="00F208F4" w:rsidRDefault="00F208F4" w:rsidP="001800B5">
      <w:pPr>
        <w:ind w:firstLine="0"/>
      </w:pPr>
      <w:r>
        <w:t>Компетенции (индикаторы): ОПК-4</w:t>
      </w:r>
    </w:p>
    <w:p w:rsidR="006F7EDA" w:rsidRDefault="006F7EDA" w:rsidP="001800B5">
      <w:pPr>
        <w:ind w:firstLine="0"/>
      </w:pPr>
    </w:p>
    <w:p w:rsidR="00E36C0D" w:rsidRDefault="00E36C0D" w:rsidP="001800B5">
      <w:pPr>
        <w:ind w:firstLine="0"/>
      </w:pPr>
    </w:p>
    <w:p w:rsidR="00E36C0D" w:rsidRDefault="00E36C0D" w:rsidP="001800B5">
      <w:pPr>
        <w:ind w:firstLine="0"/>
      </w:pPr>
      <w:bookmarkStart w:id="0" w:name="_GoBack"/>
      <w:bookmarkEnd w:id="0"/>
    </w:p>
    <w:p w:rsidR="00EB4DF0" w:rsidRDefault="00EB4DF0" w:rsidP="001800B5">
      <w:pPr>
        <w:ind w:firstLine="0"/>
      </w:pPr>
      <w:r>
        <w:lastRenderedPageBreak/>
        <w:t>3. </w:t>
      </w:r>
      <w:r w:rsidR="001B0D07" w:rsidRPr="00B33825">
        <w:t>Установите правильное соответствие</w:t>
      </w:r>
      <w:r w:rsidR="001B0D07">
        <w:t xml:space="preserve"> между</w:t>
      </w:r>
      <w:r>
        <w:t xml:space="preserve"> правоохранительны</w:t>
      </w:r>
      <w:r w:rsidR="001B0D07">
        <w:t xml:space="preserve">ми органами </w:t>
      </w:r>
      <w:r>
        <w:t>с их основными задачами:</w:t>
      </w:r>
    </w:p>
    <w:p w:rsidR="0008747D" w:rsidRDefault="0008747D" w:rsidP="001800B5">
      <w:pPr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30"/>
      </w:tblGrid>
      <w:tr w:rsidR="00EB4DF0" w:rsidTr="00E9082E">
        <w:tc>
          <w:tcPr>
            <w:tcW w:w="4390" w:type="dxa"/>
          </w:tcPr>
          <w:p w:rsidR="00EB4DF0" w:rsidRDefault="000B6515" w:rsidP="001800B5">
            <w:pPr>
              <w:ind w:firstLine="0"/>
              <w:jc w:val="center"/>
            </w:pPr>
            <w:r>
              <w:t>Правоохранительные органы</w:t>
            </w:r>
          </w:p>
        </w:tc>
        <w:tc>
          <w:tcPr>
            <w:tcW w:w="5330" w:type="dxa"/>
          </w:tcPr>
          <w:p w:rsidR="00EB4DF0" w:rsidRDefault="005A64DB" w:rsidP="001800B5">
            <w:pPr>
              <w:ind w:firstLine="0"/>
              <w:jc w:val="center"/>
            </w:pPr>
            <w:r>
              <w:t xml:space="preserve">Задачи </w:t>
            </w:r>
          </w:p>
        </w:tc>
      </w:tr>
      <w:tr w:rsidR="00EB4DF0" w:rsidRPr="00547491" w:rsidTr="00E9082E">
        <w:tc>
          <w:tcPr>
            <w:tcW w:w="4390" w:type="dxa"/>
          </w:tcPr>
          <w:p w:rsidR="00EB4DF0" w:rsidRPr="001C4953" w:rsidRDefault="00EB4DF0" w:rsidP="001800B5">
            <w:pPr>
              <w:ind w:firstLine="0"/>
            </w:pPr>
            <w:r>
              <w:t xml:space="preserve">1) </w:t>
            </w:r>
            <w:r w:rsidR="000B6515">
              <w:t>Полиция</w:t>
            </w:r>
          </w:p>
        </w:tc>
        <w:tc>
          <w:tcPr>
            <w:tcW w:w="5330" w:type="dxa"/>
          </w:tcPr>
          <w:p w:rsidR="00EB4DF0" w:rsidRPr="00547491" w:rsidRDefault="00EB4DF0" w:rsidP="001800B5">
            <w:pPr>
              <w:ind w:firstLine="0"/>
            </w:pPr>
            <w:r w:rsidRPr="00547491">
              <w:t xml:space="preserve">А) </w:t>
            </w:r>
            <w:r w:rsidR="009F0B56" w:rsidRPr="00932884">
              <w:t>Занимается</w:t>
            </w:r>
            <w:r w:rsidR="009F0B56">
              <w:t xml:space="preserve"> </w:t>
            </w:r>
            <w:r w:rsidR="009F0B56" w:rsidRPr="00932884">
              <w:t>правовым регулированием в области внутренних дел</w:t>
            </w:r>
          </w:p>
        </w:tc>
      </w:tr>
      <w:tr w:rsidR="00EB4DF0" w:rsidRPr="00547491" w:rsidTr="00E9082E">
        <w:tc>
          <w:tcPr>
            <w:tcW w:w="4390" w:type="dxa"/>
          </w:tcPr>
          <w:p w:rsidR="00EB4DF0" w:rsidRPr="001C4953" w:rsidRDefault="00EB4DF0" w:rsidP="006F33FD">
            <w:pPr>
              <w:ind w:firstLine="0"/>
            </w:pPr>
            <w:r>
              <w:t xml:space="preserve">2) </w:t>
            </w:r>
            <w:r w:rsidR="000B6515">
              <w:t>Следственный комитет РФ</w:t>
            </w:r>
          </w:p>
        </w:tc>
        <w:tc>
          <w:tcPr>
            <w:tcW w:w="5330" w:type="dxa"/>
          </w:tcPr>
          <w:p w:rsidR="00EB4DF0" w:rsidRPr="00547491" w:rsidRDefault="00EB4DF0" w:rsidP="001B0D07">
            <w:pPr>
              <w:ind w:firstLine="0"/>
            </w:pPr>
            <w:r w:rsidRPr="00547491">
              <w:t xml:space="preserve">Б) </w:t>
            </w:r>
            <w:r w:rsidR="00932884" w:rsidRPr="00932884">
              <w:t>Защита государственной безопасности</w:t>
            </w:r>
          </w:p>
        </w:tc>
      </w:tr>
      <w:tr w:rsidR="00EB4DF0" w:rsidTr="00E9082E">
        <w:tc>
          <w:tcPr>
            <w:tcW w:w="4390" w:type="dxa"/>
          </w:tcPr>
          <w:p w:rsidR="00EB4DF0" w:rsidRDefault="00EB4DF0" w:rsidP="006F33FD">
            <w:pPr>
              <w:ind w:firstLine="0"/>
            </w:pPr>
            <w:r>
              <w:t xml:space="preserve">3) </w:t>
            </w:r>
            <w:r w:rsidR="000B6515">
              <w:t>ФСБ</w:t>
            </w:r>
          </w:p>
        </w:tc>
        <w:tc>
          <w:tcPr>
            <w:tcW w:w="5330" w:type="dxa"/>
          </w:tcPr>
          <w:p w:rsidR="00EB4DF0" w:rsidRDefault="00EB4DF0" w:rsidP="001B0D07">
            <w:pPr>
              <w:ind w:firstLine="0"/>
            </w:pPr>
            <w:r w:rsidRPr="00547491">
              <w:t xml:space="preserve">В) </w:t>
            </w:r>
            <w:r w:rsidR="00932884" w:rsidRPr="00932884">
              <w:t>Обеспечение общественного порядка</w:t>
            </w:r>
          </w:p>
        </w:tc>
      </w:tr>
      <w:tr w:rsidR="00EB4DF0" w:rsidRPr="00547491" w:rsidTr="00E9082E">
        <w:tc>
          <w:tcPr>
            <w:tcW w:w="4390" w:type="dxa"/>
          </w:tcPr>
          <w:p w:rsidR="00EB4DF0" w:rsidRDefault="00EB4DF0" w:rsidP="000B6515">
            <w:pPr>
              <w:ind w:firstLine="0"/>
            </w:pPr>
            <w:r>
              <w:t xml:space="preserve">4) </w:t>
            </w:r>
            <w:r w:rsidR="000B6515" w:rsidRPr="000B6515">
              <w:t>Министерство внутренних дел</w:t>
            </w:r>
          </w:p>
        </w:tc>
        <w:tc>
          <w:tcPr>
            <w:tcW w:w="5330" w:type="dxa"/>
          </w:tcPr>
          <w:p w:rsidR="00EB4DF0" w:rsidRPr="00547491" w:rsidRDefault="00EB4DF0" w:rsidP="009F0B56">
            <w:pPr>
              <w:ind w:firstLine="0"/>
            </w:pPr>
            <w:r>
              <w:t xml:space="preserve">Г) </w:t>
            </w:r>
            <w:r w:rsidR="009F0B56" w:rsidRPr="006C7ED5">
              <w:t>Предотвращение и расследование преступлений</w:t>
            </w:r>
          </w:p>
        </w:tc>
      </w:tr>
    </w:tbl>
    <w:p w:rsidR="009F0B56" w:rsidRPr="009F0B56" w:rsidRDefault="009F0B56" w:rsidP="009F0B56">
      <w:pPr>
        <w:ind w:firstLine="0"/>
      </w:pPr>
      <w:r w:rsidRPr="009F0B56"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F0B56" w:rsidRPr="009F0B56" w:rsidTr="006F33FD">
        <w:tc>
          <w:tcPr>
            <w:tcW w:w="2406" w:type="dxa"/>
          </w:tcPr>
          <w:p w:rsidR="009F0B56" w:rsidRPr="009F0B56" w:rsidRDefault="009F0B56" w:rsidP="00107F9B">
            <w:pPr>
              <w:ind w:firstLine="0"/>
              <w:jc w:val="center"/>
            </w:pPr>
            <w:r w:rsidRPr="009F0B5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9F0B56" w:rsidRPr="009F0B56" w:rsidRDefault="009F0B56" w:rsidP="00107F9B">
            <w:pPr>
              <w:ind w:firstLine="0"/>
              <w:jc w:val="center"/>
            </w:pPr>
            <w:r w:rsidRPr="009F0B5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9F0B56" w:rsidRPr="009F0B56" w:rsidRDefault="009F0B56" w:rsidP="00107F9B">
            <w:pPr>
              <w:ind w:firstLine="0"/>
              <w:jc w:val="center"/>
            </w:pPr>
            <w:r w:rsidRPr="009F0B5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9F0B56" w:rsidRPr="009F0B56" w:rsidRDefault="009F0B56" w:rsidP="00107F9B">
            <w:pPr>
              <w:ind w:firstLine="0"/>
              <w:jc w:val="center"/>
            </w:pPr>
            <w:r w:rsidRPr="009F0B56">
              <w:rPr>
                <w:lang w:val="en-US"/>
              </w:rPr>
              <w:t>4</w:t>
            </w:r>
          </w:p>
        </w:tc>
      </w:tr>
      <w:tr w:rsidR="009F0B56" w:rsidRPr="009F0B56" w:rsidTr="006F33FD">
        <w:tc>
          <w:tcPr>
            <w:tcW w:w="2406" w:type="dxa"/>
          </w:tcPr>
          <w:p w:rsidR="009F0B56" w:rsidRPr="009F0B56" w:rsidRDefault="00385FFD" w:rsidP="00107F9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9F0B56" w:rsidRPr="009F0B56" w:rsidRDefault="00385FFD" w:rsidP="00107F9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9F0B56" w:rsidRPr="009F0B56" w:rsidRDefault="00385FFD" w:rsidP="00107F9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9F0B56" w:rsidRPr="009F0B56" w:rsidRDefault="00385FFD" w:rsidP="00107F9B">
            <w:pPr>
              <w:ind w:firstLine="0"/>
              <w:jc w:val="center"/>
            </w:pPr>
            <w:r>
              <w:t>А</w:t>
            </w:r>
          </w:p>
        </w:tc>
      </w:tr>
    </w:tbl>
    <w:p w:rsidR="009F0B56" w:rsidRPr="009F0B56" w:rsidRDefault="009F0B56" w:rsidP="009F0B56">
      <w:pPr>
        <w:ind w:firstLine="0"/>
      </w:pPr>
      <w:r w:rsidRPr="009F0B56">
        <w:t>Компетенции (индикаторы): ОПК-4</w:t>
      </w:r>
    </w:p>
    <w:p w:rsidR="00EB4DF0" w:rsidRDefault="00EB4DF0" w:rsidP="00F77F62">
      <w:pPr>
        <w:ind w:firstLine="0"/>
      </w:pPr>
    </w:p>
    <w:p w:rsidR="006F7EDA" w:rsidRDefault="00FB4E60" w:rsidP="00F77F62">
      <w:pPr>
        <w:ind w:firstLine="0"/>
      </w:pPr>
      <w:r>
        <w:t>4. </w:t>
      </w:r>
      <w:r w:rsidRPr="00B33825">
        <w:t>Установите правильное соответствие</w:t>
      </w:r>
      <w:r>
        <w:t xml:space="preserve"> видами ответственности и характеристикой</w:t>
      </w:r>
      <w:r w:rsidR="00E9082E"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BA0040" w:rsidTr="001E4DB4">
        <w:tc>
          <w:tcPr>
            <w:tcW w:w="562" w:type="dxa"/>
          </w:tcPr>
          <w:p w:rsidR="00BA0040" w:rsidRDefault="00BA0040" w:rsidP="00486B20">
            <w:pPr>
              <w:ind w:firstLine="0"/>
            </w:pPr>
          </w:p>
        </w:tc>
        <w:tc>
          <w:tcPr>
            <w:tcW w:w="3407" w:type="dxa"/>
          </w:tcPr>
          <w:p w:rsidR="00BA0040" w:rsidRPr="00072516" w:rsidRDefault="002A16D5" w:rsidP="00486B2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ответственности </w:t>
            </w:r>
          </w:p>
        </w:tc>
        <w:tc>
          <w:tcPr>
            <w:tcW w:w="711" w:type="dxa"/>
          </w:tcPr>
          <w:p w:rsidR="00BA0040" w:rsidRPr="00072516" w:rsidRDefault="00BA0040" w:rsidP="00486B2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959" w:type="dxa"/>
          </w:tcPr>
          <w:p w:rsidR="00BA0040" w:rsidRPr="00072516" w:rsidRDefault="002A16D5" w:rsidP="00486B2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BA0040" w:rsidTr="001E4DB4">
        <w:tc>
          <w:tcPr>
            <w:tcW w:w="562" w:type="dxa"/>
          </w:tcPr>
          <w:p w:rsidR="00BA0040" w:rsidRDefault="00BA0040" w:rsidP="00486B20">
            <w:pPr>
              <w:ind w:firstLine="0"/>
            </w:pPr>
            <w:r>
              <w:t>1)</w:t>
            </w:r>
          </w:p>
        </w:tc>
        <w:tc>
          <w:tcPr>
            <w:tcW w:w="3407" w:type="dxa"/>
          </w:tcPr>
          <w:p w:rsidR="00BA0040" w:rsidRPr="00072516" w:rsidRDefault="002A16D5" w:rsidP="00486B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Уголовная </w:t>
            </w:r>
          </w:p>
        </w:tc>
        <w:tc>
          <w:tcPr>
            <w:tcW w:w="711" w:type="dxa"/>
          </w:tcPr>
          <w:p w:rsidR="00BA0040" w:rsidRPr="00072516" w:rsidRDefault="00BA0040" w:rsidP="00486B20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959" w:type="dxa"/>
          </w:tcPr>
          <w:p w:rsidR="00BA0040" w:rsidRPr="00072516" w:rsidRDefault="00440E1B" w:rsidP="00486B20">
            <w:pPr>
              <w:ind w:firstLine="0"/>
              <w:rPr>
                <w:szCs w:val="28"/>
              </w:rPr>
            </w:pPr>
            <w:r w:rsidRPr="00440E1B">
              <w:rPr>
                <w:szCs w:val="28"/>
              </w:rPr>
              <w:t xml:space="preserve">Может быть применена к судьям за совершение правонарушений в рамках их служебной деятельности.  </w:t>
            </w:r>
          </w:p>
        </w:tc>
      </w:tr>
      <w:tr w:rsidR="00BA0040" w:rsidTr="001E4DB4">
        <w:tc>
          <w:tcPr>
            <w:tcW w:w="562" w:type="dxa"/>
          </w:tcPr>
          <w:p w:rsidR="00BA0040" w:rsidRDefault="00BA0040" w:rsidP="00486B20">
            <w:pPr>
              <w:ind w:firstLine="0"/>
            </w:pPr>
            <w:r>
              <w:t>2)</w:t>
            </w:r>
          </w:p>
        </w:tc>
        <w:tc>
          <w:tcPr>
            <w:tcW w:w="3407" w:type="dxa"/>
          </w:tcPr>
          <w:p w:rsidR="00BA0040" w:rsidRPr="00072516" w:rsidRDefault="002A16D5" w:rsidP="00486B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Дисциплинарная </w:t>
            </w:r>
          </w:p>
        </w:tc>
        <w:tc>
          <w:tcPr>
            <w:tcW w:w="711" w:type="dxa"/>
          </w:tcPr>
          <w:p w:rsidR="00BA0040" w:rsidRPr="00072516" w:rsidRDefault="00BA0040" w:rsidP="00486B20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959" w:type="dxa"/>
          </w:tcPr>
          <w:p w:rsidR="00BA0040" w:rsidRPr="00072516" w:rsidRDefault="002A16D5" w:rsidP="00486B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Влечет меру наказания, предусмотренную УК РФ</w:t>
            </w:r>
          </w:p>
        </w:tc>
      </w:tr>
      <w:tr w:rsidR="00BA0040" w:rsidTr="001E4DB4">
        <w:tc>
          <w:tcPr>
            <w:tcW w:w="562" w:type="dxa"/>
          </w:tcPr>
          <w:p w:rsidR="00BA0040" w:rsidRDefault="00BA0040" w:rsidP="00486B20">
            <w:pPr>
              <w:ind w:firstLine="0"/>
            </w:pPr>
            <w:r>
              <w:t>3)</w:t>
            </w:r>
          </w:p>
        </w:tc>
        <w:tc>
          <w:tcPr>
            <w:tcW w:w="3407" w:type="dxa"/>
          </w:tcPr>
          <w:p w:rsidR="00BA0040" w:rsidRPr="00072516" w:rsidRDefault="002A16D5" w:rsidP="00486B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Гражданская</w:t>
            </w:r>
          </w:p>
        </w:tc>
        <w:tc>
          <w:tcPr>
            <w:tcW w:w="711" w:type="dxa"/>
          </w:tcPr>
          <w:p w:rsidR="00BA0040" w:rsidRPr="00072516" w:rsidRDefault="00BA0040" w:rsidP="00486B20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959" w:type="dxa"/>
          </w:tcPr>
          <w:p w:rsidR="00BA0040" w:rsidRPr="00AC14D7" w:rsidRDefault="00440E1B" w:rsidP="00440E1B">
            <w:pPr>
              <w:ind w:firstLine="0"/>
              <w:rPr>
                <w:szCs w:val="28"/>
              </w:rPr>
            </w:pPr>
            <w:r w:rsidRPr="00440E1B">
              <w:rPr>
                <w:szCs w:val="28"/>
              </w:rPr>
              <w:t>Предусматривает возмещение ущерба, причиненного действиями судьи</w:t>
            </w:r>
          </w:p>
        </w:tc>
      </w:tr>
      <w:tr w:rsidR="00BA0040" w:rsidTr="001E4DB4">
        <w:tc>
          <w:tcPr>
            <w:tcW w:w="562" w:type="dxa"/>
          </w:tcPr>
          <w:p w:rsidR="00BA0040" w:rsidRDefault="00BA0040" w:rsidP="00486B20">
            <w:pPr>
              <w:ind w:firstLine="0"/>
            </w:pPr>
            <w:r>
              <w:t>4)</w:t>
            </w:r>
          </w:p>
        </w:tc>
        <w:tc>
          <w:tcPr>
            <w:tcW w:w="3407" w:type="dxa"/>
          </w:tcPr>
          <w:p w:rsidR="00BA0040" w:rsidRPr="00072516" w:rsidRDefault="002A16D5" w:rsidP="00486B20">
            <w:pPr>
              <w:tabs>
                <w:tab w:val="left" w:pos="1070"/>
                <w:tab w:val="left" w:pos="271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Административная </w:t>
            </w:r>
          </w:p>
        </w:tc>
        <w:tc>
          <w:tcPr>
            <w:tcW w:w="711" w:type="dxa"/>
          </w:tcPr>
          <w:p w:rsidR="00BA0040" w:rsidRPr="00072516" w:rsidRDefault="00BA0040" w:rsidP="00486B20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959" w:type="dxa"/>
          </w:tcPr>
          <w:p w:rsidR="00BA0040" w:rsidRPr="00AC14D7" w:rsidRDefault="002A16D5" w:rsidP="00486B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Включает в себя увольнение или выговор за нарушение служебных обязанностей</w:t>
            </w:r>
          </w:p>
        </w:tc>
      </w:tr>
    </w:tbl>
    <w:p w:rsidR="00BA0040" w:rsidRDefault="00BA0040" w:rsidP="00F77F62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A0040" w:rsidTr="001106F3">
        <w:tc>
          <w:tcPr>
            <w:tcW w:w="2406" w:type="dxa"/>
          </w:tcPr>
          <w:p w:rsidR="00BA0040" w:rsidRPr="004B75B2" w:rsidRDefault="00BA0040" w:rsidP="00486B20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BA0040" w:rsidRPr="004B75B2" w:rsidRDefault="00BA0040" w:rsidP="00486B20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BA0040" w:rsidRPr="004B75B2" w:rsidRDefault="00BA0040" w:rsidP="00486B20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BA0040" w:rsidRPr="004B75B2" w:rsidRDefault="00BA0040" w:rsidP="00486B20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BA0040" w:rsidTr="001106F3">
        <w:tc>
          <w:tcPr>
            <w:tcW w:w="2406" w:type="dxa"/>
          </w:tcPr>
          <w:p w:rsidR="00BA0040" w:rsidRPr="00DB7C34" w:rsidRDefault="002A16D5" w:rsidP="00486B2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BA0040" w:rsidRDefault="002A16D5" w:rsidP="00486B2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BA0040" w:rsidRDefault="00440E1B" w:rsidP="00486B2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BA0040" w:rsidRDefault="00440E1B" w:rsidP="00486B20">
            <w:pPr>
              <w:ind w:firstLine="0"/>
              <w:jc w:val="center"/>
            </w:pPr>
            <w:r>
              <w:t>А</w:t>
            </w:r>
          </w:p>
        </w:tc>
      </w:tr>
    </w:tbl>
    <w:p w:rsidR="00BA0040" w:rsidRDefault="00BA0040" w:rsidP="00F77F62">
      <w:pPr>
        <w:ind w:firstLine="0"/>
      </w:pPr>
      <w:r>
        <w:t>Компетенции (индикаторы):</w:t>
      </w:r>
      <w:r w:rsidR="00F77F62">
        <w:t xml:space="preserve"> ОПК-4</w:t>
      </w:r>
    </w:p>
    <w:p w:rsidR="00BA0040" w:rsidRDefault="00BA0040" w:rsidP="00BA0040">
      <w:pPr>
        <w:ind w:left="709" w:firstLine="0"/>
      </w:pPr>
    </w:p>
    <w:p w:rsidR="00BA0040" w:rsidRDefault="00BA0040" w:rsidP="00000CD3">
      <w:pPr>
        <w:pStyle w:val="4"/>
        <w:spacing w:after="0"/>
        <w:ind w:left="-284" w:firstLine="284"/>
      </w:pPr>
      <w:r>
        <w:t>Задания закрытого типа на установление правильной последовательности</w:t>
      </w:r>
    </w:p>
    <w:p w:rsidR="007C3B21" w:rsidRDefault="007C3B21" w:rsidP="007C3B21">
      <w:pPr>
        <w:ind w:firstLine="0"/>
        <w:rPr>
          <w:i/>
        </w:rPr>
      </w:pPr>
    </w:p>
    <w:p w:rsidR="00BA0040" w:rsidRPr="007C3B21" w:rsidRDefault="007C3B21" w:rsidP="007C3B21">
      <w:pPr>
        <w:ind w:firstLine="0"/>
        <w:rPr>
          <w:i/>
        </w:rPr>
      </w:pPr>
      <w:r w:rsidRPr="007C3B21">
        <w:rPr>
          <w:i/>
        </w:rPr>
        <w:t>Установите правильную последовательность</w:t>
      </w:r>
    </w:p>
    <w:p w:rsidR="00BA0040" w:rsidRPr="00AA58BF" w:rsidRDefault="00BA0040" w:rsidP="00F77F62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AA58BF">
        <w:rPr>
          <w:rFonts w:eastAsia="Times New Roman" w:cs="Times New Roman"/>
          <w:i/>
          <w:szCs w:val="28"/>
        </w:rPr>
        <w:t>Запишите</w:t>
      </w:r>
      <w:r w:rsidRPr="00AA58BF">
        <w:rPr>
          <w:rFonts w:eastAsia="Times New Roman" w:cs="Times New Roman"/>
          <w:i/>
          <w:spacing w:val="-8"/>
          <w:szCs w:val="28"/>
        </w:rPr>
        <w:t xml:space="preserve"> </w:t>
      </w:r>
      <w:r w:rsidRPr="00AA58BF">
        <w:rPr>
          <w:rFonts w:eastAsia="Times New Roman" w:cs="Times New Roman"/>
          <w:i/>
          <w:szCs w:val="28"/>
        </w:rPr>
        <w:t>правильную</w:t>
      </w:r>
      <w:r w:rsidRPr="00AA58BF">
        <w:rPr>
          <w:rFonts w:eastAsia="Times New Roman" w:cs="Times New Roman"/>
          <w:i/>
          <w:spacing w:val="-6"/>
          <w:szCs w:val="28"/>
        </w:rPr>
        <w:t xml:space="preserve"> </w:t>
      </w:r>
      <w:r w:rsidRPr="00AA58BF">
        <w:rPr>
          <w:rFonts w:eastAsia="Times New Roman" w:cs="Times New Roman"/>
          <w:i/>
          <w:szCs w:val="28"/>
        </w:rPr>
        <w:t>последовательность</w:t>
      </w:r>
      <w:r w:rsidRPr="00AA58BF">
        <w:rPr>
          <w:rFonts w:eastAsia="Times New Roman" w:cs="Times New Roman"/>
          <w:i/>
          <w:spacing w:val="-5"/>
          <w:szCs w:val="28"/>
        </w:rPr>
        <w:t xml:space="preserve"> </w:t>
      </w:r>
      <w:r w:rsidRPr="00AA58BF">
        <w:rPr>
          <w:rFonts w:eastAsia="Times New Roman" w:cs="Times New Roman"/>
          <w:i/>
          <w:szCs w:val="28"/>
        </w:rPr>
        <w:t>букв</w:t>
      </w:r>
      <w:r w:rsidRPr="00AA58BF">
        <w:rPr>
          <w:rFonts w:eastAsia="Times New Roman" w:cs="Times New Roman"/>
          <w:i/>
          <w:spacing w:val="-7"/>
          <w:szCs w:val="28"/>
        </w:rPr>
        <w:t xml:space="preserve"> </w:t>
      </w:r>
      <w:r w:rsidRPr="00AA58BF">
        <w:rPr>
          <w:rFonts w:eastAsia="Times New Roman" w:cs="Times New Roman"/>
          <w:i/>
          <w:szCs w:val="28"/>
        </w:rPr>
        <w:t>слева</w:t>
      </w:r>
      <w:r w:rsidRPr="00AA58BF">
        <w:rPr>
          <w:rFonts w:eastAsia="Times New Roman" w:cs="Times New Roman"/>
          <w:i/>
          <w:spacing w:val="-5"/>
          <w:szCs w:val="28"/>
        </w:rPr>
        <w:t xml:space="preserve"> </w:t>
      </w:r>
      <w:r w:rsidRPr="00AA58BF">
        <w:rPr>
          <w:rFonts w:eastAsia="Times New Roman" w:cs="Times New Roman"/>
          <w:i/>
          <w:szCs w:val="28"/>
        </w:rPr>
        <w:t>на</w:t>
      </w:r>
      <w:r w:rsidRPr="00AA58BF">
        <w:rPr>
          <w:rFonts w:eastAsia="Times New Roman" w:cs="Times New Roman"/>
          <w:i/>
          <w:spacing w:val="-2"/>
          <w:szCs w:val="28"/>
        </w:rPr>
        <w:t>право</w:t>
      </w:r>
      <w:r w:rsidR="00AA58BF">
        <w:rPr>
          <w:rFonts w:eastAsia="Times New Roman" w:cs="Times New Roman"/>
          <w:i/>
          <w:spacing w:val="-2"/>
          <w:szCs w:val="28"/>
        </w:rPr>
        <w:t>.</w:t>
      </w:r>
    </w:p>
    <w:p w:rsidR="00BA0040" w:rsidRPr="00F77F62" w:rsidRDefault="00BA0040" w:rsidP="00BA0040">
      <w:pPr>
        <w:ind w:firstLine="0"/>
      </w:pPr>
    </w:p>
    <w:p w:rsidR="00144C50" w:rsidRPr="00144C50" w:rsidRDefault="00BA0040" w:rsidP="00144C50">
      <w:pPr>
        <w:ind w:firstLine="0"/>
        <w:rPr>
          <w:szCs w:val="28"/>
        </w:rPr>
      </w:pPr>
      <w:r>
        <w:t xml:space="preserve">1. </w:t>
      </w:r>
      <w:r w:rsidR="00144C50" w:rsidRPr="00144C50">
        <w:rPr>
          <w:szCs w:val="28"/>
        </w:rPr>
        <w:t>Установите правильную последовательность этапов судебного разбирательства:</w:t>
      </w:r>
    </w:p>
    <w:p w:rsidR="00144C50" w:rsidRPr="00144C50" w:rsidRDefault="00144C50" w:rsidP="00144C50">
      <w:pPr>
        <w:ind w:firstLine="0"/>
        <w:rPr>
          <w:szCs w:val="28"/>
        </w:rPr>
      </w:pPr>
      <w:r>
        <w:rPr>
          <w:szCs w:val="28"/>
        </w:rPr>
        <w:t xml:space="preserve">А) </w:t>
      </w:r>
      <w:r w:rsidRPr="00144C50">
        <w:rPr>
          <w:szCs w:val="28"/>
        </w:rPr>
        <w:t>Подготовка дела к судебному разбирательству</w:t>
      </w:r>
    </w:p>
    <w:p w:rsidR="00144C50" w:rsidRPr="00144C50" w:rsidRDefault="00144C50" w:rsidP="00144C50">
      <w:pPr>
        <w:ind w:firstLine="0"/>
        <w:rPr>
          <w:szCs w:val="28"/>
        </w:rPr>
      </w:pPr>
      <w:r>
        <w:rPr>
          <w:szCs w:val="28"/>
        </w:rPr>
        <w:t xml:space="preserve">Б) </w:t>
      </w:r>
      <w:r w:rsidRPr="00144C50">
        <w:rPr>
          <w:szCs w:val="28"/>
        </w:rPr>
        <w:t>Рассмотрение дела в суде</w:t>
      </w:r>
    </w:p>
    <w:p w:rsidR="00144C50" w:rsidRPr="00144C50" w:rsidRDefault="00144C50" w:rsidP="00144C50">
      <w:pPr>
        <w:ind w:firstLine="0"/>
        <w:rPr>
          <w:szCs w:val="28"/>
        </w:rPr>
      </w:pPr>
      <w:r>
        <w:rPr>
          <w:szCs w:val="28"/>
        </w:rPr>
        <w:t xml:space="preserve">В) </w:t>
      </w:r>
      <w:r w:rsidRPr="00144C50">
        <w:rPr>
          <w:szCs w:val="28"/>
        </w:rPr>
        <w:t>Подача иска</w:t>
      </w:r>
    </w:p>
    <w:p w:rsidR="00144C50" w:rsidRPr="00144C50" w:rsidRDefault="00144C50" w:rsidP="00144C50">
      <w:pPr>
        <w:ind w:firstLine="0"/>
        <w:rPr>
          <w:szCs w:val="28"/>
        </w:rPr>
      </w:pPr>
      <w:r>
        <w:rPr>
          <w:szCs w:val="28"/>
        </w:rPr>
        <w:t xml:space="preserve">Г) </w:t>
      </w:r>
      <w:r w:rsidRPr="00144C50">
        <w:rPr>
          <w:szCs w:val="28"/>
        </w:rPr>
        <w:t>Вынесение решения суда</w:t>
      </w:r>
    </w:p>
    <w:p w:rsidR="00144C50" w:rsidRDefault="00144C50" w:rsidP="00F77F62">
      <w:pPr>
        <w:ind w:firstLine="0"/>
        <w:rPr>
          <w:szCs w:val="28"/>
        </w:rPr>
      </w:pPr>
      <w:r w:rsidRPr="00144C50">
        <w:rPr>
          <w:szCs w:val="28"/>
        </w:rPr>
        <w:lastRenderedPageBreak/>
        <w:t>Правильн</w:t>
      </w:r>
      <w:r w:rsidR="007C3B21">
        <w:rPr>
          <w:szCs w:val="28"/>
        </w:rPr>
        <w:t>ый</w:t>
      </w:r>
      <w:r w:rsidRPr="00144C50">
        <w:rPr>
          <w:szCs w:val="28"/>
        </w:rPr>
        <w:t xml:space="preserve"> </w:t>
      </w:r>
      <w:r w:rsidR="007C3B21">
        <w:rPr>
          <w:szCs w:val="28"/>
        </w:rPr>
        <w:t>ответ</w:t>
      </w:r>
      <w:r w:rsidRPr="00144C50">
        <w:rPr>
          <w:szCs w:val="28"/>
        </w:rPr>
        <w:t xml:space="preserve">: </w:t>
      </w:r>
      <w:r>
        <w:rPr>
          <w:szCs w:val="28"/>
        </w:rPr>
        <w:t xml:space="preserve">В, </w:t>
      </w:r>
      <w:proofErr w:type="gramStart"/>
      <w:r>
        <w:rPr>
          <w:szCs w:val="28"/>
        </w:rPr>
        <w:t>А</w:t>
      </w:r>
      <w:proofErr w:type="gramEnd"/>
      <w:r>
        <w:rPr>
          <w:szCs w:val="28"/>
        </w:rPr>
        <w:t xml:space="preserve">, Б, Г </w:t>
      </w:r>
    </w:p>
    <w:p w:rsidR="00BA0040" w:rsidRDefault="00BA0040" w:rsidP="00F77F62">
      <w:pPr>
        <w:ind w:firstLine="0"/>
      </w:pPr>
      <w:r>
        <w:t>Компетенции (индикаторы):</w:t>
      </w:r>
      <w:r w:rsidR="00F77F62">
        <w:t xml:space="preserve"> ОПК-4</w:t>
      </w:r>
    </w:p>
    <w:p w:rsidR="00BA0040" w:rsidRPr="00BB2661" w:rsidRDefault="00BA0040" w:rsidP="00BA0040"/>
    <w:p w:rsidR="00ED411A" w:rsidRDefault="00BA0040" w:rsidP="00ED411A">
      <w:pPr>
        <w:ind w:firstLine="0"/>
      </w:pPr>
      <w:r>
        <w:t xml:space="preserve">2. </w:t>
      </w:r>
      <w:r w:rsidR="00ED411A">
        <w:t>Установите правильную последовательность действий при возбуждении уголовного дела:</w:t>
      </w:r>
    </w:p>
    <w:p w:rsidR="00ED411A" w:rsidRDefault="00ED411A" w:rsidP="00ED411A">
      <w:pPr>
        <w:ind w:firstLine="0"/>
      </w:pPr>
      <w:r>
        <w:t>А) Проведение проверки сообщения о преступлении</w:t>
      </w:r>
    </w:p>
    <w:p w:rsidR="00ED411A" w:rsidRDefault="00ED411A" w:rsidP="00ED411A">
      <w:pPr>
        <w:ind w:firstLine="0"/>
      </w:pPr>
      <w:r>
        <w:t>Б) Принятие решения о возбуждении уголовного дела</w:t>
      </w:r>
    </w:p>
    <w:p w:rsidR="00ED411A" w:rsidRDefault="00ED411A" w:rsidP="00ED411A">
      <w:pPr>
        <w:ind w:firstLine="0"/>
      </w:pPr>
      <w:r>
        <w:t>В) Сбор доказательств</w:t>
      </w:r>
    </w:p>
    <w:p w:rsidR="00ED411A" w:rsidRDefault="00ED411A" w:rsidP="00ED411A">
      <w:pPr>
        <w:ind w:firstLine="0"/>
      </w:pPr>
      <w:r>
        <w:t>Г) Регистрация уголовного дела</w:t>
      </w:r>
    </w:p>
    <w:p w:rsidR="00ED411A" w:rsidRDefault="007C3B21" w:rsidP="00F77F62">
      <w:pPr>
        <w:ind w:firstLine="0"/>
      </w:pPr>
      <w:r w:rsidRPr="007C3B21">
        <w:t>Правильный ответ</w:t>
      </w:r>
      <w:r w:rsidR="00ED411A">
        <w:t xml:space="preserve">: А, Б, Г, В </w:t>
      </w:r>
    </w:p>
    <w:p w:rsidR="00BA0040" w:rsidRDefault="00BA0040" w:rsidP="00F77F62">
      <w:pPr>
        <w:ind w:firstLine="0"/>
      </w:pPr>
      <w:r>
        <w:t xml:space="preserve">Компетенции (индикаторы): </w:t>
      </w:r>
      <w:r w:rsidR="00F77F62">
        <w:t>УК-5</w:t>
      </w:r>
    </w:p>
    <w:p w:rsidR="00BA0040" w:rsidRDefault="00BA0040" w:rsidP="00BA0040"/>
    <w:p w:rsidR="00C31DA2" w:rsidRDefault="00BA0040" w:rsidP="00C31DA2">
      <w:pPr>
        <w:ind w:firstLine="0"/>
      </w:pPr>
      <w:r w:rsidRPr="00651072">
        <w:t xml:space="preserve">3. </w:t>
      </w:r>
      <w:r w:rsidR="00C31DA2">
        <w:t>Установите правильную последовательность этапов назначения судей:</w:t>
      </w:r>
    </w:p>
    <w:p w:rsidR="00C31DA2" w:rsidRDefault="00C31DA2" w:rsidP="00C31DA2">
      <w:pPr>
        <w:ind w:firstLine="0"/>
      </w:pPr>
      <w:r>
        <w:t>А) Выдвижение кандидатуры</w:t>
      </w:r>
    </w:p>
    <w:p w:rsidR="00C31DA2" w:rsidRDefault="00C31DA2" w:rsidP="00C31DA2">
      <w:pPr>
        <w:ind w:firstLine="0"/>
      </w:pPr>
      <w:r>
        <w:t>Б) Рассмотрение кандидатуры Советом Федерации</w:t>
      </w:r>
    </w:p>
    <w:p w:rsidR="00C31DA2" w:rsidRDefault="00C31DA2" w:rsidP="00C31DA2">
      <w:pPr>
        <w:ind w:firstLine="0"/>
      </w:pPr>
      <w:r>
        <w:t>В) Утверждение кандидатуры Президентом</w:t>
      </w:r>
    </w:p>
    <w:p w:rsidR="00C31DA2" w:rsidRDefault="00C31DA2" w:rsidP="00C31DA2">
      <w:pPr>
        <w:ind w:firstLine="0"/>
      </w:pPr>
      <w:r>
        <w:t>Г) Назначение судьи</w:t>
      </w:r>
    </w:p>
    <w:p w:rsidR="00C31DA2" w:rsidRDefault="007C3B21" w:rsidP="00F77F62">
      <w:pPr>
        <w:ind w:firstLine="0"/>
      </w:pPr>
      <w:r w:rsidRPr="007C3B21">
        <w:t>Правильный ответ</w:t>
      </w:r>
      <w:r w:rsidR="00C31DA2">
        <w:t xml:space="preserve">: А, В, Б, Г </w:t>
      </w:r>
    </w:p>
    <w:p w:rsidR="00BA0040" w:rsidRPr="00651072" w:rsidRDefault="00BA0040" w:rsidP="00F77F62">
      <w:pPr>
        <w:ind w:firstLine="0"/>
      </w:pPr>
      <w:r w:rsidRPr="00651072">
        <w:t>Компетенции (индикаторы):</w:t>
      </w:r>
      <w:r w:rsidR="00F77F62">
        <w:t xml:space="preserve"> ОПК-4</w:t>
      </w:r>
    </w:p>
    <w:p w:rsidR="00BA0040" w:rsidRPr="00651072" w:rsidRDefault="00BA0040" w:rsidP="00BA0040"/>
    <w:p w:rsidR="00C67224" w:rsidRDefault="00BA0040" w:rsidP="00C67224">
      <w:pPr>
        <w:ind w:firstLine="0"/>
      </w:pPr>
      <w:r w:rsidRPr="00651072">
        <w:t xml:space="preserve">4. </w:t>
      </w:r>
      <w:r w:rsidR="00C67224">
        <w:t>Установите правильную последовательность действий при апелляционном обжаловании:</w:t>
      </w:r>
    </w:p>
    <w:p w:rsidR="00C67224" w:rsidRDefault="00C67224" w:rsidP="00C67224">
      <w:pPr>
        <w:ind w:firstLine="0"/>
      </w:pPr>
      <w:r>
        <w:t>А) Подача апелляционной жалобы</w:t>
      </w:r>
    </w:p>
    <w:p w:rsidR="00C67224" w:rsidRDefault="00C67224" w:rsidP="00C67224">
      <w:pPr>
        <w:ind w:firstLine="0"/>
      </w:pPr>
      <w:r>
        <w:t>Б) Рассмотрение жалобы судом апелляционной инстанции</w:t>
      </w:r>
    </w:p>
    <w:p w:rsidR="00C67224" w:rsidRDefault="00C67224" w:rsidP="00C67224">
      <w:pPr>
        <w:ind w:firstLine="0"/>
      </w:pPr>
      <w:r>
        <w:t>В) Изучение материалов дела</w:t>
      </w:r>
    </w:p>
    <w:p w:rsidR="00C67224" w:rsidRDefault="00C67224" w:rsidP="00C67224">
      <w:pPr>
        <w:ind w:firstLine="0"/>
      </w:pPr>
      <w:r>
        <w:t>Г) Вынесение решения по жалобе</w:t>
      </w:r>
    </w:p>
    <w:p w:rsidR="00C67224" w:rsidRDefault="007C3B21" w:rsidP="00F77F62">
      <w:pPr>
        <w:ind w:firstLine="0"/>
      </w:pPr>
      <w:r w:rsidRPr="007C3B21">
        <w:t>Правильный ответ</w:t>
      </w:r>
      <w:r w:rsidR="00C67224">
        <w:t xml:space="preserve">: А, В, Б, Г </w:t>
      </w:r>
    </w:p>
    <w:p w:rsidR="00BA0040" w:rsidRPr="00651072" w:rsidRDefault="00BA0040" w:rsidP="00F77F62">
      <w:pPr>
        <w:ind w:firstLine="0"/>
      </w:pPr>
      <w:r w:rsidRPr="00651072">
        <w:t>Компетенции (индикаторы):</w:t>
      </w:r>
      <w:r>
        <w:t xml:space="preserve"> </w:t>
      </w:r>
      <w:r w:rsidR="00F77F62">
        <w:t>УК-5</w:t>
      </w:r>
    </w:p>
    <w:p w:rsidR="00BA0040" w:rsidRDefault="00BA0040" w:rsidP="00BA0040">
      <w:pPr>
        <w:ind w:firstLine="0"/>
      </w:pPr>
    </w:p>
    <w:p w:rsidR="00BA0040" w:rsidRPr="008A114A" w:rsidRDefault="00BA0040" w:rsidP="00203D74">
      <w:pPr>
        <w:pStyle w:val="3"/>
        <w:spacing w:after="0"/>
        <w:ind w:hanging="709"/>
      </w:pPr>
      <w:r>
        <w:t>Задания открытого типа</w:t>
      </w:r>
    </w:p>
    <w:p w:rsidR="00BA0040" w:rsidRDefault="00BA0040" w:rsidP="00F77F62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AA58BF" w:rsidRDefault="00AA58BF" w:rsidP="00AA58BF"/>
    <w:p w:rsidR="00AA58BF" w:rsidRPr="00AA58BF" w:rsidRDefault="00AA58BF" w:rsidP="00AA58BF">
      <w:pPr>
        <w:ind w:firstLine="0"/>
        <w:rPr>
          <w:i/>
        </w:rPr>
      </w:pPr>
      <w:r w:rsidRPr="00AA58BF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:rsidR="00BA0040" w:rsidRPr="009F4060" w:rsidRDefault="00BA0040" w:rsidP="00F77F62">
      <w:pPr>
        <w:ind w:firstLine="0"/>
        <w:rPr>
          <w:rFonts w:cs="Times New Roman"/>
          <w:szCs w:val="28"/>
        </w:rPr>
      </w:pPr>
      <w:bookmarkStart w:id="1" w:name="_Hlk189828122"/>
    </w:p>
    <w:p w:rsidR="00EB7B47" w:rsidRPr="00EB7B47" w:rsidRDefault="00331D2D" w:rsidP="00EB7B47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9F4060">
        <w:rPr>
          <w:rFonts w:cs="Times New Roman"/>
        </w:rPr>
        <w:t xml:space="preserve">1. </w:t>
      </w:r>
      <w:r w:rsidR="00EB7B47" w:rsidRPr="00EB7B47">
        <w:rPr>
          <w:rFonts w:cs="Times New Roman"/>
          <w:szCs w:val="28"/>
        </w:rPr>
        <w:t>Судебная власть в Российской Федерации осуществляется только ___________.</w:t>
      </w:r>
    </w:p>
    <w:p w:rsidR="00EB7B47" w:rsidRPr="009F4060" w:rsidRDefault="00EB7B47" w:rsidP="00EB7B47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судами</w:t>
      </w:r>
      <w:r w:rsidRPr="009F4060">
        <w:rPr>
          <w:rFonts w:cs="Times New Roman"/>
          <w:szCs w:val="28"/>
        </w:rPr>
        <w:t>.</w:t>
      </w:r>
    </w:p>
    <w:p w:rsidR="00EB7B47" w:rsidRPr="009F4060" w:rsidRDefault="00EB7B47" w:rsidP="00EB7B47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>Компетенции (индикаторы</w:t>
      </w:r>
      <w:r w:rsidRPr="00A15A55">
        <w:rPr>
          <w:szCs w:val="28"/>
        </w:rPr>
        <w:t>):</w:t>
      </w:r>
      <w:r>
        <w:rPr>
          <w:szCs w:val="28"/>
        </w:rPr>
        <w:t xml:space="preserve"> УК-5</w:t>
      </w:r>
    </w:p>
    <w:p w:rsidR="00EB7B47" w:rsidRPr="00EB7B47" w:rsidRDefault="00EB7B47" w:rsidP="00EB7B47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EB7B47" w:rsidRPr="00EB7B47" w:rsidRDefault="00331D2D" w:rsidP="00EB7B47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EB7B47" w:rsidRPr="00EB7B47">
        <w:rPr>
          <w:rFonts w:cs="Times New Roman"/>
          <w:szCs w:val="28"/>
        </w:rPr>
        <w:t xml:space="preserve">Основным нормативно-правовым актом, регулирующим деятельность органов прокуратуры Российской Федерации, является Федеральный закон «О </w:t>
      </w:r>
      <w:r w:rsidR="00C04E0A">
        <w:rPr>
          <w:rFonts w:cs="Times New Roman"/>
          <w:szCs w:val="28"/>
        </w:rPr>
        <w:t xml:space="preserve">____________ </w:t>
      </w:r>
      <w:r w:rsidR="00EB7B47" w:rsidRPr="00EB7B47">
        <w:rPr>
          <w:rFonts w:cs="Times New Roman"/>
          <w:szCs w:val="28"/>
        </w:rPr>
        <w:t>Российской Федерации».</w:t>
      </w:r>
    </w:p>
    <w:p w:rsidR="00C04E0A" w:rsidRDefault="00C04E0A" w:rsidP="00C04E0A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 xml:space="preserve">Правильный ответ: </w:t>
      </w:r>
      <w:r w:rsidRPr="00C04E0A">
        <w:rPr>
          <w:rFonts w:cs="Times New Roman"/>
          <w:szCs w:val="28"/>
        </w:rPr>
        <w:t>прокуратуре</w:t>
      </w:r>
    </w:p>
    <w:p w:rsidR="00C04E0A" w:rsidRPr="009F4060" w:rsidRDefault="00C04E0A" w:rsidP="00C04E0A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>Компетенции (индикаторы</w:t>
      </w:r>
      <w:r w:rsidRPr="00A15A55">
        <w:rPr>
          <w:szCs w:val="28"/>
        </w:rPr>
        <w:t>):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ОПК-4</w:t>
      </w:r>
    </w:p>
    <w:p w:rsidR="003703DE" w:rsidRDefault="003703DE" w:rsidP="00EB7B47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EB7B47" w:rsidRDefault="003703DE" w:rsidP="00EB7B47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</w:t>
      </w:r>
      <w:r w:rsidR="00695AEE">
        <w:rPr>
          <w:rFonts w:cs="Times New Roman"/>
          <w:szCs w:val="28"/>
        </w:rPr>
        <w:t>. </w:t>
      </w:r>
      <w:r w:rsidR="00EB7B47" w:rsidRPr="00EB7B47">
        <w:rPr>
          <w:rFonts w:cs="Times New Roman"/>
          <w:szCs w:val="28"/>
        </w:rPr>
        <w:t>Принципом деятельности судебной власти является __________ судей.</w:t>
      </w:r>
    </w:p>
    <w:p w:rsidR="00BA0040" w:rsidRPr="009F4060" w:rsidRDefault="009F4060" w:rsidP="00F77F62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 xml:space="preserve">Правильный ответ: </w:t>
      </w:r>
      <w:r w:rsidR="00695AEE">
        <w:rPr>
          <w:rFonts w:cs="Times New Roman"/>
          <w:szCs w:val="28"/>
        </w:rPr>
        <w:t xml:space="preserve">независимость </w:t>
      </w:r>
    </w:p>
    <w:p w:rsidR="00BA0040" w:rsidRPr="009F4060" w:rsidRDefault="00BA0040" w:rsidP="00F77F62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 xml:space="preserve">Компетенции (индикаторы): </w:t>
      </w:r>
      <w:r w:rsidR="00F77F62">
        <w:rPr>
          <w:rFonts w:cs="Times New Roman"/>
          <w:szCs w:val="28"/>
        </w:rPr>
        <w:t>ОПК-4</w:t>
      </w:r>
    </w:p>
    <w:bookmarkEnd w:id="1"/>
    <w:p w:rsidR="00BA0040" w:rsidRPr="009F4060" w:rsidRDefault="00BA0040" w:rsidP="00BA0040">
      <w:pPr>
        <w:rPr>
          <w:rFonts w:cs="Times New Roman"/>
          <w:szCs w:val="28"/>
        </w:rPr>
      </w:pPr>
    </w:p>
    <w:p w:rsidR="00BA0040" w:rsidRPr="009F4060" w:rsidRDefault="003703DE" w:rsidP="00695A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A0040" w:rsidRPr="009F4060">
        <w:rPr>
          <w:rFonts w:cs="Times New Roman"/>
          <w:szCs w:val="28"/>
        </w:rPr>
        <w:t xml:space="preserve">. __________ </w:t>
      </w:r>
      <w:r w:rsidR="00695AEE">
        <w:rPr>
          <w:rFonts w:cs="Times New Roman"/>
          <w:szCs w:val="28"/>
        </w:rPr>
        <w:t>-</w:t>
      </w:r>
      <w:r w:rsidR="00BA0040" w:rsidRPr="009F4060">
        <w:rPr>
          <w:rFonts w:cs="Times New Roman"/>
          <w:szCs w:val="28"/>
        </w:rPr>
        <w:t xml:space="preserve"> </w:t>
      </w:r>
      <w:r w:rsidR="009F4060" w:rsidRPr="009F4060">
        <w:rPr>
          <w:rFonts w:cs="Times New Roman"/>
          <w:color w:val="000000"/>
        </w:rPr>
        <w:t>деятельность</w:t>
      </w:r>
      <w:r w:rsidR="00695AEE">
        <w:rPr>
          <w:rFonts w:cs="Times New Roman"/>
          <w:color w:val="000000"/>
        </w:rPr>
        <w:t xml:space="preserve"> </w:t>
      </w:r>
      <w:r w:rsidR="009F4060" w:rsidRPr="009F4060">
        <w:rPr>
          <w:rFonts w:cs="Times New Roman"/>
          <w:color w:val="000000"/>
        </w:rPr>
        <w:t>по выявлению, предупреждению, пресечению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Федерации.</w:t>
      </w:r>
    </w:p>
    <w:p w:rsidR="00BA0040" w:rsidRPr="009F4060" w:rsidRDefault="00BA0040" w:rsidP="00F77F62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 xml:space="preserve">Правильный ответ: </w:t>
      </w:r>
      <w:r w:rsidR="009F4060" w:rsidRPr="009F4060">
        <w:rPr>
          <w:rFonts w:cs="Times New Roman"/>
          <w:szCs w:val="28"/>
        </w:rPr>
        <w:t>Контрразведывательная деятельность.</w:t>
      </w:r>
    </w:p>
    <w:p w:rsidR="00BA0040" w:rsidRPr="009F4060" w:rsidRDefault="00BA0040" w:rsidP="00F77F62">
      <w:pPr>
        <w:ind w:firstLine="0"/>
        <w:rPr>
          <w:rFonts w:cs="Times New Roman"/>
          <w:szCs w:val="28"/>
        </w:rPr>
      </w:pPr>
      <w:r w:rsidRPr="009F4060">
        <w:rPr>
          <w:rFonts w:cs="Times New Roman"/>
          <w:szCs w:val="28"/>
        </w:rPr>
        <w:t>Компетенции (индикаторы</w:t>
      </w:r>
      <w:r w:rsidRPr="00A15A55">
        <w:rPr>
          <w:szCs w:val="28"/>
        </w:rPr>
        <w:t>):</w:t>
      </w:r>
      <w:r w:rsidR="00F77F62">
        <w:rPr>
          <w:szCs w:val="28"/>
        </w:rPr>
        <w:t xml:space="preserve"> УК-5</w:t>
      </w:r>
    </w:p>
    <w:p w:rsidR="00BA0040" w:rsidRPr="009F4060" w:rsidRDefault="00BA0040" w:rsidP="00BA0040">
      <w:pPr>
        <w:rPr>
          <w:rFonts w:cs="Times New Roman"/>
          <w:szCs w:val="28"/>
        </w:rPr>
      </w:pPr>
    </w:p>
    <w:p w:rsidR="00BA0040" w:rsidRPr="009F4060" w:rsidRDefault="00BA0040" w:rsidP="00BA0040">
      <w:pPr>
        <w:rPr>
          <w:rFonts w:cs="Times New Roman"/>
          <w:szCs w:val="28"/>
        </w:rPr>
      </w:pPr>
    </w:p>
    <w:p w:rsidR="00BA0040" w:rsidRDefault="00BA0040" w:rsidP="00F77F62">
      <w:pPr>
        <w:pStyle w:val="4"/>
        <w:ind w:firstLine="0"/>
      </w:pPr>
      <w:r w:rsidRPr="009F4060">
        <w:rPr>
          <w:rFonts w:cs="Times New Roman"/>
          <w:szCs w:val="28"/>
        </w:rPr>
        <w:t>Задания открытого типа с</w:t>
      </w:r>
      <w:r>
        <w:t xml:space="preserve"> кратким свободным ответом</w:t>
      </w:r>
    </w:p>
    <w:p w:rsidR="00E71AE4" w:rsidRPr="00E71AE4" w:rsidRDefault="00E71AE4" w:rsidP="00E71AE4">
      <w:pPr>
        <w:ind w:firstLine="0"/>
        <w:rPr>
          <w:i/>
        </w:rPr>
      </w:pPr>
      <w:r>
        <w:rPr>
          <w:i/>
        </w:rPr>
        <w:t xml:space="preserve">Напишите </w:t>
      </w:r>
      <w:r w:rsidR="001800B5">
        <w:rPr>
          <w:i/>
        </w:rPr>
        <w:t>пропущенное слово (словосочетание</w:t>
      </w:r>
      <w:r>
        <w:rPr>
          <w:i/>
        </w:rPr>
        <w:t>)</w:t>
      </w:r>
      <w:r w:rsidR="001800B5">
        <w:rPr>
          <w:i/>
        </w:rPr>
        <w:t>.</w:t>
      </w:r>
    </w:p>
    <w:p w:rsidR="00BA0040" w:rsidRDefault="00BA0040" w:rsidP="00E71AE4">
      <w:pPr>
        <w:ind w:firstLine="0"/>
        <w:rPr>
          <w:szCs w:val="28"/>
        </w:rPr>
      </w:pPr>
    </w:p>
    <w:p w:rsidR="00284417" w:rsidRPr="00284417" w:rsidRDefault="00284417" w:rsidP="00284417">
      <w:pPr>
        <w:ind w:firstLine="0"/>
        <w:rPr>
          <w:szCs w:val="28"/>
        </w:rPr>
      </w:pPr>
      <w:r>
        <w:rPr>
          <w:szCs w:val="28"/>
        </w:rPr>
        <w:t>1. </w:t>
      </w:r>
      <w:r w:rsidRPr="00284417">
        <w:rPr>
          <w:szCs w:val="28"/>
        </w:rPr>
        <w:t xml:space="preserve">В соответствии с принципом </w:t>
      </w:r>
      <w:r w:rsidR="00C769C8">
        <w:rPr>
          <w:szCs w:val="28"/>
        </w:rPr>
        <w:t>законности</w:t>
      </w:r>
      <w:r w:rsidRPr="00284417">
        <w:rPr>
          <w:szCs w:val="28"/>
        </w:rPr>
        <w:t>, суд обязан рассматривать дела в строго определенные сроки, установленные</w:t>
      </w:r>
      <w:r w:rsidR="00C769C8">
        <w:rPr>
          <w:szCs w:val="28"/>
        </w:rPr>
        <w:t xml:space="preserve"> __________</w:t>
      </w:r>
      <w:r w:rsidRPr="00284417">
        <w:rPr>
          <w:szCs w:val="28"/>
        </w:rPr>
        <w:t>.</w:t>
      </w:r>
    </w:p>
    <w:p w:rsidR="00284417" w:rsidRPr="00284417" w:rsidRDefault="00284417" w:rsidP="00284417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r w:rsidR="00C769C8" w:rsidRPr="00284417">
        <w:rPr>
          <w:szCs w:val="28"/>
        </w:rPr>
        <w:t>законом</w:t>
      </w:r>
      <w:r w:rsidR="00C769C8">
        <w:rPr>
          <w:szCs w:val="28"/>
        </w:rPr>
        <w:t xml:space="preserve"> </w:t>
      </w:r>
      <w:r>
        <w:rPr>
          <w:szCs w:val="28"/>
        </w:rPr>
        <w:t xml:space="preserve">/ </w:t>
      </w:r>
      <w:r w:rsidR="00C769C8">
        <w:rPr>
          <w:szCs w:val="28"/>
        </w:rPr>
        <w:t>законодательством / законодательством РФ</w:t>
      </w:r>
    </w:p>
    <w:p w:rsidR="00284417" w:rsidRPr="00651072" w:rsidRDefault="00284417" w:rsidP="00284417">
      <w:pPr>
        <w:ind w:firstLine="0"/>
      </w:pPr>
      <w:r w:rsidRPr="00651072">
        <w:t>Компетенции (индикаторы):</w:t>
      </w:r>
      <w:r>
        <w:t xml:space="preserve"> УК-5</w:t>
      </w:r>
    </w:p>
    <w:p w:rsidR="00284417" w:rsidRPr="00284417" w:rsidRDefault="00284417" w:rsidP="00284417">
      <w:pPr>
        <w:ind w:firstLine="0"/>
        <w:rPr>
          <w:szCs w:val="28"/>
        </w:rPr>
      </w:pPr>
    </w:p>
    <w:p w:rsidR="00284417" w:rsidRPr="00284417" w:rsidRDefault="00284417" w:rsidP="00284417">
      <w:pPr>
        <w:ind w:firstLine="0"/>
        <w:rPr>
          <w:szCs w:val="28"/>
        </w:rPr>
      </w:pPr>
      <w:r>
        <w:rPr>
          <w:szCs w:val="28"/>
        </w:rPr>
        <w:t>2. </w:t>
      </w:r>
      <w:r w:rsidRPr="00284417">
        <w:rPr>
          <w:szCs w:val="28"/>
        </w:rPr>
        <w:t>Органы правопорядка осуществляют свою деятельность на основе ______________, обеспечивая соблюдение прав и свобод граждан.</w:t>
      </w:r>
    </w:p>
    <w:p w:rsidR="00284417" w:rsidRPr="00284417" w:rsidRDefault="00284417" w:rsidP="00284417">
      <w:pPr>
        <w:ind w:firstLine="0"/>
        <w:rPr>
          <w:szCs w:val="28"/>
        </w:rPr>
      </w:pPr>
      <w:r w:rsidRPr="00284417">
        <w:rPr>
          <w:szCs w:val="28"/>
        </w:rPr>
        <w:t>Правильный ответ: законов</w:t>
      </w:r>
      <w:r w:rsidR="004F59BC">
        <w:rPr>
          <w:szCs w:val="28"/>
        </w:rPr>
        <w:t>/</w:t>
      </w:r>
      <w:r w:rsidRPr="00284417">
        <w:rPr>
          <w:szCs w:val="28"/>
        </w:rPr>
        <w:t>нормативных правовых акт</w:t>
      </w:r>
      <w:r w:rsidR="001800B5">
        <w:rPr>
          <w:szCs w:val="28"/>
        </w:rPr>
        <w:t>ов/нормативно-правовых актов.</w:t>
      </w:r>
    </w:p>
    <w:p w:rsidR="004F59BC" w:rsidRPr="00651072" w:rsidRDefault="004F59BC" w:rsidP="004F59BC">
      <w:pPr>
        <w:ind w:firstLine="0"/>
      </w:pPr>
      <w:r w:rsidRPr="00651072">
        <w:t>Компетенции (индикаторы):</w:t>
      </w:r>
      <w:r>
        <w:t xml:space="preserve"> ОПК-4</w:t>
      </w:r>
    </w:p>
    <w:p w:rsidR="00284417" w:rsidRPr="00284417" w:rsidRDefault="00284417" w:rsidP="00284417">
      <w:pPr>
        <w:ind w:firstLine="0"/>
        <w:rPr>
          <w:szCs w:val="28"/>
        </w:rPr>
      </w:pPr>
    </w:p>
    <w:p w:rsidR="000A786C" w:rsidRPr="00284417" w:rsidRDefault="000A786C" w:rsidP="00284417">
      <w:pPr>
        <w:ind w:firstLine="0"/>
        <w:rPr>
          <w:szCs w:val="28"/>
        </w:rPr>
      </w:pPr>
      <w:r>
        <w:rPr>
          <w:szCs w:val="28"/>
        </w:rPr>
        <w:t>3. </w:t>
      </w:r>
      <w:r w:rsidR="00284417" w:rsidRPr="00284417">
        <w:rPr>
          <w:szCs w:val="28"/>
        </w:rPr>
        <w:t xml:space="preserve">Функция ___________ играет важнейшую роль в обеспечении взаимодействия между судом и правоохранительными органами, позволяя </w:t>
      </w:r>
      <w:r>
        <w:rPr>
          <w:szCs w:val="28"/>
        </w:rPr>
        <w:t>координировать их деятельность.</w:t>
      </w:r>
    </w:p>
    <w:p w:rsidR="005767C4" w:rsidRDefault="00284417" w:rsidP="00284417">
      <w:pPr>
        <w:ind w:firstLine="0"/>
        <w:rPr>
          <w:szCs w:val="28"/>
        </w:rPr>
      </w:pPr>
      <w:r w:rsidRPr="00284417">
        <w:rPr>
          <w:szCs w:val="28"/>
        </w:rPr>
        <w:t>П</w:t>
      </w:r>
      <w:r w:rsidR="000A786C">
        <w:rPr>
          <w:szCs w:val="28"/>
        </w:rPr>
        <w:t>равильный ответ: взаимодействия/ сотрудничества</w:t>
      </w:r>
    </w:p>
    <w:p w:rsidR="00E638B2" w:rsidRPr="00651072" w:rsidRDefault="00E638B2" w:rsidP="00E638B2">
      <w:pPr>
        <w:ind w:firstLine="0"/>
      </w:pPr>
      <w:r w:rsidRPr="00651072">
        <w:t>Компетенции (индикаторы):</w:t>
      </w:r>
      <w:r>
        <w:t xml:space="preserve"> УК-5</w:t>
      </w:r>
    </w:p>
    <w:p w:rsidR="005767C4" w:rsidRPr="00FA3CE6" w:rsidRDefault="005767C4" w:rsidP="00E71AE4">
      <w:pPr>
        <w:ind w:firstLine="0"/>
        <w:rPr>
          <w:szCs w:val="28"/>
        </w:rPr>
      </w:pPr>
    </w:p>
    <w:p w:rsidR="00BA0040" w:rsidRPr="00241C0F" w:rsidRDefault="001B6188" w:rsidP="00F77F62">
      <w:pPr>
        <w:ind w:firstLine="0"/>
      </w:pPr>
      <w:r>
        <w:t>4</w:t>
      </w:r>
      <w:r w:rsidR="00BA0040" w:rsidRPr="00241C0F">
        <w:t xml:space="preserve">. </w:t>
      </w:r>
      <w:r w:rsidR="00177A2C">
        <w:t xml:space="preserve">Один </w:t>
      </w:r>
      <w:r w:rsidR="009D3C60">
        <w:t>из</w:t>
      </w:r>
      <w:r w:rsidR="00F12110" w:rsidRPr="00241C0F">
        <w:t xml:space="preserve"> принцип</w:t>
      </w:r>
      <w:r w:rsidR="009D3C60">
        <w:t>ов</w:t>
      </w:r>
      <w:r w:rsidR="00F12110" w:rsidRPr="00241C0F">
        <w:t xml:space="preserve"> правового регулирования труда </w:t>
      </w:r>
      <w:r w:rsidR="00241C0F" w:rsidRPr="00241C0F">
        <w:t xml:space="preserve">судей и </w:t>
      </w:r>
      <w:r w:rsidR="00F12110" w:rsidRPr="00241C0F">
        <w:t>сотрудников правоохранительных органов</w:t>
      </w:r>
      <w:r w:rsidR="008227CD">
        <w:t xml:space="preserve"> – это _____________</w:t>
      </w:r>
      <w:proofErr w:type="gramStart"/>
      <w:r w:rsidR="008227CD">
        <w:t xml:space="preserve">_ </w:t>
      </w:r>
      <w:r w:rsidR="00F12110" w:rsidRPr="00241C0F">
        <w:t>.</w:t>
      </w:r>
      <w:proofErr w:type="gramEnd"/>
    </w:p>
    <w:p w:rsidR="00BA0040" w:rsidRPr="00241C0F" w:rsidRDefault="00B757DA" w:rsidP="00241C0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Правильный ответ: з</w:t>
      </w:r>
      <w:r w:rsidR="00241C0F" w:rsidRPr="00241C0F">
        <w:rPr>
          <w:rStyle w:val="a8"/>
          <w:b w:val="0"/>
          <w:sz w:val="28"/>
          <w:szCs w:val="28"/>
        </w:rPr>
        <w:t xml:space="preserve">аконность </w:t>
      </w:r>
      <w:r>
        <w:rPr>
          <w:rStyle w:val="a8"/>
          <w:b w:val="0"/>
          <w:sz w:val="28"/>
          <w:szCs w:val="28"/>
        </w:rPr>
        <w:t>/ с</w:t>
      </w:r>
      <w:r w:rsidR="00241C0F" w:rsidRPr="00241C0F">
        <w:rPr>
          <w:rStyle w:val="a8"/>
          <w:b w:val="0"/>
          <w:sz w:val="28"/>
          <w:szCs w:val="28"/>
        </w:rPr>
        <w:t xml:space="preserve">оциальная защищенность </w:t>
      </w:r>
      <w:r>
        <w:rPr>
          <w:rStyle w:val="a8"/>
          <w:b w:val="0"/>
          <w:sz w:val="28"/>
          <w:szCs w:val="28"/>
        </w:rPr>
        <w:t>/ п</w:t>
      </w:r>
      <w:r w:rsidR="00241C0F" w:rsidRPr="00241C0F">
        <w:rPr>
          <w:rStyle w:val="a8"/>
          <w:b w:val="0"/>
          <w:sz w:val="28"/>
          <w:szCs w:val="28"/>
        </w:rPr>
        <w:t xml:space="preserve">оддержание </w:t>
      </w:r>
      <w:r>
        <w:rPr>
          <w:rStyle w:val="a8"/>
          <w:b w:val="0"/>
          <w:sz w:val="28"/>
          <w:szCs w:val="28"/>
        </w:rPr>
        <w:t>/ о</w:t>
      </w:r>
      <w:r w:rsidR="00241C0F" w:rsidRPr="00241C0F">
        <w:rPr>
          <w:rStyle w:val="a8"/>
          <w:b w:val="0"/>
          <w:sz w:val="28"/>
          <w:szCs w:val="28"/>
        </w:rPr>
        <w:t xml:space="preserve">ткрытость и прозрачность </w:t>
      </w:r>
      <w:r>
        <w:rPr>
          <w:rStyle w:val="a8"/>
          <w:b w:val="0"/>
          <w:sz w:val="28"/>
          <w:szCs w:val="28"/>
        </w:rPr>
        <w:t>/ Профессионализм и квалификация.</w:t>
      </w:r>
    </w:p>
    <w:p w:rsidR="00BA0040" w:rsidRPr="00241C0F" w:rsidRDefault="00BA0040" w:rsidP="00F77F62">
      <w:pPr>
        <w:ind w:firstLine="0"/>
      </w:pPr>
      <w:r w:rsidRPr="00241C0F">
        <w:t xml:space="preserve">Компетенции (индикаторы): </w:t>
      </w:r>
      <w:r w:rsidR="006451BC">
        <w:t>ОПК-4</w:t>
      </w:r>
    </w:p>
    <w:p w:rsidR="00BA0040" w:rsidRDefault="00BA0040" w:rsidP="00241C0F"/>
    <w:p w:rsidR="00BA0040" w:rsidRDefault="00BA0040" w:rsidP="00BA0040">
      <w:pPr>
        <w:ind w:firstLine="0"/>
      </w:pPr>
    </w:p>
    <w:p w:rsidR="00BA0040" w:rsidRDefault="00BA0040" w:rsidP="00F77F62">
      <w:pPr>
        <w:pStyle w:val="4"/>
        <w:ind w:firstLine="0"/>
      </w:pPr>
      <w:r>
        <w:t>Задания открытого типа с развернутым ответом</w:t>
      </w:r>
    </w:p>
    <w:p w:rsidR="006A6DBD" w:rsidRPr="006A6DBD" w:rsidRDefault="00F77F62" w:rsidP="006A6DB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</w:t>
      </w:r>
      <w:r w:rsidR="006A6DBD">
        <w:rPr>
          <w:rFonts w:eastAsia="Times New Roman" w:cs="Times New Roman"/>
          <w:szCs w:val="28"/>
          <w:lang w:eastAsia="ru-RU"/>
        </w:rPr>
        <w:t xml:space="preserve"> </w:t>
      </w:r>
      <w:r w:rsidR="006A6DBD" w:rsidRPr="006A6DBD">
        <w:rPr>
          <w:rFonts w:eastAsia="Times New Roman" w:cs="Times New Roman"/>
          <w:szCs w:val="28"/>
          <w:lang w:eastAsia="ru-RU"/>
        </w:rPr>
        <w:t>Опишите принципы организации деятельности судов общей юрисдикции, подчеркнув их взаимосвязь с обеспечением независимости судей и гласности судопроизводства.</w:t>
      </w:r>
    </w:p>
    <w:p w:rsidR="006A6DBD" w:rsidRPr="00EE7039" w:rsidRDefault="006A6DBD" w:rsidP="006A6DBD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6A6DBD" w:rsidRPr="000C0580" w:rsidRDefault="006A6DBD" w:rsidP="000C0580">
      <w:pPr>
        <w:ind w:firstLine="0"/>
      </w:pPr>
      <w:r w:rsidRPr="000C0580">
        <w:t xml:space="preserve">Ожидаемый </w:t>
      </w:r>
      <w:r w:rsidR="007C3B21" w:rsidRPr="000C0580">
        <w:t>результат:</w:t>
      </w:r>
      <w:r w:rsidR="00AA5184">
        <w:t xml:space="preserve"> </w:t>
      </w:r>
      <w:r w:rsidRPr="000C0580">
        <w:t>Принципы организации деятельности судов общей юрисдикции направлены на обеспечение их независимости и гласности, являясь неотъемлемыми элементами правовой системы. К ключевым принципам относятся:</w:t>
      </w:r>
    </w:p>
    <w:p w:rsidR="006A6DBD" w:rsidRPr="000C0580" w:rsidRDefault="006A6DBD" w:rsidP="000C0580">
      <w:pPr>
        <w:ind w:firstLine="0"/>
      </w:pPr>
      <w:r w:rsidRPr="000C0580">
        <w:t>Независимость судей: Судьи назначаются и действуют независимо от других органов государственной власти, должностных лиц и граждан. Это достигается, в частности, за счет гарантий неприкосновенности судьи, стабильности его должности, определенных требований к его квалификации, а также отсутствия влияния на решения судей со стороны исполнительных органов.</w:t>
      </w:r>
    </w:p>
    <w:p w:rsidR="006A6DBD" w:rsidRPr="000C0580" w:rsidRDefault="006A6DBD" w:rsidP="000C0580">
      <w:pPr>
        <w:ind w:firstLine="0"/>
      </w:pPr>
      <w:r w:rsidRPr="000C0580">
        <w:t>Гласность судопроизводства: Судебные разбирательства, как правило, проводятся публично, что способствует прозрачности процесса и доверию общества к правосудию. Однако, существуют исключения, обоснованные законом, связанные с интересами личности, государственной тайны или же защитой определенных категорий лиц. Это обеспечивается специфическими регламентами и порядком проведения слушаний.</w:t>
      </w:r>
    </w:p>
    <w:p w:rsidR="0010181D" w:rsidRPr="000C0580" w:rsidRDefault="006A6DBD" w:rsidP="000C0580">
      <w:pPr>
        <w:ind w:firstLine="0"/>
      </w:pPr>
      <w:r w:rsidRPr="000C0580">
        <w:t>Взаимосвязь принципов: Независимость судей является основой для гласности судопроизводства. Если судьи зависимы от власти, то и судопроизводство лишается гарантий объективности и прозрачности. Гласность, в свою очередь, способствует публичному обсуждению решений суда, укреплению авторитета правосудия и повышению доверия к нему. Это также подразумевает доступность информации о деятельности судов, что может обеспечиваться различными формами, вплоть до публикации судебных решений.</w:t>
      </w:r>
    </w:p>
    <w:p w:rsidR="0098735D" w:rsidRPr="000C0580" w:rsidRDefault="0098735D" w:rsidP="000C0580">
      <w:pPr>
        <w:ind w:firstLine="0"/>
      </w:pPr>
      <w:r w:rsidRPr="000C0580">
        <w:t xml:space="preserve">Критерии оценивания: </w:t>
      </w:r>
      <w:r w:rsidR="0010181D" w:rsidRPr="000C0580">
        <w:t>возможно перефразирование с отражением содержательной составляющей</w:t>
      </w:r>
      <w:r w:rsidRPr="000C0580">
        <w:t>.</w:t>
      </w:r>
    </w:p>
    <w:p w:rsidR="00BA0040" w:rsidRPr="000C0580" w:rsidRDefault="00BB74D6" w:rsidP="000C0580">
      <w:pPr>
        <w:ind w:firstLine="0"/>
      </w:pPr>
      <w:r w:rsidRPr="000C0580">
        <w:t>Компетенции (индикаторы):</w:t>
      </w:r>
      <w:r w:rsidR="00F77F62" w:rsidRPr="000C0580">
        <w:t xml:space="preserve"> УК-5</w:t>
      </w:r>
    </w:p>
    <w:p w:rsidR="00BA0040" w:rsidRPr="00411295" w:rsidRDefault="00BA0040" w:rsidP="00BA0040">
      <w:pPr>
        <w:rPr>
          <w:rFonts w:eastAsia="Times New Roman" w:cs="Times New Roman"/>
          <w:szCs w:val="28"/>
          <w:lang w:eastAsia="ru-RU"/>
        </w:rPr>
      </w:pPr>
    </w:p>
    <w:p w:rsidR="00411295" w:rsidRDefault="00BA0040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 xml:space="preserve">2. </w:t>
      </w:r>
      <w:r w:rsidR="00411295" w:rsidRPr="00411295">
        <w:rPr>
          <w:rFonts w:eastAsia="Times New Roman" w:cs="Times New Roman"/>
          <w:szCs w:val="28"/>
          <w:lang w:eastAsia="ru-RU"/>
        </w:rPr>
        <w:t xml:space="preserve">Какие правовые механизмы обеспечивают взаимодействие судов и правоохранительных органов в России? </w:t>
      </w:r>
    </w:p>
    <w:p w:rsidR="00BA0040" w:rsidRPr="00411295" w:rsidRDefault="00BA0040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>Время выполнения – 10 мин.</w:t>
      </w:r>
    </w:p>
    <w:p w:rsidR="00411295" w:rsidRPr="00411295" w:rsidRDefault="00BA0040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 xml:space="preserve">Ожидаемый результат: </w:t>
      </w:r>
    </w:p>
    <w:p w:rsidR="00411295" w:rsidRPr="00411295" w:rsidRDefault="00411295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>Взаимодействие судов и правоохранительных органов в России регулируется правовыми актами, которые определяют порядок передачи дел, взаимодействия при производстве следственных действий, а также правовые рамки контроля за деятельностью правоохранительных органов со стороны судов.</w:t>
      </w:r>
    </w:p>
    <w:p w:rsidR="00411295" w:rsidRPr="00411295" w:rsidRDefault="00411295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>Процессуальные кодексы: Уголовный, Гражданский процессуальные кодексы определяют порядок взаимодействия между органами, например, порядок привлечения свидетелей, проведения следственных действий.</w:t>
      </w:r>
    </w:p>
    <w:p w:rsidR="00411295" w:rsidRPr="00411295" w:rsidRDefault="00411295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t>Законодательство о порядке исполнения судебных актов: Суды передают исполнительные производства исполнительным службам, обеспечивая исполнение судебных решений.</w:t>
      </w:r>
    </w:p>
    <w:p w:rsidR="00411295" w:rsidRPr="00411295" w:rsidRDefault="00411295" w:rsidP="00AD4471">
      <w:pPr>
        <w:ind w:firstLine="0"/>
        <w:rPr>
          <w:rFonts w:eastAsia="Times New Roman" w:cs="Times New Roman"/>
          <w:szCs w:val="28"/>
          <w:lang w:eastAsia="ru-RU"/>
        </w:rPr>
      </w:pPr>
      <w:r w:rsidRPr="00411295">
        <w:rPr>
          <w:rFonts w:eastAsia="Times New Roman" w:cs="Times New Roman"/>
          <w:szCs w:val="28"/>
          <w:lang w:eastAsia="ru-RU"/>
        </w:rPr>
        <w:lastRenderedPageBreak/>
        <w:t>Взаимодействие при проведении проверок и следственных действий: Судьи могут контролировать законность действий правоохранительных органов (например, через ходатайства, запросы).</w:t>
      </w:r>
    </w:p>
    <w:p w:rsidR="00411295" w:rsidRDefault="00411295" w:rsidP="00AD4471">
      <w:pPr>
        <w:ind w:firstLine="0"/>
      </w:pPr>
      <w:r>
        <w:t>Координационные механизмы: На региональном уровне могут существовать структуры, способствующие взаимодействию.</w:t>
      </w:r>
    </w:p>
    <w:p w:rsidR="00411295" w:rsidRDefault="00411295" w:rsidP="00AD4471">
      <w:pPr>
        <w:ind w:firstLine="0"/>
      </w:pPr>
      <w:r>
        <w:t>Анализ эффективности: Взаимодействие не всегда эффективно. Проблемы могут быть связаны с недостаточной координацией, бюрократическими процедурами, недостаточной подготовкой сотрудников правоохранительных органов к взаимодействию с судами. Возможно, есть проблемы с оперативностью реагирования на запросы.</w:t>
      </w:r>
    </w:p>
    <w:p w:rsidR="00BA7C4C" w:rsidRDefault="00BA7C4C" w:rsidP="00AD4471">
      <w:pPr>
        <w:ind w:firstLine="0"/>
      </w:pPr>
      <w:r w:rsidRPr="00BA7C4C">
        <w:t>Критерии оценивания: возможно перефразирование с отражением содержательной составляющей.</w:t>
      </w:r>
    </w:p>
    <w:p w:rsidR="00BA0040" w:rsidRDefault="00BA0040" w:rsidP="00AD4471">
      <w:pPr>
        <w:ind w:firstLine="0"/>
      </w:pPr>
      <w:r>
        <w:t>Компетенции (индикаторы):</w:t>
      </w:r>
      <w:r w:rsidR="00F77F62">
        <w:t xml:space="preserve"> ОПК-4</w:t>
      </w:r>
    </w:p>
    <w:p w:rsidR="00BA0040" w:rsidRDefault="00BA0040" w:rsidP="00AD4471">
      <w:pPr>
        <w:ind w:firstLine="0"/>
      </w:pPr>
    </w:p>
    <w:p w:rsidR="00BA0040" w:rsidRPr="00D71D8E" w:rsidRDefault="00BA0040" w:rsidP="00AD4471">
      <w:pPr>
        <w:ind w:firstLine="0"/>
        <w:rPr>
          <w:szCs w:val="28"/>
        </w:rPr>
      </w:pPr>
      <w:r>
        <w:t xml:space="preserve">3. </w:t>
      </w:r>
      <w:r w:rsidR="00BC24E8" w:rsidRPr="00BC24E8">
        <w:t>Проанализируйте проблемы, связанные с организационно-правовым обеспечением деятельности правоохранительных органов в современной России, и предложите возможные пути их решения.</w:t>
      </w:r>
    </w:p>
    <w:p w:rsidR="00BA0040" w:rsidRDefault="00BA0040" w:rsidP="00AD4471">
      <w:pPr>
        <w:ind w:firstLine="0"/>
      </w:pPr>
      <w:r>
        <w:t>Время выполнения – 15 мин.</w:t>
      </w:r>
    </w:p>
    <w:p w:rsidR="00BC24E8" w:rsidRDefault="00BA0040" w:rsidP="00BC24E8">
      <w:pPr>
        <w:ind w:firstLine="0"/>
      </w:pPr>
      <w:r w:rsidRPr="00FC4F32">
        <w:t>Ожидаемый результат:</w:t>
      </w:r>
      <w:r w:rsidR="00F36502">
        <w:t xml:space="preserve"> </w:t>
      </w:r>
      <w:r w:rsidR="00BC24E8">
        <w:t>Коррупционные риски: Недостаточно эффективная система контроля, слабая ответственность за нарушения. Решения: Усиление антикоррупционных мер, совершенствование системы контроля, повышение прозрачности деятельности.</w:t>
      </w:r>
    </w:p>
    <w:p w:rsidR="00BC24E8" w:rsidRDefault="00BC24E8" w:rsidP="00BC24E8">
      <w:pPr>
        <w:ind w:firstLine="0"/>
      </w:pPr>
      <w:r>
        <w:t>Недостаточная квалификация сотрудников: Проблемы с подготовкой кадров, недостаточное обеспечение современных методов работы. Решения: Инвестиции в повышение квалификации, улучшение системы подготовки, создание обучающих программ.</w:t>
      </w:r>
    </w:p>
    <w:p w:rsidR="00BC24E8" w:rsidRDefault="00BC24E8" w:rsidP="00BC24E8">
      <w:pPr>
        <w:ind w:firstLine="0"/>
      </w:pPr>
      <w:r>
        <w:t>Недостаточная оснащенность: Нехватка современной техники и технологий. Решения: Обеспечение современной техникой, модернизация оснащения, привлечение инвестиций.</w:t>
      </w:r>
    </w:p>
    <w:p w:rsidR="00BC24E8" w:rsidRDefault="00BC24E8" w:rsidP="00BC24E8">
      <w:pPr>
        <w:ind w:firstLine="0"/>
      </w:pPr>
      <w:r>
        <w:t>Проблемы с взаимодействием с другими ведомствами: Нерешенные вопросы координации с другими структурами. Решения: Разработка четких механизмов взаимодействия, создание совместных рабочих групп, совместные программы обучения.</w:t>
      </w:r>
    </w:p>
    <w:p w:rsidR="00BC24E8" w:rsidRDefault="00BC24E8" w:rsidP="00BC24E8">
      <w:pPr>
        <w:ind w:firstLine="0"/>
      </w:pPr>
      <w:r w:rsidRPr="00BA7C4C">
        <w:t>Критерии оценивания: возможно перефразирование с отражением содержательной составляющей.</w:t>
      </w:r>
    </w:p>
    <w:p w:rsidR="00BA0040" w:rsidRDefault="00BA0040" w:rsidP="00AD4471">
      <w:pPr>
        <w:ind w:firstLine="0"/>
      </w:pPr>
      <w:r>
        <w:t>Компетенции (индикаторы):</w:t>
      </w:r>
      <w:r w:rsidR="00F77F62">
        <w:t xml:space="preserve"> УК-4</w:t>
      </w:r>
    </w:p>
    <w:p w:rsidR="00BA0040" w:rsidRDefault="00BA0040" w:rsidP="00AD4471">
      <w:pPr>
        <w:ind w:firstLine="0"/>
      </w:pPr>
    </w:p>
    <w:p w:rsidR="00BC24E8" w:rsidRDefault="00BC24E8">
      <w:pPr>
        <w:spacing w:after="200" w:line="276" w:lineRule="auto"/>
        <w:ind w:firstLine="0"/>
        <w:jc w:val="left"/>
      </w:pPr>
    </w:p>
    <w:sectPr w:rsidR="00BC24E8" w:rsidSect="00486B20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FA" w:rsidRDefault="00280DFA">
      <w:r>
        <w:separator/>
      </w:r>
    </w:p>
  </w:endnote>
  <w:endnote w:type="continuationSeparator" w:id="0">
    <w:p w:rsidR="00280DFA" w:rsidRDefault="0028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560F9" w:rsidRPr="006943A0" w:rsidRDefault="005560F9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36C0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5560F9" w:rsidRPr="006943A0" w:rsidRDefault="005560F9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FA" w:rsidRDefault="00280DFA">
      <w:r>
        <w:separator/>
      </w:r>
    </w:p>
  </w:footnote>
  <w:footnote w:type="continuationSeparator" w:id="0">
    <w:p w:rsidR="00280DFA" w:rsidRDefault="0028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559"/>
    <w:multiLevelType w:val="multilevel"/>
    <w:tmpl w:val="5674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D1"/>
    <w:rsid w:val="00000CD3"/>
    <w:rsid w:val="0006476A"/>
    <w:rsid w:val="00072CBB"/>
    <w:rsid w:val="00081F26"/>
    <w:rsid w:val="0008747D"/>
    <w:rsid w:val="000A786C"/>
    <w:rsid w:val="000B6515"/>
    <w:rsid w:val="000C0580"/>
    <w:rsid w:val="000E284E"/>
    <w:rsid w:val="0010181D"/>
    <w:rsid w:val="00107F9B"/>
    <w:rsid w:val="00110362"/>
    <w:rsid w:val="001106F3"/>
    <w:rsid w:val="00144C50"/>
    <w:rsid w:val="001744EF"/>
    <w:rsid w:val="00177A2C"/>
    <w:rsid w:val="001800B5"/>
    <w:rsid w:val="001B0D07"/>
    <w:rsid w:val="001B6188"/>
    <w:rsid w:val="001E4DB4"/>
    <w:rsid w:val="001E705F"/>
    <w:rsid w:val="002010A5"/>
    <w:rsid w:val="00203D74"/>
    <w:rsid w:val="002067E4"/>
    <w:rsid w:val="00236C25"/>
    <w:rsid w:val="00241C0F"/>
    <w:rsid w:val="00266367"/>
    <w:rsid w:val="00280DFA"/>
    <w:rsid w:val="00284417"/>
    <w:rsid w:val="002A16D5"/>
    <w:rsid w:val="002A4692"/>
    <w:rsid w:val="002B3E83"/>
    <w:rsid w:val="002F0D83"/>
    <w:rsid w:val="00305240"/>
    <w:rsid w:val="00306FD7"/>
    <w:rsid w:val="00321F63"/>
    <w:rsid w:val="00331D2D"/>
    <w:rsid w:val="00334D99"/>
    <w:rsid w:val="0034319E"/>
    <w:rsid w:val="00357D30"/>
    <w:rsid w:val="003703DE"/>
    <w:rsid w:val="00385FFD"/>
    <w:rsid w:val="003A68D5"/>
    <w:rsid w:val="00411295"/>
    <w:rsid w:val="00436278"/>
    <w:rsid w:val="00440E1B"/>
    <w:rsid w:val="0047148B"/>
    <w:rsid w:val="00475CE7"/>
    <w:rsid w:val="00486578"/>
    <w:rsid w:val="00486B20"/>
    <w:rsid w:val="004A17E5"/>
    <w:rsid w:val="004B75B2"/>
    <w:rsid w:val="004F59BC"/>
    <w:rsid w:val="00507946"/>
    <w:rsid w:val="00535D1E"/>
    <w:rsid w:val="0053775E"/>
    <w:rsid w:val="005560F9"/>
    <w:rsid w:val="005767C4"/>
    <w:rsid w:val="005A64DB"/>
    <w:rsid w:val="005C2031"/>
    <w:rsid w:val="005E5FBD"/>
    <w:rsid w:val="00600FAC"/>
    <w:rsid w:val="00623A65"/>
    <w:rsid w:val="006356E5"/>
    <w:rsid w:val="006451BC"/>
    <w:rsid w:val="0065333F"/>
    <w:rsid w:val="00695AEE"/>
    <w:rsid w:val="006A6DBD"/>
    <w:rsid w:val="006C4D08"/>
    <w:rsid w:val="006C7ED5"/>
    <w:rsid w:val="006F6F2E"/>
    <w:rsid w:val="006F7EDA"/>
    <w:rsid w:val="007161E5"/>
    <w:rsid w:val="007167B2"/>
    <w:rsid w:val="0073764E"/>
    <w:rsid w:val="00776262"/>
    <w:rsid w:val="00797602"/>
    <w:rsid w:val="007C3B21"/>
    <w:rsid w:val="008227CD"/>
    <w:rsid w:val="008465FC"/>
    <w:rsid w:val="0087124A"/>
    <w:rsid w:val="008845B5"/>
    <w:rsid w:val="00887DFB"/>
    <w:rsid w:val="00932884"/>
    <w:rsid w:val="009567EF"/>
    <w:rsid w:val="009657E4"/>
    <w:rsid w:val="00985613"/>
    <w:rsid w:val="0098735D"/>
    <w:rsid w:val="00992453"/>
    <w:rsid w:val="009D3C60"/>
    <w:rsid w:val="009F0B56"/>
    <w:rsid w:val="009F4060"/>
    <w:rsid w:val="00A071C5"/>
    <w:rsid w:val="00A730A6"/>
    <w:rsid w:val="00AA5184"/>
    <w:rsid w:val="00AA58BF"/>
    <w:rsid w:val="00AB0DED"/>
    <w:rsid w:val="00AD1AEC"/>
    <w:rsid w:val="00AD4471"/>
    <w:rsid w:val="00B01C47"/>
    <w:rsid w:val="00B757DA"/>
    <w:rsid w:val="00B83792"/>
    <w:rsid w:val="00BA0040"/>
    <w:rsid w:val="00BA7C4C"/>
    <w:rsid w:val="00BB3F81"/>
    <w:rsid w:val="00BB4751"/>
    <w:rsid w:val="00BB74D6"/>
    <w:rsid w:val="00BC24E8"/>
    <w:rsid w:val="00BD42AC"/>
    <w:rsid w:val="00C04E0A"/>
    <w:rsid w:val="00C068F7"/>
    <w:rsid w:val="00C20F43"/>
    <w:rsid w:val="00C31DA2"/>
    <w:rsid w:val="00C45BF7"/>
    <w:rsid w:val="00C46FAE"/>
    <w:rsid w:val="00C63F67"/>
    <w:rsid w:val="00C67224"/>
    <w:rsid w:val="00C769C8"/>
    <w:rsid w:val="00CE0FCC"/>
    <w:rsid w:val="00CF7205"/>
    <w:rsid w:val="00D03C89"/>
    <w:rsid w:val="00D1255A"/>
    <w:rsid w:val="00D17542"/>
    <w:rsid w:val="00D4551D"/>
    <w:rsid w:val="00D45E0D"/>
    <w:rsid w:val="00D8231B"/>
    <w:rsid w:val="00DC1C3A"/>
    <w:rsid w:val="00DD0961"/>
    <w:rsid w:val="00DD3EB9"/>
    <w:rsid w:val="00DE0605"/>
    <w:rsid w:val="00E00F2D"/>
    <w:rsid w:val="00E36C0D"/>
    <w:rsid w:val="00E54626"/>
    <w:rsid w:val="00E638B2"/>
    <w:rsid w:val="00E71AE4"/>
    <w:rsid w:val="00E80659"/>
    <w:rsid w:val="00E9082E"/>
    <w:rsid w:val="00EB4DF0"/>
    <w:rsid w:val="00EB7B47"/>
    <w:rsid w:val="00ED411A"/>
    <w:rsid w:val="00EF096E"/>
    <w:rsid w:val="00EF198E"/>
    <w:rsid w:val="00F12110"/>
    <w:rsid w:val="00F16E4E"/>
    <w:rsid w:val="00F208F4"/>
    <w:rsid w:val="00F36502"/>
    <w:rsid w:val="00F44513"/>
    <w:rsid w:val="00F6728F"/>
    <w:rsid w:val="00F77F62"/>
    <w:rsid w:val="00FB4E60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D69F"/>
  <w15:docId w15:val="{BBC3571F-641A-4CA7-B093-7B759E2F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56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BA0040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A004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BA0040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BA0040"/>
    <w:pPr>
      <w:ind w:left="720"/>
      <w:contextualSpacing/>
    </w:pPr>
  </w:style>
  <w:style w:type="paragraph" w:styleId="a0">
    <w:name w:val="No Spacing"/>
    <w:uiPriority w:val="1"/>
    <w:qFormat/>
    <w:rsid w:val="00BA004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BA00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BA0040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BA004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BA00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BA004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67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59"/>
    <w:rsid w:val="0073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Акулич</dc:creator>
  <cp:lastModifiedBy>ПК-405-5</cp:lastModifiedBy>
  <cp:revision>134</cp:revision>
  <dcterms:created xsi:type="dcterms:W3CDTF">2025-04-14T10:09:00Z</dcterms:created>
  <dcterms:modified xsi:type="dcterms:W3CDTF">2025-05-16T10:09:00Z</dcterms:modified>
</cp:coreProperties>
</file>