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C0" w:rsidRPr="00E91DA8" w:rsidRDefault="00DC54CA">
      <w:pPr>
        <w:spacing w:before="59"/>
        <w:ind w:left="576" w:right="229"/>
        <w:jc w:val="center"/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pacing w:val="-4"/>
          <w:sz w:val="28"/>
        </w:rPr>
        <w:t>Комплект</w:t>
      </w:r>
      <w:r w:rsidRPr="00E91DA8">
        <w:rPr>
          <w:b/>
          <w:color w:val="000000" w:themeColor="text1"/>
          <w:spacing w:val="-1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оценочных</w:t>
      </w:r>
      <w:r w:rsidRPr="00E91DA8">
        <w:rPr>
          <w:b/>
          <w:color w:val="000000" w:themeColor="text1"/>
          <w:spacing w:val="-5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материалов</w:t>
      </w:r>
      <w:r w:rsidRPr="00E91DA8">
        <w:rPr>
          <w:b/>
          <w:color w:val="000000" w:themeColor="text1"/>
          <w:spacing w:val="-5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по</w:t>
      </w:r>
      <w:r w:rsidRPr="00E91DA8">
        <w:rPr>
          <w:b/>
          <w:color w:val="000000" w:themeColor="text1"/>
          <w:spacing w:val="-10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дисциплине</w:t>
      </w:r>
    </w:p>
    <w:p w:rsidR="000D10C0" w:rsidRPr="00E91DA8" w:rsidRDefault="00DC54CA">
      <w:pPr>
        <w:spacing w:before="72"/>
        <w:ind w:left="576" w:right="242"/>
        <w:jc w:val="center"/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pacing w:val="-2"/>
          <w:sz w:val="28"/>
        </w:rPr>
        <w:t>«Юридическая</w:t>
      </w:r>
      <w:r w:rsidRPr="00E91DA8">
        <w:rPr>
          <w:b/>
          <w:color w:val="000000" w:themeColor="text1"/>
          <w:spacing w:val="-6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логика»</w:t>
      </w:r>
    </w:p>
    <w:p w:rsidR="000D10C0" w:rsidRPr="00E91DA8" w:rsidRDefault="00DC54CA" w:rsidP="009C30D5">
      <w:pPr>
        <w:spacing w:before="231" w:line="322" w:lineRule="exact"/>
        <w:ind w:left="-426"/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pacing w:val="-2"/>
          <w:sz w:val="28"/>
        </w:rPr>
        <w:t>Задания</w:t>
      </w:r>
      <w:r w:rsidRPr="00E91DA8">
        <w:rPr>
          <w:b/>
          <w:color w:val="000000" w:themeColor="text1"/>
          <w:spacing w:val="-4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закрытого</w:t>
      </w:r>
      <w:r w:rsidRPr="00E91DA8">
        <w:rPr>
          <w:b/>
          <w:color w:val="000000" w:themeColor="text1"/>
          <w:spacing w:val="-1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типа</w:t>
      </w:r>
    </w:p>
    <w:p w:rsidR="00954567" w:rsidRPr="00E91DA8" w:rsidRDefault="00954567" w:rsidP="009C30D5">
      <w:pPr>
        <w:rPr>
          <w:b/>
          <w:color w:val="000000" w:themeColor="text1"/>
          <w:sz w:val="28"/>
        </w:rPr>
      </w:pPr>
    </w:p>
    <w:p w:rsidR="000D10C0" w:rsidRPr="00E91DA8" w:rsidRDefault="00DC54CA" w:rsidP="009C30D5">
      <w:pPr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z w:val="28"/>
        </w:rPr>
        <w:t>Задания</w:t>
      </w:r>
      <w:r w:rsidRPr="00E91DA8">
        <w:rPr>
          <w:b/>
          <w:color w:val="000000" w:themeColor="text1"/>
          <w:spacing w:val="-18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закрытого</w:t>
      </w:r>
      <w:r w:rsidRPr="00E91DA8">
        <w:rPr>
          <w:b/>
          <w:color w:val="000000" w:themeColor="text1"/>
          <w:spacing w:val="-15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типа</w:t>
      </w:r>
      <w:r w:rsidRPr="00E91DA8">
        <w:rPr>
          <w:b/>
          <w:color w:val="000000" w:themeColor="text1"/>
          <w:spacing w:val="-16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на</w:t>
      </w:r>
      <w:r w:rsidRPr="00E91DA8">
        <w:rPr>
          <w:b/>
          <w:color w:val="000000" w:themeColor="text1"/>
          <w:spacing w:val="-12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выбор</w:t>
      </w:r>
      <w:r w:rsidRPr="00E91DA8">
        <w:rPr>
          <w:b/>
          <w:color w:val="000000" w:themeColor="text1"/>
          <w:spacing w:val="-12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правильного</w:t>
      </w:r>
      <w:r w:rsidRPr="00E91DA8">
        <w:rPr>
          <w:b/>
          <w:color w:val="000000" w:themeColor="text1"/>
          <w:spacing w:val="-15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ответа</w:t>
      </w:r>
    </w:p>
    <w:p w:rsidR="00954567" w:rsidRPr="00E91DA8" w:rsidRDefault="00954567" w:rsidP="009C30D5">
      <w:pPr>
        <w:rPr>
          <w:i/>
          <w:color w:val="000000" w:themeColor="text1"/>
          <w:spacing w:val="-2"/>
          <w:sz w:val="28"/>
        </w:rPr>
      </w:pPr>
    </w:p>
    <w:p w:rsidR="000D10C0" w:rsidRPr="00E91DA8" w:rsidRDefault="00DC54CA" w:rsidP="009C30D5">
      <w:pPr>
        <w:rPr>
          <w:i/>
          <w:color w:val="000000" w:themeColor="text1"/>
          <w:spacing w:val="-2"/>
          <w:sz w:val="28"/>
        </w:rPr>
      </w:pPr>
      <w:r w:rsidRPr="00E91DA8">
        <w:rPr>
          <w:i/>
          <w:color w:val="000000" w:themeColor="text1"/>
          <w:spacing w:val="-2"/>
          <w:sz w:val="28"/>
        </w:rPr>
        <w:t>Выберите</w:t>
      </w:r>
      <w:r w:rsidRPr="00E91DA8">
        <w:rPr>
          <w:i/>
          <w:color w:val="000000" w:themeColor="text1"/>
          <w:spacing w:val="-3"/>
          <w:sz w:val="28"/>
        </w:rPr>
        <w:t xml:space="preserve"> </w:t>
      </w:r>
      <w:r w:rsidRPr="00E91DA8">
        <w:rPr>
          <w:i/>
          <w:color w:val="000000" w:themeColor="text1"/>
          <w:spacing w:val="-2"/>
          <w:sz w:val="28"/>
        </w:rPr>
        <w:t>один</w:t>
      </w:r>
      <w:r w:rsidRPr="00E91DA8">
        <w:rPr>
          <w:i/>
          <w:color w:val="000000" w:themeColor="text1"/>
          <w:spacing w:val="-4"/>
          <w:sz w:val="28"/>
        </w:rPr>
        <w:t xml:space="preserve"> </w:t>
      </w:r>
      <w:r w:rsidRPr="00E91DA8">
        <w:rPr>
          <w:i/>
          <w:color w:val="000000" w:themeColor="text1"/>
          <w:spacing w:val="-2"/>
          <w:sz w:val="28"/>
        </w:rPr>
        <w:t>правильный</w:t>
      </w:r>
      <w:r w:rsidRPr="00E91DA8">
        <w:rPr>
          <w:i/>
          <w:color w:val="000000" w:themeColor="text1"/>
          <w:spacing w:val="-3"/>
          <w:sz w:val="28"/>
        </w:rPr>
        <w:t xml:space="preserve"> </w:t>
      </w:r>
      <w:r w:rsidRPr="00E91DA8">
        <w:rPr>
          <w:i/>
          <w:color w:val="000000" w:themeColor="text1"/>
          <w:spacing w:val="-2"/>
          <w:sz w:val="28"/>
        </w:rPr>
        <w:t>ответ</w:t>
      </w:r>
      <w:r w:rsidR="009C30D5">
        <w:rPr>
          <w:i/>
          <w:color w:val="000000" w:themeColor="text1"/>
          <w:spacing w:val="-2"/>
          <w:sz w:val="28"/>
        </w:rPr>
        <w:t>.</w:t>
      </w:r>
    </w:p>
    <w:p w:rsidR="005F7462" w:rsidRPr="00E91DA8" w:rsidRDefault="005F7462" w:rsidP="00163609">
      <w:pPr>
        <w:rPr>
          <w:i/>
          <w:color w:val="000000" w:themeColor="text1"/>
          <w:sz w:val="28"/>
        </w:rPr>
      </w:pPr>
    </w:p>
    <w:p w:rsidR="000D10C0" w:rsidRPr="00E91DA8" w:rsidRDefault="00163609" w:rsidP="00163609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1. </w:t>
      </w:r>
      <w:r w:rsidR="00DC54CA" w:rsidRPr="00E91DA8">
        <w:rPr>
          <w:color w:val="000000" w:themeColor="text1"/>
          <w:sz w:val="28"/>
        </w:rPr>
        <w:t>Какое</w:t>
      </w:r>
      <w:r w:rsidR="00DC54CA" w:rsidRPr="00E91DA8">
        <w:rPr>
          <w:color w:val="000000" w:themeColor="text1"/>
          <w:spacing w:val="-12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из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следующих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утверждений</w:t>
      </w:r>
      <w:r w:rsidR="00DC54CA" w:rsidRPr="00E91DA8">
        <w:rPr>
          <w:color w:val="000000" w:themeColor="text1"/>
          <w:spacing w:val="-16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является</w:t>
      </w:r>
      <w:r w:rsidR="00DC54CA" w:rsidRPr="00E91DA8">
        <w:rPr>
          <w:color w:val="000000" w:themeColor="text1"/>
          <w:spacing w:val="-15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примером</w:t>
      </w:r>
      <w:r w:rsidR="00DC54CA" w:rsidRPr="00E91DA8">
        <w:rPr>
          <w:color w:val="000000" w:themeColor="text1"/>
          <w:spacing w:val="-15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 xml:space="preserve">дедуктивного </w:t>
      </w:r>
      <w:r w:rsidR="00DC54CA" w:rsidRPr="00E91DA8">
        <w:rPr>
          <w:color w:val="000000" w:themeColor="text1"/>
          <w:spacing w:val="-2"/>
          <w:sz w:val="28"/>
        </w:rPr>
        <w:t>умозаключения?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А)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Каждый</w:t>
      </w:r>
      <w:r w:rsidRPr="00E91DA8">
        <w:rPr>
          <w:color w:val="000000" w:themeColor="text1"/>
          <w:spacing w:val="-7"/>
        </w:rPr>
        <w:t xml:space="preserve"> </w:t>
      </w:r>
      <w:r w:rsidRPr="00E91DA8">
        <w:rPr>
          <w:color w:val="000000" w:themeColor="text1"/>
        </w:rPr>
        <w:t>раз,</w:t>
      </w:r>
      <w:r w:rsidRPr="00E91DA8">
        <w:rPr>
          <w:color w:val="000000" w:themeColor="text1"/>
          <w:spacing w:val="-1"/>
        </w:rPr>
        <w:t xml:space="preserve"> </w:t>
      </w:r>
      <w:r w:rsidRPr="00E91DA8">
        <w:rPr>
          <w:color w:val="000000" w:themeColor="text1"/>
        </w:rPr>
        <w:t>когда</w:t>
      </w:r>
      <w:r w:rsidRPr="00E91DA8">
        <w:rPr>
          <w:color w:val="000000" w:themeColor="text1"/>
          <w:spacing w:val="-7"/>
        </w:rPr>
        <w:t xml:space="preserve"> </w:t>
      </w:r>
      <w:r w:rsidRPr="00E91DA8">
        <w:rPr>
          <w:color w:val="000000" w:themeColor="text1"/>
        </w:rPr>
        <w:t>я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ем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мед,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у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меня</w:t>
      </w:r>
      <w:r w:rsidRPr="00E91DA8">
        <w:rPr>
          <w:color w:val="000000" w:themeColor="text1"/>
          <w:spacing w:val="-6"/>
        </w:rPr>
        <w:t xml:space="preserve"> </w:t>
      </w:r>
      <w:r w:rsidRPr="00E91DA8">
        <w:rPr>
          <w:color w:val="000000" w:themeColor="text1"/>
        </w:rPr>
        <w:t>начинает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болеть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живот. Следовательно, у меня аллергия на мед.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14"/>
        </w:rPr>
        <w:t xml:space="preserve"> </w:t>
      </w:r>
      <w:r w:rsidRPr="00E91DA8">
        <w:rPr>
          <w:color w:val="000000" w:themeColor="text1"/>
        </w:rPr>
        <w:t>Все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кошки,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которых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я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видел,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были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полосатыми.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Следовательно,</w:t>
      </w:r>
      <w:r w:rsidRPr="00E91DA8">
        <w:rPr>
          <w:color w:val="000000" w:themeColor="text1"/>
          <w:spacing w:val="-7"/>
        </w:rPr>
        <w:t xml:space="preserve"> </w:t>
      </w:r>
      <w:r w:rsidRPr="00E91DA8">
        <w:rPr>
          <w:color w:val="000000" w:themeColor="text1"/>
        </w:rPr>
        <w:t>все кошки полосатые.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В)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Все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люди</w:t>
      </w:r>
      <w:r w:rsidRPr="00E91DA8">
        <w:rPr>
          <w:color w:val="000000" w:themeColor="text1"/>
          <w:spacing w:val="-16"/>
        </w:rPr>
        <w:t xml:space="preserve"> </w:t>
      </w:r>
      <w:r w:rsidRPr="00E91DA8">
        <w:rPr>
          <w:color w:val="000000" w:themeColor="text1"/>
        </w:rPr>
        <w:t>смертны.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Сократ</w:t>
      </w:r>
      <w:r w:rsidRPr="00E91DA8">
        <w:rPr>
          <w:color w:val="000000" w:themeColor="text1"/>
          <w:spacing w:val="-13"/>
        </w:rPr>
        <w:t xml:space="preserve"> </w:t>
      </w:r>
      <w:r w:rsidRPr="00E91DA8">
        <w:rPr>
          <w:color w:val="000000" w:themeColor="text1"/>
        </w:rPr>
        <w:t>–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человек.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Следовательно,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 xml:space="preserve">Сократ </w:t>
      </w:r>
      <w:r w:rsidRPr="00E91DA8">
        <w:rPr>
          <w:color w:val="000000" w:themeColor="text1"/>
          <w:spacing w:val="-2"/>
        </w:rPr>
        <w:t>смертен.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Г)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Большинство</w:t>
      </w:r>
      <w:r w:rsidRPr="00E91DA8">
        <w:rPr>
          <w:color w:val="000000" w:themeColor="text1"/>
          <w:spacing w:val="-15"/>
        </w:rPr>
        <w:t xml:space="preserve"> </w:t>
      </w:r>
      <w:r w:rsidRPr="00E91DA8">
        <w:rPr>
          <w:color w:val="000000" w:themeColor="text1"/>
        </w:rPr>
        <w:t>студентов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любят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пиццу.</w:t>
      </w:r>
      <w:r w:rsidRPr="00E91DA8">
        <w:rPr>
          <w:color w:val="000000" w:themeColor="text1"/>
          <w:spacing w:val="-2"/>
        </w:rPr>
        <w:t xml:space="preserve"> </w:t>
      </w:r>
      <w:r w:rsidRPr="00E91DA8">
        <w:rPr>
          <w:color w:val="000000" w:themeColor="text1"/>
        </w:rPr>
        <w:t>Петя</w:t>
      </w:r>
      <w:r w:rsidRPr="00E91DA8">
        <w:rPr>
          <w:color w:val="000000" w:themeColor="text1"/>
          <w:spacing w:val="-6"/>
        </w:rPr>
        <w:t xml:space="preserve"> </w:t>
      </w:r>
      <w:r w:rsidRPr="00E91DA8">
        <w:rPr>
          <w:color w:val="000000" w:themeColor="text1"/>
        </w:rPr>
        <w:t>–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студент. Следовательно, Петя любит пиццу.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Д)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Каждый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раз,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когда</w:t>
      </w:r>
      <w:r w:rsidRPr="00E91DA8">
        <w:rPr>
          <w:color w:val="000000" w:themeColor="text1"/>
          <w:spacing w:val="-14"/>
        </w:rPr>
        <w:t xml:space="preserve"> </w:t>
      </w:r>
      <w:r w:rsidRPr="00E91DA8">
        <w:rPr>
          <w:color w:val="000000" w:themeColor="text1"/>
        </w:rPr>
        <w:t>идет</w:t>
      </w:r>
      <w:r w:rsidRPr="00E91DA8">
        <w:rPr>
          <w:color w:val="000000" w:themeColor="text1"/>
          <w:spacing w:val="-16"/>
        </w:rPr>
        <w:t xml:space="preserve"> </w:t>
      </w:r>
      <w:r w:rsidRPr="00E91DA8">
        <w:rPr>
          <w:color w:val="000000" w:themeColor="text1"/>
        </w:rPr>
        <w:t>дождь,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тротуар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становится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мокрым.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Тротуар сейчас мокрый, значит, шел дождь.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Правильный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ответ: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  <w:spacing w:val="-10"/>
        </w:rPr>
        <w:t>В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163609" w:rsidRPr="00E91DA8" w:rsidRDefault="00163609" w:rsidP="00163609">
      <w:pPr>
        <w:pStyle w:val="a3"/>
        <w:ind w:left="0"/>
        <w:rPr>
          <w:color w:val="000000" w:themeColor="text1"/>
        </w:rPr>
      </w:pPr>
    </w:p>
    <w:p w:rsidR="000D10C0" w:rsidRPr="00E91DA8" w:rsidRDefault="00163609" w:rsidP="00163609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2. </w:t>
      </w:r>
      <w:r w:rsidR="00DC54CA" w:rsidRPr="00E91DA8">
        <w:rPr>
          <w:color w:val="000000" w:themeColor="text1"/>
          <w:sz w:val="28"/>
        </w:rPr>
        <w:t>Какой</w:t>
      </w:r>
      <w:r w:rsidR="00DC54CA" w:rsidRPr="00E91DA8">
        <w:rPr>
          <w:color w:val="000000" w:themeColor="text1"/>
          <w:spacing w:val="-15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из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следующих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логических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законов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утверждает,</w:t>
      </w:r>
      <w:r w:rsidR="00DC54CA" w:rsidRPr="00E91DA8">
        <w:rPr>
          <w:color w:val="000000" w:themeColor="text1"/>
          <w:spacing w:val="-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что</w:t>
      </w:r>
      <w:r w:rsidR="00DC54CA" w:rsidRPr="00E91DA8">
        <w:rPr>
          <w:color w:val="000000" w:themeColor="text1"/>
          <w:spacing w:val="-16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 xml:space="preserve">суждение не может быть одновременно истинным и ложным в одном и том же </w:t>
      </w:r>
      <w:r w:rsidR="00DC54CA" w:rsidRPr="00E91DA8">
        <w:rPr>
          <w:color w:val="000000" w:themeColor="text1"/>
          <w:spacing w:val="-2"/>
          <w:sz w:val="28"/>
        </w:rPr>
        <w:t>отношении?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А)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Закон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  <w:spacing w:val="-2"/>
        </w:rPr>
        <w:t>тождества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Закон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  <w:spacing w:val="-2"/>
        </w:rPr>
        <w:t>противоречия</w:t>
      </w:r>
    </w:p>
    <w:p w:rsidR="00AD1465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 xml:space="preserve">В) Закон исключенного третьего </w:t>
      </w:r>
    </w:p>
    <w:p w:rsidR="00AD1465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Г)</w:t>
      </w:r>
      <w:r w:rsidRPr="00E91DA8">
        <w:rPr>
          <w:color w:val="000000" w:themeColor="text1"/>
          <w:spacing w:val="-15"/>
        </w:rPr>
        <w:t xml:space="preserve"> </w:t>
      </w:r>
      <w:r w:rsidRPr="00E91DA8">
        <w:rPr>
          <w:color w:val="000000" w:themeColor="text1"/>
        </w:rPr>
        <w:t>Закон</w:t>
      </w:r>
      <w:r w:rsidRPr="00E91DA8">
        <w:rPr>
          <w:color w:val="000000" w:themeColor="text1"/>
          <w:spacing w:val="-14"/>
        </w:rPr>
        <w:t xml:space="preserve"> </w:t>
      </w:r>
      <w:r w:rsidRPr="00E91DA8">
        <w:rPr>
          <w:color w:val="000000" w:themeColor="text1"/>
        </w:rPr>
        <w:t>достаточного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 xml:space="preserve">основания </w:t>
      </w:r>
    </w:p>
    <w:p w:rsidR="000D10C0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Д) Закон двойного отрицания</w:t>
      </w:r>
    </w:p>
    <w:p w:rsidR="000D10C0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Правильный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ответ: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  <w:spacing w:val="-10"/>
        </w:rPr>
        <w:t>Б</w:t>
      </w:r>
    </w:p>
    <w:p w:rsidR="000D10C0" w:rsidRPr="00E91DA8" w:rsidRDefault="00DC54CA" w:rsidP="00163609">
      <w:pPr>
        <w:pStyle w:val="a3"/>
        <w:ind w:left="0"/>
        <w:jc w:val="both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163609" w:rsidRPr="00E91DA8" w:rsidRDefault="00163609" w:rsidP="00163609">
      <w:pPr>
        <w:pStyle w:val="a3"/>
        <w:ind w:left="0"/>
        <w:jc w:val="both"/>
        <w:rPr>
          <w:color w:val="000000" w:themeColor="text1"/>
        </w:rPr>
      </w:pPr>
    </w:p>
    <w:p w:rsidR="000D10C0" w:rsidRPr="00E91DA8" w:rsidRDefault="00163609" w:rsidP="00163609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3. </w:t>
      </w:r>
      <w:r w:rsidR="00DC54CA" w:rsidRPr="00E91DA8">
        <w:rPr>
          <w:color w:val="000000" w:themeColor="text1"/>
          <w:sz w:val="28"/>
        </w:rPr>
        <w:t>Что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такое</w:t>
      </w:r>
      <w:r w:rsidR="00DC54CA" w:rsidRPr="00E91DA8">
        <w:rPr>
          <w:color w:val="000000" w:themeColor="text1"/>
          <w:spacing w:val="-9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софизм?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А)</w:t>
      </w:r>
      <w:r w:rsidRPr="00E91DA8">
        <w:rPr>
          <w:color w:val="000000" w:themeColor="text1"/>
          <w:spacing w:val="-5"/>
        </w:rPr>
        <w:t xml:space="preserve"> </w:t>
      </w:r>
      <w:r w:rsidRPr="00E91DA8">
        <w:rPr>
          <w:color w:val="000000" w:themeColor="text1"/>
          <w:spacing w:val="-2"/>
        </w:rPr>
        <w:t>Правильное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логическое</w:t>
      </w:r>
      <w:r w:rsidRPr="00E91DA8">
        <w:rPr>
          <w:color w:val="000000" w:themeColor="text1"/>
          <w:spacing w:val="-1"/>
        </w:rPr>
        <w:t xml:space="preserve"> </w:t>
      </w:r>
      <w:r w:rsidRPr="00E91DA8">
        <w:rPr>
          <w:color w:val="000000" w:themeColor="text1"/>
          <w:spacing w:val="-2"/>
        </w:rPr>
        <w:t>рассуждение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Намеренно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ложное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умозаключение,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замаскированное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 xml:space="preserve">под </w:t>
      </w:r>
      <w:r w:rsidRPr="00E91DA8">
        <w:rPr>
          <w:color w:val="000000" w:themeColor="text1"/>
          <w:spacing w:val="-2"/>
        </w:rPr>
        <w:t>правильное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В)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Умозаключение,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основанное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на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статистических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данных Г) Логическая ошибка, допущенная по незнанию</w:t>
      </w:r>
    </w:p>
    <w:p w:rsidR="00012EC2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Д)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Аргумент,</w:t>
      </w:r>
      <w:r w:rsidRPr="00E91DA8">
        <w:rPr>
          <w:color w:val="000000" w:themeColor="text1"/>
          <w:spacing w:val="-16"/>
        </w:rPr>
        <w:t xml:space="preserve"> </w:t>
      </w:r>
      <w:r w:rsidRPr="00E91DA8">
        <w:rPr>
          <w:color w:val="000000" w:themeColor="text1"/>
        </w:rPr>
        <w:t>основанный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на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личном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 xml:space="preserve">опыте 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 ответ: Б</w:t>
      </w:r>
    </w:p>
    <w:p w:rsidR="00163609" w:rsidRPr="00E91DA8" w:rsidRDefault="00DC54CA" w:rsidP="00163609">
      <w:pPr>
        <w:pStyle w:val="a3"/>
        <w:ind w:left="0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163609" w:rsidRPr="00E91DA8" w:rsidRDefault="00163609" w:rsidP="00163609">
      <w:pPr>
        <w:pStyle w:val="a3"/>
        <w:ind w:left="0"/>
        <w:rPr>
          <w:color w:val="000000" w:themeColor="text1"/>
          <w:spacing w:val="-10"/>
        </w:rPr>
      </w:pPr>
    </w:p>
    <w:p w:rsidR="000D10C0" w:rsidRPr="00E91DA8" w:rsidRDefault="00163609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10"/>
        </w:rPr>
        <w:t>4. </w:t>
      </w:r>
      <w:r w:rsidR="00DC54CA" w:rsidRPr="00E91DA8">
        <w:rPr>
          <w:color w:val="000000" w:themeColor="text1"/>
        </w:rPr>
        <w:t>Какой</w:t>
      </w:r>
      <w:r w:rsidR="00DC54CA" w:rsidRPr="00E91DA8">
        <w:rPr>
          <w:color w:val="000000" w:themeColor="text1"/>
          <w:spacing w:val="-10"/>
        </w:rPr>
        <w:t xml:space="preserve"> </w:t>
      </w:r>
      <w:r w:rsidR="00DC54CA" w:rsidRPr="00E91DA8">
        <w:rPr>
          <w:color w:val="000000" w:themeColor="text1"/>
        </w:rPr>
        <w:t>вид</w:t>
      </w:r>
      <w:r w:rsidR="00DC54CA" w:rsidRPr="00E91DA8">
        <w:rPr>
          <w:color w:val="000000" w:themeColor="text1"/>
          <w:spacing w:val="-9"/>
        </w:rPr>
        <w:t xml:space="preserve"> </w:t>
      </w:r>
      <w:r w:rsidR="00DC54CA" w:rsidRPr="00E91DA8">
        <w:rPr>
          <w:color w:val="000000" w:themeColor="text1"/>
        </w:rPr>
        <w:t>умозаключения</w:t>
      </w:r>
      <w:r w:rsidR="00DC54CA" w:rsidRPr="00E91DA8">
        <w:rPr>
          <w:color w:val="000000" w:themeColor="text1"/>
          <w:spacing w:val="-8"/>
        </w:rPr>
        <w:t xml:space="preserve"> </w:t>
      </w:r>
      <w:r w:rsidR="00DC54CA" w:rsidRPr="00E91DA8">
        <w:rPr>
          <w:color w:val="000000" w:themeColor="text1"/>
        </w:rPr>
        <w:t>идет</w:t>
      </w:r>
      <w:r w:rsidR="00DC54CA" w:rsidRPr="00E91DA8">
        <w:rPr>
          <w:color w:val="000000" w:themeColor="text1"/>
          <w:spacing w:val="-12"/>
        </w:rPr>
        <w:t xml:space="preserve"> </w:t>
      </w:r>
      <w:r w:rsidR="00DC54CA" w:rsidRPr="00E91DA8">
        <w:rPr>
          <w:color w:val="000000" w:themeColor="text1"/>
        </w:rPr>
        <w:t>от</w:t>
      </w:r>
      <w:r w:rsidR="00DC54CA" w:rsidRPr="00E91DA8">
        <w:rPr>
          <w:color w:val="000000" w:themeColor="text1"/>
          <w:spacing w:val="-17"/>
        </w:rPr>
        <w:t xml:space="preserve"> </w:t>
      </w:r>
      <w:r w:rsidR="00DC54CA" w:rsidRPr="00E91DA8">
        <w:rPr>
          <w:color w:val="000000" w:themeColor="text1"/>
        </w:rPr>
        <w:t>частного</w:t>
      </w:r>
      <w:r w:rsidR="00DC54CA" w:rsidRPr="00E91DA8">
        <w:rPr>
          <w:color w:val="000000" w:themeColor="text1"/>
          <w:spacing w:val="-10"/>
        </w:rPr>
        <w:t xml:space="preserve"> </w:t>
      </w:r>
      <w:r w:rsidR="00DC54CA" w:rsidRPr="00E91DA8">
        <w:rPr>
          <w:color w:val="000000" w:themeColor="text1"/>
        </w:rPr>
        <w:t>к</w:t>
      </w:r>
      <w:r w:rsidR="00DC54CA" w:rsidRPr="00E91DA8">
        <w:rPr>
          <w:color w:val="000000" w:themeColor="text1"/>
          <w:spacing w:val="-7"/>
        </w:rPr>
        <w:t xml:space="preserve"> </w:t>
      </w:r>
      <w:r w:rsidR="00DC54CA" w:rsidRPr="00E91DA8">
        <w:rPr>
          <w:color w:val="000000" w:themeColor="text1"/>
          <w:spacing w:val="-2"/>
        </w:rPr>
        <w:t>общему?</w:t>
      </w:r>
    </w:p>
    <w:p w:rsidR="00163609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А) Дедукция</w:t>
      </w:r>
    </w:p>
    <w:p w:rsidR="00163609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 xml:space="preserve">Б) Индукция </w:t>
      </w:r>
    </w:p>
    <w:p w:rsidR="00163609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lastRenderedPageBreak/>
        <w:t xml:space="preserve">В) Аналогия </w:t>
      </w:r>
    </w:p>
    <w:p w:rsidR="00163609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 xml:space="preserve">Г) Абдукция </w:t>
      </w:r>
    </w:p>
    <w:p w:rsidR="000D10C0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Д)</w:t>
      </w:r>
      <w:r w:rsidRPr="00E91DA8">
        <w:rPr>
          <w:color w:val="000000" w:themeColor="text1"/>
          <w:spacing w:val="-1"/>
        </w:rPr>
        <w:t xml:space="preserve"> </w:t>
      </w:r>
      <w:r w:rsidRPr="00E91DA8">
        <w:rPr>
          <w:color w:val="000000" w:themeColor="text1"/>
          <w:spacing w:val="-2"/>
        </w:rPr>
        <w:t>Традукция</w:t>
      </w:r>
    </w:p>
    <w:p w:rsidR="000D10C0" w:rsidRPr="00E91DA8" w:rsidRDefault="00DC54CA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Правильный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ответ: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  <w:spacing w:val="-10"/>
        </w:rPr>
        <w:t>Б</w:t>
      </w:r>
    </w:p>
    <w:p w:rsidR="00163609" w:rsidRPr="00E91DA8" w:rsidRDefault="00DC54CA" w:rsidP="00163609">
      <w:pPr>
        <w:pStyle w:val="a3"/>
        <w:ind w:left="0"/>
        <w:jc w:val="both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AD1465" w:rsidRPr="00E91DA8" w:rsidRDefault="00AD1465" w:rsidP="00163609">
      <w:pPr>
        <w:pStyle w:val="a3"/>
        <w:ind w:left="0"/>
        <w:jc w:val="both"/>
        <w:rPr>
          <w:color w:val="000000" w:themeColor="text1"/>
          <w:spacing w:val="-10"/>
        </w:rPr>
      </w:pPr>
    </w:p>
    <w:p w:rsidR="000D10C0" w:rsidRPr="00E91DA8" w:rsidRDefault="00163609" w:rsidP="00163609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10"/>
        </w:rPr>
        <w:t>5. </w:t>
      </w:r>
      <w:r w:rsidR="00DC54CA" w:rsidRPr="00E91DA8">
        <w:rPr>
          <w:color w:val="000000" w:themeColor="text1"/>
        </w:rPr>
        <w:t>Какое</w:t>
      </w:r>
      <w:r w:rsidR="00DC54CA" w:rsidRPr="00E91DA8">
        <w:rPr>
          <w:color w:val="000000" w:themeColor="text1"/>
          <w:spacing w:val="-11"/>
        </w:rPr>
        <w:t xml:space="preserve"> </w:t>
      </w:r>
      <w:r w:rsidR="00DC54CA" w:rsidRPr="00E91DA8">
        <w:rPr>
          <w:color w:val="000000" w:themeColor="text1"/>
        </w:rPr>
        <w:t>из</w:t>
      </w:r>
      <w:r w:rsidR="00DC54CA" w:rsidRPr="00E91DA8">
        <w:rPr>
          <w:color w:val="000000" w:themeColor="text1"/>
          <w:spacing w:val="-12"/>
        </w:rPr>
        <w:t xml:space="preserve"> </w:t>
      </w:r>
      <w:r w:rsidR="00DC54CA" w:rsidRPr="00E91DA8">
        <w:rPr>
          <w:color w:val="000000" w:themeColor="text1"/>
        </w:rPr>
        <w:t>следующих</w:t>
      </w:r>
      <w:r w:rsidR="00DC54CA" w:rsidRPr="00E91DA8">
        <w:rPr>
          <w:color w:val="000000" w:themeColor="text1"/>
          <w:spacing w:val="-18"/>
        </w:rPr>
        <w:t xml:space="preserve"> </w:t>
      </w:r>
      <w:r w:rsidR="00DC54CA" w:rsidRPr="00E91DA8">
        <w:rPr>
          <w:color w:val="000000" w:themeColor="text1"/>
        </w:rPr>
        <w:t>определений</w:t>
      </w:r>
      <w:r w:rsidR="00DC54CA" w:rsidRPr="00E91DA8">
        <w:rPr>
          <w:color w:val="000000" w:themeColor="text1"/>
          <w:spacing w:val="-15"/>
        </w:rPr>
        <w:t xml:space="preserve"> </w:t>
      </w:r>
      <w:r w:rsidR="00DC54CA" w:rsidRPr="00E91DA8">
        <w:rPr>
          <w:color w:val="000000" w:themeColor="text1"/>
        </w:rPr>
        <w:t>наиболее</w:t>
      </w:r>
      <w:r w:rsidR="00DC54CA" w:rsidRPr="00E91DA8">
        <w:rPr>
          <w:color w:val="000000" w:themeColor="text1"/>
          <w:spacing w:val="-10"/>
        </w:rPr>
        <w:t xml:space="preserve"> </w:t>
      </w:r>
      <w:r w:rsidR="00DC54CA" w:rsidRPr="00E91DA8">
        <w:rPr>
          <w:color w:val="000000" w:themeColor="text1"/>
        </w:rPr>
        <w:t>точно</w:t>
      </w:r>
      <w:r w:rsidR="00DC54CA" w:rsidRPr="00E91DA8">
        <w:rPr>
          <w:color w:val="000000" w:themeColor="text1"/>
          <w:spacing w:val="-16"/>
        </w:rPr>
        <w:t xml:space="preserve"> </w:t>
      </w:r>
      <w:r w:rsidR="00DC54CA" w:rsidRPr="00E91DA8">
        <w:rPr>
          <w:color w:val="000000" w:themeColor="text1"/>
        </w:rPr>
        <w:t>описывает</w:t>
      </w:r>
      <w:r w:rsidR="00DC54CA" w:rsidRPr="00E91DA8">
        <w:rPr>
          <w:color w:val="000000" w:themeColor="text1"/>
          <w:spacing w:val="-17"/>
        </w:rPr>
        <w:t xml:space="preserve"> </w:t>
      </w:r>
      <w:r w:rsidR="00DC54CA" w:rsidRPr="00E91DA8">
        <w:rPr>
          <w:color w:val="000000" w:themeColor="text1"/>
        </w:rPr>
        <w:t>понятие "логическая форма"?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А)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Конкретное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содержание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  <w:spacing w:val="-4"/>
        </w:rPr>
        <w:t>мысли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</w:rPr>
        <w:t>Способ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выражения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мысли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с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помощью</w:t>
      </w:r>
      <w:r w:rsidRPr="00E91DA8">
        <w:rPr>
          <w:color w:val="000000" w:themeColor="text1"/>
          <w:spacing w:val="-7"/>
        </w:rPr>
        <w:t xml:space="preserve"> </w:t>
      </w:r>
      <w:r w:rsidRPr="00E91DA8">
        <w:rPr>
          <w:color w:val="000000" w:themeColor="text1"/>
          <w:spacing w:val="-2"/>
        </w:rPr>
        <w:t>языка</w:t>
      </w:r>
    </w:p>
    <w:p w:rsidR="00AD1465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В)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Структура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мысли,</w:t>
      </w:r>
      <w:r w:rsidRPr="00E91DA8">
        <w:rPr>
          <w:color w:val="000000" w:themeColor="text1"/>
          <w:spacing w:val="-13"/>
        </w:rPr>
        <w:t xml:space="preserve"> </w:t>
      </w:r>
      <w:r w:rsidRPr="00E91DA8">
        <w:rPr>
          <w:color w:val="000000" w:themeColor="text1"/>
        </w:rPr>
        <w:t>абстрагированная</w:t>
      </w:r>
      <w:r w:rsidRPr="00E91DA8">
        <w:rPr>
          <w:color w:val="000000" w:themeColor="text1"/>
          <w:spacing w:val="-14"/>
        </w:rPr>
        <w:t xml:space="preserve"> </w:t>
      </w:r>
      <w:r w:rsidRPr="00E91DA8">
        <w:rPr>
          <w:color w:val="000000" w:themeColor="text1"/>
        </w:rPr>
        <w:t>от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конкретного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 xml:space="preserve">содержания 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Г) Эмоциональное отношение к предмету мысли</w:t>
      </w:r>
    </w:p>
    <w:p w:rsidR="002B12D6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Д)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Истинность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или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ложность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 xml:space="preserve">мысли 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 ответ: В</w:t>
      </w:r>
    </w:p>
    <w:p w:rsidR="000D10C0" w:rsidRPr="00E91DA8" w:rsidRDefault="00DC54CA" w:rsidP="00163609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163609" w:rsidRPr="00E91DA8" w:rsidRDefault="00163609" w:rsidP="00163609">
      <w:pPr>
        <w:rPr>
          <w:b/>
          <w:color w:val="000000" w:themeColor="text1"/>
          <w:spacing w:val="-2"/>
          <w:sz w:val="28"/>
        </w:rPr>
      </w:pPr>
    </w:p>
    <w:p w:rsidR="000D10C0" w:rsidRPr="00E91DA8" w:rsidRDefault="00DC54CA" w:rsidP="00163609">
      <w:pPr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pacing w:val="-2"/>
          <w:sz w:val="28"/>
        </w:rPr>
        <w:t>Задания</w:t>
      </w:r>
      <w:r w:rsidRPr="00E91DA8">
        <w:rPr>
          <w:b/>
          <w:color w:val="000000" w:themeColor="text1"/>
          <w:spacing w:val="-17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закрытого</w:t>
      </w:r>
      <w:r w:rsidRPr="00E91DA8">
        <w:rPr>
          <w:b/>
          <w:color w:val="000000" w:themeColor="text1"/>
          <w:spacing w:val="-12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типа</w:t>
      </w:r>
      <w:r w:rsidRPr="00E91DA8">
        <w:rPr>
          <w:b/>
          <w:color w:val="000000" w:themeColor="text1"/>
          <w:spacing w:val="-9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на</w:t>
      </w:r>
      <w:r w:rsidRPr="00E91DA8">
        <w:rPr>
          <w:b/>
          <w:color w:val="000000" w:themeColor="text1"/>
          <w:spacing w:val="-9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установление</w:t>
      </w:r>
      <w:r w:rsidRPr="00E91DA8">
        <w:rPr>
          <w:b/>
          <w:color w:val="000000" w:themeColor="text1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соответствия</w:t>
      </w:r>
    </w:p>
    <w:p w:rsidR="00EA5D0B" w:rsidRPr="00E91DA8" w:rsidRDefault="00EA5D0B" w:rsidP="00163609">
      <w:pPr>
        <w:rPr>
          <w:i/>
          <w:color w:val="000000" w:themeColor="text1"/>
          <w:sz w:val="28"/>
        </w:rPr>
      </w:pPr>
    </w:p>
    <w:p w:rsidR="005F7462" w:rsidRPr="00E91DA8" w:rsidRDefault="00DC54CA" w:rsidP="00163609">
      <w:pPr>
        <w:rPr>
          <w:i/>
          <w:color w:val="000000" w:themeColor="text1"/>
          <w:sz w:val="28"/>
        </w:rPr>
      </w:pPr>
      <w:r w:rsidRPr="00E91DA8">
        <w:rPr>
          <w:i/>
          <w:color w:val="000000" w:themeColor="text1"/>
          <w:sz w:val="28"/>
        </w:rPr>
        <w:t>Установите</w:t>
      </w:r>
      <w:r w:rsidRPr="00E91DA8">
        <w:rPr>
          <w:i/>
          <w:color w:val="000000" w:themeColor="text1"/>
          <w:spacing w:val="-17"/>
          <w:sz w:val="28"/>
        </w:rPr>
        <w:t xml:space="preserve"> </w:t>
      </w:r>
      <w:r w:rsidRPr="00E91DA8">
        <w:rPr>
          <w:i/>
          <w:color w:val="000000" w:themeColor="text1"/>
          <w:sz w:val="28"/>
        </w:rPr>
        <w:t>правильное</w:t>
      </w:r>
      <w:r w:rsidRPr="00E91DA8">
        <w:rPr>
          <w:i/>
          <w:color w:val="000000" w:themeColor="text1"/>
          <w:spacing w:val="-16"/>
          <w:sz w:val="28"/>
        </w:rPr>
        <w:t xml:space="preserve"> </w:t>
      </w:r>
      <w:r w:rsidRPr="00E91DA8">
        <w:rPr>
          <w:i/>
          <w:color w:val="000000" w:themeColor="text1"/>
          <w:sz w:val="28"/>
        </w:rPr>
        <w:t>соответствие.</w:t>
      </w:r>
    </w:p>
    <w:p w:rsidR="000D10C0" w:rsidRPr="00E91DA8" w:rsidRDefault="00DC54CA" w:rsidP="00163609">
      <w:pPr>
        <w:rPr>
          <w:i/>
          <w:color w:val="000000" w:themeColor="text1"/>
          <w:sz w:val="28"/>
        </w:rPr>
      </w:pPr>
      <w:r w:rsidRPr="00E91DA8">
        <w:rPr>
          <w:i/>
          <w:color w:val="000000" w:themeColor="text1"/>
          <w:sz w:val="28"/>
        </w:rPr>
        <w:t>Каждому</w:t>
      </w:r>
      <w:r w:rsidRPr="00E91DA8">
        <w:rPr>
          <w:i/>
          <w:color w:val="000000" w:themeColor="text1"/>
          <w:spacing w:val="-17"/>
          <w:sz w:val="28"/>
        </w:rPr>
        <w:t xml:space="preserve"> </w:t>
      </w:r>
      <w:r w:rsidRPr="00E91DA8">
        <w:rPr>
          <w:i/>
          <w:color w:val="000000" w:themeColor="text1"/>
          <w:sz w:val="28"/>
        </w:rPr>
        <w:t>элементу</w:t>
      </w:r>
      <w:r w:rsidRPr="00E91DA8">
        <w:rPr>
          <w:i/>
          <w:color w:val="000000" w:themeColor="text1"/>
          <w:spacing w:val="-16"/>
          <w:sz w:val="28"/>
        </w:rPr>
        <w:t xml:space="preserve"> </w:t>
      </w:r>
      <w:r w:rsidRPr="00E91DA8">
        <w:rPr>
          <w:i/>
          <w:color w:val="000000" w:themeColor="text1"/>
          <w:sz w:val="28"/>
        </w:rPr>
        <w:t>левого</w:t>
      </w:r>
      <w:r w:rsidRPr="00E91DA8">
        <w:rPr>
          <w:i/>
          <w:color w:val="000000" w:themeColor="text1"/>
          <w:spacing w:val="-18"/>
          <w:sz w:val="28"/>
        </w:rPr>
        <w:t xml:space="preserve"> </w:t>
      </w:r>
      <w:r w:rsidRPr="00E91DA8">
        <w:rPr>
          <w:i/>
          <w:color w:val="000000" w:themeColor="text1"/>
          <w:sz w:val="28"/>
        </w:rPr>
        <w:t>столбца соответствует только один элемент правого столбца.</w:t>
      </w:r>
    </w:p>
    <w:p w:rsidR="00C92D27" w:rsidRPr="00E91DA8" w:rsidRDefault="00C92D27" w:rsidP="00163609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</w:p>
    <w:p w:rsidR="000D10C0" w:rsidRDefault="00DC54CA" w:rsidP="00012EC2">
      <w:pPr>
        <w:pStyle w:val="a5"/>
        <w:numPr>
          <w:ilvl w:val="0"/>
          <w:numId w:val="7"/>
        </w:numPr>
        <w:tabs>
          <w:tab w:val="left" w:pos="1268"/>
        </w:tabs>
        <w:ind w:left="0" w:firstLine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Установите</w:t>
      </w:r>
      <w:r w:rsidRPr="00E91DA8">
        <w:rPr>
          <w:color w:val="000000" w:themeColor="text1"/>
          <w:spacing w:val="-16"/>
          <w:sz w:val="28"/>
        </w:rPr>
        <w:t xml:space="preserve"> </w:t>
      </w:r>
      <w:r w:rsidRPr="00E91DA8">
        <w:rPr>
          <w:color w:val="000000" w:themeColor="text1"/>
          <w:sz w:val="28"/>
        </w:rPr>
        <w:t>соответствие</w:t>
      </w:r>
      <w:r w:rsidRPr="00E91DA8">
        <w:rPr>
          <w:color w:val="000000" w:themeColor="text1"/>
          <w:spacing w:val="-11"/>
          <w:sz w:val="28"/>
        </w:rPr>
        <w:t xml:space="preserve"> </w:t>
      </w:r>
      <w:r w:rsidRPr="00E91DA8">
        <w:rPr>
          <w:color w:val="000000" w:themeColor="text1"/>
          <w:sz w:val="28"/>
        </w:rPr>
        <w:t>между</w:t>
      </w:r>
      <w:r w:rsidRPr="00E91DA8">
        <w:rPr>
          <w:color w:val="000000" w:themeColor="text1"/>
          <w:spacing w:val="-18"/>
          <w:sz w:val="28"/>
        </w:rPr>
        <w:t xml:space="preserve"> </w:t>
      </w:r>
      <w:r w:rsidRPr="00E91DA8">
        <w:rPr>
          <w:color w:val="000000" w:themeColor="text1"/>
          <w:sz w:val="28"/>
        </w:rPr>
        <w:t>видом</w:t>
      </w:r>
      <w:r w:rsidRPr="00E91DA8">
        <w:rPr>
          <w:color w:val="000000" w:themeColor="text1"/>
          <w:spacing w:val="-8"/>
          <w:sz w:val="28"/>
        </w:rPr>
        <w:t xml:space="preserve"> </w:t>
      </w:r>
      <w:r w:rsidRPr="00E91DA8">
        <w:rPr>
          <w:color w:val="000000" w:themeColor="text1"/>
          <w:sz w:val="28"/>
        </w:rPr>
        <w:t>юридического</w:t>
      </w:r>
      <w:r w:rsidRPr="00E91DA8">
        <w:rPr>
          <w:color w:val="000000" w:themeColor="text1"/>
          <w:spacing w:val="-16"/>
          <w:sz w:val="28"/>
        </w:rPr>
        <w:t xml:space="preserve"> </w:t>
      </w:r>
      <w:r w:rsidRPr="00E91DA8">
        <w:rPr>
          <w:color w:val="000000" w:themeColor="text1"/>
          <w:sz w:val="28"/>
        </w:rPr>
        <w:t>факта</w:t>
      </w:r>
      <w:r w:rsidRPr="00E91DA8">
        <w:rPr>
          <w:color w:val="000000" w:themeColor="text1"/>
          <w:spacing w:val="-12"/>
          <w:sz w:val="28"/>
        </w:rPr>
        <w:t xml:space="preserve"> </w:t>
      </w:r>
      <w:r w:rsidRPr="00E91DA8">
        <w:rPr>
          <w:color w:val="000000" w:themeColor="text1"/>
          <w:sz w:val="28"/>
        </w:rPr>
        <w:t>и его характеристикой:</w:t>
      </w:r>
    </w:p>
    <w:p w:rsidR="00012EC2" w:rsidRPr="00012EC2" w:rsidRDefault="00012EC2" w:rsidP="00012EC2">
      <w:pPr>
        <w:tabs>
          <w:tab w:val="left" w:pos="1268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Pr="00012EC2">
        <w:rPr>
          <w:color w:val="000000" w:themeColor="text1"/>
          <w:sz w:val="28"/>
        </w:rPr>
        <w:t>ид юридического факта</w:t>
      </w:r>
      <w:r>
        <w:rPr>
          <w:color w:val="000000" w:themeColor="text1"/>
          <w:sz w:val="28"/>
        </w:rPr>
        <w:t xml:space="preserve">                           Характеристика факта</w:t>
      </w:r>
    </w:p>
    <w:p w:rsidR="000D10C0" w:rsidRPr="00E91DA8" w:rsidRDefault="000D10C0" w:rsidP="00163609">
      <w:pPr>
        <w:pStyle w:val="a3"/>
        <w:ind w:left="0"/>
        <w:rPr>
          <w:color w:val="000000" w:themeColor="text1"/>
          <w:sz w:val="6"/>
        </w:rPr>
      </w:pPr>
    </w:p>
    <w:tbl>
      <w:tblPr>
        <w:tblStyle w:val="TableNormal"/>
        <w:tblW w:w="1049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8"/>
        <w:gridCol w:w="3690"/>
        <w:gridCol w:w="425"/>
        <w:gridCol w:w="5807"/>
      </w:tblGrid>
      <w:tr w:rsidR="00E91DA8" w:rsidRPr="00E91DA8" w:rsidTr="009C30D5">
        <w:trPr>
          <w:trHeight w:val="977"/>
        </w:trPr>
        <w:tc>
          <w:tcPr>
            <w:tcW w:w="568" w:type="dxa"/>
          </w:tcPr>
          <w:p w:rsidR="000D10C0" w:rsidRPr="00E91DA8" w:rsidRDefault="00DC54CA" w:rsidP="00163609">
            <w:pPr>
              <w:pStyle w:val="TableParagraph"/>
              <w:spacing w:line="309" w:lineRule="exact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3690" w:type="dxa"/>
          </w:tcPr>
          <w:p w:rsidR="000D10C0" w:rsidRPr="00E91DA8" w:rsidRDefault="00DC54CA" w:rsidP="00163609">
            <w:pPr>
              <w:pStyle w:val="TableParagraph"/>
              <w:spacing w:line="309" w:lineRule="exac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Событие</w:t>
            </w:r>
          </w:p>
        </w:tc>
        <w:tc>
          <w:tcPr>
            <w:tcW w:w="425" w:type="dxa"/>
          </w:tcPr>
          <w:p w:rsidR="000D10C0" w:rsidRPr="00E91DA8" w:rsidRDefault="00DC54CA" w:rsidP="00163609">
            <w:pPr>
              <w:pStyle w:val="TableParagraph"/>
              <w:spacing w:line="309" w:lineRule="exact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5807" w:type="dxa"/>
          </w:tcPr>
          <w:p w:rsidR="000D10C0" w:rsidRPr="00E91DA8" w:rsidRDefault="002B12D6" w:rsidP="00163609">
            <w:pPr>
              <w:pStyle w:val="TableParagraph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Действие субъекта права, направленное на достижение определенного юридического результата</w:t>
            </w:r>
          </w:p>
        </w:tc>
      </w:tr>
      <w:tr w:rsidR="00E91DA8" w:rsidRPr="00E91DA8" w:rsidTr="009C30D5">
        <w:trPr>
          <w:trHeight w:val="1001"/>
        </w:trPr>
        <w:tc>
          <w:tcPr>
            <w:tcW w:w="568" w:type="dxa"/>
          </w:tcPr>
          <w:p w:rsidR="000D10C0" w:rsidRPr="00E91DA8" w:rsidRDefault="00DC54CA" w:rsidP="00163609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3690" w:type="dxa"/>
          </w:tcPr>
          <w:p w:rsidR="000D10C0" w:rsidRPr="00E91DA8" w:rsidRDefault="00DC54CA" w:rsidP="00163609">
            <w:pPr>
              <w:pStyle w:val="TableParagrap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Действие</w:t>
            </w:r>
          </w:p>
        </w:tc>
        <w:tc>
          <w:tcPr>
            <w:tcW w:w="425" w:type="dxa"/>
          </w:tcPr>
          <w:p w:rsidR="000D10C0" w:rsidRPr="00E91DA8" w:rsidRDefault="00DC54CA" w:rsidP="00163609">
            <w:pPr>
              <w:pStyle w:val="TableParagraph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5807" w:type="dxa"/>
          </w:tcPr>
          <w:p w:rsidR="000D10C0" w:rsidRPr="00E91DA8" w:rsidRDefault="002B12D6" w:rsidP="00163609">
            <w:pPr>
              <w:pStyle w:val="TableParagrap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Юридический факт, наступление которого</w:t>
            </w:r>
            <w:r w:rsidR="00DC54CA"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не</w:t>
            </w:r>
            <w:r w:rsidR="00DC54CA"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зависит</w:t>
            </w:r>
            <w:r w:rsidR="00DC54CA"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от</w:t>
            </w:r>
            <w:r w:rsidR="00DC54CA"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>воли</w:t>
            </w:r>
            <w:r w:rsidR="00DC54CA"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z w:val="28"/>
              </w:rPr>
              <w:t xml:space="preserve">субъектов </w:t>
            </w:r>
            <w:r w:rsidR="00DC54CA" w:rsidRPr="00E91DA8">
              <w:rPr>
                <w:color w:val="000000" w:themeColor="text1"/>
                <w:spacing w:val="-2"/>
                <w:sz w:val="28"/>
              </w:rPr>
              <w:t>права</w:t>
            </w:r>
          </w:p>
        </w:tc>
      </w:tr>
      <w:tr w:rsidR="00E91DA8" w:rsidRPr="00E91DA8" w:rsidTr="009C30D5">
        <w:trPr>
          <w:trHeight w:val="681"/>
        </w:trPr>
        <w:tc>
          <w:tcPr>
            <w:tcW w:w="568" w:type="dxa"/>
          </w:tcPr>
          <w:p w:rsidR="000D10C0" w:rsidRPr="00E91DA8" w:rsidRDefault="00DC54CA" w:rsidP="00163609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3690" w:type="dxa"/>
          </w:tcPr>
          <w:p w:rsidR="000D10C0" w:rsidRPr="00E91DA8" w:rsidRDefault="00DC54CA" w:rsidP="00163609">
            <w:pPr>
              <w:pStyle w:val="TableParagrap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Правомерное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действие</w:t>
            </w:r>
          </w:p>
        </w:tc>
        <w:tc>
          <w:tcPr>
            <w:tcW w:w="425" w:type="dxa"/>
          </w:tcPr>
          <w:p w:rsidR="000D10C0" w:rsidRPr="00E91DA8" w:rsidRDefault="00DC54CA" w:rsidP="00163609">
            <w:pPr>
              <w:pStyle w:val="TableParagraph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5807" w:type="dxa"/>
          </w:tcPr>
          <w:p w:rsidR="000D10C0" w:rsidRPr="00E91DA8" w:rsidRDefault="002B12D6" w:rsidP="00163609">
            <w:pPr>
              <w:pStyle w:val="TableParagraph"/>
              <w:spacing w:line="319" w:lineRule="exac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pacing w:val="-2"/>
                <w:sz w:val="28"/>
              </w:rPr>
              <w:t>Действие, соответствующее</w:t>
            </w:r>
          </w:p>
          <w:p w:rsidR="000D10C0" w:rsidRPr="00E91DA8" w:rsidRDefault="00DC54CA" w:rsidP="00163609">
            <w:pPr>
              <w:pStyle w:val="TableParagraph"/>
              <w:spacing w:line="319" w:lineRule="exac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предписаниям</w:t>
            </w:r>
            <w:r w:rsidRPr="00E91DA8">
              <w:rPr>
                <w:color w:val="000000" w:themeColor="text1"/>
                <w:spacing w:val="2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правовых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норм</w:t>
            </w:r>
          </w:p>
        </w:tc>
      </w:tr>
      <w:tr w:rsidR="00E91DA8" w:rsidRPr="00E91DA8" w:rsidTr="009C30D5">
        <w:trPr>
          <w:trHeight w:val="653"/>
        </w:trPr>
        <w:tc>
          <w:tcPr>
            <w:tcW w:w="568" w:type="dxa"/>
          </w:tcPr>
          <w:p w:rsidR="000D10C0" w:rsidRPr="00E91DA8" w:rsidRDefault="00DC54CA" w:rsidP="00163609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3690" w:type="dxa"/>
          </w:tcPr>
          <w:p w:rsidR="000D10C0" w:rsidRPr="00E91DA8" w:rsidRDefault="00DC54CA" w:rsidP="00163609">
            <w:pPr>
              <w:pStyle w:val="TableParagrap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Неправомерное</w:t>
            </w:r>
            <w:r w:rsidRPr="00E91DA8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действие</w:t>
            </w:r>
          </w:p>
        </w:tc>
        <w:tc>
          <w:tcPr>
            <w:tcW w:w="425" w:type="dxa"/>
          </w:tcPr>
          <w:p w:rsidR="000D10C0" w:rsidRPr="00E91DA8" w:rsidRDefault="00DC54CA" w:rsidP="00163609">
            <w:pPr>
              <w:pStyle w:val="TableParagraph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  <w:r w:rsidR="00903A3F" w:rsidRPr="00E91DA8">
              <w:rPr>
                <w:color w:val="000000" w:themeColor="text1"/>
                <w:spacing w:val="-10"/>
                <w:sz w:val="28"/>
              </w:rPr>
              <w:t>)</w:t>
            </w:r>
          </w:p>
        </w:tc>
        <w:tc>
          <w:tcPr>
            <w:tcW w:w="5807" w:type="dxa"/>
          </w:tcPr>
          <w:p w:rsidR="000D10C0" w:rsidRPr="00E91DA8" w:rsidRDefault="002B12D6" w:rsidP="00163609">
            <w:pPr>
              <w:pStyle w:val="TableParagraph"/>
              <w:tabs>
                <w:tab w:val="left" w:pos="1614"/>
                <w:tab w:val="left" w:pos="3434"/>
              </w:tabs>
              <w:spacing w:line="322" w:lineRule="exac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pacing w:val="-2"/>
                <w:sz w:val="28"/>
              </w:rPr>
              <w:t>Действие,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pacing w:val="-2"/>
                <w:sz w:val="28"/>
              </w:rPr>
              <w:t>нарушающее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="00DC54CA" w:rsidRPr="00E91DA8">
              <w:rPr>
                <w:color w:val="000000" w:themeColor="text1"/>
                <w:spacing w:val="-4"/>
                <w:sz w:val="28"/>
              </w:rPr>
              <w:t xml:space="preserve">предписания </w:t>
            </w:r>
            <w:r w:rsidR="00DC54CA" w:rsidRPr="00E91DA8">
              <w:rPr>
                <w:color w:val="000000" w:themeColor="text1"/>
                <w:sz w:val="28"/>
              </w:rPr>
              <w:t>правовых норм</w:t>
            </w:r>
          </w:p>
        </w:tc>
      </w:tr>
    </w:tbl>
    <w:p w:rsidR="000D10C0" w:rsidRPr="00E91DA8" w:rsidRDefault="009C30D5" w:rsidP="009C30D5">
      <w:pPr>
        <w:pStyle w:val="a3"/>
        <w:spacing w:before="22" w:after="12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>Правильный</w:t>
      </w:r>
      <w:r w:rsidR="00DC54CA" w:rsidRPr="00E91DA8"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ответ</w:t>
      </w:r>
      <w:r w:rsidR="00DC54CA" w:rsidRPr="00E91DA8">
        <w:rPr>
          <w:color w:val="000000" w:themeColor="text1"/>
          <w:spacing w:val="-2"/>
        </w:rPr>
        <w:t>:</w:t>
      </w:r>
    </w:p>
    <w:tbl>
      <w:tblPr>
        <w:tblStyle w:val="TableNormal"/>
        <w:tblW w:w="1077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  <w:gridCol w:w="2694"/>
      </w:tblGrid>
      <w:tr w:rsidR="00E91DA8" w:rsidRPr="00E91DA8" w:rsidTr="009C30D5">
        <w:trPr>
          <w:trHeight w:val="383"/>
        </w:trPr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6"/>
              <w:ind w:left="40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6"/>
              <w:ind w:left="34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6"/>
              <w:ind w:left="24" w:right="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694" w:type="dxa"/>
          </w:tcPr>
          <w:p w:rsidR="000D10C0" w:rsidRPr="00E91DA8" w:rsidRDefault="00DC54CA">
            <w:pPr>
              <w:pStyle w:val="TableParagraph"/>
              <w:spacing w:before="36"/>
              <w:ind w:left="34" w:right="2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91DA8" w:rsidRPr="00E91DA8" w:rsidTr="009C30D5">
        <w:trPr>
          <w:trHeight w:val="383"/>
        </w:trPr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1"/>
              <w:ind w:left="40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1"/>
              <w:ind w:left="3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693" w:type="dxa"/>
          </w:tcPr>
          <w:p w:rsidR="000D10C0" w:rsidRPr="00E91DA8" w:rsidRDefault="00DC54CA">
            <w:pPr>
              <w:pStyle w:val="TableParagraph"/>
              <w:spacing w:before="31"/>
              <w:ind w:left="24" w:right="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694" w:type="dxa"/>
          </w:tcPr>
          <w:p w:rsidR="000D10C0" w:rsidRPr="00E91DA8" w:rsidRDefault="00DC54CA">
            <w:pPr>
              <w:pStyle w:val="TableParagraph"/>
              <w:spacing w:before="31"/>
              <w:ind w:left="34" w:right="3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C92D27" w:rsidRPr="00E91DA8" w:rsidRDefault="00C92D27" w:rsidP="009C55A5">
      <w:pPr>
        <w:pStyle w:val="a5"/>
        <w:tabs>
          <w:tab w:val="left" w:pos="1057"/>
        </w:tabs>
        <w:ind w:left="0"/>
        <w:rPr>
          <w:color w:val="000000" w:themeColor="text1"/>
          <w:sz w:val="28"/>
        </w:rPr>
      </w:pPr>
    </w:p>
    <w:p w:rsidR="000D10C0" w:rsidRPr="00E91DA8" w:rsidRDefault="00BC7031" w:rsidP="009C55A5">
      <w:pPr>
        <w:pStyle w:val="a5"/>
        <w:tabs>
          <w:tab w:val="left" w:pos="1057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2</w:t>
      </w:r>
      <w:r w:rsidR="007C1BDF" w:rsidRPr="00E91DA8">
        <w:rPr>
          <w:color w:val="000000" w:themeColor="text1"/>
          <w:sz w:val="28"/>
        </w:rPr>
        <w:t>. </w:t>
      </w:r>
      <w:r w:rsidR="00DC54CA" w:rsidRPr="00E91DA8">
        <w:rPr>
          <w:color w:val="000000" w:themeColor="text1"/>
          <w:sz w:val="28"/>
        </w:rPr>
        <w:t>Установите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соответствие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между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видом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юридической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нормы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и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способом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 xml:space="preserve">ее </w:t>
      </w:r>
      <w:r w:rsidR="00DC54CA" w:rsidRPr="00E91DA8">
        <w:rPr>
          <w:color w:val="000000" w:themeColor="text1"/>
          <w:spacing w:val="-2"/>
          <w:sz w:val="28"/>
        </w:rPr>
        <w:t>изложения:</w:t>
      </w:r>
    </w:p>
    <w:p w:rsidR="007C1BDF" w:rsidRPr="00E91DA8" w:rsidRDefault="00012EC2" w:rsidP="00012EC2">
      <w:pPr>
        <w:pStyle w:val="a5"/>
        <w:ind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Pr="00012EC2">
        <w:rPr>
          <w:color w:val="000000" w:themeColor="text1"/>
          <w:sz w:val="28"/>
        </w:rPr>
        <w:t>ид юридической нормы</w:t>
      </w:r>
      <w:r>
        <w:rPr>
          <w:color w:val="000000" w:themeColor="text1"/>
          <w:sz w:val="28"/>
        </w:rPr>
        <w:t xml:space="preserve">                       Способ изложения</w:t>
      </w:r>
    </w:p>
    <w:p w:rsidR="000D10C0" w:rsidRPr="00E91DA8" w:rsidRDefault="000D10C0" w:rsidP="009C55A5">
      <w:pPr>
        <w:pStyle w:val="a3"/>
        <w:ind w:left="0"/>
        <w:rPr>
          <w:color w:val="000000" w:themeColor="text1"/>
          <w:sz w:val="5"/>
        </w:rPr>
      </w:pPr>
    </w:p>
    <w:p w:rsidR="000D10C0" w:rsidRPr="00E91DA8" w:rsidRDefault="000D10C0" w:rsidP="009C55A5">
      <w:pPr>
        <w:pStyle w:val="a3"/>
        <w:ind w:left="0"/>
        <w:rPr>
          <w:color w:val="000000" w:themeColor="text1"/>
          <w:sz w:val="2"/>
        </w:rPr>
      </w:pPr>
    </w:p>
    <w:tbl>
      <w:tblPr>
        <w:tblStyle w:val="TableNormal"/>
        <w:tblW w:w="10489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26"/>
        <w:gridCol w:w="3259"/>
        <w:gridCol w:w="426"/>
        <w:gridCol w:w="6378"/>
      </w:tblGrid>
      <w:tr w:rsidR="00E91DA8" w:rsidRPr="00E91DA8" w:rsidTr="00216718">
        <w:trPr>
          <w:trHeight w:val="655"/>
        </w:trPr>
        <w:tc>
          <w:tcPr>
            <w:tcW w:w="426" w:type="dxa"/>
          </w:tcPr>
          <w:p w:rsidR="000D10C0" w:rsidRPr="00E91DA8" w:rsidRDefault="009C55A5" w:rsidP="009C55A5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lastRenderedPageBreak/>
              <w:t>1</w:t>
            </w:r>
            <w:r w:rsidR="00DC54CA" w:rsidRPr="00E91DA8">
              <w:rPr>
                <w:color w:val="000000" w:themeColor="text1"/>
                <w:spacing w:val="-5"/>
                <w:sz w:val="28"/>
              </w:rPr>
              <w:t>)</w:t>
            </w:r>
          </w:p>
        </w:tc>
        <w:tc>
          <w:tcPr>
            <w:tcW w:w="3259" w:type="dxa"/>
          </w:tcPr>
          <w:p w:rsidR="000D10C0" w:rsidRPr="00E91DA8" w:rsidRDefault="009B548F" w:rsidP="009C55A5">
            <w:pPr>
              <w:pStyle w:val="TableParagrap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Императивная</w:t>
            </w:r>
          </w:p>
        </w:tc>
        <w:tc>
          <w:tcPr>
            <w:tcW w:w="426" w:type="dxa"/>
          </w:tcPr>
          <w:p w:rsidR="000D10C0" w:rsidRPr="00E91DA8" w:rsidRDefault="009B548F" w:rsidP="009C55A5">
            <w:pPr>
              <w:pStyle w:val="TableParagraph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А</w:t>
            </w:r>
            <w:r w:rsidR="00DC54CA" w:rsidRPr="00E91DA8">
              <w:rPr>
                <w:color w:val="000000" w:themeColor="text1"/>
                <w:spacing w:val="-5"/>
                <w:sz w:val="28"/>
              </w:rPr>
              <w:t>)</w:t>
            </w:r>
          </w:p>
        </w:tc>
        <w:tc>
          <w:tcPr>
            <w:tcW w:w="6378" w:type="dxa"/>
          </w:tcPr>
          <w:p w:rsidR="000D10C0" w:rsidRPr="00E91DA8" w:rsidRDefault="002B12D6" w:rsidP="002B12D6">
            <w:pPr>
              <w:pStyle w:val="TableParagraph"/>
              <w:tabs>
                <w:tab w:val="left" w:pos="2465"/>
                <w:tab w:val="left" w:pos="4295"/>
              </w:tabs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9B548F" w:rsidRPr="00E91DA8">
              <w:rPr>
                <w:color w:val="000000" w:themeColor="text1"/>
                <w:spacing w:val="-2"/>
                <w:sz w:val="28"/>
              </w:rPr>
              <w:t>Предоставляет</w:t>
            </w:r>
            <w:r w:rsidR="009B548F" w:rsidRPr="00E91DA8">
              <w:rPr>
                <w:color w:val="000000" w:themeColor="text1"/>
                <w:sz w:val="28"/>
              </w:rPr>
              <w:t xml:space="preserve"> </w:t>
            </w:r>
            <w:r w:rsidR="009B548F" w:rsidRPr="00E91DA8">
              <w:rPr>
                <w:color w:val="000000" w:themeColor="text1"/>
                <w:spacing w:val="-2"/>
                <w:sz w:val="28"/>
              </w:rPr>
              <w:t>субъектам</w:t>
            </w:r>
            <w:r w:rsidR="009B548F" w:rsidRPr="00E91DA8">
              <w:rPr>
                <w:color w:val="000000" w:themeColor="text1"/>
                <w:sz w:val="28"/>
              </w:rPr>
              <w:t xml:space="preserve"> </w:t>
            </w:r>
            <w:r w:rsidR="009B548F" w:rsidRPr="00E91DA8">
              <w:rPr>
                <w:color w:val="000000" w:themeColor="text1"/>
                <w:spacing w:val="-4"/>
                <w:sz w:val="28"/>
              </w:rPr>
              <w:t>права</w:t>
            </w:r>
            <w:r w:rsidRPr="00E91DA8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9B548F" w:rsidRPr="00E91DA8">
              <w:rPr>
                <w:color w:val="000000" w:themeColor="text1"/>
                <w:spacing w:val="-2"/>
                <w:sz w:val="28"/>
              </w:rPr>
              <w:t>возможность</w:t>
            </w:r>
            <w:r w:rsidR="009B548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br/>
            </w:r>
            <w:r w:rsidR="009B548F" w:rsidRPr="00E91DA8">
              <w:rPr>
                <w:color w:val="000000" w:themeColor="text1"/>
                <w:spacing w:val="-2"/>
                <w:sz w:val="28"/>
              </w:rPr>
              <w:t>выбора</w:t>
            </w:r>
            <w:r w:rsidR="009B548F" w:rsidRPr="00E91DA8">
              <w:rPr>
                <w:color w:val="000000" w:themeColor="text1"/>
                <w:sz w:val="28"/>
              </w:rPr>
              <w:t xml:space="preserve"> </w:t>
            </w:r>
            <w:r w:rsidR="009B548F" w:rsidRPr="00E91DA8">
              <w:rPr>
                <w:color w:val="000000" w:themeColor="text1"/>
                <w:spacing w:val="-4"/>
                <w:sz w:val="28"/>
              </w:rPr>
              <w:t xml:space="preserve">варианта </w:t>
            </w:r>
            <w:r w:rsidR="009B548F" w:rsidRPr="00E91DA8">
              <w:rPr>
                <w:color w:val="000000" w:themeColor="text1"/>
                <w:spacing w:val="-2"/>
                <w:sz w:val="28"/>
              </w:rPr>
              <w:t>поведения</w:t>
            </w:r>
          </w:p>
        </w:tc>
      </w:tr>
      <w:tr w:rsidR="00E91DA8" w:rsidRPr="00E91DA8" w:rsidTr="00216718">
        <w:trPr>
          <w:trHeight w:val="655"/>
        </w:trPr>
        <w:tc>
          <w:tcPr>
            <w:tcW w:w="426" w:type="dxa"/>
          </w:tcPr>
          <w:p w:rsidR="009B548F" w:rsidRPr="00E91DA8" w:rsidRDefault="009B548F">
            <w:pPr>
              <w:pStyle w:val="TableParagraph"/>
              <w:spacing w:line="309" w:lineRule="exact"/>
              <w:ind w:right="7"/>
              <w:jc w:val="center"/>
              <w:rPr>
                <w:color w:val="000000" w:themeColor="text1"/>
                <w:spacing w:val="-5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3259" w:type="dxa"/>
          </w:tcPr>
          <w:p w:rsidR="009B548F" w:rsidRPr="00E91DA8" w:rsidRDefault="009B548F">
            <w:pPr>
              <w:pStyle w:val="TableParagraph"/>
              <w:spacing w:line="309" w:lineRule="exact"/>
              <w:ind w:left="54"/>
              <w:rPr>
                <w:color w:val="000000" w:themeColor="text1"/>
                <w:spacing w:val="-2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Диспозитивная</w:t>
            </w:r>
          </w:p>
        </w:tc>
        <w:tc>
          <w:tcPr>
            <w:tcW w:w="426" w:type="dxa"/>
          </w:tcPr>
          <w:p w:rsidR="009B548F" w:rsidRPr="00E91DA8" w:rsidRDefault="009B548F">
            <w:pPr>
              <w:pStyle w:val="TableParagraph"/>
              <w:spacing w:line="309" w:lineRule="exact"/>
              <w:ind w:right="115"/>
              <w:jc w:val="right"/>
              <w:rPr>
                <w:color w:val="000000" w:themeColor="text1"/>
                <w:spacing w:val="-5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6378" w:type="dxa"/>
          </w:tcPr>
          <w:p w:rsidR="009B548F" w:rsidRPr="00E91DA8" w:rsidRDefault="009B548F">
            <w:pPr>
              <w:pStyle w:val="TableParagraph"/>
              <w:ind w:left="98"/>
              <w:rPr>
                <w:color w:val="000000" w:themeColor="text1"/>
                <w:spacing w:val="-2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Содержит</w:t>
            </w:r>
            <w:r w:rsidRPr="00E91DA8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 xml:space="preserve">категорическое предписание, </w:t>
            </w:r>
            <w:r w:rsidR="009C30D5">
              <w:rPr>
                <w:color w:val="000000" w:themeColor="text1"/>
                <w:sz w:val="28"/>
              </w:rPr>
              <w:t>не допускающее отклонений</w:t>
            </w:r>
          </w:p>
        </w:tc>
      </w:tr>
      <w:tr w:rsidR="00E91DA8" w:rsidRPr="00E91DA8" w:rsidTr="00216718">
        <w:trPr>
          <w:trHeight w:val="672"/>
        </w:trPr>
        <w:tc>
          <w:tcPr>
            <w:tcW w:w="426" w:type="dxa"/>
          </w:tcPr>
          <w:p w:rsidR="000D10C0" w:rsidRPr="00E91DA8" w:rsidRDefault="00DC54CA">
            <w:pPr>
              <w:pStyle w:val="TableParagraph"/>
              <w:spacing w:before="7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3259" w:type="dxa"/>
          </w:tcPr>
          <w:p w:rsidR="000D10C0" w:rsidRPr="00E91DA8" w:rsidRDefault="00DC54CA">
            <w:pPr>
              <w:pStyle w:val="TableParagraph"/>
              <w:spacing w:before="7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Управомочивающая</w:t>
            </w:r>
          </w:p>
        </w:tc>
        <w:tc>
          <w:tcPr>
            <w:tcW w:w="426" w:type="dxa"/>
          </w:tcPr>
          <w:p w:rsidR="000D10C0" w:rsidRPr="00E91DA8" w:rsidRDefault="00DC54CA">
            <w:pPr>
              <w:pStyle w:val="TableParagraph"/>
              <w:spacing w:before="7"/>
              <w:ind w:right="107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6378" w:type="dxa"/>
          </w:tcPr>
          <w:p w:rsidR="000D10C0" w:rsidRPr="00E91DA8" w:rsidRDefault="00DC54CA">
            <w:pPr>
              <w:pStyle w:val="TableParagraph"/>
              <w:spacing w:before="7"/>
              <w:ind w:left="98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Предоставляет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субъектам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права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право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на совершение определенных действий</w:t>
            </w:r>
          </w:p>
        </w:tc>
      </w:tr>
      <w:tr w:rsidR="00E91DA8" w:rsidRPr="00E91DA8" w:rsidTr="00216718">
        <w:trPr>
          <w:trHeight w:val="276"/>
        </w:trPr>
        <w:tc>
          <w:tcPr>
            <w:tcW w:w="426" w:type="dxa"/>
          </w:tcPr>
          <w:p w:rsidR="000D10C0" w:rsidRPr="00E91DA8" w:rsidRDefault="00DC54CA">
            <w:pPr>
              <w:pStyle w:val="TableParagraph"/>
              <w:spacing w:before="17"/>
              <w:ind w:left="7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3259" w:type="dxa"/>
          </w:tcPr>
          <w:p w:rsidR="000D10C0" w:rsidRPr="00E91DA8" w:rsidRDefault="00DC54CA">
            <w:pPr>
              <w:pStyle w:val="TableParagraph"/>
              <w:spacing w:before="17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Обязывающая</w:t>
            </w:r>
          </w:p>
        </w:tc>
        <w:tc>
          <w:tcPr>
            <w:tcW w:w="426" w:type="dxa"/>
          </w:tcPr>
          <w:p w:rsidR="000D10C0" w:rsidRPr="00E91DA8" w:rsidRDefault="00DC54CA">
            <w:pPr>
              <w:pStyle w:val="TableParagraph"/>
              <w:spacing w:before="17"/>
              <w:ind w:right="98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  <w:r w:rsidR="00903A3F" w:rsidRPr="00E91DA8">
              <w:rPr>
                <w:color w:val="000000" w:themeColor="text1"/>
                <w:spacing w:val="-10"/>
                <w:sz w:val="28"/>
              </w:rPr>
              <w:t>)</w:t>
            </w:r>
          </w:p>
        </w:tc>
        <w:tc>
          <w:tcPr>
            <w:tcW w:w="6378" w:type="dxa"/>
          </w:tcPr>
          <w:p w:rsidR="000D10C0" w:rsidRPr="00E91DA8" w:rsidRDefault="00DC54CA">
            <w:pPr>
              <w:pStyle w:val="TableParagraph"/>
              <w:tabs>
                <w:tab w:val="left" w:pos="1834"/>
                <w:tab w:val="left" w:pos="2592"/>
                <w:tab w:val="left" w:pos="4280"/>
              </w:tabs>
              <w:spacing w:before="8"/>
              <w:ind w:left="98" w:firstLine="72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Возлагает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7"/>
                <w:sz w:val="28"/>
              </w:rPr>
              <w:t>на</w:t>
            </w:r>
            <w:r w:rsidR="00903A3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субъектов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права</w:t>
            </w:r>
          </w:p>
          <w:p w:rsidR="000D10C0" w:rsidRPr="00E91DA8" w:rsidRDefault="00DC54CA">
            <w:pPr>
              <w:pStyle w:val="TableParagraph"/>
              <w:tabs>
                <w:tab w:val="left" w:pos="1767"/>
                <w:tab w:val="left" w:pos="3259"/>
              </w:tabs>
              <w:spacing w:line="322" w:lineRule="exact"/>
              <w:ind w:left="98" w:right="6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обязанность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совершить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определенные действия</w:t>
            </w:r>
          </w:p>
        </w:tc>
      </w:tr>
    </w:tbl>
    <w:p w:rsidR="000D10C0" w:rsidRPr="00E91DA8" w:rsidRDefault="009C30D5" w:rsidP="009C30D5">
      <w:pPr>
        <w:pStyle w:val="a3"/>
        <w:spacing w:before="36" w:after="12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Правильный ответ</w:t>
      </w:r>
      <w:r w:rsidR="00DC54CA" w:rsidRPr="00E91DA8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411"/>
        <w:gridCol w:w="2411"/>
        <w:gridCol w:w="2411"/>
      </w:tblGrid>
      <w:tr w:rsidR="00E91DA8" w:rsidRPr="00E91DA8" w:rsidTr="009C30D5">
        <w:trPr>
          <w:trHeight w:val="388"/>
          <w:jc w:val="center"/>
        </w:trPr>
        <w:tc>
          <w:tcPr>
            <w:tcW w:w="2546" w:type="dxa"/>
          </w:tcPr>
          <w:p w:rsidR="000D10C0" w:rsidRPr="00E91DA8" w:rsidRDefault="00DC54CA">
            <w:pPr>
              <w:pStyle w:val="TableParagraph"/>
              <w:spacing w:before="36"/>
              <w:ind w:left="40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6"/>
              <w:ind w:left="34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6"/>
              <w:ind w:left="24" w:right="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6"/>
              <w:ind w:left="34" w:right="2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91DA8" w:rsidRPr="00E91DA8" w:rsidTr="009C30D5">
        <w:trPr>
          <w:trHeight w:val="379"/>
          <w:jc w:val="center"/>
        </w:trPr>
        <w:tc>
          <w:tcPr>
            <w:tcW w:w="2546" w:type="dxa"/>
          </w:tcPr>
          <w:p w:rsidR="000D10C0" w:rsidRPr="00E91DA8" w:rsidRDefault="00DC54CA">
            <w:pPr>
              <w:pStyle w:val="TableParagraph"/>
              <w:spacing w:before="31"/>
              <w:ind w:left="40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1"/>
              <w:ind w:left="3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1"/>
              <w:ind w:left="24" w:right="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11" w:type="dxa"/>
          </w:tcPr>
          <w:p w:rsidR="000D10C0" w:rsidRPr="00E91DA8" w:rsidRDefault="00DC54CA">
            <w:pPr>
              <w:pStyle w:val="TableParagraph"/>
              <w:spacing w:before="31"/>
              <w:ind w:left="34" w:right="3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0D10C0" w:rsidRPr="00E91DA8" w:rsidRDefault="009C30D5" w:rsidP="009C30D5">
      <w:pPr>
        <w:pStyle w:val="a3"/>
        <w:ind w:left="0"/>
        <w:rPr>
          <w:color w:val="000000" w:themeColor="text1"/>
          <w:spacing w:val="-10"/>
        </w:rPr>
      </w:pPr>
      <w:r>
        <w:rPr>
          <w:color w:val="000000" w:themeColor="text1"/>
          <w:spacing w:val="-2"/>
        </w:rPr>
        <w:t xml:space="preserve">  </w:t>
      </w:r>
      <w:r w:rsidR="00DC54CA" w:rsidRPr="00E91DA8">
        <w:rPr>
          <w:color w:val="000000" w:themeColor="text1"/>
          <w:spacing w:val="-2"/>
        </w:rPr>
        <w:t>Компетенции (идентификаторы): ОПК-</w:t>
      </w:r>
      <w:r w:rsidR="00DC54CA" w:rsidRPr="00E91DA8">
        <w:rPr>
          <w:color w:val="000000" w:themeColor="text1"/>
          <w:spacing w:val="-10"/>
        </w:rPr>
        <w:t>4</w:t>
      </w:r>
    </w:p>
    <w:p w:rsidR="004D5AB8" w:rsidRPr="00E91DA8" w:rsidRDefault="004D5AB8">
      <w:pPr>
        <w:pStyle w:val="a3"/>
        <w:rPr>
          <w:color w:val="000000" w:themeColor="text1"/>
        </w:rPr>
      </w:pPr>
    </w:p>
    <w:p w:rsidR="000D10C0" w:rsidRPr="00012EC2" w:rsidRDefault="00DC54CA" w:rsidP="00012EC2">
      <w:pPr>
        <w:pStyle w:val="a5"/>
        <w:numPr>
          <w:ilvl w:val="0"/>
          <w:numId w:val="7"/>
        </w:numPr>
        <w:tabs>
          <w:tab w:val="left" w:pos="1268"/>
        </w:tabs>
        <w:spacing w:before="310"/>
        <w:ind w:left="142" w:firstLine="0"/>
        <w:rPr>
          <w:color w:val="000000" w:themeColor="text1"/>
          <w:spacing w:val="-2"/>
          <w:sz w:val="28"/>
        </w:rPr>
      </w:pPr>
      <w:r w:rsidRPr="00012EC2">
        <w:rPr>
          <w:color w:val="000000" w:themeColor="text1"/>
          <w:sz w:val="28"/>
        </w:rPr>
        <w:t>Установите</w:t>
      </w:r>
      <w:r w:rsidRPr="00012EC2">
        <w:rPr>
          <w:color w:val="000000" w:themeColor="text1"/>
          <w:spacing w:val="-17"/>
          <w:sz w:val="28"/>
        </w:rPr>
        <w:t xml:space="preserve"> </w:t>
      </w:r>
      <w:r w:rsidRPr="00012EC2">
        <w:rPr>
          <w:color w:val="000000" w:themeColor="text1"/>
          <w:sz w:val="28"/>
        </w:rPr>
        <w:t>соответствие</w:t>
      </w:r>
      <w:r w:rsidRPr="00012EC2">
        <w:rPr>
          <w:color w:val="000000" w:themeColor="text1"/>
          <w:spacing w:val="-10"/>
          <w:sz w:val="28"/>
        </w:rPr>
        <w:t xml:space="preserve"> </w:t>
      </w:r>
      <w:r w:rsidRPr="00012EC2">
        <w:rPr>
          <w:color w:val="000000" w:themeColor="text1"/>
          <w:sz w:val="28"/>
        </w:rPr>
        <w:t>между</w:t>
      </w:r>
      <w:r w:rsidRPr="00012EC2">
        <w:rPr>
          <w:color w:val="000000" w:themeColor="text1"/>
          <w:spacing w:val="-18"/>
          <w:sz w:val="28"/>
        </w:rPr>
        <w:t xml:space="preserve"> </w:t>
      </w:r>
      <w:r w:rsidRPr="00012EC2">
        <w:rPr>
          <w:color w:val="000000" w:themeColor="text1"/>
          <w:sz w:val="28"/>
        </w:rPr>
        <w:t>видом</w:t>
      </w:r>
      <w:r w:rsidRPr="00012EC2">
        <w:rPr>
          <w:color w:val="000000" w:themeColor="text1"/>
          <w:spacing w:val="-7"/>
          <w:sz w:val="28"/>
        </w:rPr>
        <w:t xml:space="preserve"> </w:t>
      </w:r>
      <w:r w:rsidRPr="00012EC2">
        <w:rPr>
          <w:color w:val="000000" w:themeColor="text1"/>
          <w:sz w:val="28"/>
        </w:rPr>
        <w:t>логической</w:t>
      </w:r>
      <w:r w:rsidRPr="00012EC2">
        <w:rPr>
          <w:color w:val="000000" w:themeColor="text1"/>
          <w:spacing w:val="-15"/>
          <w:sz w:val="28"/>
        </w:rPr>
        <w:t xml:space="preserve"> </w:t>
      </w:r>
      <w:r w:rsidRPr="00012EC2">
        <w:rPr>
          <w:color w:val="000000" w:themeColor="text1"/>
          <w:sz w:val="28"/>
        </w:rPr>
        <w:t>ошибки</w:t>
      </w:r>
      <w:r w:rsidRPr="00012EC2">
        <w:rPr>
          <w:color w:val="000000" w:themeColor="text1"/>
          <w:spacing w:val="-17"/>
          <w:sz w:val="28"/>
        </w:rPr>
        <w:t xml:space="preserve"> </w:t>
      </w:r>
      <w:r w:rsidRPr="00012EC2">
        <w:rPr>
          <w:color w:val="000000" w:themeColor="text1"/>
          <w:sz w:val="28"/>
        </w:rPr>
        <w:t>и</w:t>
      </w:r>
      <w:r w:rsidRPr="00012EC2">
        <w:rPr>
          <w:color w:val="000000" w:themeColor="text1"/>
          <w:spacing w:val="-16"/>
          <w:sz w:val="28"/>
        </w:rPr>
        <w:t xml:space="preserve"> </w:t>
      </w:r>
      <w:r w:rsidRPr="00012EC2">
        <w:rPr>
          <w:color w:val="000000" w:themeColor="text1"/>
          <w:sz w:val="28"/>
        </w:rPr>
        <w:t>ее</w:t>
      </w:r>
      <w:r w:rsidRPr="00012EC2">
        <w:rPr>
          <w:color w:val="000000" w:themeColor="text1"/>
          <w:spacing w:val="-12"/>
          <w:sz w:val="28"/>
        </w:rPr>
        <w:t xml:space="preserve"> </w:t>
      </w:r>
      <w:r w:rsidRPr="00012EC2">
        <w:rPr>
          <w:color w:val="000000" w:themeColor="text1"/>
          <w:spacing w:val="-2"/>
          <w:sz w:val="28"/>
        </w:rPr>
        <w:t>описанием:</w:t>
      </w:r>
    </w:p>
    <w:p w:rsidR="00012EC2" w:rsidRPr="00012EC2" w:rsidRDefault="00012EC2" w:rsidP="00012EC2">
      <w:pPr>
        <w:pStyle w:val="a5"/>
        <w:tabs>
          <w:tab w:val="left" w:pos="1268"/>
        </w:tabs>
        <w:spacing w:before="310"/>
        <w:ind w:left="7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="00DC54CA" w:rsidRPr="00012EC2">
        <w:rPr>
          <w:color w:val="000000" w:themeColor="text1"/>
          <w:sz w:val="28"/>
        </w:rPr>
        <w:t>ид логической ошибки</w:t>
      </w:r>
      <w:r>
        <w:rPr>
          <w:color w:val="000000" w:themeColor="text1"/>
          <w:sz w:val="28"/>
        </w:rPr>
        <w:t xml:space="preserve">               Описание</w:t>
      </w:r>
    </w:p>
    <w:p w:rsidR="000D10C0" w:rsidRPr="00E91DA8" w:rsidRDefault="000D10C0">
      <w:pPr>
        <w:pStyle w:val="a3"/>
        <w:spacing w:before="2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951"/>
        <w:gridCol w:w="806"/>
        <w:gridCol w:w="5015"/>
      </w:tblGrid>
      <w:tr w:rsidR="00E91DA8" w:rsidRPr="00E91DA8" w:rsidTr="009C30D5">
        <w:trPr>
          <w:trHeight w:val="977"/>
          <w:jc w:val="center"/>
        </w:trPr>
        <w:tc>
          <w:tcPr>
            <w:tcW w:w="568" w:type="dxa"/>
          </w:tcPr>
          <w:p w:rsidR="000D10C0" w:rsidRPr="00E91DA8" w:rsidRDefault="00DC54CA">
            <w:pPr>
              <w:pStyle w:val="TableParagraph"/>
              <w:spacing w:line="309" w:lineRule="exact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3951" w:type="dxa"/>
          </w:tcPr>
          <w:p w:rsidR="000D10C0" w:rsidRPr="00E91DA8" w:rsidRDefault="00DC54CA" w:rsidP="00BC7031">
            <w:pPr>
              <w:pStyle w:val="TableParagraph"/>
              <w:spacing w:line="309" w:lineRule="exact"/>
              <w:ind w:left="54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Аргумент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к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авторитету</w:t>
            </w:r>
          </w:p>
        </w:tc>
        <w:tc>
          <w:tcPr>
            <w:tcW w:w="806" w:type="dxa"/>
          </w:tcPr>
          <w:p w:rsidR="000D10C0" w:rsidRPr="00E91DA8" w:rsidRDefault="00DC54CA" w:rsidP="00BC7031">
            <w:pPr>
              <w:pStyle w:val="TableParagraph"/>
              <w:spacing w:line="309" w:lineRule="exact"/>
              <w:ind w:right="102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5015" w:type="dxa"/>
          </w:tcPr>
          <w:p w:rsidR="000D10C0" w:rsidRPr="00E91DA8" w:rsidRDefault="00DC54CA" w:rsidP="00E91DA8">
            <w:pPr>
              <w:pStyle w:val="TableParagraph"/>
              <w:tabs>
                <w:tab w:val="left" w:pos="2104"/>
                <w:tab w:val="left" w:pos="2838"/>
                <w:tab w:val="left" w:pos="3935"/>
              </w:tabs>
              <w:spacing w:line="313" w:lineRule="exact"/>
              <w:ind w:left="99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Утверждение,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5"/>
                <w:sz w:val="28"/>
              </w:rPr>
              <w:t>что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что-</w:t>
            </w:r>
            <w:r w:rsidRPr="00E91DA8">
              <w:rPr>
                <w:color w:val="000000" w:themeColor="text1"/>
                <w:spacing w:val="-5"/>
                <w:sz w:val="28"/>
              </w:rPr>
              <w:t>то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является</w:t>
            </w:r>
            <w:r w:rsidR="00E91DA8" w:rsidRPr="00E91DA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истинным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только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потому,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что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 xml:space="preserve">так </w:t>
            </w:r>
            <w:r w:rsidRPr="00E91DA8">
              <w:rPr>
                <w:color w:val="000000" w:themeColor="text1"/>
                <w:sz w:val="28"/>
              </w:rPr>
              <w:t>считает большинство</w:t>
            </w:r>
          </w:p>
        </w:tc>
      </w:tr>
      <w:tr w:rsidR="00E91DA8" w:rsidRPr="00E91DA8" w:rsidTr="009C30D5">
        <w:trPr>
          <w:trHeight w:val="679"/>
          <w:jc w:val="center"/>
        </w:trPr>
        <w:tc>
          <w:tcPr>
            <w:tcW w:w="568" w:type="dxa"/>
          </w:tcPr>
          <w:p w:rsidR="000D10C0" w:rsidRPr="00E91DA8" w:rsidRDefault="00DC54CA">
            <w:pPr>
              <w:pStyle w:val="TableParagraph"/>
              <w:spacing w:before="7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3951" w:type="dxa"/>
          </w:tcPr>
          <w:p w:rsidR="000D10C0" w:rsidRPr="00E91DA8" w:rsidRDefault="00DC54CA" w:rsidP="00BC7031">
            <w:pPr>
              <w:pStyle w:val="TableParagraph"/>
              <w:spacing w:before="7"/>
              <w:ind w:left="54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Аргумент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к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невежеству</w:t>
            </w:r>
          </w:p>
        </w:tc>
        <w:tc>
          <w:tcPr>
            <w:tcW w:w="806" w:type="dxa"/>
          </w:tcPr>
          <w:p w:rsidR="000D10C0" w:rsidRPr="00E91DA8" w:rsidRDefault="00DC54CA" w:rsidP="00BC7031">
            <w:pPr>
              <w:pStyle w:val="TableParagraph"/>
              <w:spacing w:before="7"/>
              <w:ind w:right="114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5015" w:type="dxa"/>
          </w:tcPr>
          <w:p w:rsidR="000D10C0" w:rsidRPr="00E91DA8" w:rsidRDefault="00DC54CA" w:rsidP="00E91DA8">
            <w:pPr>
              <w:pStyle w:val="TableParagraph"/>
              <w:spacing w:before="12" w:line="319" w:lineRule="exact"/>
              <w:ind w:left="99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Попытка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доказать</w:t>
            </w:r>
            <w:r w:rsidRPr="00E91DA8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утверждение,</w:t>
            </w:r>
          </w:p>
          <w:p w:rsidR="000D10C0" w:rsidRPr="00E91DA8" w:rsidRDefault="00DC54CA" w:rsidP="00E91DA8">
            <w:pPr>
              <w:pStyle w:val="TableParagraph"/>
              <w:spacing w:line="319" w:lineRule="exact"/>
              <w:ind w:left="99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ссылаясь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на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мнение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известной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личности</w:t>
            </w:r>
          </w:p>
        </w:tc>
      </w:tr>
      <w:tr w:rsidR="00E91DA8" w:rsidRPr="00E91DA8" w:rsidTr="009C30D5">
        <w:trPr>
          <w:trHeight w:val="1008"/>
          <w:jc w:val="center"/>
        </w:trPr>
        <w:tc>
          <w:tcPr>
            <w:tcW w:w="568" w:type="dxa"/>
          </w:tcPr>
          <w:p w:rsidR="000D10C0" w:rsidRPr="00E91DA8" w:rsidRDefault="00DC54CA">
            <w:pPr>
              <w:pStyle w:val="TableParagraph"/>
              <w:spacing w:before="15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3951" w:type="dxa"/>
          </w:tcPr>
          <w:p w:rsidR="000D10C0" w:rsidRPr="00E91DA8" w:rsidRDefault="00DC54CA" w:rsidP="00BC7031">
            <w:pPr>
              <w:pStyle w:val="TableParagraph"/>
              <w:spacing w:before="15"/>
              <w:ind w:left="54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Аргумент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к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жалости</w:t>
            </w:r>
          </w:p>
        </w:tc>
        <w:tc>
          <w:tcPr>
            <w:tcW w:w="806" w:type="dxa"/>
          </w:tcPr>
          <w:p w:rsidR="000D10C0" w:rsidRPr="00E91DA8" w:rsidRDefault="00DC54CA" w:rsidP="00BC7031">
            <w:pPr>
              <w:pStyle w:val="TableParagraph"/>
              <w:spacing w:before="15"/>
              <w:ind w:right="106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5015" w:type="dxa"/>
          </w:tcPr>
          <w:p w:rsidR="000D10C0" w:rsidRPr="00E91DA8" w:rsidRDefault="00DC54CA" w:rsidP="00E91DA8">
            <w:pPr>
              <w:pStyle w:val="TableParagraph"/>
              <w:spacing w:before="15"/>
              <w:ind w:left="99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Утверждение,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что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что-то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 xml:space="preserve">является </w:t>
            </w:r>
            <w:r w:rsidRPr="00E91DA8">
              <w:rPr>
                <w:color w:val="000000" w:themeColor="text1"/>
                <w:sz w:val="28"/>
              </w:rPr>
              <w:t>истинным только потому, что не доказано обратное</w:t>
            </w:r>
          </w:p>
        </w:tc>
      </w:tr>
      <w:tr w:rsidR="00E91DA8" w:rsidRPr="00E91DA8" w:rsidTr="009C30D5">
        <w:trPr>
          <w:trHeight w:val="980"/>
          <w:jc w:val="center"/>
        </w:trPr>
        <w:tc>
          <w:tcPr>
            <w:tcW w:w="568" w:type="dxa"/>
          </w:tcPr>
          <w:p w:rsidR="000D10C0" w:rsidRPr="00E91DA8" w:rsidRDefault="00DC54CA">
            <w:pPr>
              <w:pStyle w:val="TableParagraph"/>
              <w:spacing w:before="15"/>
              <w:ind w:left="7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3951" w:type="dxa"/>
          </w:tcPr>
          <w:p w:rsidR="000D10C0" w:rsidRPr="00E91DA8" w:rsidRDefault="00DC54CA" w:rsidP="00BC7031">
            <w:pPr>
              <w:pStyle w:val="TableParagraph"/>
              <w:spacing w:before="15"/>
              <w:ind w:left="54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Аргумент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к</w:t>
            </w:r>
            <w:r w:rsidRPr="00E91DA8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большинству</w:t>
            </w:r>
          </w:p>
        </w:tc>
        <w:tc>
          <w:tcPr>
            <w:tcW w:w="806" w:type="dxa"/>
          </w:tcPr>
          <w:p w:rsidR="000D10C0" w:rsidRPr="00E91DA8" w:rsidRDefault="00DC54CA" w:rsidP="00BC7031">
            <w:pPr>
              <w:pStyle w:val="TableParagraph"/>
              <w:spacing w:before="15"/>
              <w:ind w:right="97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  <w:r w:rsidR="00903A3F" w:rsidRPr="00E91DA8">
              <w:rPr>
                <w:color w:val="000000" w:themeColor="text1"/>
                <w:spacing w:val="-10"/>
                <w:sz w:val="28"/>
              </w:rPr>
              <w:t>)</w:t>
            </w:r>
          </w:p>
        </w:tc>
        <w:tc>
          <w:tcPr>
            <w:tcW w:w="5015" w:type="dxa"/>
          </w:tcPr>
          <w:p w:rsidR="000D10C0" w:rsidRPr="00E91DA8" w:rsidRDefault="00DC54CA" w:rsidP="00E91DA8">
            <w:pPr>
              <w:pStyle w:val="TableParagraph"/>
              <w:tabs>
                <w:tab w:val="left" w:pos="1674"/>
                <w:tab w:val="left" w:pos="3048"/>
                <w:tab w:val="left" w:pos="4824"/>
              </w:tabs>
              <w:spacing w:before="19" w:line="322" w:lineRule="exact"/>
              <w:ind w:left="99" w:firstLine="72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Попытка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вызвать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сочувствие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10"/>
                <w:sz w:val="28"/>
              </w:rPr>
              <w:t>у</w:t>
            </w:r>
            <w:r w:rsidR="00E91DA8" w:rsidRPr="00E91DA8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аудитории,</w:t>
            </w:r>
            <w:r w:rsidRPr="00E91DA8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чтобы</w:t>
            </w:r>
            <w:r w:rsidRPr="00E91DA8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убедить</w:t>
            </w:r>
            <w:r w:rsidRPr="00E91DA8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их</w:t>
            </w:r>
            <w:r w:rsidRPr="00E91DA8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в</w:t>
            </w:r>
            <w:r w:rsidRPr="00E91DA8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 xml:space="preserve">своей </w:t>
            </w:r>
            <w:r w:rsidRPr="00E91DA8">
              <w:rPr>
                <w:color w:val="000000" w:themeColor="text1"/>
                <w:spacing w:val="-2"/>
                <w:sz w:val="28"/>
              </w:rPr>
              <w:t>правоте</w:t>
            </w:r>
          </w:p>
        </w:tc>
      </w:tr>
    </w:tbl>
    <w:p w:rsidR="000D10C0" w:rsidRPr="00E91DA8" w:rsidRDefault="009C30D5" w:rsidP="009C30D5">
      <w:pPr>
        <w:pStyle w:val="a3"/>
        <w:spacing w:before="16" w:after="11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>Правильный</w:t>
      </w:r>
      <w:r w:rsidR="00DC54CA" w:rsidRPr="00E91DA8"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ответ</w:t>
      </w:r>
      <w:r w:rsidR="00DC54CA" w:rsidRPr="00E91DA8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515"/>
        <w:gridCol w:w="2515"/>
        <w:gridCol w:w="2515"/>
      </w:tblGrid>
      <w:tr w:rsidR="00E91DA8" w:rsidRPr="00E91DA8" w:rsidTr="009C30D5">
        <w:trPr>
          <w:trHeight w:val="383"/>
          <w:jc w:val="center"/>
        </w:trPr>
        <w:tc>
          <w:tcPr>
            <w:tcW w:w="2514" w:type="dxa"/>
          </w:tcPr>
          <w:p w:rsidR="000D10C0" w:rsidRPr="00E91DA8" w:rsidRDefault="00DC54CA">
            <w:pPr>
              <w:pStyle w:val="TableParagraph"/>
              <w:spacing w:before="31"/>
              <w:ind w:left="40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31"/>
              <w:ind w:left="34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31"/>
              <w:ind w:left="24" w:right="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31"/>
              <w:ind w:left="34" w:right="2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91DA8" w:rsidRPr="00E91DA8" w:rsidTr="009C30D5">
        <w:trPr>
          <w:trHeight w:val="379"/>
          <w:jc w:val="center"/>
        </w:trPr>
        <w:tc>
          <w:tcPr>
            <w:tcW w:w="2514" w:type="dxa"/>
          </w:tcPr>
          <w:p w:rsidR="000D10C0" w:rsidRPr="00E91DA8" w:rsidRDefault="00DC54CA">
            <w:pPr>
              <w:pStyle w:val="TableParagraph"/>
              <w:spacing w:before="26"/>
              <w:ind w:left="40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26"/>
              <w:ind w:left="34" w:right="12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26"/>
              <w:ind w:left="2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515" w:type="dxa"/>
          </w:tcPr>
          <w:p w:rsidR="000D10C0" w:rsidRPr="00E91DA8" w:rsidRDefault="00DC54CA">
            <w:pPr>
              <w:pStyle w:val="TableParagraph"/>
              <w:spacing w:before="26"/>
              <w:ind w:left="34" w:right="29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0D10C0" w:rsidRPr="00012EC2" w:rsidRDefault="00DC54CA" w:rsidP="00012EC2">
      <w:pPr>
        <w:pStyle w:val="a5"/>
        <w:numPr>
          <w:ilvl w:val="0"/>
          <w:numId w:val="7"/>
        </w:numPr>
        <w:tabs>
          <w:tab w:val="left" w:pos="1268"/>
        </w:tabs>
        <w:spacing w:before="306"/>
        <w:ind w:left="0" w:right="2171" w:firstLine="0"/>
        <w:jc w:val="both"/>
        <w:rPr>
          <w:color w:val="000000" w:themeColor="text1"/>
          <w:sz w:val="28"/>
        </w:rPr>
      </w:pPr>
      <w:r w:rsidRPr="00012EC2">
        <w:rPr>
          <w:color w:val="000000" w:themeColor="text1"/>
          <w:sz w:val="28"/>
        </w:rPr>
        <w:t>Установите</w:t>
      </w:r>
      <w:r w:rsidRPr="00012EC2">
        <w:rPr>
          <w:color w:val="000000" w:themeColor="text1"/>
          <w:spacing w:val="-14"/>
          <w:sz w:val="28"/>
        </w:rPr>
        <w:t xml:space="preserve"> </w:t>
      </w:r>
      <w:r w:rsidRPr="00012EC2">
        <w:rPr>
          <w:color w:val="000000" w:themeColor="text1"/>
          <w:sz w:val="28"/>
        </w:rPr>
        <w:t>соответствие</w:t>
      </w:r>
      <w:r w:rsidRPr="00012EC2">
        <w:rPr>
          <w:color w:val="000000" w:themeColor="text1"/>
          <w:spacing w:val="-7"/>
          <w:sz w:val="28"/>
        </w:rPr>
        <w:t xml:space="preserve"> </w:t>
      </w:r>
      <w:r w:rsidRPr="00012EC2">
        <w:rPr>
          <w:color w:val="000000" w:themeColor="text1"/>
          <w:sz w:val="28"/>
        </w:rPr>
        <w:t>между</w:t>
      </w:r>
      <w:r w:rsidRPr="00012EC2">
        <w:rPr>
          <w:color w:val="000000" w:themeColor="text1"/>
          <w:spacing w:val="-18"/>
          <w:sz w:val="28"/>
        </w:rPr>
        <w:t xml:space="preserve"> </w:t>
      </w:r>
      <w:r w:rsidRPr="00012EC2">
        <w:rPr>
          <w:color w:val="000000" w:themeColor="text1"/>
          <w:sz w:val="28"/>
        </w:rPr>
        <w:t>видом</w:t>
      </w:r>
      <w:r w:rsidRPr="00012EC2">
        <w:rPr>
          <w:color w:val="000000" w:themeColor="text1"/>
          <w:spacing w:val="-7"/>
          <w:sz w:val="28"/>
        </w:rPr>
        <w:t xml:space="preserve"> </w:t>
      </w:r>
      <w:r w:rsidRPr="00012EC2">
        <w:rPr>
          <w:color w:val="000000" w:themeColor="text1"/>
          <w:sz w:val="28"/>
        </w:rPr>
        <w:t>толкования</w:t>
      </w:r>
      <w:r w:rsidRPr="00012EC2">
        <w:rPr>
          <w:color w:val="000000" w:themeColor="text1"/>
          <w:spacing w:val="-10"/>
          <w:sz w:val="28"/>
        </w:rPr>
        <w:t xml:space="preserve"> </w:t>
      </w:r>
      <w:r w:rsidRPr="00012EC2">
        <w:rPr>
          <w:color w:val="000000" w:themeColor="text1"/>
          <w:sz w:val="28"/>
        </w:rPr>
        <w:t>нормы</w:t>
      </w:r>
      <w:r w:rsidRPr="00012EC2">
        <w:rPr>
          <w:color w:val="000000" w:themeColor="text1"/>
          <w:spacing w:val="-13"/>
          <w:sz w:val="28"/>
        </w:rPr>
        <w:t xml:space="preserve"> </w:t>
      </w:r>
      <w:r w:rsidRPr="00012EC2">
        <w:rPr>
          <w:color w:val="000000" w:themeColor="text1"/>
          <w:sz w:val="28"/>
        </w:rPr>
        <w:t>права</w:t>
      </w:r>
      <w:r w:rsidRPr="00012EC2">
        <w:rPr>
          <w:color w:val="000000" w:themeColor="text1"/>
          <w:spacing w:val="-12"/>
          <w:sz w:val="28"/>
        </w:rPr>
        <w:t xml:space="preserve"> </w:t>
      </w:r>
      <w:r w:rsidRPr="00012EC2">
        <w:rPr>
          <w:color w:val="000000" w:themeColor="text1"/>
          <w:sz w:val="28"/>
        </w:rPr>
        <w:t>и субъектом, его осуществляющим:</w:t>
      </w:r>
    </w:p>
    <w:p w:rsidR="00012EC2" w:rsidRPr="00012EC2" w:rsidRDefault="00012EC2" w:rsidP="00012EC2">
      <w:pPr>
        <w:tabs>
          <w:tab w:val="left" w:pos="1268"/>
        </w:tabs>
        <w:spacing w:before="306"/>
        <w:ind w:right="217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="00DC54CA" w:rsidRPr="00012EC2">
        <w:rPr>
          <w:color w:val="000000" w:themeColor="text1"/>
          <w:sz w:val="28"/>
        </w:rPr>
        <w:t>ид толкования нормы права</w:t>
      </w:r>
      <w:r>
        <w:rPr>
          <w:color w:val="000000" w:themeColor="text1"/>
          <w:sz w:val="28"/>
        </w:rPr>
        <w:t xml:space="preserve">                           Субъект толкования</w:t>
      </w:r>
    </w:p>
    <w:p w:rsidR="000D10C0" w:rsidRPr="00E91DA8" w:rsidRDefault="000D10C0">
      <w:pPr>
        <w:pStyle w:val="a3"/>
        <w:spacing w:before="1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2"/>
        <w:gridCol w:w="2126"/>
        <w:gridCol w:w="2784"/>
        <w:gridCol w:w="5002"/>
      </w:tblGrid>
      <w:tr w:rsidR="00E91DA8" w:rsidRPr="00E91DA8" w:rsidTr="009C30D5">
        <w:trPr>
          <w:trHeight w:val="655"/>
          <w:jc w:val="center"/>
        </w:trPr>
        <w:tc>
          <w:tcPr>
            <w:tcW w:w="282" w:type="dxa"/>
          </w:tcPr>
          <w:p w:rsidR="000D10C0" w:rsidRPr="00E91DA8" w:rsidRDefault="00DC54CA">
            <w:pPr>
              <w:pStyle w:val="TableParagraph"/>
              <w:spacing w:line="309" w:lineRule="exact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2126" w:type="dxa"/>
          </w:tcPr>
          <w:p w:rsidR="000D10C0" w:rsidRPr="00E91DA8" w:rsidRDefault="00DC54CA">
            <w:pPr>
              <w:pStyle w:val="TableParagraph"/>
              <w:spacing w:line="309" w:lineRule="exact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Официальное</w:t>
            </w:r>
          </w:p>
        </w:tc>
        <w:tc>
          <w:tcPr>
            <w:tcW w:w="2784" w:type="dxa"/>
          </w:tcPr>
          <w:p w:rsidR="000D10C0" w:rsidRPr="00E91DA8" w:rsidRDefault="00DC54CA">
            <w:pPr>
              <w:pStyle w:val="TableParagraph"/>
              <w:spacing w:line="309" w:lineRule="exact"/>
              <w:ind w:right="105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5002" w:type="dxa"/>
          </w:tcPr>
          <w:p w:rsidR="000D10C0" w:rsidRPr="00E91DA8" w:rsidRDefault="00DC54CA">
            <w:pPr>
              <w:pStyle w:val="TableParagraph"/>
              <w:ind w:left="96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Граждане</w:t>
            </w:r>
            <w:r w:rsidRPr="00E91DA8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и</w:t>
            </w:r>
            <w:r w:rsidRPr="00E91DA8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организации,</w:t>
            </w:r>
            <w:r w:rsidRPr="00E91DA8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применяющие нормы права в своей деятельности</w:t>
            </w:r>
          </w:p>
        </w:tc>
      </w:tr>
      <w:tr w:rsidR="00E91DA8" w:rsidRPr="00E91DA8" w:rsidTr="009C30D5">
        <w:trPr>
          <w:trHeight w:val="681"/>
          <w:jc w:val="center"/>
        </w:trPr>
        <w:tc>
          <w:tcPr>
            <w:tcW w:w="282" w:type="dxa"/>
          </w:tcPr>
          <w:p w:rsidR="000D10C0" w:rsidRPr="00E91DA8" w:rsidRDefault="00DC54CA">
            <w:pPr>
              <w:pStyle w:val="TableParagraph"/>
              <w:spacing w:before="8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2126" w:type="dxa"/>
          </w:tcPr>
          <w:p w:rsidR="000D10C0" w:rsidRPr="00E91DA8" w:rsidRDefault="00DC54CA">
            <w:pPr>
              <w:pStyle w:val="TableParagraph"/>
              <w:spacing w:before="8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Неофициальное</w:t>
            </w:r>
          </w:p>
        </w:tc>
        <w:tc>
          <w:tcPr>
            <w:tcW w:w="2784" w:type="dxa"/>
          </w:tcPr>
          <w:p w:rsidR="000D10C0" w:rsidRPr="00E91DA8" w:rsidRDefault="00DC54CA">
            <w:pPr>
              <w:pStyle w:val="TableParagraph"/>
              <w:spacing w:before="8"/>
              <w:ind w:right="117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5002" w:type="dxa"/>
          </w:tcPr>
          <w:p w:rsidR="000D10C0" w:rsidRPr="00E91DA8" w:rsidRDefault="00DC54CA">
            <w:pPr>
              <w:pStyle w:val="TableParagraph"/>
              <w:spacing w:before="12" w:line="319" w:lineRule="exact"/>
              <w:ind w:left="96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Попытка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доказать</w:t>
            </w:r>
            <w:r w:rsidRPr="00E91DA8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утверждение,</w:t>
            </w:r>
          </w:p>
          <w:p w:rsidR="000D10C0" w:rsidRPr="00E91DA8" w:rsidRDefault="00DC54CA">
            <w:pPr>
              <w:pStyle w:val="TableParagraph"/>
              <w:spacing w:line="319" w:lineRule="exact"/>
              <w:ind w:left="96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ссылаясь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на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мнение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известной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личности</w:t>
            </w:r>
          </w:p>
        </w:tc>
      </w:tr>
      <w:tr w:rsidR="00E91DA8" w:rsidRPr="00E91DA8" w:rsidTr="009C30D5">
        <w:trPr>
          <w:trHeight w:val="688"/>
          <w:jc w:val="center"/>
        </w:trPr>
        <w:tc>
          <w:tcPr>
            <w:tcW w:w="282" w:type="dxa"/>
          </w:tcPr>
          <w:p w:rsidR="000D10C0" w:rsidRPr="00E91DA8" w:rsidRDefault="00DC54CA">
            <w:pPr>
              <w:pStyle w:val="TableParagraph"/>
              <w:spacing w:before="17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2126" w:type="dxa"/>
          </w:tcPr>
          <w:p w:rsidR="000D10C0" w:rsidRPr="00E91DA8" w:rsidRDefault="00DC54CA">
            <w:pPr>
              <w:pStyle w:val="TableParagraph"/>
              <w:spacing w:before="17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Аутентичное</w:t>
            </w:r>
          </w:p>
        </w:tc>
        <w:tc>
          <w:tcPr>
            <w:tcW w:w="2784" w:type="dxa"/>
          </w:tcPr>
          <w:p w:rsidR="000D10C0" w:rsidRPr="00E91DA8" w:rsidRDefault="00DC54CA">
            <w:pPr>
              <w:pStyle w:val="TableParagraph"/>
              <w:spacing w:before="17"/>
              <w:ind w:right="104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5002" w:type="dxa"/>
          </w:tcPr>
          <w:p w:rsidR="000D10C0" w:rsidRPr="00E91DA8" w:rsidRDefault="00DC54CA">
            <w:pPr>
              <w:pStyle w:val="TableParagraph"/>
              <w:spacing w:before="17"/>
              <w:ind w:left="96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Орган,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издавший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нормативный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акт,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дает разъяснение его содержания</w:t>
            </w:r>
          </w:p>
        </w:tc>
      </w:tr>
      <w:tr w:rsidR="00E91DA8" w:rsidRPr="00E91DA8" w:rsidTr="009C30D5">
        <w:trPr>
          <w:trHeight w:val="989"/>
          <w:jc w:val="center"/>
        </w:trPr>
        <w:tc>
          <w:tcPr>
            <w:tcW w:w="282" w:type="dxa"/>
          </w:tcPr>
          <w:p w:rsidR="000D10C0" w:rsidRPr="00E91DA8" w:rsidRDefault="00DC54CA">
            <w:pPr>
              <w:pStyle w:val="TableParagraph"/>
              <w:spacing w:before="15"/>
              <w:ind w:left="7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lastRenderedPageBreak/>
              <w:t>4)</w:t>
            </w:r>
          </w:p>
        </w:tc>
        <w:tc>
          <w:tcPr>
            <w:tcW w:w="2126" w:type="dxa"/>
          </w:tcPr>
          <w:p w:rsidR="000D10C0" w:rsidRPr="00E91DA8" w:rsidRDefault="00DC54CA">
            <w:pPr>
              <w:pStyle w:val="TableParagraph"/>
              <w:spacing w:before="15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Легальное</w:t>
            </w:r>
          </w:p>
        </w:tc>
        <w:tc>
          <w:tcPr>
            <w:tcW w:w="2784" w:type="dxa"/>
          </w:tcPr>
          <w:p w:rsidR="000D10C0" w:rsidRPr="00E91DA8" w:rsidRDefault="00DC54CA">
            <w:pPr>
              <w:pStyle w:val="TableParagraph"/>
              <w:spacing w:before="15"/>
              <w:ind w:right="95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  <w:r w:rsidR="00903A3F" w:rsidRPr="00E91DA8">
              <w:rPr>
                <w:color w:val="000000" w:themeColor="text1"/>
                <w:spacing w:val="-10"/>
                <w:sz w:val="28"/>
              </w:rPr>
              <w:t>)</w:t>
            </w:r>
          </w:p>
        </w:tc>
        <w:tc>
          <w:tcPr>
            <w:tcW w:w="5002" w:type="dxa"/>
          </w:tcPr>
          <w:p w:rsidR="000D10C0" w:rsidRPr="00E91DA8" w:rsidRDefault="00DC54CA">
            <w:pPr>
              <w:pStyle w:val="TableParagraph"/>
              <w:spacing w:before="19"/>
              <w:ind w:left="96" w:firstLine="72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4"/>
                <w:sz w:val="28"/>
              </w:rPr>
              <w:t>Орган,</w:t>
            </w:r>
            <w:r w:rsidRPr="00E91DA8">
              <w:rPr>
                <w:color w:val="000000" w:themeColor="text1"/>
                <w:spacing w:val="1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уполномоченный</w:t>
            </w:r>
            <w:r w:rsidRPr="00E91DA8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законом</w:t>
            </w:r>
            <w:r w:rsidRPr="00E91DA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4"/>
                <w:sz w:val="28"/>
              </w:rPr>
              <w:t>давать</w:t>
            </w:r>
          </w:p>
          <w:p w:rsidR="000D10C0" w:rsidRPr="00E91DA8" w:rsidRDefault="00DC54CA">
            <w:pPr>
              <w:pStyle w:val="TableParagraph"/>
              <w:tabs>
                <w:tab w:val="left" w:pos="2459"/>
                <w:tab w:val="left" w:pos="4672"/>
              </w:tabs>
              <w:spacing w:line="322" w:lineRule="exact"/>
              <w:ind w:left="96" w:right="48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обязательные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разъяснения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10"/>
                <w:sz w:val="28"/>
              </w:rPr>
              <w:t xml:space="preserve">по </w:t>
            </w:r>
            <w:r w:rsidRPr="00E91DA8">
              <w:rPr>
                <w:color w:val="000000" w:themeColor="text1"/>
                <w:sz w:val="28"/>
              </w:rPr>
              <w:t>применению норм права</w:t>
            </w:r>
          </w:p>
        </w:tc>
      </w:tr>
    </w:tbl>
    <w:p w:rsidR="000D10C0" w:rsidRPr="00E91DA8" w:rsidRDefault="009C30D5" w:rsidP="009C30D5">
      <w:pPr>
        <w:pStyle w:val="a3"/>
        <w:spacing w:before="63" w:after="7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>Правильный</w:t>
      </w:r>
      <w:r w:rsidR="00DC54CA" w:rsidRPr="00E91DA8"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ответ</w:t>
      </w:r>
      <w:r w:rsidR="00DC54CA" w:rsidRPr="00E91DA8">
        <w:rPr>
          <w:color w:val="000000" w:themeColor="text1"/>
          <w:spacing w:val="-2"/>
        </w:rPr>
        <w:t>:</w:t>
      </w:r>
    </w:p>
    <w:tbl>
      <w:tblPr>
        <w:tblStyle w:val="TableNormal"/>
        <w:tblW w:w="1063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658"/>
        <w:gridCol w:w="2658"/>
        <w:gridCol w:w="2658"/>
      </w:tblGrid>
      <w:tr w:rsidR="00E91DA8" w:rsidRPr="00E91DA8" w:rsidTr="009C30D5">
        <w:trPr>
          <w:trHeight w:val="383"/>
        </w:trPr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6"/>
              <w:ind w:left="40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6"/>
              <w:ind w:left="34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6"/>
              <w:ind w:left="24" w:right="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6"/>
              <w:ind w:left="34" w:right="2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91DA8" w:rsidRPr="00E91DA8" w:rsidTr="009C30D5">
        <w:trPr>
          <w:trHeight w:val="378"/>
        </w:trPr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40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34" w:right="6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24" w:right="4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34" w:right="3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0D10C0" w:rsidRPr="00012EC2" w:rsidRDefault="00DC54CA" w:rsidP="00012EC2">
      <w:pPr>
        <w:pStyle w:val="a5"/>
        <w:numPr>
          <w:ilvl w:val="0"/>
          <w:numId w:val="7"/>
        </w:numPr>
        <w:tabs>
          <w:tab w:val="left" w:pos="1268"/>
        </w:tabs>
        <w:spacing w:before="311"/>
        <w:ind w:left="0" w:firstLine="0"/>
        <w:jc w:val="both"/>
        <w:rPr>
          <w:color w:val="000000" w:themeColor="text1"/>
          <w:spacing w:val="-2"/>
          <w:sz w:val="28"/>
        </w:rPr>
      </w:pPr>
      <w:r w:rsidRPr="00012EC2">
        <w:rPr>
          <w:color w:val="000000" w:themeColor="text1"/>
          <w:sz w:val="28"/>
        </w:rPr>
        <w:t>Установите</w:t>
      </w:r>
      <w:r w:rsidRPr="00012EC2">
        <w:rPr>
          <w:color w:val="000000" w:themeColor="text1"/>
          <w:spacing w:val="-18"/>
          <w:sz w:val="28"/>
        </w:rPr>
        <w:t xml:space="preserve"> </w:t>
      </w:r>
      <w:r w:rsidRPr="00012EC2">
        <w:rPr>
          <w:color w:val="000000" w:themeColor="text1"/>
          <w:sz w:val="28"/>
        </w:rPr>
        <w:t>соответствие</w:t>
      </w:r>
      <w:r w:rsidRPr="00012EC2">
        <w:rPr>
          <w:color w:val="000000" w:themeColor="text1"/>
          <w:spacing w:val="-16"/>
          <w:sz w:val="28"/>
        </w:rPr>
        <w:t xml:space="preserve"> </w:t>
      </w:r>
      <w:r w:rsidRPr="00012EC2">
        <w:rPr>
          <w:color w:val="000000" w:themeColor="text1"/>
          <w:sz w:val="28"/>
        </w:rPr>
        <w:t>между</w:t>
      </w:r>
      <w:r w:rsidRPr="00012EC2">
        <w:rPr>
          <w:color w:val="000000" w:themeColor="text1"/>
          <w:spacing w:val="-18"/>
          <w:sz w:val="28"/>
        </w:rPr>
        <w:t xml:space="preserve"> </w:t>
      </w:r>
      <w:r w:rsidRPr="00012EC2">
        <w:rPr>
          <w:color w:val="000000" w:themeColor="text1"/>
          <w:sz w:val="28"/>
        </w:rPr>
        <w:t>видом</w:t>
      </w:r>
      <w:r w:rsidRPr="00012EC2">
        <w:rPr>
          <w:color w:val="000000" w:themeColor="text1"/>
          <w:spacing w:val="-11"/>
          <w:sz w:val="28"/>
        </w:rPr>
        <w:t xml:space="preserve"> </w:t>
      </w:r>
      <w:r w:rsidRPr="00012EC2">
        <w:rPr>
          <w:color w:val="000000" w:themeColor="text1"/>
          <w:sz w:val="28"/>
        </w:rPr>
        <w:t>логической</w:t>
      </w:r>
      <w:r w:rsidRPr="00012EC2">
        <w:rPr>
          <w:color w:val="000000" w:themeColor="text1"/>
          <w:spacing w:val="-15"/>
          <w:sz w:val="28"/>
        </w:rPr>
        <w:t xml:space="preserve"> </w:t>
      </w:r>
      <w:r w:rsidRPr="00012EC2">
        <w:rPr>
          <w:color w:val="000000" w:themeColor="text1"/>
          <w:sz w:val="28"/>
        </w:rPr>
        <w:t>операц</w:t>
      </w:r>
      <w:proofErr w:type="gramStart"/>
      <w:r w:rsidRPr="00012EC2">
        <w:rPr>
          <w:color w:val="000000" w:themeColor="text1"/>
          <w:sz w:val="28"/>
        </w:rPr>
        <w:t>ии</w:t>
      </w:r>
      <w:r w:rsidRPr="00012EC2">
        <w:rPr>
          <w:color w:val="000000" w:themeColor="text1"/>
          <w:spacing w:val="-16"/>
          <w:sz w:val="28"/>
        </w:rPr>
        <w:t xml:space="preserve"> </w:t>
      </w:r>
      <w:r w:rsidRPr="00012EC2">
        <w:rPr>
          <w:color w:val="000000" w:themeColor="text1"/>
          <w:sz w:val="28"/>
        </w:rPr>
        <w:t>и</w:t>
      </w:r>
      <w:r w:rsidRPr="00012EC2">
        <w:rPr>
          <w:color w:val="000000" w:themeColor="text1"/>
          <w:spacing w:val="-16"/>
          <w:sz w:val="28"/>
        </w:rPr>
        <w:t xml:space="preserve"> </w:t>
      </w:r>
      <w:r w:rsidRPr="00012EC2">
        <w:rPr>
          <w:color w:val="000000" w:themeColor="text1"/>
          <w:sz w:val="28"/>
        </w:rPr>
        <w:t>ее</w:t>
      </w:r>
      <w:proofErr w:type="gramEnd"/>
      <w:r w:rsidRPr="00012EC2">
        <w:rPr>
          <w:color w:val="000000" w:themeColor="text1"/>
          <w:spacing w:val="-16"/>
          <w:sz w:val="28"/>
        </w:rPr>
        <w:t xml:space="preserve"> </w:t>
      </w:r>
      <w:r w:rsidRPr="00012EC2">
        <w:rPr>
          <w:color w:val="000000" w:themeColor="text1"/>
          <w:spacing w:val="-2"/>
          <w:sz w:val="28"/>
        </w:rPr>
        <w:t>описанием:</w:t>
      </w:r>
    </w:p>
    <w:p w:rsidR="00012EC2" w:rsidRPr="00012EC2" w:rsidRDefault="00012EC2" w:rsidP="00012EC2">
      <w:pPr>
        <w:tabs>
          <w:tab w:val="left" w:pos="1268"/>
        </w:tabs>
        <w:spacing w:before="31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="00DC54CA" w:rsidRPr="00012EC2">
        <w:rPr>
          <w:color w:val="000000" w:themeColor="text1"/>
          <w:sz w:val="28"/>
        </w:rPr>
        <w:t>ид логической операции</w:t>
      </w:r>
      <w:r>
        <w:rPr>
          <w:color w:val="000000" w:themeColor="text1"/>
          <w:sz w:val="28"/>
        </w:rPr>
        <w:t xml:space="preserve">                Описание операции</w:t>
      </w:r>
    </w:p>
    <w:p w:rsidR="000D10C0" w:rsidRPr="00E91DA8" w:rsidRDefault="000D10C0">
      <w:pPr>
        <w:pStyle w:val="a3"/>
        <w:spacing w:before="2"/>
        <w:ind w:left="0"/>
        <w:rPr>
          <w:color w:val="000000" w:themeColor="text1"/>
          <w:sz w:val="6"/>
        </w:rPr>
      </w:pPr>
    </w:p>
    <w:tbl>
      <w:tblPr>
        <w:tblStyle w:val="TableNormal"/>
        <w:tblW w:w="1092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134"/>
        <w:gridCol w:w="6528"/>
      </w:tblGrid>
      <w:tr w:rsidR="00E91DA8" w:rsidRPr="00E91DA8" w:rsidTr="009C30D5">
        <w:trPr>
          <w:trHeight w:val="982"/>
        </w:trPr>
        <w:tc>
          <w:tcPr>
            <w:tcW w:w="851" w:type="dxa"/>
          </w:tcPr>
          <w:p w:rsidR="000D10C0" w:rsidRPr="00E91DA8" w:rsidRDefault="00DC54CA">
            <w:pPr>
              <w:pStyle w:val="TableParagraph"/>
              <w:spacing w:line="309" w:lineRule="exact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2410" w:type="dxa"/>
          </w:tcPr>
          <w:p w:rsidR="000D10C0" w:rsidRPr="00E91DA8" w:rsidRDefault="00DC54CA">
            <w:pPr>
              <w:pStyle w:val="TableParagraph"/>
              <w:spacing w:line="309" w:lineRule="exact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Определение</w:t>
            </w:r>
          </w:p>
        </w:tc>
        <w:tc>
          <w:tcPr>
            <w:tcW w:w="1134" w:type="dxa"/>
          </w:tcPr>
          <w:p w:rsidR="000D10C0" w:rsidRPr="00E91DA8" w:rsidRDefault="00DC54CA">
            <w:pPr>
              <w:pStyle w:val="TableParagraph"/>
              <w:spacing w:line="309" w:lineRule="exact"/>
              <w:ind w:right="103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6528" w:type="dxa"/>
          </w:tcPr>
          <w:p w:rsidR="000D10C0" w:rsidRPr="00E91DA8" w:rsidRDefault="00DC54CA" w:rsidP="009C30D5">
            <w:pPr>
              <w:pStyle w:val="TableParagraph"/>
              <w:tabs>
                <w:tab w:val="left" w:pos="1417"/>
                <w:tab w:val="left" w:pos="1867"/>
                <w:tab w:val="left" w:pos="3445"/>
                <w:tab w:val="left" w:pos="3729"/>
                <w:tab w:val="left" w:pos="4813"/>
              </w:tabs>
              <w:ind w:left="98" w:right="49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Логическая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операция,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посредством которой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="00010EB2" w:rsidRPr="00E91DA8">
              <w:rPr>
                <w:color w:val="000000" w:themeColor="text1"/>
                <w:spacing w:val="-2"/>
                <w:sz w:val="28"/>
              </w:rPr>
              <w:t>устанавливается</w:t>
            </w:r>
            <w:r w:rsidR="00010EB2" w:rsidRPr="00E91DA8">
              <w:rPr>
                <w:color w:val="000000" w:themeColor="text1"/>
                <w:sz w:val="28"/>
              </w:rPr>
              <w:t xml:space="preserve"> объем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10"/>
                <w:sz w:val="28"/>
              </w:rPr>
              <w:t>и</w:t>
            </w:r>
          </w:p>
          <w:p w:rsidR="000D10C0" w:rsidRPr="00E91DA8" w:rsidRDefault="00DC54CA" w:rsidP="009C30D5">
            <w:pPr>
              <w:pStyle w:val="TableParagraph"/>
              <w:ind w:left="98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содержание</w:t>
            </w:r>
            <w:r w:rsidRPr="00E91DA8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понятия</w:t>
            </w:r>
          </w:p>
        </w:tc>
      </w:tr>
      <w:tr w:rsidR="00E91DA8" w:rsidRPr="00E91DA8" w:rsidTr="009C30D5">
        <w:trPr>
          <w:trHeight w:val="1320"/>
        </w:trPr>
        <w:tc>
          <w:tcPr>
            <w:tcW w:w="851" w:type="dxa"/>
          </w:tcPr>
          <w:p w:rsidR="000D10C0" w:rsidRPr="00E91DA8" w:rsidRDefault="00DC54CA">
            <w:pPr>
              <w:pStyle w:val="TableParagraph"/>
              <w:spacing w:before="8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2410" w:type="dxa"/>
          </w:tcPr>
          <w:p w:rsidR="000D10C0" w:rsidRPr="00E91DA8" w:rsidRDefault="00DC54CA">
            <w:pPr>
              <w:pStyle w:val="TableParagraph"/>
              <w:spacing w:before="8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Деление</w:t>
            </w:r>
          </w:p>
        </w:tc>
        <w:tc>
          <w:tcPr>
            <w:tcW w:w="1134" w:type="dxa"/>
          </w:tcPr>
          <w:p w:rsidR="000D10C0" w:rsidRPr="00E91DA8" w:rsidRDefault="00DC54CA">
            <w:pPr>
              <w:pStyle w:val="TableParagraph"/>
              <w:spacing w:before="8"/>
              <w:ind w:right="120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6528" w:type="dxa"/>
          </w:tcPr>
          <w:p w:rsidR="000D10C0" w:rsidRPr="00E91DA8" w:rsidRDefault="00DC54CA" w:rsidP="009C30D5">
            <w:pPr>
              <w:pStyle w:val="TableParagraph"/>
              <w:spacing w:before="8"/>
              <w:ind w:left="98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 xml:space="preserve">Логическая операция, посредством </w:t>
            </w:r>
            <w:r w:rsidRPr="00E91DA8">
              <w:rPr>
                <w:color w:val="000000" w:themeColor="text1"/>
                <w:spacing w:val="-2"/>
                <w:sz w:val="28"/>
              </w:rPr>
              <w:t>которой</w:t>
            </w:r>
            <w:r w:rsidRPr="00E91DA8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осуществляется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переход</w:t>
            </w:r>
            <w:r w:rsidRPr="00E91DA8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от</w:t>
            </w:r>
          </w:p>
          <w:p w:rsidR="000D10C0" w:rsidRPr="00E91DA8" w:rsidRDefault="00DC54CA" w:rsidP="009C30D5">
            <w:pPr>
              <w:pStyle w:val="TableParagraph"/>
              <w:ind w:left="98" w:right="102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понятия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с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меньшим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объемом</w:t>
            </w:r>
            <w:r w:rsidRPr="00E91DA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к</w:t>
            </w:r>
            <w:r w:rsidRPr="00E91DA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E91DA8">
              <w:rPr>
                <w:color w:val="000000" w:themeColor="text1"/>
                <w:sz w:val="28"/>
              </w:rPr>
              <w:t>понятию с большим объемом</w:t>
            </w:r>
          </w:p>
        </w:tc>
      </w:tr>
      <w:tr w:rsidR="00E91DA8" w:rsidRPr="00E91DA8" w:rsidTr="009C30D5">
        <w:trPr>
          <w:trHeight w:val="1008"/>
        </w:trPr>
        <w:tc>
          <w:tcPr>
            <w:tcW w:w="851" w:type="dxa"/>
          </w:tcPr>
          <w:p w:rsidR="000D10C0" w:rsidRPr="00E91DA8" w:rsidRDefault="00DC54CA">
            <w:pPr>
              <w:pStyle w:val="TableParagraph"/>
              <w:spacing w:before="12"/>
              <w:ind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2410" w:type="dxa"/>
          </w:tcPr>
          <w:p w:rsidR="000D10C0" w:rsidRPr="00E91DA8" w:rsidRDefault="00DC54CA">
            <w:pPr>
              <w:pStyle w:val="TableParagraph"/>
              <w:spacing w:before="12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Обобщение</w:t>
            </w:r>
          </w:p>
        </w:tc>
        <w:tc>
          <w:tcPr>
            <w:tcW w:w="1134" w:type="dxa"/>
          </w:tcPr>
          <w:p w:rsidR="000D10C0" w:rsidRPr="00E91DA8" w:rsidRDefault="00DC54CA">
            <w:pPr>
              <w:pStyle w:val="TableParagraph"/>
              <w:spacing w:before="12"/>
              <w:ind w:right="107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6528" w:type="dxa"/>
          </w:tcPr>
          <w:p w:rsidR="000D10C0" w:rsidRPr="00E91DA8" w:rsidRDefault="00DC54CA" w:rsidP="009C30D5">
            <w:pPr>
              <w:pStyle w:val="TableParagraph"/>
              <w:spacing w:before="12" w:line="242" w:lineRule="auto"/>
              <w:ind w:left="98" w:right="49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 xml:space="preserve">Логическая операция, посредством </w:t>
            </w:r>
            <w:r w:rsidRPr="00E91DA8">
              <w:rPr>
                <w:color w:val="000000" w:themeColor="text1"/>
                <w:spacing w:val="-2"/>
                <w:sz w:val="28"/>
              </w:rPr>
              <w:t>которой</w:t>
            </w:r>
            <w:r w:rsidRPr="00E91DA8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объем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понятия</w:t>
            </w:r>
            <w:r w:rsidRPr="00E91DA8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 xml:space="preserve">распределяется </w:t>
            </w:r>
            <w:r w:rsidRPr="00E91DA8">
              <w:rPr>
                <w:color w:val="000000" w:themeColor="text1"/>
                <w:sz w:val="28"/>
              </w:rPr>
              <w:t>на виды</w:t>
            </w:r>
          </w:p>
        </w:tc>
      </w:tr>
      <w:tr w:rsidR="00E91DA8" w:rsidRPr="00E91DA8" w:rsidTr="009C30D5">
        <w:trPr>
          <w:trHeight w:val="1294"/>
        </w:trPr>
        <w:tc>
          <w:tcPr>
            <w:tcW w:w="851" w:type="dxa"/>
          </w:tcPr>
          <w:p w:rsidR="000D10C0" w:rsidRPr="00E91DA8" w:rsidRDefault="00DC54CA">
            <w:pPr>
              <w:pStyle w:val="TableParagraph"/>
              <w:spacing w:before="12"/>
              <w:ind w:left="7" w:right="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2410" w:type="dxa"/>
          </w:tcPr>
          <w:p w:rsidR="000D10C0" w:rsidRPr="00E91DA8" w:rsidRDefault="00DC54CA">
            <w:pPr>
              <w:pStyle w:val="TableParagraph"/>
              <w:spacing w:before="12"/>
              <w:ind w:left="54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Ограничение</w:t>
            </w:r>
          </w:p>
        </w:tc>
        <w:tc>
          <w:tcPr>
            <w:tcW w:w="1134" w:type="dxa"/>
          </w:tcPr>
          <w:p w:rsidR="000D10C0" w:rsidRPr="00E91DA8" w:rsidRDefault="00DC54CA">
            <w:pPr>
              <w:pStyle w:val="TableParagraph"/>
              <w:spacing w:before="12"/>
              <w:ind w:right="98"/>
              <w:jc w:val="right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  <w:r w:rsidR="00903A3F" w:rsidRPr="00E91DA8">
              <w:rPr>
                <w:color w:val="000000" w:themeColor="text1"/>
                <w:spacing w:val="-10"/>
                <w:sz w:val="28"/>
              </w:rPr>
              <w:t>)</w:t>
            </w:r>
          </w:p>
        </w:tc>
        <w:tc>
          <w:tcPr>
            <w:tcW w:w="6528" w:type="dxa"/>
          </w:tcPr>
          <w:p w:rsidR="000D10C0" w:rsidRPr="00E91DA8" w:rsidRDefault="00DC54CA" w:rsidP="009C30D5">
            <w:pPr>
              <w:pStyle w:val="TableParagraph"/>
              <w:tabs>
                <w:tab w:val="left" w:pos="1326"/>
                <w:tab w:val="left" w:pos="1901"/>
                <w:tab w:val="left" w:pos="3440"/>
                <w:tab w:val="left" w:pos="3474"/>
                <w:tab w:val="left" w:pos="4697"/>
              </w:tabs>
              <w:spacing w:before="17"/>
              <w:ind w:left="98" w:right="53" w:firstLine="72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2"/>
                <w:sz w:val="28"/>
              </w:rPr>
              <w:t>Логическая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операция,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2"/>
                <w:sz w:val="28"/>
              </w:rPr>
              <w:t>посредством которой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="00010EB2" w:rsidRPr="00E91DA8">
              <w:rPr>
                <w:color w:val="000000" w:themeColor="text1"/>
                <w:spacing w:val="-2"/>
                <w:sz w:val="28"/>
              </w:rPr>
              <w:t>осуществляется</w:t>
            </w:r>
            <w:r w:rsidR="00010EB2" w:rsidRPr="00E91DA8">
              <w:rPr>
                <w:color w:val="000000" w:themeColor="text1"/>
                <w:sz w:val="28"/>
              </w:rPr>
              <w:t xml:space="preserve"> переход</w:t>
            </w:r>
            <w:r w:rsidR="00B83B4F" w:rsidRPr="00E91DA8">
              <w:rPr>
                <w:color w:val="000000" w:themeColor="text1"/>
                <w:sz w:val="28"/>
              </w:rPr>
              <w:t xml:space="preserve"> </w:t>
            </w:r>
            <w:r w:rsidRPr="00E91DA8">
              <w:rPr>
                <w:color w:val="000000" w:themeColor="text1"/>
                <w:spacing w:val="-5"/>
                <w:sz w:val="28"/>
              </w:rPr>
              <w:t>от</w:t>
            </w:r>
          </w:p>
          <w:p w:rsidR="000D10C0" w:rsidRPr="00E91DA8" w:rsidRDefault="00DC54CA" w:rsidP="009C30D5">
            <w:pPr>
              <w:pStyle w:val="TableParagraph"/>
              <w:spacing w:line="308" w:lineRule="exact"/>
              <w:ind w:left="98" w:right="49"/>
              <w:jc w:val="both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z w:val="28"/>
              </w:rPr>
              <w:t>понятия с большим объемом к понятию с меньшим объемом</w:t>
            </w:r>
          </w:p>
        </w:tc>
      </w:tr>
    </w:tbl>
    <w:p w:rsidR="000D10C0" w:rsidRPr="00E91DA8" w:rsidRDefault="009C30D5" w:rsidP="009C30D5">
      <w:pPr>
        <w:pStyle w:val="a3"/>
        <w:spacing w:before="21" w:after="11"/>
        <w:ind w:left="0"/>
        <w:rPr>
          <w:color w:val="000000" w:themeColor="text1"/>
        </w:rPr>
      </w:pPr>
      <w:r>
        <w:rPr>
          <w:color w:val="000000" w:themeColor="text1"/>
          <w:spacing w:val="-2"/>
        </w:rPr>
        <w:t>Правильный</w:t>
      </w:r>
      <w:r w:rsidR="00DC54CA" w:rsidRPr="00E91DA8"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ответ</w:t>
      </w:r>
      <w:r w:rsidR="00DC54CA" w:rsidRPr="00E91DA8">
        <w:rPr>
          <w:color w:val="000000" w:themeColor="text1"/>
          <w:spacing w:val="-2"/>
        </w:rPr>
        <w:t>:</w:t>
      </w:r>
    </w:p>
    <w:tbl>
      <w:tblPr>
        <w:tblStyle w:val="TableNormal"/>
        <w:tblW w:w="1063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658"/>
        <w:gridCol w:w="2658"/>
        <w:gridCol w:w="2658"/>
      </w:tblGrid>
      <w:tr w:rsidR="00E91DA8" w:rsidRPr="00E91DA8" w:rsidTr="009C30D5">
        <w:trPr>
          <w:trHeight w:val="388"/>
        </w:trPr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40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34" w:right="1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24" w:right="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31"/>
              <w:ind w:left="34" w:right="23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91DA8" w:rsidRPr="00E91DA8" w:rsidTr="009C30D5">
        <w:trPr>
          <w:trHeight w:val="379"/>
        </w:trPr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26"/>
              <w:ind w:left="40" w:right="17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26"/>
              <w:ind w:left="34" w:right="12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26"/>
              <w:ind w:left="24" w:right="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658" w:type="dxa"/>
          </w:tcPr>
          <w:p w:rsidR="000D10C0" w:rsidRPr="00E91DA8" w:rsidRDefault="00DC54CA">
            <w:pPr>
              <w:pStyle w:val="TableParagraph"/>
              <w:spacing w:before="26"/>
              <w:ind w:left="34" w:right="31"/>
              <w:jc w:val="center"/>
              <w:rPr>
                <w:color w:val="000000" w:themeColor="text1"/>
                <w:sz w:val="28"/>
              </w:rPr>
            </w:pPr>
            <w:r w:rsidRPr="00E91DA8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AF34D7" w:rsidRPr="00E91DA8" w:rsidRDefault="00AF34D7" w:rsidP="00AF34D7">
      <w:pPr>
        <w:ind w:firstLine="720"/>
        <w:rPr>
          <w:b/>
          <w:color w:val="000000" w:themeColor="text1"/>
          <w:spacing w:val="-2"/>
          <w:sz w:val="28"/>
        </w:rPr>
      </w:pPr>
    </w:p>
    <w:p w:rsidR="000D10C0" w:rsidRPr="00E91DA8" w:rsidRDefault="00DC54CA" w:rsidP="009C30D5">
      <w:pPr>
        <w:rPr>
          <w:b/>
          <w:color w:val="000000" w:themeColor="text1"/>
          <w:sz w:val="28"/>
        </w:rPr>
      </w:pPr>
      <w:r w:rsidRPr="00E91DA8">
        <w:rPr>
          <w:b/>
          <w:color w:val="000000" w:themeColor="text1"/>
          <w:spacing w:val="-2"/>
          <w:sz w:val="28"/>
        </w:rPr>
        <w:t>Задания</w:t>
      </w:r>
      <w:r w:rsidRPr="00E91DA8">
        <w:rPr>
          <w:b/>
          <w:color w:val="000000" w:themeColor="text1"/>
          <w:spacing w:val="-10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закрытого</w:t>
      </w:r>
      <w:r w:rsidRPr="00E91DA8">
        <w:rPr>
          <w:b/>
          <w:color w:val="000000" w:themeColor="text1"/>
          <w:spacing w:val="-13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типа</w:t>
      </w:r>
      <w:r w:rsidRPr="00E91DA8">
        <w:rPr>
          <w:b/>
          <w:color w:val="000000" w:themeColor="text1"/>
          <w:spacing w:val="-8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на</w:t>
      </w:r>
      <w:r w:rsidRPr="00E91DA8">
        <w:rPr>
          <w:b/>
          <w:color w:val="000000" w:themeColor="text1"/>
          <w:spacing w:val="-10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установление</w:t>
      </w:r>
      <w:r w:rsidRPr="00E91DA8">
        <w:rPr>
          <w:b/>
          <w:color w:val="000000" w:themeColor="text1"/>
          <w:spacing w:val="-1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правильной</w:t>
      </w:r>
      <w:r w:rsidRPr="00E91DA8">
        <w:rPr>
          <w:b/>
          <w:color w:val="000000" w:themeColor="text1"/>
          <w:spacing w:val="-4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последовательности</w:t>
      </w:r>
    </w:p>
    <w:p w:rsidR="00AF34D7" w:rsidRPr="00E91DA8" w:rsidRDefault="00AF34D7" w:rsidP="00AF34D7">
      <w:pPr>
        <w:pStyle w:val="a3"/>
        <w:tabs>
          <w:tab w:val="left" w:pos="2777"/>
          <w:tab w:val="left" w:pos="4650"/>
          <w:tab w:val="left" w:pos="7527"/>
          <w:tab w:val="left" w:pos="9111"/>
        </w:tabs>
        <w:ind w:left="0" w:firstLine="720"/>
        <w:rPr>
          <w:i/>
          <w:color w:val="000000" w:themeColor="text1"/>
          <w:spacing w:val="-2"/>
        </w:rPr>
      </w:pPr>
    </w:p>
    <w:p w:rsidR="005F7462" w:rsidRPr="00E91DA8" w:rsidRDefault="00DC54CA" w:rsidP="009C30D5">
      <w:pPr>
        <w:pStyle w:val="a3"/>
        <w:tabs>
          <w:tab w:val="left" w:pos="2777"/>
          <w:tab w:val="left" w:pos="4650"/>
          <w:tab w:val="left" w:pos="7527"/>
          <w:tab w:val="left" w:pos="9111"/>
        </w:tabs>
        <w:ind w:left="0"/>
        <w:rPr>
          <w:i/>
          <w:color w:val="000000" w:themeColor="text1"/>
        </w:rPr>
      </w:pPr>
      <w:r w:rsidRPr="00E91DA8">
        <w:rPr>
          <w:i/>
          <w:color w:val="000000" w:themeColor="text1"/>
          <w:spacing w:val="-2"/>
        </w:rPr>
        <w:t>Установите</w:t>
      </w:r>
      <w:r w:rsidR="00B83B4F" w:rsidRPr="00E91DA8">
        <w:rPr>
          <w:i/>
          <w:color w:val="000000" w:themeColor="text1"/>
        </w:rPr>
        <w:t xml:space="preserve"> </w:t>
      </w:r>
      <w:r w:rsidRPr="00E91DA8">
        <w:rPr>
          <w:i/>
          <w:color w:val="000000" w:themeColor="text1"/>
          <w:spacing w:val="-2"/>
        </w:rPr>
        <w:t>правильную</w:t>
      </w:r>
      <w:r w:rsidR="00B83B4F" w:rsidRPr="00E91DA8">
        <w:rPr>
          <w:i/>
          <w:color w:val="000000" w:themeColor="text1"/>
        </w:rPr>
        <w:t xml:space="preserve"> </w:t>
      </w:r>
      <w:r w:rsidRPr="00E91DA8">
        <w:rPr>
          <w:i/>
          <w:color w:val="000000" w:themeColor="text1"/>
          <w:spacing w:val="-2"/>
        </w:rPr>
        <w:t>последовательность.</w:t>
      </w:r>
      <w:r w:rsidR="00B83B4F" w:rsidRPr="00E91DA8">
        <w:rPr>
          <w:i/>
          <w:color w:val="000000" w:themeColor="text1"/>
        </w:rPr>
        <w:t xml:space="preserve"> </w:t>
      </w:r>
    </w:p>
    <w:p w:rsidR="000D10C0" w:rsidRPr="00E91DA8" w:rsidRDefault="00DC54CA" w:rsidP="009C30D5">
      <w:pPr>
        <w:pStyle w:val="a3"/>
        <w:tabs>
          <w:tab w:val="left" w:pos="2777"/>
          <w:tab w:val="left" w:pos="4650"/>
          <w:tab w:val="left" w:pos="7527"/>
          <w:tab w:val="left" w:pos="9111"/>
        </w:tabs>
        <w:ind w:left="0"/>
        <w:rPr>
          <w:i/>
          <w:color w:val="000000" w:themeColor="text1"/>
        </w:rPr>
      </w:pPr>
      <w:r w:rsidRPr="00E91DA8">
        <w:rPr>
          <w:i/>
          <w:color w:val="000000" w:themeColor="text1"/>
          <w:spacing w:val="-2"/>
        </w:rPr>
        <w:t>Запишите</w:t>
      </w:r>
      <w:r w:rsidR="00B83B4F" w:rsidRPr="00E91DA8">
        <w:rPr>
          <w:i/>
          <w:color w:val="000000" w:themeColor="text1"/>
        </w:rPr>
        <w:t xml:space="preserve"> </w:t>
      </w:r>
      <w:r w:rsidRPr="00E91DA8">
        <w:rPr>
          <w:i/>
          <w:color w:val="000000" w:themeColor="text1"/>
          <w:spacing w:val="-4"/>
        </w:rPr>
        <w:t xml:space="preserve">правильную </w:t>
      </w:r>
      <w:r w:rsidRPr="00E91DA8">
        <w:rPr>
          <w:i/>
          <w:color w:val="000000" w:themeColor="text1"/>
        </w:rPr>
        <w:t>последовательность букв слева направо.</w:t>
      </w:r>
    </w:p>
    <w:p w:rsidR="005F7462" w:rsidRPr="00E91DA8" w:rsidRDefault="005F7462" w:rsidP="009C30D5">
      <w:pPr>
        <w:pStyle w:val="a3"/>
        <w:tabs>
          <w:tab w:val="left" w:pos="2777"/>
          <w:tab w:val="left" w:pos="4650"/>
          <w:tab w:val="left" w:pos="7527"/>
          <w:tab w:val="left" w:pos="9111"/>
        </w:tabs>
        <w:ind w:left="0"/>
        <w:rPr>
          <w:color w:val="000000" w:themeColor="text1"/>
        </w:rPr>
      </w:pPr>
    </w:p>
    <w:p w:rsidR="000D10C0" w:rsidRPr="00E91DA8" w:rsidRDefault="0089438B" w:rsidP="009C30D5">
      <w:pPr>
        <w:pStyle w:val="a5"/>
        <w:tabs>
          <w:tab w:val="left" w:pos="1615"/>
          <w:tab w:val="left" w:pos="3593"/>
          <w:tab w:val="left" w:pos="4712"/>
          <w:tab w:val="left" w:pos="7118"/>
          <w:tab w:val="left" w:pos="8612"/>
          <w:tab w:val="left" w:pos="9164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pacing w:val="-2"/>
          <w:sz w:val="28"/>
        </w:rPr>
        <w:t>1. </w:t>
      </w:r>
      <w:r w:rsidR="00DC54CA" w:rsidRPr="00E91DA8">
        <w:rPr>
          <w:color w:val="000000" w:themeColor="text1"/>
          <w:spacing w:val="-2"/>
          <w:sz w:val="28"/>
        </w:rPr>
        <w:t>Расположите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этапы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познавательного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процесса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10"/>
          <w:sz w:val="28"/>
        </w:rPr>
        <w:t>в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4"/>
          <w:sz w:val="28"/>
        </w:rPr>
        <w:t xml:space="preserve">правильной </w:t>
      </w:r>
      <w:r w:rsidR="00DC54CA" w:rsidRPr="00E91DA8">
        <w:rPr>
          <w:color w:val="000000" w:themeColor="text1"/>
          <w:spacing w:val="-2"/>
          <w:sz w:val="28"/>
        </w:rPr>
        <w:t>последовательности:</w:t>
      </w:r>
    </w:p>
    <w:p w:rsidR="002E590D" w:rsidRPr="00E91DA8" w:rsidRDefault="00DC54CA" w:rsidP="009C30D5">
      <w:pPr>
        <w:pStyle w:val="a3"/>
        <w:ind w:left="0"/>
        <w:rPr>
          <w:color w:val="000000" w:themeColor="text1"/>
          <w:spacing w:val="-2"/>
        </w:rPr>
      </w:pPr>
      <w:r w:rsidRPr="00E91DA8">
        <w:rPr>
          <w:color w:val="000000" w:themeColor="text1"/>
          <w:spacing w:val="-2"/>
        </w:rPr>
        <w:t>А)</w:t>
      </w:r>
      <w:r w:rsidRPr="00E91DA8">
        <w:rPr>
          <w:color w:val="000000" w:themeColor="text1"/>
          <w:spacing w:val="-19"/>
        </w:rPr>
        <w:t xml:space="preserve"> </w:t>
      </w:r>
      <w:r w:rsidRPr="00E91DA8">
        <w:rPr>
          <w:color w:val="000000" w:themeColor="text1"/>
          <w:spacing w:val="-2"/>
        </w:rPr>
        <w:t xml:space="preserve">Анализ 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 Синтез</w:t>
      </w:r>
    </w:p>
    <w:p w:rsidR="002E590D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 xml:space="preserve">В) Ощущение 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Г)</w:t>
      </w:r>
      <w:r w:rsidRPr="00E91DA8">
        <w:rPr>
          <w:color w:val="000000" w:themeColor="text1"/>
          <w:spacing w:val="-16"/>
        </w:rPr>
        <w:t xml:space="preserve"> </w:t>
      </w:r>
      <w:r w:rsidRPr="00E91DA8">
        <w:rPr>
          <w:color w:val="000000" w:themeColor="text1"/>
          <w:spacing w:val="-2"/>
        </w:rPr>
        <w:t>Восприятие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Д)</w:t>
      </w:r>
      <w:r w:rsidRPr="00E91DA8">
        <w:rPr>
          <w:color w:val="000000" w:themeColor="text1"/>
          <w:spacing w:val="-1"/>
        </w:rPr>
        <w:t xml:space="preserve"> </w:t>
      </w:r>
      <w:r w:rsidRPr="00E91DA8">
        <w:rPr>
          <w:color w:val="000000" w:themeColor="text1"/>
          <w:spacing w:val="-2"/>
        </w:rPr>
        <w:t>Представление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ответ: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В,</w:t>
      </w:r>
      <w:r w:rsidRPr="00E91DA8">
        <w:rPr>
          <w:color w:val="000000" w:themeColor="text1"/>
          <w:spacing w:val="-2"/>
        </w:rPr>
        <w:t xml:space="preserve"> </w:t>
      </w:r>
      <w:r w:rsidRPr="00E91DA8">
        <w:rPr>
          <w:color w:val="000000" w:themeColor="text1"/>
        </w:rPr>
        <w:t>Г,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Д,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А,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  <w:spacing w:val="-10"/>
        </w:rPr>
        <w:t>Б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lastRenderedPageBreak/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B37D2D" w:rsidRPr="00E91DA8" w:rsidRDefault="00B37D2D" w:rsidP="009C30D5">
      <w:pPr>
        <w:pStyle w:val="a5"/>
        <w:tabs>
          <w:tab w:val="left" w:pos="1611"/>
          <w:tab w:val="left" w:pos="3507"/>
          <w:tab w:val="left" w:pos="4996"/>
          <w:tab w:val="left" w:pos="6600"/>
          <w:tab w:val="left" w:pos="8732"/>
          <w:tab w:val="left" w:pos="9207"/>
        </w:tabs>
        <w:ind w:left="0"/>
        <w:rPr>
          <w:color w:val="000000" w:themeColor="text1"/>
          <w:sz w:val="28"/>
          <w:szCs w:val="28"/>
        </w:rPr>
      </w:pPr>
    </w:p>
    <w:p w:rsidR="000D10C0" w:rsidRPr="00E91DA8" w:rsidRDefault="0089438B" w:rsidP="009C30D5">
      <w:pPr>
        <w:pStyle w:val="a5"/>
        <w:tabs>
          <w:tab w:val="left" w:pos="1611"/>
          <w:tab w:val="left" w:pos="3507"/>
          <w:tab w:val="left" w:pos="4996"/>
          <w:tab w:val="left" w:pos="6600"/>
          <w:tab w:val="left" w:pos="8732"/>
          <w:tab w:val="left" w:pos="9207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pacing w:val="-2"/>
          <w:sz w:val="28"/>
        </w:rPr>
        <w:t>2. </w:t>
      </w:r>
      <w:r w:rsidR="00DC54CA" w:rsidRPr="00E91DA8">
        <w:rPr>
          <w:color w:val="000000" w:themeColor="text1"/>
          <w:spacing w:val="-2"/>
          <w:sz w:val="28"/>
        </w:rPr>
        <w:t>Расположите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элементы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структуры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2"/>
          <w:sz w:val="28"/>
        </w:rPr>
        <w:t>доказательства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10"/>
          <w:sz w:val="28"/>
        </w:rPr>
        <w:t>в</w:t>
      </w:r>
      <w:r w:rsidR="00B83B4F" w:rsidRPr="00E91DA8">
        <w:rPr>
          <w:color w:val="000000" w:themeColor="text1"/>
          <w:sz w:val="28"/>
        </w:rPr>
        <w:t xml:space="preserve"> </w:t>
      </w:r>
      <w:r w:rsidR="00DC54CA" w:rsidRPr="00E91DA8">
        <w:rPr>
          <w:color w:val="000000" w:themeColor="text1"/>
          <w:spacing w:val="-4"/>
          <w:sz w:val="28"/>
        </w:rPr>
        <w:t xml:space="preserve">логической </w:t>
      </w:r>
      <w:r w:rsidR="00DC54CA" w:rsidRPr="00E91DA8">
        <w:rPr>
          <w:color w:val="000000" w:themeColor="text1"/>
          <w:spacing w:val="-2"/>
          <w:sz w:val="28"/>
        </w:rPr>
        <w:t>последовательности: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А)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Тезис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5"/>
        </w:rPr>
        <w:t xml:space="preserve"> </w:t>
      </w:r>
      <w:r w:rsidRPr="00E91DA8">
        <w:rPr>
          <w:color w:val="000000" w:themeColor="text1"/>
          <w:spacing w:val="-2"/>
        </w:rPr>
        <w:t>Аргументы</w:t>
      </w:r>
    </w:p>
    <w:p w:rsidR="0089438B" w:rsidRPr="00E91DA8" w:rsidRDefault="00DC54CA" w:rsidP="009C30D5">
      <w:pPr>
        <w:pStyle w:val="a3"/>
        <w:ind w:left="0"/>
        <w:rPr>
          <w:color w:val="000000" w:themeColor="text1"/>
          <w:spacing w:val="-2"/>
        </w:rPr>
      </w:pPr>
      <w:r w:rsidRPr="00E91DA8">
        <w:rPr>
          <w:color w:val="000000" w:themeColor="text1"/>
          <w:spacing w:val="-2"/>
        </w:rPr>
        <w:t>В)</w:t>
      </w:r>
      <w:r w:rsidRPr="00E91DA8">
        <w:rPr>
          <w:color w:val="000000" w:themeColor="text1"/>
          <w:spacing w:val="-19"/>
        </w:rPr>
        <w:t xml:space="preserve"> </w:t>
      </w:r>
      <w:r w:rsidRPr="00E91DA8">
        <w:rPr>
          <w:color w:val="000000" w:themeColor="text1"/>
          <w:spacing w:val="-2"/>
        </w:rPr>
        <w:t xml:space="preserve">Демонстрация 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Г) Вывод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ответ:</w:t>
      </w:r>
      <w:r w:rsidRPr="00E91DA8">
        <w:rPr>
          <w:color w:val="000000" w:themeColor="text1"/>
          <w:spacing w:val="-15"/>
        </w:rPr>
        <w:t xml:space="preserve"> </w:t>
      </w:r>
      <w:proofErr w:type="gramStart"/>
      <w:r w:rsidRPr="00E91DA8">
        <w:rPr>
          <w:color w:val="000000" w:themeColor="text1"/>
        </w:rPr>
        <w:t>Б</w:t>
      </w:r>
      <w:proofErr w:type="gramEnd"/>
      <w:r w:rsidRPr="00E91DA8">
        <w:rPr>
          <w:color w:val="000000" w:themeColor="text1"/>
        </w:rPr>
        <w:t>,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А,</w:t>
      </w:r>
      <w:r w:rsidRPr="00E91DA8">
        <w:rPr>
          <w:color w:val="000000" w:themeColor="text1"/>
          <w:spacing w:val="-5"/>
        </w:rPr>
        <w:t xml:space="preserve"> </w:t>
      </w:r>
      <w:r w:rsidRPr="00E91DA8">
        <w:rPr>
          <w:color w:val="000000" w:themeColor="text1"/>
        </w:rPr>
        <w:t>В,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  <w:spacing w:val="-10"/>
        </w:rPr>
        <w:t>Г</w:t>
      </w:r>
    </w:p>
    <w:p w:rsidR="0089438B" w:rsidRPr="00E91DA8" w:rsidRDefault="00012EC2" w:rsidP="00012EC2">
      <w:pPr>
        <w:pStyle w:val="a5"/>
        <w:tabs>
          <w:tab w:val="left" w:pos="1268"/>
        </w:tabs>
        <w:ind w:left="0"/>
        <w:jc w:val="both"/>
        <w:rPr>
          <w:color w:val="000000" w:themeColor="text1"/>
          <w:sz w:val="28"/>
        </w:rPr>
      </w:pPr>
      <w:r w:rsidRPr="00012EC2">
        <w:rPr>
          <w:color w:val="000000" w:themeColor="text1"/>
          <w:sz w:val="28"/>
        </w:rPr>
        <w:t>Компетенции (идентификаторы): ОПК-4</w:t>
      </w:r>
    </w:p>
    <w:p w:rsidR="00012EC2" w:rsidRDefault="00012EC2" w:rsidP="009C30D5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</w:p>
    <w:p w:rsidR="0089438B" w:rsidRPr="00E91DA8" w:rsidRDefault="0089438B" w:rsidP="009C30D5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3. </w:t>
      </w:r>
      <w:r w:rsidR="00DC54CA" w:rsidRPr="00E91DA8">
        <w:rPr>
          <w:color w:val="000000" w:themeColor="text1"/>
          <w:sz w:val="28"/>
        </w:rPr>
        <w:t>Расположите</w:t>
      </w:r>
      <w:r w:rsidR="00DC54CA" w:rsidRPr="00E91DA8">
        <w:rPr>
          <w:color w:val="000000" w:themeColor="text1"/>
          <w:spacing w:val="-9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этапы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развития</w:t>
      </w:r>
      <w:r w:rsidR="00DC54CA" w:rsidRPr="00E91DA8">
        <w:rPr>
          <w:color w:val="000000" w:themeColor="text1"/>
          <w:spacing w:val="-10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понятия</w:t>
      </w:r>
      <w:r w:rsidR="00DC54CA" w:rsidRPr="00E91DA8">
        <w:rPr>
          <w:color w:val="000000" w:themeColor="text1"/>
          <w:spacing w:val="-5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в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порядке</w:t>
      </w:r>
      <w:r w:rsidR="00DC54CA" w:rsidRPr="00E91DA8">
        <w:rPr>
          <w:color w:val="000000" w:themeColor="text1"/>
          <w:spacing w:val="-9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возрастания</w:t>
      </w:r>
      <w:r w:rsidR="00DC54CA" w:rsidRPr="00E91DA8">
        <w:rPr>
          <w:color w:val="000000" w:themeColor="text1"/>
          <w:spacing w:val="-9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его</w:t>
      </w:r>
      <w:r w:rsidR="00DC54CA" w:rsidRPr="00E91DA8">
        <w:rPr>
          <w:color w:val="000000" w:themeColor="text1"/>
          <w:spacing w:val="-11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 xml:space="preserve">объема: </w:t>
      </w:r>
    </w:p>
    <w:p w:rsidR="000D10C0" w:rsidRPr="00E91DA8" w:rsidRDefault="00DC54CA" w:rsidP="009C30D5">
      <w:pPr>
        <w:pStyle w:val="a5"/>
        <w:tabs>
          <w:tab w:val="left" w:pos="126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А) Единичное понятие (например, "город Москва")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Б)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Общее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</w:rPr>
        <w:t>понятие</w:t>
      </w:r>
      <w:r w:rsidRPr="00E91DA8">
        <w:rPr>
          <w:color w:val="000000" w:themeColor="text1"/>
          <w:spacing w:val="-15"/>
        </w:rPr>
        <w:t xml:space="preserve"> </w:t>
      </w:r>
      <w:r w:rsidRPr="00E91DA8">
        <w:rPr>
          <w:color w:val="000000" w:themeColor="text1"/>
        </w:rPr>
        <w:t>(например,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  <w:spacing w:val="-2"/>
        </w:rPr>
        <w:t>"город")</w:t>
      </w:r>
    </w:p>
    <w:p w:rsidR="002E590D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В)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Пустое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понятие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(например,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"вечный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 xml:space="preserve">двигатель") 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Г) Конкретное понятие (например, "столица")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ответ:</w:t>
      </w:r>
      <w:r w:rsidRPr="00E91DA8">
        <w:rPr>
          <w:color w:val="000000" w:themeColor="text1"/>
          <w:spacing w:val="-10"/>
        </w:rPr>
        <w:t xml:space="preserve"> </w:t>
      </w:r>
      <w:r w:rsidRPr="00E91DA8">
        <w:rPr>
          <w:color w:val="000000" w:themeColor="text1"/>
        </w:rPr>
        <w:t>В,</w:t>
      </w:r>
      <w:r w:rsidRPr="00E91DA8">
        <w:rPr>
          <w:color w:val="000000" w:themeColor="text1"/>
          <w:spacing w:val="-4"/>
        </w:rPr>
        <w:t xml:space="preserve"> </w:t>
      </w:r>
      <w:r w:rsidRPr="00E91DA8">
        <w:rPr>
          <w:color w:val="000000" w:themeColor="text1"/>
        </w:rPr>
        <w:t>А,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Г,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  <w:spacing w:val="-10"/>
        </w:rPr>
        <w:t>Б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89438B" w:rsidRPr="00E91DA8" w:rsidRDefault="0089438B" w:rsidP="009C30D5">
      <w:pPr>
        <w:pStyle w:val="a3"/>
        <w:ind w:left="0"/>
        <w:rPr>
          <w:color w:val="000000" w:themeColor="text1"/>
        </w:rPr>
      </w:pPr>
    </w:p>
    <w:p w:rsidR="0089438B" w:rsidRPr="00E91DA8" w:rsidRDefault="0089438B" w:rsidP="009C30D5">
      <w:pPr>
        <w:pStyle w:val="a5"/>
        <w:tabs>
          <w:tab w:val="left" w:pos="125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4. </w:t>
      </w:r>
      <w:r w:rsidR="00DC54CA" w:rsidRPr="00E91DA8">
        <w:rPr>
          <w:color w:val="000000" w:themeColor="text1"/>
          <w:sz w:val="28"/>
        </w:rPr>
        <w:t>Расположите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операции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с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понятиями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в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порядке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увеличения</w:t>
      </w:r>
      <w:r w:rsidR="00DC54CA" w:rsidRPr="00E91DA8">
        <w:rPr>
          <w:color w:val="000000" w:themeColor="text1"/>
          <w:spacing w:val="-18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>общности</w:t>
      </w:r>
      <w:r w:rsidR="00DC54CA" w:rsidRPr="00E91DA8">
        <w:rPr>
          <w:color w:val="000000" w:themeColor="text1"/>
          <w:spacing w:val="-17"/>
          <w:sz w:val="28"/>
        </w:rPr>
        <w:t xml:space="preserve"> </w:t>
      </w:r>
      <w:r w:rsidR="00DC54CA" w:rsidRPr="00E91DA8">
        <w:rPr>
          <w:color w:val="000000" w:themeColor="text1"/>
          <w:sz w:val="28"/>
        </w:rPr>
        <w:t xml:space="preserve">понятия: </w:t>
      </w:r>
    </w:p>
    <w:p w:rsidR="000D10C0" w:rsidRPr="00E91DA8" w:rsidRDefault="00DC54CA" w:rsidP="009C30D5">
      <w:pPr>
        <w:pStyle w:val="a5"/>
        <w:tabs>
          <w:tab w:val="left" w:pos="1258"/>
        </w:tabs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А) Определение</w:t>
      </w:r>
    </w:p>
    <w:p w:rsidR="0089438B" w:rsidRPr="00E91DA8" w:rsidRDefault="00DC54CA" w:rsidP="009C30D5">
      <w:pPr>
        <w:pStyle w:val="a3"/>
        <w:ind w:left="0"/>
        <w:rPr>
          <w:color w:val="000000" w:themeColor="text1"/>
          <w:spacing w:val="-2"/>
        </w:rPr>
      </w:pPr>
      <w:r w:rsidRPr="00E91DA8">
        <w:rPr>
          <w:color w:val="000000" w:themeColor="text1"/>
          <w:spacing w:val="-2"/>
        </w:rPr>
        <w:t>Б)</w:t>
      </w:r>
      <w:r w:rsidRPr="00E91DA8">
        <w:rPr>
          <w:color w:val="000000" w:themeColor="text1"/>
          <w:spacing w:val="-19"/>
        </w:rPr>
        <w:t xml:space="preserve"> </w:t>
      </w:r>
      <w:r w:rsidRPr="00E91DA8">
        <w:rPr>
          <w:color w:val="000000" w:themeColor="text1"/>
          <w:spacing w:val="-2"/>
        </w:rPr>
        <w:t xml:space="preserve">Ограничение </w:t>
      </w:r>
    </w:p>
    <w:p w:rsidR="0089438B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 xml:space="preserve">В) Обобщение 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Г) Деление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>Правильный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ответ:</w:t>
      </w:r>
      <w:r w:rsidRPr="00E91DA8">
        <w:rPr>
          <w:color w:val="000000" w:themeColor="text1"/>
          <w:spacing w:val="-15"/>
        </w:rPr>
        <w:t xml:space="preserve"> </w:t>
      </w:r>
      <w:proofErr w:type="gramStart"/>
      <w:r w:rsidRPr="00E91DA8">
        <w:rPr>
          <w:color w:val="000000" w:themeColor="text1"/>
        </w:rPr>
        <w:t>Б</w:t>
      </w:r>
      <w:proofErr w:type="gramEnd"/>
      <w:r w:rsidRPr="00E91DA8">
        <w:rPr>
          <w:color w:val="000000" w:themeColor="text1"/>
        </w:rPr>
        <w:t>,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</w:rPr>
        <w:t>А,</w:t>
      </w:r>
      <w:r w:rsidRPr="00E91DA8">
        <w:rPr>
          <w:color w:val="000000" w:themeColor="text1"/>
          <w:spacing w:val="-4"/>
        </w:rPr>
        <w:t xml:space="preserve"> </w:t>
      </w:r>
      <w:r w:rsidRPr="00E91DA8">
        <w:rPr>
          <w:color w:val="000000" w:themeColor="text1"/>
        </w:rPr>
        <w:t>Г,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  <w:spacing w:val="-10"/>
        </w:rPr>
        <w:t>В</w:t>
      </w:r>
    </w:p>
    <w:p w:rsidR="000D10C0" w:rsidRPr="00E91DA8" w:rsidRDefault="00DC54CA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0D10C0" w:rsidRPr="00E91DA8" w:rsidRDefault="000D10C0" w:rsidP="009C30D5">
      <w:pPr>
        <w:pStyle w:val="a3"/>
        <w:ind w:left="0"/>
        <w:rPr>
          <w:color w:val="000000" w:themeColor="text1"/>
        </w:rPr>
      </w:pPr>
    </w:p>
    <w:p w:rsidR="00D92092" w:rsidRPr="009C30D5" w:rsidRDefault="00DC54CA" w:rsidP="009C30D5">
      <w:pPr>
        <w:ind w:hanging="426"/>
        <w:rPr>
          <w:b/>
          <w:color w:val="000000" w:themeColor="text1"/>
          <w:spacing w:val="-4"/>
          <w:sz w:val="28"/>
        </w:rPr>
      </w:pPr>
      <w:r w:rsidRPr="00E91DA8">
        <w:rPr>
          <w:b/>
          <w:color w:val="000000" w:themeColor="text1"/>
          <w:spacing w:val="-2"/>
          <w:sz w:val="28"/>
        </w:rPr>
        <w:t>Задания</w:t>
      </w:r>
      <w:r w:rsidRPr="00E91DA8">
        <w:rPr>
          <w:b/>
          <w:color w:val="000000" w:themeColor="text1"/>
          <w:spacing w:val="-4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открытого</w:t>
      </w:r>
      <w:r w:rsidRPr="00E91DA8">
        <w:rPr>
          <w:b/>
          <w:color w:val="000000" w:themeColor="text1"/>
          <w:spacing w:val="-7"/>
          <w:sz w:val="28"/>
        </w:rPr>
        <w:t xml:space="preserve"> </w:t>
      </w:r>
      <w:r w:rsidRPr="00E91DA8">
        <w:rPr>
          <w:b/>
          <w:color w:val="000000" w:themeColor="text1"/>
          <w:spacing w:val="-4"/>
          <w:sz w:val="28"/>
        </w:rPr>
        <w:t>типа</w:t>
      </w:r>
    </w:p>
    <w:p w:rsidR="00012EC2" w:rsidRPr="00E91DA8" w:rsidRDefault="00012EC2" w:rsidP="00012EC2">
      <w:pPr>
        <w:rPr>
          <w:b/>
          <w:color w:val="000000" w:themeColor="text1"/>
          <w:spacing w:val="-2"/>
          <w:sz w:val="28"/>
        </w:rPr>
      </w:pPr>
      <w:r w:rsidRPr="00E91DA8">
        <w:rPr>
          <w:b/>
          <w:color w:val="000000" w:themeColor="text1"/>
          <w:sz w:val="28"/>
        </w:rPr>
        <w:t>Задания</w:t>
      </w:r>
      <w:r w:rsidRPr="00E91DA8">
        <w:rPr>
          <w:b/>
          <w:color w:val="000000" w:themeColor="text1"/>
          <w:spacing w:val="-18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открытого</w:t>
      </w:r>
      <w:r w:rsidRPr="00E91DA8">
        <w:rPr>
          <w:b/>
          <w:color w:val="000000" w:themeColor="text1"/>
          <w:spacing w:val="-17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типа</w:t>
      </w:r>
      <w:r w:rsidRPr="00E91DA8">
        <w:rPr>
          <w:b/>
          <w:color w:val="000000" w:themeColor="text1"/>
          <w:spacing w:val="-14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на</w:t>
      </w:r>
      <w:r w:rsidRPr="00E91DA8">
        <w:rPr>
          <w:b/>
          <w:color w:val="000000" w:themeColor="text1"/>
          <w:spacing w:val="-18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дополнение</w:t>
      </w:r>
    </w:p>
    <w:p w:rsidR="00795720" w:rsidRPr="00E91DA8" w:rsidRDefault="00795720" w:rsidP="009C30D5">
      <w:pPr>
        <w:rPr>
          <w:b/>
          <w:color w:val="000000" w:themeColor="text1"/>
          <w:sz w:val="28"/>
        </w:rPr>
      </w:pPr>
    </w:p>
    <w:p w:rsidR="00D92092" w:rsidRPr="00E91DA8" w:rsidRDefault="00D92092" w:rsidP="009C30D5">
      <w:pPr>
        <w:rPr>
          <w:i/>
          <w:color w:val="000000" w:themeColor="text1"/>
          <w:sz w:val="28"/>
        </w:rPr>
      </w:pPr>
    </w:p>
    <w:p w:rsidR="005F7462" w:rsidRDefault="005F7462" w:rsidP="009C30D5">
      <w:pPr>
        <w:rPr>
          <w:i/>
          <w:color w:val="000000" w:themeColor="text1"/>
          <w:sz w:val="28"/>
        </w:rPr>
      </w:pPr>
      <w:r w:rsidRPr="00E91DA8">
        <w:rPr>
          <w:i/>
          <w:color w:val="000000" w:themeColor="text1"/>
          <w:sz w:val="28"/>
        </w:rPr>
        <w:t>Напишите пропущенное слово (словосочетание).</w:t>
      </w:r>
    </w:p>
    <w:p w:rsidR="009C30D5" w:rsidRPr="00E91DA8" w:rsidRDefault="009C30D5" w:rsidP="009C30D5">
      <w:pPr>
        <w:rPr>
          <w:i/>
          <w:color w:val="000000" w:themeColor="text1"/>
          <w:sz w:val="28"/>
        </w:rPr>
      </w:pPr>
    </w:p>
    <w:p w:rsidR="005F7462" w:rsidRPr="00E91DA8" w:rsidRDefault="00D92092" w:rsidP="009C30D5">
      <w:pPr>
        <w:pStyle w:val="a5"/>
        <w:tabs>
          <w:tab w:val="left" w:pos="1196"/>
          <w:tab w:val="left" w:pos="2509"/>
        </w:tabs>
        <w:ind w:left="0"/>
        <w:jc w:val="both"/>
        <w:rPr>
          <w:color w:val="000000" w:themeColor="text1"/>
          <w:sz w:val="28"/>
        </w:rPr>
      </w:pPr>
      <w:r w:rsidRPr="00696240">
        <w:rPr>
          <w:bCs/>
          <w:color w:val="000000" w:themeColor="text1"/>
          <w:sz w:val="28"/>
          <w:szCs w:val="28"/>
        </w:rPr>
        <w:t>1</w:t>
      </w:r>
      <w:r w:rsidRPr="00E91DA8">
        <w:rPr>
          <w:bCs/>
          <w:color w:val="000000" w:themeColor="text1"/>
        </w:rPr>
        <w:t>. </w:t>
      </w:r>
      <w:r w:rsidR="009421F2" w:rsidRPr="00E91DA8">
        <w:rPr>
          <w:bCs/>
          <w:color w:val="000000" w:themeColor="text1"/>
        </w:rPr>
        <w:t xml:space="preserve">____________ </w:t>
      </w:r>
      <w:r w:rsidR="005F7462" w:rsidRPr="00E91DA8">
        <w:rPr>
          <w:color w:val="000000" w:themeColor="text1"/>
          <w:spacing w:val="-2"/>
          <w:sz w:val="28"/>
        </w:rPr>
        <w:t>это</w:t>
      </w:r>
      <w:r w:rsidR="005F7462" w:rsidRPr="00E91DA8">
        <w:rPr>
          <w:color w:val="000000" w:themeColor="text1"/>
          <w:spacing w:val="-12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форма</w:t>
      </w:r>
      <w:r w:rsidR="005F7462" w:rsidRPr="00E91DA8">
        <w:rPr>
          <w:color w:val="000000" w:themeColor="text1"/>
          <w:spacing w:val="-9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мышления,</w:t>
      </w:r>
      <w:r w:rsidR="005F7462" w:rsidRPr="00E91DA8">
        <w:rPr>
          <w:color w:val="000000" w:themeColor="text1"/>
          <w:spacing w:val="-8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в</w:t>
      </w:r>
      <w:r w:rsidR="005F7462" w:rsidRPr="00E91DA8">
        <w:rPr>
          <w:color w:val="000000" w:themeColor="text1"/>
          <w:spacing w:val="-15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которой</w:t>
      </w:r>
      <w:r w:rsidR="005F7462" w:rsidRPr="00E91DA8">
        <w:rPr>
          <w:color w:val="000000" w:themeColor="text1"/>
          <w:spacing w:val="-6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утверждается</w:t>
      </w:r>
      <w:r w:rsidR="005F7462" w:rsidRPr="00E91DA8">
        <w:rPr>
          <w:color w:val="000000" w:themeColor="text1"/>
          <w:spacing w:val="-7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или</w:t>
      </w:r>
      <w:r w:rsidR="005F7462" w:rsidRPr="00E91DA8">
        <w:rPr>
          <w:color w:val="000000" w:themeColor="text1"/>
          <w:spacing w:val="-11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 xml:space="preserve">отрицается </w:t>
      </w:r>
      <w:r w:rsidR="005F7462" w:rsidRPr="00E91DA8">
        <w:rPr>
          <w:color w:val="000000" w:themeColor="text1"/>
          <w:sz w:val="28"/>
        </w:rPr>
        <w:t>что-либо о предметах, явлениях или их свойствах, отношениях.</w:t>
      </w:r>
    </w:p>
    <w:p w:rsidR="0067242F" w:rsidRPr="00E91DA8" w:rsidRDefault="005F7462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 xml:space="preserve">Пропущенное слово: Суждение </w:t>
      </w:r>
    </w:p>
    <w:p w:rsidR="005F7462" w:rsidRPr="00E91DA8" w:rsidRDefault="005F7462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4"/>
        </w:rPr>
        <w:t>Компетенции (идентификаторы): ОПК-4</w:t>
      </w:r>
    </w:p>
    <w:p w:rsidR="005F7462" w:rsidRPr="00E91DA8" w:rsidRDefault="005F7462" w:rsidP="009C30D5">
      <w:pPr>
        <w:pStyle w:val="a3"/>
        <w:ind w:left="0"/>
        <w:rPr>
          <w:color w:val="000000" w:themeColor="text1"/>
        </w:rPr>
      </w:pPr>
    </w:p>
    <w:p w:rsidR="005F7462" w:rsidRPr="00E91DA8" w:rsidRDefault="00D92092" w:rsidP="009C30D5">
      <w:pPr>
        <w:pStyle w:val="a5"/>
        <w:tabs>
          <w:tab w:val="left" w:pos="1196"/>
          <w:tab w:val="left" w:pos="2643"/>
        </w:tabs>
        <w:ind w:left="0"/>
        <w:jc w:val="both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2. </w:t>
      </w:r>
      <w:r w:rsidR="00B83B4F" w:rsidRPr="00E91DA8">
        <w:rPr>
          <w:color w:val="000000" w:themeColor="text1"/>
          <w:sz w:val="28"/>
        </w:rPr>
        <w:t>__________________</w:t>
      </w:r>
      <w:r w:rsidR="005F7462" w:rsidRPr="00E91DA8">
        <w:rPr>
          <w:color w:val="000000" w:themeColor="text1"/>
          <w:spacing w:val="-2"/>
          <w:sz w:val="28"/>
        </w:rPr>
        <w:t>–</w:t>
      </w:r>
      <w:r w:rsidR="005F7462" w:rsidRPr="00E91DA8">
        <w:rPr>
          <w:color w:val="000000" w:themeColor="text1"/>
          <w:spacing w:val="-16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это</w:t>
      </w:r>
      <w:r w:rsidR="005F7462" w:rsidRPr="00E91DA8">
        <w:rPr>
          <w:color w:val="000000" w:themeColor="text1"/>
          <w:spacing w:val="-15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форма</w:t>
      </w:r>
      <w:r w:rsidR="005F7462" w:rsidRPr="00E91DA8">
        <w:rPr>
          <w:color w:val="000000" w:themeColor="text1"/>
          <w:spacing w:val="-13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мышления,</w:t>
      </w:r>
      <w:r w:rsidR="005F7462" w:rsidRPr="00E91DA8">
        <w:rPr>
          <w:color w:val="000000" w:themeColor="text1"/>
          <w:spacing w:val="-9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посредством</w:t>
      </w:r>
      <w:r w:rsidR="005F7462" w:rsidRPr="00E91DA8">
        <w:rPr>
          <w:color w:val="000000" w:themeColor="text1"/>
          <w:spacing w:val="-11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которой</w:t>
      </w:r>
      <w:r w:rsidR="005F7462" w:rsidRPr="00E91DA8">
        <w:rPr>
          <w:color w:val="000000" w:themeColor="text1"/>
          <w:spacing w:val="-15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мы</w:t>
      </w:r>
      <w:r w:rsidR="005F7462" w:rsidRPr="00E91DA8">
        <w:rPr>
          <w:color w:val="000000" w:themeColor="text1"/>
          <w:spacing w:val="-13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мысленно</w:t>
      </w:r>
    </w:p>
    <w:p w:rsidR="005F7462" w:rsidRPr="00E91DA8" w:rsidRDefault="005F7462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выделяем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  <w:spacing w:val="-2"/>
        </w:rPr>
        <w:t>предметы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  <w:spacing w:val="-2"/>
        </w:rPr>
        <w:t>из</w:t>
      </w:r>
      <w:r w:rsidRPr="00E91DA8">
        <w:rPr>
          <w:color w:val="000000" w:themeColor="text1"/>
          <w:spacing w:val="-11"/>
        </w:rPr>
        <w:t xml:space="preserve"> </w:t>
      </w:r>
      <w:r w:rsidRPr="00E91DA8">
        <w:rPr>
          <w:color w:val="000000" w:themeColor="text1"/>
          <w:spacing w:val="-2"/>
        </w:rPr>
        <w:t>некоторой</w:t>
      </w:r>
      <w:r w:rsidRPr="00E91DA8">
        <w:rPr>
          <w:color w:val="000000" w:themeColor="text1"/>
          <w:spacing w:val="-16"/>
        </w:rPr>
        <w:t xml:space="preserve"> </w:t>
      </w:r>
      <w:r w:rsidRPr="00E91DA8">
        <w:rPr>
          <w:color w:val="000000" w:themeColor="text1"/>
          <w:spacing w:val="-2"/>
        </w:rPr>
        <w:t>совокупности</w:t>
      </w:r>
      <w:r w:rsidRPr="00E91DA8">
        <w:rPr>
          <w:color w:val="000000" w:themeColor="text1"/>
          <w:spacing w:val="-15"/>
        </w:rPr>
        <w:t xml:space="preserve"> </w:t>
      </w:r>
      <w:r w:rsidRPr="00E91DA8">
        <w:rPr>
          <w:color w:val="000000" w:themeColor="text1"/>
          <w:spacing w:val="-2"/>
        </w:rPr>
        <w:t>по</w:t>
      </w:r>
      <w:r w:rsidRPr="00E91DA8">
        <w:rPr>
          <w:color w:val="000000" w:themeColor="text1"/>
          <w:spacing w:val="-12"/>
        </w:rPr>
        <w:t xml:space="preserve"> </w:t>
      </w:r>
      <w:r w:rsidRPr="00E91DA8">
        <w:rPr>
          <w:color w:val="000000" w:themeColor="text1"/>
          <w:spacing w:val="-2"/>
        </w:rPr>
        <w:t>определенным</w:t>
      </w:r>
      <w:r w:rsidRPr="00E91DA8">
        <w:rPr>
          <w:color w:val="000000" w:themeColor="text1"/>
          <w:spacing w:val="-14"/>
        </w:rPr>
        <w:t xml:space="preserve"> </w:t>
      </w:r>
      <w:r w:rsidRPr="00E91DA8">
        <w:rPr>
          <w:color w:val="000000" w:themeColor="text1"/>
          <w:spacing w:val="-2"/>
        </w:rPr>
        <w:t>п</w:t>
      </w:r>
      <w:bookmarkStart w:id="0" w:name="_GoBack"/>
      <w:bookmarkEnd w:id="0"/>
      <w:r w:rsidRPr="00E91DA8">
        <w:rPr>
          <w:color w:val="000000" w:themeColor="text1"/>
          <w:spacing w:val="-2"/>
        </w:rPr>
        <w:t xml:space="preserve">ризнакам, </w:t>
      </w:r>
      <w:r w:rsidRPr="00E91DA8">
        <w:rPr>
          <w:color w:val="000000" w:themeColor="text1"/>
        </w:rPr>
        <w:t>позволяющим отличать их от других предметов.</w:t>
      </w:r>
    </w:p>
    <w:p w:rsidR="0067242F" w:rsidRPr="00E91DA8" w:rsidRDefault="005F7462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</w:rPr>
        <w:t xml:space="preserve">Пропущенное слово: Понятие </w:t>
      </w:r>
    </w:p>
    <w:p w:rsidR="005F7462" w:rsidRPr="00E91DA8" w:rsidRDefault="005F7462" w:rsidP="009C30D5">
      <w:pPr>
        <w:pStyle w:val="a3"/>
        <w:ind w:left="0"/>
        <w:rPr>
          <w:color w:val="000000" w:themeColor="text1"/>
        </w:rPr>
      </w:pPr>
      <w:r w:rsidRPr="00E91DA8">
        <w:rPr>
          <w:color w:val="000000" w:themeColor="text1"/>
          <w:spacing w:val="-4"/>
        </w:rPr>
        <w:t>Компетенции (идентификаторы): ОПК-4</w:t>
      </w:r>
    </w:p>
    <w:p w:rsidR="005F7462" w:rsidRPr="00E91DA8" w:rsidRDefault="005F7462" w:rsidP="009C30D5">
      <w:pPr>
        <w:pStyle w:val="a3"/>
        <w:ind w:left="0"/>
        <w:rPr>
          <w:color w:val="000000" w:themeColor="text1"/>
        </w:rPr>
      </w:pPr>
    </w:p>
    <w:p w:rsidR="005F7462" w:rsidRPr="00E91DA8" w:rsidRDefault="00D92092" w:rsidP="009C30D5">
      <w:pPr>
        <w:pStyle w:val="a5"/>
        <w:tabs>
          <w:tab w:val="left" w:pos="1196"/>
          <w:tab w:val="left" w:pos="2643"/>
        </w:tabs>
        <w:ind w:left="0"/>
        <w:jc w:val="both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3. </w:t>
      </w:r>
      <w:r w:rsidR="00B83B4F" w:rsidRPr="00E91DA8">
        <w:rPr>
          <w:color w:val="000000" w:themeColor="text1"/>
          <w:sz w:val="28"/>
        </w:rPr>
        <w:t>_______________</w:t>
      </w:r>
      <w:r w:rsidR="005F7462" w:rsidRPr="00E91DA8">
        <w:rPr>
          <w:color w:val="000000" w:themeColor="text1"/>
          <w:sz w:val="28"/>
        </w:rPr>
        <w:t>–</w:t>
      </w:r>
      <w:r w:rsidR="005F7462" w:rsidRPr="00E91DA8">
        <w:rPr>
          <w:color w:val="000000" w:themeColor="text1"/>
          <w:spacing w:val="-4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это</w:t>
      </w:r>
      <w:r w:rsidR="005F7462" w:rsidRPr="00E91DA8">
        <w:rPr>
          <w:color w:val="000000" w:themeColor="text1"/>
          <w:spacing w:val="-9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форма</w:t>
      </w:r>
      <w:r w:rsidR="005F7462" w:rsidRPr="00E91DA8">
        <w:rPr>
          <w:color w:val="000000" w:themeColor="text1"/>
          <w:spacing w:val="-4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мышления,</w:t>
      </w:r>
      <w:r w:rsidR="005F7462" w:rsidRPr="00E91DA8">
        <w:rPr>
          <w:color w:val="000000" w:themeColor="text1"/>
          <w:spacing w:val="-2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в</w:t>
      </w:r>
      <w:r w:rsidR="005F7462" w:rsidRPr="00E91DA8">
        <w:rPr>
          <w:color w:val="000000" w:themeColor="text1"/>
          <w:spacing w:val="-3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которой</w:t>
      </w:r>
      <w:r w:rsidR="005F7462" w:rsidRPr="00E91DA8">
        <w:rPr>
          <w:color w:val="000000" w:themeColor="text1"/>
          <w:spacing w:val="-4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из</w:t>
      </w:r>
      <w:r w:rsidR="005F7462" w:rsidRPr="00E91DA8">
        <w:rPr>
          <w:color w:val="000000" w:themeColor="text1"/>
          <w:spacing w:val="-4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одного</w:t>
      </w:r>
      <w:r w:rsidR="005F7462" w:rsidRPr="00E91DA8">
        <w:rPr>
          <w:color w:val="000000" w:themeColor="text1"/>
          <w:spacing w:val="-5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>или</w:t>
      </w:r>
      <w:r w:rsidR="005F7462" w:rsidRPr="00E91DA8">
        <w:rPr>
          <w:color w:val="000000" w:themeColor="text1"/>
          <w:spacing w:val="-5"/>
          <w:sz w:val="28"/>
        </w:rPr>
        <w:t xml:space="preserve"> </w:t>
      </w:r>
      <w:r w:rsidR="005F7462" w:rsidRPr="00E91DA8">
        <w:rPr>
          <w:color w:val="000000" w:themeColor="text1"/>
          <w:sz w:val="28"/>
        </w:rPr>
        <w:t xml:space="preserve">нескольких </w:t>
      </w:r>
      <w:r w:rsidR="005F7462" w:rsidRPr="00E91DA8">
        <w:rPr>
          <w:color w:val="000000" w:themeColor="text1"/>
          <w:spacing w:val="-2"/>
          <w:sz w:val="28"/>
        </w:rPr>
        <w:t>суждений,</w:t>
      </w:r>
      <w:r w:rsidR="005F7462" w:rsidRPr="00E91DA8">
        <w:rPr>
          <w:color w:val="000000" w:themeColor="text1"/>
          <w:spacing w:val="-16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называемых</w:t>
      </w:r>
      <w:r w:rsidR="005F7462" w:rsidRPr="00E91DA8">
        <w:rPr>
          <w:color w:val="000000" w:themeColor="text1"/>
          <w:spacing w:val="-15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посылками,</w:t>
      </w:r>
      <w:r w:rsidR="005F7462" w:rsidRPr="00E91DA8">
        <w:rPr>
          <w:color w:val="000000" w:themeColor="text1"/>
          <w:spacing w:val="-15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выводится</w:t>
      </w:r>
      <w:r w:rsidR="005F7462" w:rsidRPr="00E91DA8">
        <w:rPr>
          <w:color w:val="000000" w:themeColor="text1"/>
          <w:spacing w:val="-12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новое</w:t>
      </w:r>
      <w:r w:rsidR="005F7462" w:rsidRPr="00E91DA8">
        <w:rPr>
          <w:color w:val="000000" w:themeColor="text1"/>
          <w:spacing w:val="-16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>суждение,</w:t>
      </w:r>
      <w:r w:rsidR="005F7462" w:rsidRPr="00E91DA8">
        <w:rPr>
          <w:color w:val="000000" w:themeColor="text1"/>
          <w:spacing w:val="-12"/>
          <w:sz w:val="28"/>
        </w:rPr>
        <w:t xml:space="preserve"> </w:t>
      </w:r>
      <w:r w:rsidR="005F7462" w:rsidRPr="00E91DA8">
        <w:rPr>
          <w:color w:val="000000" w:themeColor="text1"/>
          <w:spacing w:val="-2"/>
          <w:sz w:val="28"/>
        </w:rPr>
        <w:t xml:space="preserve">называемое </w:t>
      </w:r>
      <w:r w:rsidR="005F7462" w:rsidRPr="00E91DA8">
        <w:rPr>
          <w:color w:val="000000" w:themeColor="text1"/>
          <w:spacing w:val="-2"/>
          <w:sz w:val="28"/>
        </w:rPr>
        <w:lastRenderedPageBreak/>
        <w:t>заключением.</w:t>
      </w:r>
    </w:p>
    <w:p w:rsidR="0067242F" w:rsidRPr="00E91DA8" w:rsidRDefault="005F7462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 xml:space="preserve">Пропущенное слово: Умозаключение </w:t>
      </w:r>
    </w:p>
    <w:p w:rsidR="005F7462" w:rsidRPr="00E91DA8" w:rsidRDefault="005F7462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4"/>
        </w:rPr>
        <w:t>Компетенции</w:t>
      </w:r>
      <w:r w:rsidRPr="00E91DA8">
        <w:rPr>
          <w:color w:val="000000" w:themeColor="text1"/>
          <w:spacing w:val="1"/>
        </w:rPr>
        <w:t xml:space="preserve"> </w:t>
      </w:r>
      <w:r w:rsidRPr="00E91DA8">
        <w:rPr>
          <w:color w:val="000000" w:themeColor="text1"/>
          <w:spacing w:val="-4"/>
        </w:rPr>
        <w:t>(идентификаторы):</w:t>
      </w:r>
      <w:r w:rsidRPr="00E91DA8">
        <w:rPr>
          <w:color w:val="000000" w:themeColor="text1"/>
          <w:spacing w:val="1"/>
        </w:rPr>
        <w:t xml:space="preserve"> </w:t>
      </w:r>
      <w:r w:rsidRPr="00E91DA8">
        <w:rPr>
          <w:color w:val="000000" w:themeColor="text1"/>
          <w:spacing w:val="-4"/>
        </w:rPr>
        <w:t>ОПК-</w:t>
      </w:r>
      <w:r w:rsidRPr="00E91DA8">
        <w:rPr>
          <w:color w:val="000000" w:themeColor="text1"/>
          <w:spacing w:val="-10"/>
        </w:rPr>
        <w:t>4</w:t>
      </w:r>
    </w:p>
    <w:p w:rsidR="002B5350" w:rsidRPr="00E91DA8" w:rsidRDefault="002B5350" w:rsidP="009C30D5">
      <w:pPr>
        <w:rPr>
          <w:b/>
          <w:color w:val="000000" w:themeColor="text1"/>
          <w:sz w:val="28"/>
        </w:rPr>
      </w:pPr>
    </w:p>
    <w:p w:rsidR="00E14517" w:rsidRPr="00E91DA8" w:rsidRDefault="00012EC2" w:rsidP="009C30D5">
      <w:pPr>
        <w:pStyle w:val="a3"/>
        <w:ind w:left="0"/>
        <w:rPr>
          <w:i/>
          <w:color w:val="000000" w:themeColor="text1"/>
          <w:spacing w:val="-2"/>
        </w:rPr>
      </w:pPr>
      <w:r w:rsidRPr="00E91DA8">
        <w:rPr>
          <w:b/>
          <w:color w:val="000000" w:themeColor="text1"/>
        </w:rPr>
        <w:t>Задания открытого типа с кратким свободным ответом</w:t>
      </w:r>
    </w:p>
    <w:p w:rsidR="000D10C0" w:rsidRPr="00E91DA8" w:rsidRDefault="00DC54CA" w:rsidP="009C30D5">
      <w:pPr>
        <w:pStyle w:val="a3"/>
        <w:ind w:left="0"/>
        <w:rPr>
          <w:i/>
          <w:color w:val="000000" w:themeColor="text1"/>
          <w:spacing w:val="-2"/>
        </w:rPr>
      </w:pPr>
      <w:r w:rsidRPr="00E91DA8">
        <w:rPr>
          <w:i/>
          <w:color w:val="000000" w:themeColor="text1"/>
          <w:spacing w:val="-2"/>
        </w:rPr>
        <w:t>Напишите</w:t>
      </w:r>
      <w:r w:rsidRPr="00E91DA8">
        <w:rPr>
          <w:i/>
          <w:color w:val="000000" w:themeColor="text1"/>
          <w:spacing w:val="-9"/>
        </w:rPr>
        <w:t xml:space="preserve"> </w:t>
      </w:r>
      <w:r w:rsidRPr="00E91DA8">
        <w:rPr>
          <w:i/>
          <w:color w:val="000000" w:themeColor="text1"/>
          <w:spacing w:val="-2"/>
        </w:rPr>
        <w:t>пропущенное</w:t>
      </w:r>
      <w:r w:rsidRPr="00E91DA8">
        <w:rPr>
          <w:i/>
          <w:color w:val="000000" w:themeColor="text1"/>
          <w:spacing w:val="-7"/>
        </w:rPr>
        <w:t xml:space="preserve"> </w:t>
      </w:r>
      <w:r w:rsidRPr="00E91DA8">
        <w:rPr>
          <w:i/>
          <w:color w:val="000000" w:themeColor="text1"/>
          <w:spacing w:val="-2"/>
        </w:rPr>
        <w:t>слово</w:t>
      </w:r>
      <w:r w:rsidRPr="00E91DA8">
        <w:rPr>
          <w:i/>
          <w:color w:val="000000" w:themeColor="text1"/>
          <w:spacing w:val="-11"/>
        </w:rPr>
        <w:t xml:space="preserve"> </w:t>
      </w:r>
      <w:r w:rsidRPr="00E91DA8">
        <w:rPr>
          <w:i/>
          <w:color w:val="000000" w:themeColor="text1"/>
          <w:spacing w:val="-2"/>
        </w:rPr>
        <w:t>(словосочетание).</w:t>
      </w:r>
    </w:p>
    <w:p w:rsidR="005F7462" w:rsidRPr="00E91DA8" w:rsidRDefault="005F7462" w:rsidP="009C30D5">
      <w:pPr>
        <w:pStyle w:val="a3"/>
        <w:ind w:left="0"/>
        <w:rPr>
          <w:i/>
          <w:color w:val="000000" w:themeColor="text1"/>
          <w:spacing w:val="-2"/>
        </w:rPr>
      </w:pPr>
    </w:p>
    <w:p w:rsidR="00B83B4F" w:rsidRPr="00E91DA8" w:rsidRDefault="00E14517" w:rsidP="009C30D5">
      <w:pPr>
        <w:pStyle w:val="a5"/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1. </w:t>
      </w:r>
      <w:r w:rsidR="005F7462" w:rsidRPr="00E91DA8">
        <w:rPr>
          <w:color w:val="000000" w:themeColor="text1"/>
          <w:sz w:val="28"/>
        </w:rPr>
        <w:t xml:space="preserve">Структура мысли, выявляемая в процессе </w:t>
      </w:r>
      <w:r w:rsidR="004813DD" w:rsidRPr="00E91DA8">
        <w:rPr>
          <w:color w:val="000000" w:themeColor="text1"/>
          <w:sz w:val="28"/>
        </w:rPr>
        <w:t>отвлечения от содержания мысли,</w:t>
      </w:r>
      <w:r w:rsidR="005F7462" w:rsidRPr="00E91DA8">
        <w:rPr>
          <w:color w:val="000000" w:themeColor="text1"/>
          <w:sz w:val="28"/>
        </w:rPr>
        <w:t xml:space="preserve"> </w:t>
      </w:r>
      <w:r w:rsidR="00B83B4F" w:rsidRPr="00E91DA8">
        <w:rPr>
          <w:color w:val="000000" w:themeColor="text1"/>
          <w:sz w:val="28"/>
        </w:rPr>
        <w:t>называется ________</w:t>
      </w:r>
    </w:p>
    <w:p w:rsidR="005F7462" w:rsidRPr="00E91DA8" w:rsidRDefault="005F7462" w:rsidP="009C30D5">
      <w:pPr>
        <w:pStyle w:val="a5"/>
        <w:ind w:left="0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 xml:space="preserve">Правильный ответ: Логическая форма мысли/ структура мысли 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Компетенции (индикаторы): ОПК-4</w:t>
      </w:r>
    </w:p>
    <w:p w:rsidR="005F7462" w:rsidRPr="00E91DA8" w:rsidRDefault="005F7462" w:rsidP="009C30D5">
      <w:pPr>
        <w:rPr>
          <w:color w:val="000000" w:themeColor="text1"/>
          <w:sz w:val="28"/>
        </w:rPr>
      </w:pPr>
    </w:p>
    <w:p w:rsidR="005F7462" w:rsidRPr="00E91DA8" w:rsidRDefault="005F7462" w:rsidP="009C30D5">
      <w:pPr>
        <w:jc w:val="both"/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2. Форма мысли, посредством которой предметы определённого класса выделяются и обобщаются по их наиболее общим и существенным признакам.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Правильный ответ: Понятие/ определение</w:t>
      </w:r>
      <w:r w:rsidR="00C16863" w:rsidRPr="00E91DA8">
        <w:rPr>
          <w:color w:val="000000" w:themeColor="text1"/>
          <w:sz w:val="28"/>
        </w:rPr>
        <w:t>.</w:t>
      </w:r>
      <w:r w:rsidRPr="00E91DA8">
        <w:rPr>
          <w:color w:val="000000" w:themeColor="text1"/>
          <w:sz w:val="28"/>
        </w:rPr>
        <w:t xml:space="preserve">  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Компетенции (индикаторы): ОПК-4</w:t>
      </w:r>
    </w:p>
    <w:p w:rsidR="00C16863" w:rsidRPr="00E91DA8" w:rsidRDefault="00C16863" w:rsidP="009C30D5">
      <w:pPr>
        <w:rPr>
          <w:color w:val="000000" w:themeColor="text1"/>
          <w:sz w:val="28"/>
        </w:rPr>
      </w:pP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3. Мысль, в которой утверждается или отрицается наличие связи между предметом и признаком</w:t>
      </w:r>
      <w:r w:rsidR="00B83B4F" w:rsidRPr="00E91DA8">
        <w:rPr>
          <w:color w:val="000000" w:themeColor="text1"/>
          <w:sz w:val="28"/>
        </w:rPr>
        <w:t xml:space="preserve"> называется _____________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Правильный ответ: Суждение/ рассуждение</w:t>
      </w:r>
      <w:r w:rsidR="00C16863" w:rsidRPr="00E91DA8">
        <w:rPr>
          <w:color w:val="000000" w:themeColor="text1"/>
          <w:sz w:val="28"/>
        </w:rPr>
        <w:t>.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Компетенции (индикаторы): ОПК-4</w:t>
      </w:r>
    </w:p>
    <w:p w:rsidR="00C16863" w:rsidRPr="00E91DA8" w:rsidRDefault="00C16863" w:rsidP="009C30D5">
      <w:pPr>
        <w:rPr>
          <w:color w:val="000000" w:themeColor="text1"/>
          <w:sz w:val="28"/>
        </w:rPr>
      </w:pP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4. Процедура, посредством которой осуществляется переход от истинности одного или нескольких суждений к истинности нового суждения</w:t>
      </w:r>
      <w:r w:rsidR="00B83B4F" w:rsidRPr="00E91DA8">
        <w:rPr>
          <w:color w:val="000000" w:themeColor="text1"/>
          <w:sz w:val="28"/>
        </w:rPr>
        <w:t xml:space="preserve"> это - _____________</w:t>
      </w:r>
      <w:r w:rsidRPr="00E91DA8">
        <w:rPr>
          <w:color w:val="000000" w:themeColor="text1"/>
          <w:sz w:val="28"/>
        </w:rPr>
        <w:t>.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 xml:space="preserve">Правильный ответ: Умозаключение/ индукция </w:t>
      </w:r>
    </w:p>
    <w:p w:rsidR="005F7462" w:rsidRPr="00E91DA8" w:rsidRDefault="005F7462" w:rsidP="009C30D5">
      <w:pPr>
        <w:rPr>
          <w:color w:val="000000" w:themeColor="text1"/>
          <w:sz w:val="28"/>
        </w:rPr>
      </w:pPr>
      <w:r w:rsidRPr="00E91DA8">
        <w:rPr>
          <w:color w:val="000000" w:themeColor="text1"/>
          <w:sz w:val="28"/>
        </w:rPr>
        <w:t>Компетенции (индикаторы): ОПК-3</w:t>
      </w:r>
    </w:p>
    <w:p w:rsidR="005F7462" w:rsidRPr="00E91DA8" w:rsidRDefault="005F7462" w:rsidP="009C30D5">
      <w:pPr>
        <w:pStyle w:val="a3"/>
        <w:ind w:left="0"/>
        <w:rPr>
          <w:i/>
          <w:color w:val="000000" w:themeColor="text1"/>
        </w:rPr>
      </w:pPr>
    </w:p>
    <w:p w:rsidR="006F79D6" w:rsidRPr="00E91DA8" w:rsidRDefault="00DC54CA" w:rsidP="009C30D5">
      <w:pPr>
        <w:pStyle w:val="a5"/>
        <w:tabs>
          <w:tab w:val="left" w:pos="1196"/>
          <w:tab w:val="left" w:pos="2509"/>
        </w:tabs>
        <w:ind w:left="0"/>
        <w:rPr>
          <w:b/>
          <w:color w:val="000000" w:themeColor="text1"/>
          <w:spacing w:val="-2"/>
          <w:sz w:val="28"/>
        </w:rPr>
      </w:pPr>
      <w:r w:rsidRPr="00E91DA8">
        <w:rPr>
          <w:b/>
          <w:color w:val="000000" w:themeColor="text1"/>
          <w:sz w:val="28"/>
        </w:rPr>
        <w:t>Задания</w:t>
      </w:r>
      <w:r w:rsidRPr="00E91DA8">
        <w:rPr>
          <w:b/>
          <w:color w:val="000000" w:themeColor="text1"/>
          <w:spacing w:val="-12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открытого</w:t>
      </w:r>
      <w:r w:rsidRPr="00E91DA8">
        <w:rPr>
          <w:b/>
          <w:color w:val="000000" w:themeColor="text1"/>
          <w:spacing w:val="-17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типа</w:t>
      </w:r>
      <w:r w:rsidRPr="00E91DA8">
        <w:rPr>
          <w:b/>
          <w:color w:val="000000" w:themeColor="text1"/>
          <w:spacing w:val="-16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с</w:t>
      </w:r>
      <w:r w:rsidRPr="00E91DA8">
        <w:rPr>
          <w:b/>
          <w:color w:val="000000" w:themeColor="text1"/>
          <w:spacing w:val="-11"/>
          <w:sz w:val="28"/>
        </w:rPr>
        <w:t xml:space="preserve"> </w:t>
      </w:r>
      <w:r w:rsidRPr="00E91DA8">
        <w:rPr>
          <w:b/>
          <w:color w:val="000000" w:themeColor="text1"/>
          <w:sz w:val="28"/>
        </w:rPr>
        <w:t>развернутым</w:t>
      </w:r>
      <w:r w:rsidRPr="00E91DA8">
        <w:rPr>
          <w:b/>
          <w:color w:val="000000" w:themeColor="text1"/>
          <w:spacing w:val="-9"/>
          <w:sz w:val="28"/>
        </w:rPr>
        <w:t xml:space="preserve"> </w:t>
      </w:r>
      <w:r w:rsidRPr="00E91DA8">
        <w:rPr>
          <w:b/>
          <w:color w:val="000000" w:themeColor="text1"/>
          <w:spacing w:val="-2"/>
          <w:sz w:val="28"/>
        </w:rPr>
        <w:t>ответом</w:t>
      </w:r>
    </w:p>
    <w:p w:rsidR="002E590D" w:rsidRPr="00E91DA8" w:rsidRDefault="002E590D" w:rsidP="009C30D5">
      <w:pPr>
        <w:pStyle w:val="a5"/>
        <w:tabs>
          <w:tab w:val="left" w:pos="1196"/>
          <w:tab w:val="left" w:pos="2509"/>
        </w:tabs>
        <w:ind w:left="0"/>
        <w:jc w:val="both"/>
        <w:rPr>
          <w:color w:val="000000" w:themeColor="text1"/>
          <w:spacing w:val="-2"/>
          <w:sz w:val="28"/>
          <w:szCs w:val="28"/>
        </w:rPr>
      </w:pPr>
    </w:p>
    <w:p w:rsidR="000D10C0" w:rsidRPr="00E91DA8" w:rsidRDefault="006F79D6" w:rsidP="009C30D5">
      <w:pPr>
        <w:pStyle w:val="a5"/>
        <w:tabs>
          <w:tab w:val="left" w:pos="1196"/>
          <w:tab w:val="left" w:pos="2509"/>
        </w:tabs>
        <w:ind w:left="0"/>
        <w:jc w:val="both"/>
        <w:rPr>
          <w:color w:val="000000" w:themeColor="text1"/>
          <w:sz w:val="28"/>
          <w:szCs w:val="28"/>
        </w:rPr>
      </w:pPr>
      <w:r w:rsidRPr="00E91DA8">
        <w:rPr>
          <w:color w:val="000000" w:themeColor="text1"/>
          <w:spacing w:val="-2"/>
          <w:sz w:val="28"/>
          <w:szCs w:val="28"/>
        </w:rPr>
        <w:t>1.</w:t>
      </w:r>
      <w:r w:rsidRPr="00E91DA8">
        <w:rPr>
          <w:b/>
          <w:color w:val="000000" w:themeColor="text1"/>
          <w:spacing w:val="-2"/>
          <w:sz w:val="28"/>
          <w:szCs w:val="28"/>
        </w:rPr>
        <w:t> </w:t>
      </w:r>
      <w:r w:rsidR="00DC54CA" w:rsidRPr="00E91DA8">
        <w:rPr>
          <w:color w:val="000000" w:themeColor="text1"/>
          <w:sz w:val="28"/>
          <w:szCs w:val="28"/>
        </w:rPr>
        <w:t>Объясните,</w:t>
      </w:r>
      <w:r w:rsidR="00DC54CA" w:rsidRPr="00E91DA8">
        <w:rPr>
          <w:color w:val="000000" w:themeColor="text1"/>
          <w:spacing w:val="68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что</w:t>
      </w:r>
      <w:r w:rsidR="00DC54CA" w:rsidRPr="00E91DA8">
        <w:rPr>
          <w:color w:val="000000" w:themeColor="text1"/>
          <w:spacing w:val="70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такое</w:t>
      </w:r>
      <w:r w:rsidR="00DC54CA" w:rsidRPr="00E91DA8">
        <w:rPr>
          <w:color w:val="000000" w:themeColor="text1"/>
          <w:spacing w:val="67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логическая</w:t>
      </w:r>
      <w:r w:rsidR="00DC54CA" w:rsidRPr="00E91DA8">
        <w:rPr>
          <w:color w:val="000000" w:themeColor="text1"/>
          <w:spacing w:val="72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форма</w:t>
      </w:r>
      <w:r w:rsidR="00DC54CA" w:rsidRPr="00E91DA8">
        <w:rPr>
          <w:color w:val="000000" w:themeColor="text1"/>
          <w:spacing w:val="63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мысли.</w:t>
      </w:r>
      <w:r w:rsidR="00DC54CA" w:rsidRPr="00E91DA8">
        <w:rPr>
          <w:color w:val="000000" w:themeColor="text1"/>
          <w:spacing w:val="73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Почему</w:t>
      </w:r>
      <w:r w:rsidR="00DC54CA" w:rsidRPr="00E91DA8">
        <w:rPr>
          <w:color w:val="000000" w:themeColor="text1"/>
          <w:spacing w:val="56"/>
          <w:w w:val="150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важно</w:t>
      </w:r>
      <w:r w:rsidR="00DC54CA" w:rsidRPr="00E91DA8">
        <w:rPr>
          <w:color w:val="000000" w:themeColor="text1"/>
          <w:spacing w:val="69"/>
          <w:w w:val="150"/>
          <w:sz w:val="28"/>
          <w:szCs w:val="28"/>
        </w:rPr>
        <w:t xml:space="preserve"> </w:t>
      </w:r>
      <w:r w:rsidR="00A136F8" w:rsidRPr="00E91DA8">
        <w:rPr>
          <w:color w:val="000000" w:themeColor="text1"/>
          <w:spacing w:val="-2"/>
          <w:sz w:val="28"/>
          <w:szCs w:val="28"/>
        </w:rPr>
        <w:t>уметь</w:t>
      </w:r>
      <w:r w:rsidR="002E590D" w:rsidRPr="00E91DA8">
        <w:rPr>
          <w:color w:val="000000" w:themeColor="text1"/>
          <w:spacing w:val="-2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анализировать</w:t>
      </w:r>
      <w:r w:rsidR="00DC54CA" w:rsidRPr="00E91DA8">
        <w:rPr>
          <w:color w:val="000000" w:themeColor="text1"/>
          <w:spacing w:val="-18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логическую</w:t>
      </w:r>
      <w:r w:rsidR="00DC54CA" w:rsidRPr="00E91DA8">
        <w:rPr>
          <w:color w:val="000000" w:themeColor="text1"/>
          <w:spacing w:val="-18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форму</w:t>
      </w:r>
      <w:r w:rsidR="00DC54CA" w:rsidRPr="00E91DA8">
        <w:rPr>
          <w:color w:val="000000" w:themeColor="text1"/>
          <w:spacing w:val="-22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аргументов,</w:t>
      </w:r>
      <w:r w:rsidR="00DC54CA" w:rsidRPr="00E91DA8">
        <w:rPr>
          <w:color w:val="000000" w:themeColor="text1"/>
          <w:spacing w:val="-17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даже</w:t>
      </w:r>
      <w:r w:rsidR="00DC54CA" w:rsidRPr="00E91DA8">
        <w:rPr>
          <w:color w:val="000000" w:themeColor="text1"/>
          <w:spacing w:val="-18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если</w:t>
      </w:r>
      <w:r w:rsidR="00DC54CA" w:rsidRPr="00E91DA8">
        <w:rPr>
          <w:color w:val="000000" w:themeColor="text1"/>
          <w:spacing w:val="-17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их</w:t>
      </w:r>
      <w:r w:rsidR="00DC54CA" w:rsidRPr="00E91DA8">
        <w:rPr>
          <w:color w:val="000000" w:themeColor="text1"/>
          <w:spacing w:val="-23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>содержание</w:t>
      </w:r>
      <w:r w:rsidR="00DC54CA" w:rsidRPr="00E91DA8">
        <w:rPr>
          <w:color w:val="000000" w:themeColor="text1"/>
          <w:spacing w:val="-18"/>
          <w:sz w:val="28"/>
          <w:szCs w:val="28"/>
        </w:rPr>
        <w:t xml:space="preserve"> </w:t>
      </w:r>
      <w:r w:rsidR="00DC54CA" w:rsidRPr="00E91DA8">
        <w:rPr>
          <w:color w:val="000000" w:themeColor="text1"/>
          <w:sz w:val="28"/>
          <w:szCs w:val="28"/>
        </w:rPr>
        <w:t xml:space="preserve">кажется </w:t>
      </w:r>
      <w:r w:rsidR="00DC54CA" w:rsidRPr="00E91DA8">
        <w:rPr>
          <w:color w:val="000000" w:themeColor="text1"/>
          <w:spacing w:val="-2"/>
          <w:sz w:val="28"/>
          <w:szCs w:val="28"/>
        </w:rPr>
        <w:t>убедительным?</w:t>
      </w:r>
    </w:p>
    <w:p w:rsidR="00A22476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Время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выполнения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–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1</w:t>
      </w:r>
      <w:r w:rsidR="00286564">
        <w:rPr>
          <w:color w:val="000000" w:themeColor="text1"/>
        </w:rPr>
        <w:t>5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 xml:space="preserve">мин. 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Ожидаемый результат: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Логическая форма – структура аргумента без учета содержания. Важно анализировать форму, чтобы выявлять логические ошибки, даже если содержание кажется убедительным</w:t>
      </w:r>
      <w:proofErr w:type="gramStart"/>
      <w:r w:rsidRPr="00E91DA8">
        <w:rPr>
          <w:color w:val="000000" w:themeColor="text1"/>
        </w:rPr>
        <w:t>.</w:t>
      </w:r>
      <w:proofErr w:type="gramEnd"/>
      <w:r w:rsidR="00286564" w:rsidRPr="00286564">
        <w:rPr>
          <w:color w:val="000000" w:themeColor="text1"/>
        </w:rPr>
        <w:t xml:space="preserve"> </w:t>
      </w:r>
      <w:r w:rsidR="00286564">
        <w:rPr>
          <w:color w:val="000000" w:themeColor="text1"/>
        </w:rPr>
        <w:t>А</w:t>
      </w:r>
      <w:r w:rsidR="00286564" w:rsidRPr="00286564">
        <w:rPr>
          <w:color w:val="000000" w:themeColor="text1"/>
        </w:rPr>
        <w:t>нализ логической формы аргументов помогает критически оценивать информацию, что является частью критического мышления</w:t>
      </w:r>
      <w:r w:rsidR="00286564">
        <w:rPr>
          <w:color w:val="000000" w:themeColor="text1"/>
        </w:rPr>
        <w:t xml:space="preserve">. </w:t>
      </w:r>
    </w:p>
    <w:p w:rsidR="00286564" w:rsidRDefault="00BC7031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Критерии оценивания: Полное содержательное соответствие</w:t>
      </w:r>
      <w:r w:rsidR="00286564">
        <w:rPr>
          <w:color w:val="000000" w:themeColor="text1"/>
        </w:rPr>
        <w:t xml:space="preserve"> следующим элементам</w:t>
      </w:r>
      <w:proofErr w:type="gramStart"/>
      <w:r w:rsidR="00286564">
        <w:rPr>
          <w:color w:val="000000" w:themeColor="text1"/>
        </w:rPr>
        <w:t>:</w:t>
      </w:r>
      <w:proofErr w:type="gramEnd"/>
    </w:p>
    <w:p w:rsidR="00BC7031" w:rsidRDefault="00286564" w:rsidP="009C30D5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- л</w:t>
      </w:r>
      <w:r w:rsidRPr="00286564">
        <w:rPr>
          <w:color w:val="000000" w:themeColor="text1"/>
        </w:rPr>
        <w:t>огическая форма – структура аргумента без учета содержания</w:t>
      </w:r>
      <w:r>
        <w:rPr>
          <w:color w:val="000000" w:themeColor="text1"/>
        </w:rPr>
        <w:t>;</w:t>
      </w:r>
    </w:p>
    <w:p w:rsidR="00286564" w:rsidRDefault="00286564" w:rsidP="009C30D5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286564">
        <w:rPr>
          <w:color w:val="000000" w:themeColor="text1"/>
        </w:rPr>
        <w:t>ажно анализировать форму, чтобы выявлять логические ошибки</w:t>
      </w:r>
      <w:r>
        <w:rPr>
          <w:color w:val="000000" w:themeColor="text1"/>
        </w:rPr>
        <w:t>;</w:t>
      </w:r>
    </w:p>
    <w:p w:rsidR="00286564" w:rsidRPr="00E91DA8" w:rsidRDefault="00286564" w:rsidP="009C30D5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28656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а</w:t>
      </w:r>
      <w:r w:rsidRPr="00286564">
        <w:rPr>
          <w:color w:val="000000" w:themeColor="text1"/>
        </w:rPr>
        <w:t>нализ логической формы</w:t>
      </w:r>
      <w:r>
        <w:rPr>
          <w:color w:val="000000" w:themeColor="text1"/>
        </w:rPr>
        <w:t xml:space="preserve"> </w:t>
      </w:r>
      <w:r w:rsidRPr="00286564">
        <w:rPr>
          <w:color w:val="000000" w:themeColor="text1"/>
        </w:rPr>
        <w:t>является частью критического мышления</w:t>
      </w:r>
      <w:r>
        <w:rPr>
          <w:color w:val="000000" w:themeColor="text1"/>
        </w:rPr>
        <w:t>.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</w:p>
    <w:p w:rsidR="000D10C0" w:rsidRPr="00E91DA8" w:rsidRDefault="000D10C0" w:rsidP="009C30D5">
      <w:pPr>
        <w:pStyle w:val="a3"/>
        <w:ind w:left="0"/>
        <w:jc w:val="both"/>
        <w:rPr>
          <w:color w:val="000000" w:themeColor="text1"/>
        </w:rPr>
      </w:pPr>
    </w:p>
    <w:p w:rsidR="000D10C0" w:rsidRPr="00E91DA8" w:rsidRDefault="006F79D6" w:rsidP="009C30D5">
      <w:pPr>
        <w:pStyle w:val="a5"/>
        <w:tabs>
          <w:tab w:val="left" w:pos="1282"/>
        </w:tabs>
        <w:ind w:left="0"/>
        <w:jc w:val="both"/>
        <w:rPr>
          <w:color w:val="000000" w:themeColor="text1"/>
          <w:sz w:val="28"/>
          <w:szCs w:val="28"/>
        </w:rPr>
      </w:pPr>
      <w:r w:rsidRPr="00E91DA8">
        <w:rPr>
          <w:color w:val="000000" w:themeColor="text1"/>
          <w:sz w:val="28"/>
          <w:szCs w:val="28"/>
        </w:rPr>
        <w:t>2. </w:t>
      </w:r>
      <w:r w:rsidR="00DC54CA" w:rsidRPr="00E91DA8">
        <w:rPr>
          <w:color w:val="000000" w:themeColor="text1"/>
          <w:sz w:val="28"/>
          <w:szCs w:val="28"/>
        </w:rPr>
        <w:t xml:space="preserve">Опишите основные законы логики. Приведите примеры нарушения каждого из них </w:t>
      </w:r>
      <w:r w:rsidR="00DC54CA" w:rsidRPr="00E91DA8">
        <w:rPr>
          <w:color w:val="000000" w:themeColor="text1"/>
          <w:sz w:val="28"/>
          <w:szCs w:val="28"/>
        </w:rPr>
        <w:lastRenderedPageBreak/>
        <w:t xml:space="preserve">и объясните, почему эти нарушения делают рассуждение </w:t>
      </w:r>
      <w:r w:rsidR="00DC54CA" w:rsidRPr="00E91DA8">
        <w:rPr>
          <w:color w:val="000000" w:themeColor="text1"/>
          <w:spacing w:val="-2"/>
          <w:sz w:val="28"/>
          <w:szCs w:val="28"/>
        </w:rPr>
        <w:t>недействительным.</w:t>
      </w:r>
    </w:p>
    <w:p w:rsidR="00A22476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Время</w:t>
      </w:r>
      <w:r w:rsidRPr="00E91DA8">
        <w:rPr>
          <w:color w:val="000000" w:themeColor="text1"/>
          <w:spacing w:val="-8"/>
        </w:rPr>
        <w:t xml:space="preserve"> </w:t>
      </w:r>
      <w:r w:rsidRPr="00E91DA8">
        <w:rPr>
          <w:color w:val="000000" w:themeColor="text1"/>
        </w:rPr>
        <w:t>выполнения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–</w:t>
      </w:r>
      <w:r w:rsidRPr="00E91DA8">
        <w:rPr>
          <w:color w:val="000000" w:themeColor="text1"/>
          <w:spacing w:val="-9"/>
        </w:rPr>
        <w:t xml:space="preserve"> </w:t>
      </w:r>
      <w:r w:rsidRPr="00E91DA8">
        <w:rPr>
          <w:color w:val="000000" w:themeColor="text1"/>
        </w:rPr>
        <w:t>1</w:t>
      </w:r>
      <w:r w:rsidR="00B16736" w:rsidRPr="00E91DA8">
        <w:rPr>
          <w:color w:val="000000" w:themeColor="text1"/>
        </w:rPr>
        <w:t xml:space="preserve">0 </w:t>
      </w:r>
      <w:r w:rsidRPr="00E91DA8">
        <w:rPr>
          <w:color w:val="000000" w:themeColor="text1"/>
        </w:rPr>
        <w:t xml:space="preserve">мин. 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Ожидаемый результат:</w:t>
      </w:r>
      <w:r w:rsidR="0067242F" w:rsidRPr="00E91DA8">
        <w:rPr>
          <w:color w:val="000000" w:themeColor="text1"/>
        </w:rPr>
        <w:t xml:space="preserve"> 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Основные законы: тождества, противоречия, исключенного третьего, достаточного основания. Нарушения приводят к логическим ошибкам и недействительным выводам.</w:t>
      </w:r>
    </w:p>
    <w:p w:rsidR="00BC7031" w:rsidRPr="00E91DA8" w:rsidRDefault="00BC7031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Критерии оценивания: Полное содержательное соответствие</w:t>
      </w:r>
      <w:r w:rsidR="0067242F" w:rsidRPr="00E91DA8">
        <w:rPr>
          <w:color w:val="000000" w:themeColor="text1"/>
        </w:rPr>
        <w:t xml:space="preserve">. </w:t>
      </w:r>
    </w:p>
    <w:p w:rsidR="000D10C0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  <w:spacing w:val="-2"/>
        </w:rPr>
        <w:t>Компетенции</w:t>
      </w:r>
      <w:r w:rsidRPr="00E91DA8">
        <w:rPr>
          <w:color w:val="000000" w:themeColor="text1"/>
          <w:spacing w:val="-3"/>
        </w:rPr>
        <w:t xml:space="preserve"> </w:t>
      </w:r>
      <w:r w:rsidRPr="00E91DA8">
        <w:rPr>
          <w:color w:val="000000" w:themeColor="text1"/>
          <w:spacing w:val="-2"/>
        </w:rPr>
        <w:t>(идентификаторы):</w:t>
      </w:r>
      <w:r w:rsidRPr="00E91DA8">
        <w:rPr>
          <w:color w:val="000000" w:themeColor="text1"/>
          <w:spacing w:val="-1"/>
        </w:rPr>
        <w:t xml:space="preserve"> </w:t>
      </w:r>
      <w:r w:rsidRPr="00E91DA8">
        <w:rPr>
          <w:color w:val="000000" w:themeColor="text1"/>
          <w:spacing w:val="-2"/>
        </w:rPr>
        <w:t>ОПК-</w:t>
      </w:r>
      <w:r w:rsidRPr="00E91DA8">
        <w:rPr>
          <w:color w:val="000000" w:themeColor="text1"/>
          <w:spacing w:val="-10"/>
        </w:rPr>
        <w:t>4</w:t>
      </w:r>
    </w:p>
    <w:p w:rsidR="0067242F" w:rsidRPr="00E91DA8" w:rsidRDefault="0067242F" w:rsidP="002E590D">
      <w:pPr>
        <w:pStyle w:val="a5"/>
        <w:tabs>
          <w:tab w:val="left" w:pos="1359"/>
        </w:tabs>
        <w:ind w:left="0" w:firstLine="720"/>
        <w:jc w:val="both"/>
        <w:rPr>
          <w:color w:val="000000" w:themeColor="text1"/>
          <w:sz w:val="28"/>
          <w:szCs w:val="28"/>
        </w:rPr>
      </w:pPr>
    </w:p>
    <w:p w:rsidR="000D10C0" w:rsidRPr="00E91DA8" w:rsidRDefault="006F79D6" w:rsidP="009C30D5">
      <w:pPr>
        <w:pStyle w:val="a5"/>
        <w:tabs>
          <w:tab w:val="left" w:pos="1359"/>
        </w:tabs>
        <w:ind w:left="0"/>
        <w:jc w:val="both"/>
        <w:rPr>
          <w:color w:val="000000" w:themeColor="text1"/>
          <w:sz w:val="28"/>
          <w:szCs w:val="28"/>
        </w:rPr>
      </w:pPr>
      <w:r w:rsidRPr="00E91DA8">
        <w:rPr>
          <w:color w:val="000000" w:themeColor="text1"/>
          <w:sz w:val="28"/>
          <w:szCs w:val="28"/>
        </w:rPr>
        <w:t>3. </w:t>
      </w:r>
      <w:proofErr w:type="gramStart"/>
      <w:r w:rsidR="00DC54CA" w:rsidRPr="00E91DA8">
        <w:rPr>
          <w:color w:val="000000" w:themeColor="text1"/>
          <w:sz w:val="28"/>
          <w:szCs w:val="28"/>
        </w:rPr>
        <w:t>В чем разница между дедуктивным и индуктивным умозаключениями?.</w:t>
      </w:r>
      <w:proofErr w:type="gramEnd"/>
    </w:p>
    <w:p w:rsidR="00A22476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Время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выполнения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>–</w:t>
      </w:r>
      <w:r w:rsidRPr="00E91DA8">
        <w:rPr>
          <w:color w:val="000000" w:themeColor="text1"/>
          <w:spacing w:val="-18"/>
        </w:rPr>
        <w:t xml:space="preserve"> </w:t>
      </w:r>
      <w:r w:rsidRPr="00E91DA8">
        <w:rPr>
          <w:color w:val="000000" w:themeColor="text1"/>
        </w:rPr>
        <w:t>1</w:t>
      </w:r>
      <w:r w:rsidR="0026204D">
        <w:rPr>
          <w:color w:val="000000" w:themeColor="text1"/>
        </w:rPr>
        <w:t>5</w:t>
      </w:r>
      <w:r w:rsidRPr="00E91DA8">
        <w:rPr>
          <w:color w:val="000000" w:themeColor="text1"/>
          <w:spacing w:val="-17"/>
        </w:rPr>
        <w:t xml:space="preserve"> </w:t>
      </w:r>
      <w:r w:rsidRPr="00E91DA8">
        <w:rPr>
          <w:color w:val="000000" w:themeColor="text1"/>
        </w:rPr>
        <w:t xml:space="preserve">мин. </w:t>
      </w:r>
    </w:p>
    <w:p w:rsidR="000D10C0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Ожидаемый результат:</w:t>
      </w:r>
      <w:r w:rsidR="00286564">
        <w:rPr>
          <w:color w:val="000000" w:themeColor="text1"/>
        </w:rPr>
        <w:t xml:space="preserve"> </w:t>
      </w:r>
    </w:p>
    <w:p w:rsidR="00286564" w:rsidRPr="00286564" w:rsidRDefault="00286564" w:rsidP="00286564">
      <w:pPr>
        <w:pStyle w:val="a3"/>
        <w:ind w:left="0"/>
        <w:jc w:val="both"/>
        <w:rPr>
          <w:color w:val="000000" w:themeColor="text1"/>
        </w:rPr>
      </w:pPr>
      <w:r w:rsidRPr="00286564">
        <w:rPr>
          <w:color w:val="000000" w:themeColor="text1"/>
        </w:rPr>
        <w:t>Разница между дедуктивным и индуктивным умозаключениями заключается в следующем:</w:t>
      </w:r>
    </w:p>
    <w:p w:rsidR="00286564" w:rsidRPr="00286564" w:rsidRDefault="00286564" w:rsidP="00286564">
      <w:pPr>
        <w:pStyle w:val="a3"/>
        <w:ind w:left="0"/>
        <w:jc w:val="both"/>
        <w:rPr>
          <w:color w:val="000000" w:themeColor="text1"/>
        </w:rPr>
      </w:pPr>
      <w:r w:rsidRPr="00286564">
        <w:rPr>
          <w:bCs/>
          <w:color w:val="000000" w:themeColor="text1"/>
        </w:rPr>
        <w:t>Дедуктивное умозаключение</w:t>
      </w:r>
      <w:r w:rsidRPr="00286564">
        <w:rPr>
          <w:color w:val="000000" w:themeColor="text1"/>
        </w:rPr>
        <w:t> идёт </w:t>
      </w:r>
      <w:r w:rsidRPr="00286564">
        <w:rPr>
          <w:bCs/>
          <w:color w:val="000000" w:themeColor="text1"/>
        </w:rPr>
        <w:t>от общего к частному</w:t>
      </w:r>
      <w:r w:rsidRPr="00286564">
        <w:rPr>
          <w:color w:val="000000" w:themeColor="text1"/>
        </w:rPr>
        <w:t xml:space="preserve">. В нём есть первая предпосылка, затем вторая предпосылка и вывод, основанный на рассуждениях и доказательствах. Особенность такого умозаключения в том, что от истинных посылок оно всегда ведёт к истинному заключению.  </w:t>
      </w:r>
    </w:p>
    <w:p w:rsidR="00286564" w:rsidRPr="00286564" w:rsidRDefault="00286564" w:rsidP="00286564">
      <w:pPr>
        <w:pStyle w:val="a3"/>
        <w:ind w:left="0"/>
        <w:jc w:val="both"/>
        <w:rPr>
          <w:color w:val="000000" w:themeColor="text1"/>
        </w:rPr>
      </w:pPr>
      <w:r w:rsidRPr="00286564">
        <w:rPr>
          <w:bCs/>
          <w:color w:val="000000" w:themeColor="text1"/>
        </w:rPr>
        <w:t>Индуктивное умозаключение</w:t>
      </w:r>
      <w:r w:rsidRPr="00286564">
        <w:rPr>
          <w:color w:val="000000" w:themeColor="text1"/>
        </w:rPr>
        <w:t> идёт </w:t>
      </w:r>
      <w:r w:rsidRPr="00286564">
        <w:rPr>
          <w:bCs/>
          <w:color w:val="000000" w:themeColor="text1"/>
        </w:rPr>
        <w:t>от частного к общему</w:t>
      </w:r>
      <w:r w:rsidRPr="00286564">
        <w:rPr>
          <w:color w:val="000000" w:themeColor="text1"/>
        </w:rPr>
        <w:t xml:space="preserve">. В нём есть данные, а затем из них делаются выводы. Индуктивные рассуждения извлекают вероятную (но не определённую) предпосылку из конкретных и ограниченных наблюдений. Знания, полученные при помощи индуктивного способа, носят вероятностный характер.  </w:t>
      </w:r>
    </w:p>
    <w:p w:rsidR="00286564" w:rsidRPr="00286564" w:rsidRDefault="00286564" w:rsidP="00286564">
      <w:pPr>
        <w:pStyle w:val="a3"/>
        <w:ind w:left="0"/>
        <w:jc w:val="both"/>
        <w:rPr>
          <w:color w:val="000000" w:themeColor="text1"/>
        </w:rPr>
      </w:pPr>
      <w:r w:rsidRPr="00286564">
        <w:rPr>
          <w:color w:val="000000" w:themeColor="text1"/>
        </w:rPr>
        <w:t>В науке существует постоянное взаимодействие между индуктивным выводом (основанным на наблюдениях) и дедуктивным выводом (основанным на теории).</w:t>
      </w:r>
    </w:p>
    <w:p w:rsidR="00286564" w:rsidRPr="00E91DA8" w:rsidRDefault="00286564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Критерии оценивания: Полное содержательное соответствие</w:t>
      </w:r>
      <w:r>
        <w:rPr>
          <w:color w:val="000000" w:themeColor="text1"/>
        </w:rPr>
        <w:t xml:space="preserve"> следующим элементам:</w:t>
      </w:r>
    </w:p>
    <w:p w:rsidR="00BC7031" w:rsidRPr="00E91DA8" w:rsidRDefault="00DC54CA" w:rsidP="009C30D5">
      <w:pPr>
        <w:pStyle w:val="a3"/>
        <w:ind w:left="0"/>
        <w:jc w:val="both"/>
        <w:rPr>
          <w:color w:val="000000" w:themeColor="text1"/>
        </w:rPr>
      </w:pPr>
      <w:r w:rsidRPr="00E91DA8">
        <w:rPr>
          <w:color w:val="000000" w:themeColor="text1"/>
        </w:rPr>
        <w:t>Дедукция: от</w:t>
      </w:r>
      <w:r w:rsidRPr="00E91DA8">
        <w:rPr>
          <w:color w:val="000000" w:themeColor="text1"/>
          <w:spacing w:val="35"/>
        </w:rPr>
        <w:t xml:space="preserve"> </w:t>
      </w:r>
      <w:r w:rsidRPr="00E91DA8">
        <w:rPr>
          <w:color w:val="000000" w:themeColor="text1"/>
        </w:rPr>
        <w:t>общего</w:t>
      </w:r>
      <w:r w:rsidRPr="00E91DA8">
        <w:rPr>
          <w:color w:val="000000" w:themeColor="text1"/>
          <w:spacing w:val="38"/>
        </w:rPr>
        <w:t xml:space="preserve"> </w:t>
      </w:r>
      <w:r w:rsidRPr="00E91DA8">
        <w:rPr>
          <w:color w:val="000000" w:themeColor="text1"/>
        </w:rPr>
        <w:t>к</w:t>
      </w:r>
      <w:r w:rsidRPr="00E91DA8">
        <w:rPr>
          <w:color w:val="000000" w:themeColor="text1"/>
          <w:spacing w:val="35"/>
        </w:rPr>
        <w:t xml:space="preserve"> </w:t>
      </w:r>
      <w:r w:rsidRPr="00E91DA8">
        <w:rPr>
          <w:color w:val="000000" w:themeColor="text1"/>
        </w:rPr>
        <w:t>частному (истинность</w:t>
      </w:r>
      <w:r w:rsidRPr="00E91DA8">
        <w:rPr>
          <w:color w:val="000000" w:themeColor="text1"/>
          <w:spacing w:val="35"/>
        </w:rPr>
        <w:t xml:space="preserve"> </w:t>
      </w:r>
      <w:r w:rsidRPr="00E91DA8">
        <w:rPr>
          <w:color w:val="000000" w:themeColor="text1"/>
        </w:rPr>
        <w:t>гарантирована).</w:t>
      </w:r>
      <w:r w:rsidRPr="00E91DA8">
        <w:rPr>
          <w:color w:val="000000" w:themeColor="text1"/>
          <w:spacing w:val="40"/>
        </w:rPr>
        <w:t xml:space="preserve"> </w:t>
      </w:r>
      <w:r w:rsidRPr="00E91DA8">
        <w:rPr>
          <w:color w:val="000000" w:themeColor="text1"/>
        </w:rPr>
        <w:t>Индукция: от частного к общему (вероятностный характер).</w:t>
      </w:r>
      <w:r w:rsidR="00BC7031" w:rsidRPr="00E91DA8">
        <w:rPr>
          <w:color w:val="000000" w:themeColor="text1"/>
        </w:rPr>
        <w:t xml:space="preserve"> </w:t>
      </w:r>
    </w:p>
    <w:p w:rsidR="00DC54CA" w:rsidRPr="00E91DA8" w:rsidRDefault="00DC54CA" w:rsidP="009C30D5">
      <w:pPr>
        <w:pStyle w:val="a3"/>
        <w:ind w:left="0"/>
        <w:jc w:val="both"/>
        <w:rPr>
          <w:color w:val="000000" w:themeColor="text1"/>
          <w:spacing w:val="-10"/>
        </w:rPr>
      </w:pPr>
      <w:r w:rsidRPr="00E91DA8">
        <w:rPr>
          <w:color w:val="000000" w:themeColor="text1"/>
          <w:spacing w:val="-2"/>
        </w:rPr>
        <w:t>Компетенции (идентификаторы): ОПК-</w:t>
      </w:r>
      <w:r w:rsidRPr="00E91DA8">
        <w:rPr>
          <w:color w:val="000000" w:themeColor="text1"/>
          <w:spacing w:val="-10"/>
        </w:rPr>
        <w:t>4</w:t>
      </w:r>
      <w:r w:rsidR="00A136F8" w:rsidRPr="00E91DA8">
        <w:rPr>
          <w:color w:val="000000" w:themeColor="text1"/>
          <w:spacing w:val="-10"/>
        </w:rPr>
        <w:t>.</w:t>
      </w:r>
    </w:p>
    <w:sectPr w:rsidR="00DC54CA" w:rsidRPr="00E91DA8" w:rsidSect="00B37D2D">
      <w:pgSz w:w="11900" w:h="16840"/>
      <w:pgMar w:top="1021" w:right="68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968"/>
    <w:multiLevelType w:val="hybridMultilevel"/>
    <w:tmpl w:val="B2DEA3B2"/>
    <w:lvl w:ilvl="0" w:tplc="5A060578">
      <w:start w:val="1"/>
      <w:numFmt w:val="decimal"/>
      <w:lvlText w:val="%1."/>
      <w:lvlJc w:val="left"/>
      <w:pPr>
        <w:ind w:left="138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A6A263A">
      <w:numFmt w:val="bullet"/>
      <w:lvlText w:val="•"/>
      <w:lvlJc w:val="left"/>
      <w:pPr>
        <w:ind w:left="2375" w:hanging="399"/>
      </w:pPr>
      <w:rPr>
        <w:rFonts w:hint="default"/>
        <w:lang w:val="ru-RU" w:eastAsia="en-US" w:bidi="ar-SA"/>
      </w:rPr>
    </w:lvl>
    <w:lvl w:ilvl="2" w:tplc="E4B45BD6">
      <w:numFmt w:val="bullet"/>
      <w:lvlText w:val="•"/>
      <w:lvlJc w:val="left"/>
      <w:pPr>
        <w:ind w:left="3370" w:hanging="399"/>
      </w:pPr>
      <w:rPr>
        <w:rFonts w:hint="default"/>
        <w:lang w:val="ru-RU" w:eastAsia="en-US" w:bidi="ar-SA"/>
      </w:rPr>
    </w:lvl>
    <w:lvl w:ilvl="3" w:tplc="8A3CCB10">
      <w:numFmt w:val="bullet"/>
      <w:lvlText w:val="•"/>
      <w:lvlJc w:val="left"/>
      <w:pPr>
        <w:ind w:left="4365" w:hanging="399"/>
      </w:pPr>
      <w:rPr>
        <w:rFonts w:hint="default"/>
        <w:lang w:val="ru-RU" w:eastAsia="en-US" w:bidi="ar-SA"/>
      </w:rPr>
    </w:lvl>
    <w:lvl w:ilvl="4" w:tplc="9E6AEF30">
      <w:numFmt w:val="bullet"/>
      <w:lvlText w:val="•"/>
      <w:lvlJc w:val="left"/>
      <w:pPr>
        <w:ind w:left="5361" w:hanging="399"/>
      </w:pPr>
      <w:rPr>
        <w:rFonts w:hint="default"/>
        <w:lang w:val="ru-RU" w:eastAsia="en-US" w:bidi="ar-SA"/>
      </w:rPr>
    </w:lvl>
    <w:lvl w:ilvl="5" w:tplc="BF50DBDA">
      <w:numFmt w:val="bullet"/>
      <w:lvlText w:val="•"/>
      <w:lvlJc w:val="left"/>
      <w:pPr>
        <w:ind w:left="6356" w:hanging="399"/>
      </w:pPr>
      <w:rPr>
        <w:rFonts w:hint="default"/>
        <w:lang w:val="ru-RU" w:eastAsia="en-US" w:bidi="ar-SA"/>
      </w:rPr>
    </w:lvl>
    <w:lvl w:ilvl="6" w:tplc="F6EE9B12">
      <w:numFmt w:val="bullet"/>
      <w:lvlText w:val="•"/>
      <w:lvlJc w:val="left"/>
      <w:pPr>
        <w:ind w:left="7351" w:hanging="399"/>
      </w:pPr>
      <w:rPr>
        <w:rFonts w:hint="default"/>
        <w:lang w:val="ru-RU" w:eastAsia="en-US" w:bidi="ar-SA"/>
      </w:rPr>
    </w:lvl>
    <w:lvl w:ilvl="7" w:tplc="B0DA3AD8">
      <w:numFmt w:val="bullet"/>
      <w:lvlText w:val="•"/>
      <w:lvlJc w:val="left"/>
      <w:pPr>
        <w:ind w:left="8347" w:hanging="399"/>
      </w:pPr>
      <w:rPr>
        <w:rFonts w:hint="default"/>
        <w:lang w:val="ru-RU" w:eastAsia="en-US" w:bidi="ar-SA"/>
      </w:rPr>
    </w:lvl>
    <w:lvl w:ilvl="8" w:tplc="ED3C95E4">
      <w:numFmt w:val="bullet"/>
      <w:lvlText w:val="•"/>
      <w:lvlJc w:val="left"/>
      <w:pPr>
        <w:ind w:left="9342" w:hanging="399"/>
      </w:pPr>
      <w:rPr>
        <w:rFonts w:hint="default"/>
        <w:lang w:val="ru-RU" w:eastAsia="en-US" w:bidi="ar-SA"/>
      </w:rPr>
    </w:lvl>
  </w:abstractNum>
  <w:abstractNum w:abstractNumId="1">
    <w:nsid w:val="22AB455E"/>
    <w:multiLevelType w:val="hybridMultilevel"/>
    <w:tmpl w:val="A4C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05060"/>
    <w:multiLevelType w:val="hybridMultilevel"/>
    <w:tmpl w:val="8E76E474"/>
    <w:lvl w:ilvl="0" w:tplc="C396DE9A">
      <w:start w:val="1"/>
      <w:numFmt w:val="decimal"/>
      <w:lvlText w:val="%1."/>
      <w:lvlJc w:val="left"/>
      <w:pPr>
        <w:ind w:left="98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EC6114">
      <w:numFmt w:val="bullet"/>
      <w:lvlText w:val="•"/>
      <w:lvlJc w:val="left"/>
      <w:pPr>
        <w:ind w:left="2015" w:hanging="284"/>
      </w:pPr>
      <w:rPr>
        <w:rFonts w:hint="default"/>
        <w:lang w:val="ru-RU" w:eastAsia="en-US" w:bidi="ar-SA"/>
      </w:rPr>
    </w:lvl>
    <w:lvl w:ilvl="2" w:tplc="97BA5DB0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B192AE5E">
      <w:numFmt w:val="bullet"/>
      <w:lvlText w:val="•"/>
      <w:lvlJc w:val="left"/>
      <w:pPr>
        <w:ind w:left="4085" w:hanging="284"/>
      </w:pPr>
      <w:rPr>
        <w:rFonts w:hint="default"/>
        <w:lang w:val="ru-RU" w:eastAsia="en-US" w:bidi="ar-SA"/>
      </w:rPr>
    </w:lvl>
    <w:lvl w:ilvl="4" w:tplc="C7905850">
      <w:numFmt w:val="bullet"/>
      <w:lvlText w:val="•"/>
      <w:lvlJc w:val="left"/>
      <w:pPr>
        <w:ind w:left="5121" w:hanging="284"/>
      </w:pPr>
      <w:rPr>
        <w:rFonts w:hint="default"/>
        <w:lang w:val="ru-RU" w:eastAsia="en-US" w:bidi="ar-SA"/>
      </w:rPr>
    </w:lvl>
    <w:lvl w:ilvl="5" w:tplc="87682A7E">
      <w:numFmt w:val="bullet"/>
      <w:lvlText w:val="•"/>
      <w:lvlJc w:val="left"/>
      <w:pPr>
        <w:ind w:left="6156" w:hanging="284"/>
      </w:pPr>
      <w:rPr>
        <w:rFonts w:hint="default"/>
        <w:lang w:val="ru-RU" w:eastAsia="en-US" w:bidi="ar-SA"/>
      </w:rPr>
    </w:lvl>
    <w:lvl w:ilvl="6" w:tplc="95BCB65C">
      <w:numFmt w:val="bullet"/>
      <w:lvlText w:val="•"/>
      <w:lvlJc w:val="left"/>
      <w:pPr>
        <w:ind w:left="7191" w:hanging="284"/>
      </w:pPr>
      <w:rPr>
        <w:rFonts w:hint="default"/>
        <w:lang w:val="ru-RU" w:eastAsia="en-US" w:bidi="ar-SA"/>
      </w:rPr>
    </w:lvl>
    <w:lvl w:ilvl="7" w:tplc="91C49530">
      <w:numFmt w:val="bullet"/>
      <w:lvlText w:val="•"/>
      <w:lvlJc w:val="left"/>
      <w:pPr>
        <w:ind w:left="8227" w:hanging="284"/>
      </w:pPr>
      <w:rPr>
        <w:rFonts w:hint="default"/>
        <w:lang w:val="ru-RU" w:eastAsia="en-US" w:bidi="ar-SA"/>
      </w:rPr>
    </w:lvl>
    <w:lvl w:ilvl="8" w:tplc="D83E5768">
      <w:numFmt w:val="bullet"/>
      <w:lvlText w:val="•"/>
      <w:lvlJc w:val="left"/>
      <w:pPr>
        <w:ind w:left="9262" w:hanging="284"/>
      </w:pPr>
      <w:rPr>
        <w:rFonts w:hint="default"/>
        <w:lang w:val="ru-RU" w:eastAsia="en-US" w:bidi="ar-SA"/>
      </w:rPr>
    </w:lvl>
  </w:abstractNum>
  <w:abstractNum w:abstractNumId="3">
    <w:nsid w:val="57B75BAF"/>
    <w:multiLevelType w:val="hybridMultilevel"/>
    <w:tmpl w:val="080E7026"/>
    <w:lvl w:ilvl="0" w:tplc="E0CECA8E">
      <w:start w:val="1"/>
      <w:numFmt w:val="decimal"/>
      <w:lvlText w:val="%1."/>
      <w:lvlJc w:val="left"/>
      <w:pPr>
        <w:ind w:left="98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269CAE70">
      <w:numFmt w:val="bullet"/>
      <w:lvlText w:val="•"/>
      <w:lvlJc w:val="left"/>
      <w:pPr>
        <w:ind w:left="2015" w:hanging="212"/>
      </w:pPr>
      <w:rPr>
        <w:rFonts w:hint="default"/>
        <w:lang w:val="ru-RU" w:eastAsia="en-US" w:bidi="ar-SA"/>
      </w:rPr>
    </w:lvl>
    <w:lvl w:ilvl="2" w:tplc="9DE626EE">
      <w:numFmt w:val="bullet"/>
      <w:lvlText w:val="•"/>
      <w:lvlJc w:val="left"/>
      <w:pPr>
        <w:ind w:left="3050" w:hanging="212"/>
      </w:pPr>
      <w:rPr>
        <w:rFonts w:hint="default"/>
        <w:lang w:val="ru-RU" w:eastAsia="en-US" w:bidi="ar-SA"/>
      </w:rPr>
    </w:lvl>
    <w:lvl w:ilvl="3" w:tplc="C548ED28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4" w:tplc="DBA28B56">
      <w:numFmt w:val="bullet"/>
      <w:lvlText w:val="•"/>
      <w:lvlJc w:val="left"/>
      <w:pPr>
        <w:ind w:left="5121" w:hanging="212"/>
      </w:pPr>
      <w:rPr>
        <w:rFonts w:hint="default"/>
        <w:lang w:val="ru-RU" w:eastAsia="en-US" w:bidi="ar-SA"/>
      </w:rPr>
    </w:lvl>
    <w:lvl w:ilvl="5" w:tplc="FC947678">
      <w:numFmt w:val="bullet"/>
      <w:lvlText w:val="•"/>
      <w:lvlJc w:val="left"/>
      <w:pPr>
        <w:ind w:left="6156" w:hanging="212"/>
      </w:pPr>
      <w:rPr>
        <w:rFonts w:hint="default"/>
        <w:lang w:val="ru-RU" w:eastAsia="en-US" w:bidi="ar-SA"/>
      </w:rPr>
    </w:lvl>
    <w:lvl w:ilvl="6" w:tplc="74928B54">
      <w:numFmt w:val="bullet"/>
      <w:lvlText w:val="•"/>
      <w:lvlJc w:val="left"/>
      <w:pPr>
        <w:ind w:left="7191" w:hanging="212"/>
      </w:pPr>
      <w:rPr>
        <w:rFonts w:hint="default"/>
        <w:lang w:val="ru-RU" w:eastAsia="en-US" w:bidi="ar-SA"/>
      </w:rPr>
    </w:lvl>
    <w:lvl w:ilvl="7" w:tplc="85B87ED0">
      <w:numFmt w:val="bullet"/>
      <w:lvlText w:val="•"/>
      <w:lvlJc w:val="left"/>
      <w:pPr>
        <w:ind w:left="8227" w:hanging="212"/>
      </w:pPr>
      <w:rPr>
        <w:rFonts w:hint="default"/>
        <w:lang w:val="ru-RU" w:eastAsia="en-US" w:bidi="ar-SA"/>
      </w:rPr>
    </w:lvl>
    <w:lvl w:ilvl="8" w:tplc="6A2476B2">
      <w:numFmt w:val="bullet"/>
      <w:lvlText w:val="•"/>
      <w:lvlJc w:val="left"/>
      <w:pPr>
        <w:ind w:left="9262" w:hanging="212"/>
      </w:pPr>
      <w:rPr>
        <w:rFonts w:hint="default"/>
        <w:lang w:val="ru-RU" w:eastAsia="en-US" w:bidi="ar-SA"/>
      </w:rPr>
    </w:lvl>
  </w:abstractNum>
  <w:abstractNum w:abstractNumId="4">
    <w:nsid w:val="59DA4F67"/>
    <w:multiLevelType w:val="hybridMultilevel"/>
    <w:tmpl w:val="DEFE4C14"/>
    <w:lvl w:ilvl="0" w:tplc="28AA5154">
      <w:start w:val="1"/>
      <w:numFmt w:val="decimal"/>
      <w:lvlText w:val="%1."/>
      <w:lvlJc w:val="left"/>
      <w:pPr>
        <w:ind w:left="9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48CAE84">
      <w:numFmt w:val="bullet"/>
      <w:lvlText w:val="•"/>
      <w:lvlJc w:val="left"/>
      <w:pPr>
        <w:ind w:left="2015" w:hanging="284"/>
      </w:pPr>
      <w:rPr>
        <w:rFonts w:hint="default"/>
        <w:lang w:val="ru-RU" w:eastAsia="en-US" w:bidi="ar-SA"/>
      </w:rPr>
    </w:lvl>
    <w:lvl w:ilvl="2" w:tplc="8D78AF20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0C2E7B3C">
      <w:numFmt w:val="bullet"/>
      <w:lvlText w:val="•"/>
      <w:lvlJc w:val="left"/>
      <w:pPr>
        <w:ind w:left="4085" w:hanging="284"/>
      </w:pPr>
      <w:rPr>
        <w:rFonts w:hint="default"/>
        <w:lang w:val="ru-RU" w:eastAsia="en-US" w:bidi="ar-SA"/>
      </w:rPr>
    </w:lvl>
    <w:lvl w:ilvl="4" w:tplc="463E08B0">
      <w:numFmt w:val="bullet"/>
      <w:lvlText w:val="•"/>
      <w:lvlJc w:val="left"/>
      <w:pPr>
        <w:ind w:left="5121" w:hanging="284"/>
      </w:pPr>
      <w:rPr>
        <w:rFonts w:hint="default"/>
        <w:lang w:val="ru-RU" w:eastAsia="en-US" w:bidi="ar-SA"/>
      </w:rPr>
    </w:lvl>
    <w:lvl w:ilvl="5" w:tplc="92C293E2">
      <w:numFmt w:val="bullet"/>
      <w:lvlText w:val="•"/>
      <w:lvlJc w:val="left"/>
      <w:pPr>
        <w:ind w:left="6156" w:hanging="284"/>
      </w:pPr>
      <w:rPr>
        <w:rFonts w:hint="default"/>
        <w:lang w:val="ru-RU" w:eastAsia="en-US" w:bidi="ar-SA"/>
      </w:rPr>
    </w:lvl>
    <w:lvl w:ilvl="6" w:tplc="F26CD298">
      <w:numFmt w:val="bullet"/>
      <w:lvlText w:val="•"/>
      <w:lvlJc w:val="left"/>
      <w:pPr>
        <w:ind w:left="7191" w:hanging="284"/>
      </w:pPr>
      <w:rPr>
        <w:rFonts w:hint="default"/>
        <w:lang w:val="ru-RU" w:eastAsia="en-US" w:bidi="ar-SA"/>
      </w:rPr>
    </w:lvl>
    <w:lvl w:ilvl="7" w:tplc="B8365F60">
      <w:numFmt w:val="bullet"/>
      <w:lvlText w:val="•"/>
      <w:lvlJc w:val="left"/>
      <w:pPr>
        <w:ind w:left="8227" w:hanging="284"/>
      </w:pPr>
      <w:rPr>
        <w:rFonts w:hint="default"/>
        <w:lang w:val="ru-RU" w:eastAsia="en-US" w:bidi="ar-SA"/>
      </w:rPr>
    </w:lvl>
    <w:lvl w:ilvl="8" w:tplc="506838EE">
      <w:numFmt w:val="bullet"/>
      <w:lvlText w:val="•"/>
      <w:lvlJc w:val="left"/>
      <w:pPr>
        <w:ind w:left="9262" w:hanging="284"/>
      </w:pPr>
      <w:rPr>
        <w:rFonts w:hint="default"/>
        <w:lang w:val="ru-RU" w:eastAsia="en-US" w:bidi="ar-SA"/>
      </w:rPr>
    </w:lvl>
  </w:abstractNum>
  <w:abstractNum w:abstractNumId="5">
    <w:nsid w:val="72D76755"/>
    <w:multiLevelType w:val="hybridMultilevel"/>
    <w:tmpl w:val="FDEE356C"/>
    <w:lvl w:ilvl="0" w:tplc="BE08CE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7960017"/>
    <w:multiLevelType w:val="hybridMultilevel"/>
    <w:tmpl w:val="32B4B096"/>
    <w:lvl w:ilvl="0" w:tplc="18442E68">
      <w:start w:val="1"/>
      <w:numFmt w:val="decimal"/>
      <w:lvlText w:val="%1."/>
      <w:lvlJc w:val="left"/>
      <w:pPr>
        <w:ind w:left="986" w:hanging="6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0047E16">
      <w:numFmt w:val="bullet"/>
      <w:lvlText w:val="•"/>
      <w:lvlJc w:val="left"/>
      <w:pPr>
        <w:ind w:left="2015" w:hanging="630"/>
      </w:pPr>
      <w:rPr>
        <w:rFonts w:hint="default"/>
        <w:lang w:val="ru-RU" w:eastAsia="en-US" w:bidi="ar-SA"/>
      </w:rPr>
    </w:lvl>
    <w:lvl w:ilvl="2" w:tplc="7132F2BC">
      <w:numFmt w:val="bullet"/>
      <w:lvlText w:val="•"/>
      <w:lvlJc w:val="left"/>
      <w:pPr>
        <w:ind w:left="3050" w:hanging="630"/>
      </w:pPr>
      <w:rPr>
        <w:rFonts w:hint="default"/>
        <w:lang w:val="ru-RU" w:eastAsia="en-US" w:bidi="ar-SA"/>
      </w:rPr>
    </w:lvl>
    <w:lvl w:ilvl="3" w:tplc="A5AAE23E">
      <w:numFmt w:val="bullet"/>
      <w:lvlText w:val="•"/>
      <w:lvlJc w:val="left"/>
      <w:pPr>
        <w:ind w:left="4085" w:hanging="630"/>
      </w:pPr>
      <w:rPr>
        <w:rFonts w:hint="default"/>
        <w:lang w:val="ru-RU" w:eastAsia="en-US" w:bidi="ar-SA"/>
      </w:rPr>
    </w:lvl>
    <w:lvl w:ilvl="4" w:tplc="244A93B4">
      <w:numFmt w:val="bullet"/>
      <w:lvlText w:val="•"/>
      <w:lvlJc w:val="left"/>
      <w:pPr>
        <w:ind w:left="5121" w:hanging="630"/>
      </w:pPr>
      <w:rPr>
        <w:rFonts w:hint="default"/>
        <w:lang w:val="ru-RU" w:eastAsia="en-US" w:bidi="ar-SA"/>
      </w:rPr>
    </w:lvl>
    <w:lvl w:ilvl="5" w:tplc="FCD2B8EA">
      <w:numFmt w:val="bullet"/>
      <w:lvlText w:val="•"/>
      <w:lvlJc w:val="left"/>
      <w:pPr>
        <w:ind w:left="6156" w:hanging="630"/>
      </w:pPr>
      <w:rPr>
        <w:rFonts w:hint="default"/>
        <w:lang w:val="ru-RU" w:eastAsia="en-US" w:bidi="ar-SA"/>
      </w:rPr>
    </w:lvl>
    <w:lvl w:ilvl="6" w:tplc="5CDCE530">
      <w:numFmt w:val="bullet"/>
      <w:lvlText w:val="•"/>
      <w:lvlJc w:val="left"/>
      <w:pPr>
        <w:ind w:left="7191" w:hanging="630"/>
      </w:pPr>
      <w:rPr>
        <w:rFonts w:hint="default"/>
        <w:lang w:val="ru-RU" w:eastAsia="en-US" w:bidi="ar-SA"/>
      </w:rPr>
    </w:lvl>
    <w:lvl w:ilvl="7" w:tplc="04522E5E">
      <w:numFmt w:val="bullet"/>
      <w:lvlText w:val="•"/>
      <w:lvlJc w:val="left"/>
      <w:pPr>
        <w:ind w:left="8227" w:hanging="630"/>
      </w:pPr>
      <w:rPr>
        <w:rFonts w:hint="default"/>
        <w:lang w:val="ru-RU" w:eastAsia="en-US" w:bidi="ar-SA"/>
      </w:rPr>
    </w:lvl>
    <w:lvl w:ilvl="8" w:tplc="4C6077C0">
      <w:numFmt w:val="bullet"/>
      <w:lvlText w:val="•"/>
      <w:lvlJc w:val="left"/>
      <w:pPr>
        <w:ind w:left="9262" w:hanging="6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10C0"/>
    <w:rsid w:val="00010EB2"/>
    <w:rsid w:val="00012EC2"/>
    <w:rsid w:val="000926F7"/>
    <w:rsid w:val="000D10C0"/>
    <w:rsid w:val="00163609"/>
    <w:rsid w:val="00207170"/>
    <w:rsid w:val="00216718"/>
    <w:rsid w:val="00251B52"/>
    <w:rsid w:val="0026204D"/>
    <w:rsid w:val="00286564"/>
    <w:rsid w:val="002931DE"/>
    <w:rsid w:val="002B12D6"/>
    <w:rsid w:val="002B5350"/>
    <w:rsid w:val="002E590D"/>
    <w:rsid w:val="003D0810"/>
    <w:rsid w:val="004813DD"/>
    <w:rsid w:val="004D5AB8"/>
    <w:rsid w:val="005046EA"/>
    <w:rsid w:val="005F7462"/>
    <w:rsid w:val="006415CD"/>
    <w:rsid w:val="0067242F"/>
    <w:rsid w:val="00696240"/>
    <w:rsid w:val="006F79D6"/>
    <w:rsid w:val="00795720"/>
    <w:rsid w:val="007C1BDF"/>
    <w:rsid w:val="00827134"/>
    <w:rsid w:val="0087677D"/>
    <w:rsid w:val="00887C66"/>
    <w:rsid w:val="0089438B"/>
    <w:rsid w:val="008C5541"/>
    <w:rsid w:val="00903A3F"/>
    <w:rsid w:val="009421F2"/>
    <w:rsid w:val="00954567"/>
    <w:rsid w:val="00986746"/>
    <w:rsid w:val="009B548F"/>
    <w:rsid w:val="009C30D5"/>
    <w:rsid w:val="009C55A5"/>
    <w:rsid w:val="00A136F8"/>
    <w:rsid w:val="00A22476"/>
    <w:rsid w:val="00AD1465"/>
    <w:rsid w:val="00AF34D7"/>
    <w:rsid w:val="00B16736"/>
    <w:rsid w:val="00B37D2D"/>
    <w:rsid w:val="00B754E5"/>
    <w:rsid w:val="00B83B4F"/>
    <w:rsid w:val="00BC7031"/>
    <w:rsid w:val="00C16863"/>
    <w:rsid w:val="00C92D27"/>
    <w:rsid w:val="00D92092"/>
    <w:rsid w:val="00D95399"/>
    <w:rsid w:val="00DC54CA"/>
    <w:rsid w:val="00E14517"/>
    <w:rsid w:val="00E33EA3"/>
    <w:rsid w:val="00E446FF"/>
    <w:rsid w:val="00E91DA8"/>
    <w:rsid w:val="00EA5D0B"/>
    <w:rsid w:val="00EC156F"/>
    <w:rsid w:val="00F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8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1686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86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8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1686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86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2025-05-15T21:14:00Z</dcterms:created>
  <dcterms:modified xsi:type="dcterms:W3CDTF">2025-05-15T21:14:00Z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