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E8CE5" w14:textId="760F9930" w:rsidR="006943A0" w:rsidRPr="004578DE" w:rsidRDefault="006943A0" w:rsidP="007E523E">
      <w:pPr>
        <w:pStyle w:val="1"/>
        <w:rPr>
          <w:b w:val="0"/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Комплект оценочных материалов по дисциплине </w:t>
      </w:r>
      <w:r w:rsidRPr="004578DE">
        <w:rPr>
          <w:color w:val="000000" w:themeColor="text1"/>
          <w:szCs w:val="28"/>
        </w:rPr>
        <w:br/>
        <w:t>«</w:t>
      </w:r>
      <w:r w:rsidR="005C5836" w:rsidRPr="004578DE">
        <w:rPr>
          <w:color w:val="000000" w:themeColor="text1"/>
          <w:szCs w:val="28"/>
        </w:rPr>
        <w:t>Правовая с</w:t>
      </w:r>
      <w:r w:rsidR="0028641C" w:rsidRPr="004578DE">
        <w:rPr>
          <w:color w:val="000000" w:themeColor="text1"/>
          <w:szCs w:val="28"/>
        </w:rPr>
        <w:t>татистика</w:t>
      </w:r>
      <w:r w:rsidR="007E523E" w:rsidRPr="004578DE">
        <w:rPr>
          <w:color w:val="000000" w:themeColor="text1"/>
          <w:szCs w:val="28"/>
        </w:rPr>
        <w:t>»</w:t>
      </w:r>
    </w:p>
    <w:p w14:paraId="38301112" w14:textId="342865B5" w:rsidR="006943A0" w:rsidRPr="004578DE" w:rsidRDefault="006943A0" w:rsidP="004578DE">
      <w:pPr>
        <w:pStyle w:val="a0"/>
        <w:rPr>
          <w:color w:val="000000" w:themeColor="text1"/>
          <w:szCs w:val="28"/>
        </w:rPr>
      </w:pPr>
    </w:p>
    <w:p w14:paraId="1483661C" w14:textId="580CCDF3" w:rsidR="00485F47" w:rsidRPr="004578DE" w:rsidRDefault="00874B3E" w:rsidP="004578DE">
      <w:pPr>
        <w:pStyle w:val="3"/>
        <w:spacing w:after="0"/>
        <w:ind w:hanging="567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Задания закрытого типа</w:t>
      </w:r>
    </w:p>
    <w:p w14:paraId="7E45D1CB" w14:textId="77777777" w:rsidR="004578DE" w:rsidRPr="004578DE" w:rsidRDefault="004578DE" w:rsidP="004578DE">
      <w:pPr>
        <w:rPr>
          <w:color w:val="000000" w:themeColor="text1"/>
        </w:rPr>
      </w:pPr>
    </w:p>
    <w:p w14:paraId="7EC4A2FE" w14:textId="5CD8F533" w:rsidR="00485F47" w:rsidRPr="004578DE" w:rsidRDefault="00874B3E" w:rsidP="004578DE">
      <w:pPr>
        <w:pStyle w:val="3"/>
        <w:spacing w:after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Задания закрытого типа на выбор правильного ответа</w:t>
      </w:r>
    </w:p>
    <w:p w14:paraId="0A439E17" w14:textId="77777777" w:rsidR="004578DE" w:rsidRPr="004578DE" w:rsidRDefault="004578DE" w:rsidP="004578DE">
      <w:pPr>
        <w:rPr>
          <w:color w:val="000000" w:themeColor="text1"/>
        </w:rPr>
      </w:pPr>
    </w:p>
    <w:p w14:paraId="0509D298" w14:textId="77777777" w:rsidR="00485F47" w:rsidRPr="004578DE" w:rsidRDefault="00BA7984" w:rsidP="004578DE">
      <w:pPr>
        <w:pStyle w:val="3"/>
        <w:spacing w:after="0"/>
        <w:rPr>
          <w:rFonts w:eastAsia="Calibri" w:cs="Times New Roman"/>
          <w:b w:val="0"/>
          <w:i/>
          <w:iCs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b w:val="0"/>
          <w:i/>
          <w:iCs/>
          <w:color w:val="000000" w:themeColor="text1"/>
          <w:kern w:val="0"/>
          <w:szCs w:val="28"/>
          <w14:ligatures w14:val="none"/>
        </w:rPr>
        <w:t>Выберите один правильный ответ.</w:t>
      </w:r>
    </w:p>
    <w:p w14:paraId="61843A2E" w14:textId="77777777" w:rsidR="004578DE" w:rsidRPr="004578DE" w:rsidRDefault="004578DE" w:rsidP="004578DE">
      <w:pPr>
        <w:pStyle w:val="3"/>
        <w:spacing w:after="0"/>
        <w:rPr>
          <w:rStyle w:val="af2"/>
          <w:color w:val="000000" w:themeColor="text1"/>
          <w:szCs w:val="28"/>
        </w:rPr>
      </w:pPr>
    </w:p>
    <w:p w14:paraId="60F3469F" w14:textId="353586E1" w:rsidR="005D7446" w:rsidRPr="004578DE" w:rsidRDefault="00485F47" w:rsidP="004578DE">
      <w:pPr>
        <w:pStyle w:val="3"/>
        <w:spacing w:after="0"/>
        <w:rPr>
          <w:rStyle w:val="af2"/>
          <w:b/>
          <w:bCs/>
          <w:color w:val="000000" w:themeColor="text1"/>
          <w:szCs w:val="28"/>
        </w:rPr>
      </w:pPr>
      <w:r w:rsidRPr="004578DE">
        <w:rPr>
          <w:rStyle w:val="af2"/>
          <w:color w:val="000000" w:themeColor="text1"/>
          <w:szCs w:val="28"/>
        </w:rPr>
        <w:t xml:space="preserve">1. </w:t>
      </w:r>
      <w:r w:rsidR="005D7446" w:rsidRPr="004578DE">
        <w:rPr>
          <w:rStyle w:val="af2"/>
          <w:color w:val="000000" w:themeColor="text1"/>
          <w:szCs w:val="28"/>
        </w:rPr>
        <w:t>Что такое статистическая совокупность?</w:t>
      </w:r>
    </w:p>
    <w:p w14:paraId="6FE92A0F" w14:textId="4663496A" w:rsidR="005D7446" w:rsidRPr="004578DE" w:rsidRDefault="00485F47" w:rsidP="004578DE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78DE">
        <w:rPr>
          <w:color w:val="000000" w:themeColor="text1"/>
          <w:sz w:val="28"/>
          <w:szCs w:val="28"/>
        </w:rPr>
        <w:t xml:space="preserve">А) </w:t>
      </w:r>
      <w:r w:rsidR="005D7446" w:rsidRPr="004578DE">
        <w:rPr>
          <w:color w:val="000000" w:themeColor="text1"/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13848154" w:rsidR="005D7446" w:rsidRPr="004578DE" w:rsidRDefault="00485F47" w:rsidP="004578DE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78DE">
        <w:rPr>
          <w:color w:val="000000" w:themeColor="text1"/>
          <w:sz w:val="28"/>
          <w:szCs w:val="28"/>
        </w:rPr>
        <w:t xml:space="preserve">Б) </w:t>
      </w:r>
      <w:r w:rsidR="005D7446" w:rsidRPr="004578DE">
        <w:rPr>
          <w:color w:val="000000" w:themeColor="text1"/>
          <w:sz w:val="28"/>
          <w:szCs w:val="28"/>
        </w:rPr>
        <w:t>Отдельный элемент, являющийся носителем изучаемых признаков.</w:t>
      </w:r>
    </w:p>
    <w:p w14:paraId="0A37BFC4" w14:textId="610994F4" w:rsidR="005D7446" w:rsidRPr="004578DE" w:rsidRDefault="00485F47" w:rsidP="004578DE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78DE">
        <w:rPr>
          <w:color w:val="000000" w:themeColor="text1"/>
          <w:sz w:val="28"/>
          <w:szCs w:val="28"/>
        </w:rPr>
        <w:t xml:space="preserve">В) </w:t>
      </w:r>
      <w:r w:rsidR="005D7446" w:rsidRPr="004578DE">
        <w:rPr>
          <w:color w:val="000000" w:themeColor="text1"/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505BEB3D" w:rsidR="005D7446" w:rsidRPr="004578DE" w:rsidRDefault="00485F47" w:rsidP="004578DE">
      <w:pPr>
        <w:pStyle w:val="af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78DE">
        <w:rPr>
          <w:color w:val="000000" w:themeColor="text1"/>
          <w:sz w:val="28"/>
          <w:szCs w:val="28"/>
        </w:rPr>
        <w:t xml:space="preserve">Г) </w:t>
      </w:r>
      <w:r w:rsidR="005D7446" w:rsidRPr="004578DE">
        <w:rPr>
          <w:color w:val="000000" w:themeColor="text1"/>
          <w:sz w:val="28"/>
          <w:szCs w:val="28"/>
        </w:rPr>
        <w:t>Результат обработки данных методом группировки.</w:t>
      </w:r>
    </w:p>
    <w:p w14:paraId="1D9F1E88" w14:textId="2583E92B" w:rsidR="00481A2B" w:rsidRPr="004578DE" w:rsidRDefault="00481A2B" w:rsidP="004578D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Правильный ответ: </w:t>
      </w:r>
      <w:r w:rsidR="0091303E" w:rsidRPr="004578DE">
        <w:rPr>
          <w:color w:val="000000" w:themeColor="text1"/>
          <w:szCs w:val="28"/>
        </w:rPr>
        <w:t>А.</w:t>
      </w:r>
      <w:r w:rsidRPr="004578DE">
        <w:rPr>
          <w:color w:val="000000" w:themeColor="text1"/>
          <w:szCs w:val="28"/>
        </w:rPr>
        <w:t xml:space="preserve"> </w:t>
      </w:r>
    </w:p>
    <w:p w14:paraId="7C631195" w14:textId="0482DA4D" w:rsidR="00481A2B" w:rsidRPr="004578DE" w:rsidRDefault="00481A2B" w:rsidP="004578D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УК-3</w:t>
      </w:r>
    </w:p>
    <w:p w14:paraId="41776D0B" w14:textId="77777777" w:rsidR="00481A2B" w:rsidRPr="004578DE" w:rsidRDefault="00481A2B" w:rsidP="00765D6B">
      <w:pPr>
        <w:contextualSpacing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4EC7B84B" w14:textId="7C117607" w:rsidR="00122F32" w:rsidRPr="00373E29" w:rsidRDefault="00BA7984" w:rsidP="00373E29">
      <w:pPr>
        <w:ind w:firstLine="0"/>
        <w:jc w:val="left"/>
        <w:rPr>
          <w:rFonts w:eastAsia="Calibri" w:cs="Times New Roman"/>
          <w:iCs/>
          <w:color w:val="000000" w:themeColor="text1"/>
          <w:kern w:val="0"/>
          <w:szCs w:val="28"/>
          <w:lang w:eastAsia="ru-RU"/>
          <w14:ligatures w14:val="none"/>
        </w:rPr>
      </w:pPr>
      <w:r w:rsidRPr="004578DE">
        <w:rPr>
          <w:rFonts w:eastAsia="Calibri" w:cs="Times New Roman"/>
          <w:iCs/>
          <w:color w:val="000000" w:themeColor="text1"/>
          <w:kern w:val="0"/>
          <w:szCs w:val="28"/>
          <w:lang w:eastAsia="ru-RU"/>
          <w14:ligatures w14:val="none"/>
        </w:rPr>
        <w:t xml:space="preserve">2. </w:t>
      </w:r>
      <w:r w:rsidR="005D7446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Как рассчитывается и</w:t>
      </w:r>
      <w:r w:rsidR="00122F32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ндекс </w:t>
      </w:r>
      <w:r w:rsidR="00265A68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структуры</w:t>
      </w:r>
      <w:r w:rsidR="005D7446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?</w:t>
      </w:r>
    </w:p>
    <w:p w14:paraId="5EF5F6A7" w14:textId="30BCED4B" w:rsidR="00122F32" w:rsidRPr="004578DE" w:rsidRDefault="00A8395B" w:rsidP="00A8395B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А) </w:t>
      </w:r>
      <w:r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  <w:r w:rsidR="00122F32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1D04439B" w14:textId="2839C7C1" w:rsidR="00122F32" w:rsidRPr="004578DE" w:rsidRDefault="00A8395B" w:rsidP="00A8395B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Б) </w:t>
      </w:r>
      <w:r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Отношение </w:t>
      </w:r>
      <w:r w:rsidR="00122F32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планового значения признака к базисному</w:t>
      </w:r>
      <w:r w:rsidR="00467055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47A24A1B" w14:textId="1B786AF1" w:rsidR="00122F32" w:rsidRPr="004578DE" w:rsidRDefault="00A8395B" w:rsidP="00A8395B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В) </w:t>
      </w:r>
      <w:r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Отношение </w:t>
      </w:r>
      <w:r w:rsidR="00122F32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наблюдаемого значения признака к плановому</w:t>
      </w:r>
      <w:r w:rsidR="00467055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;</w:t>
      </w:r>
    </w:p>
    <w:p w14:paraId="3801BB83" w14:textId="370BB3FB" w:rsidR="00122F32" w:rsidRPr="004578DE" w:rsidRDefault="00A8395B" w:rsidP="00A8395B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Г) </w:t>
      </w:r>
      <w:r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Отношение </w:t>
      </w:r>
      <w:r w:rsidR="00122F32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какой-либо части объекта (совокупности) ко всему объекту</w:t>
      </w:r>
      <w:r w:rsidR="00467055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F1510AD" w14:textId="571F64C1" w:rsidR="008E0980" w:rsidRPr="004578DE" w:rsidRDefault="008E0980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Правильный ответ: </w:t>
      </w:r>
      <w:r w:rsidR="0091303E" w:rsidRPr="004578DE">
        <w:rPr>
          <w:color w:val="000000" w:themeColor="text1"/>
          <w:szCs w:val="28"/>
        </w:rPr>
        <w:t>Г.</w:t>
      </w:r>
      <w:r w:rsidRPr="004578DE">
        <w:rPr>
          <w:color w:val="000000" w:themeColor="text1"/>
          <w:szCs w:val="28"/>
        </w:rPr>
        <w:t xml:space="preserve"> </w:t>
      </w:r>
    </w:p>
    <w:p w14:paraId="6577C999" w14:textId="2FCFBDA3" w:rsidR="00765D6B" w:rsidRPr="004578DE" w:rsidRDefault="00765D6B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7F14FF53" w14:textId="77777777" w:rsidR="00F45E29" w:rsidRPr="004578DE" w:rsidRDefault="00F45E29" w:rsidP="00765D6B">
      <w:pP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11F22389" w14:textId="26EC42C8" w:rsidR="00F529AE" w:rsidRPr="00373E29" w:rsidRDefault="00485F47" w:rsidP="00373E29">
      <w:pPr>
        <w:tabs>
          <w:tab w:val="left" w:pos="1134"/>
        </w:tabs>
        <w:ind w:firstLine="0"/>
        <w:jc w:val="left"/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>3.</w:t>
      </w:r>
      <w:r w:rsidR="00076317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 xml:space="preserve"> </w:t>
      </w:r>
      <w:r w:rsidR="00F529AE" w:rsidRPr="004578DE">
        <w:rPr>
          <w:color w:val="000000" w:themeColor="text1"/>
          <w:szCs w:val="28"/>
        </w:rPr>
        <w:t>Какой из следующих показателей является основным в правовой статистике?</w:t>
      </w:r>
    </w:p>
    <w:p w14:paraId="114A0641" w14:textId="77777777" w:rsidR="00F529AE" w:rsidRPr="004578DE" w:rsidRDefault="00F529AE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А) Количество судебных дел</w:t>
      </w:r>
    </w:p>
    <w:p w14:paraId="5FDEAA07" w14:textId="77777777" w:rsidR="00F529AE" w:rsidRPr="004578DE" w:rsidRDefault="00F529AE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Б) Уровень преступности</w:t>
      </w:r>
    </w:p>
    <w:p w14:paraId="7C2DB424" w14:textId="77777777" w:rsidR="00F529AE" w:rsidRPr="004578DE" w:rsidRDefault="00F529AE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В) Количество заключенных</w:t>
      </w:r>
    </w:p>
    <w:p w14:paraId="0064D4F9" w14:textId="77777777" w:rsidR="00F529AE" w:rsidRPr="004578DE" w:rsidRDefault="00F529AE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Г) Оборот гражданских исков</w:t>
      </w:r>
    </w:p>
    <w:p w14:paraId="374B0CBB" w14:textId="1B1540F4" w:rsidR="00F529AE" w:rsidRPr="004578DE" w:rsidRDefault="00F529AE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Правильный ответ: Б</w:t>
      </w:r>
    </w:p>
    <w:p w14:paraId="511BAF11" w14:textId="5A180A93" w:rsidR="00F529AE" w:rsidRPr="004578DE" w:rsidRDefault="00F529AE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Компетенции (индикаторы):</w:t>
      </w:r>
      <w:r w:rsidR="00621EA5" w:rsidRPr="004578DE">
        <w:rPr>
          <w:color w:val="000000" w:themeColor="text1"/>
          <w:szCs w:val="28"/>
        </w:rPr>
        <w:t xml:space="preserve"> УК-3</w:t>
      </w:r>
    </w:p>
    <w:p w14:paraId="21ABB80B" w14:textId="135B6F2A" w:rsidR="00BC6D43" w:rsidRPr="004578DE" w:rsidRDefault="00BC6D43" w:rsidP="00485F47">
      <w:pPr>
        <w:ind w:firstLine="0"/>
        <w:rPr>
          <w:iCs/>
          <w:color w:val="000000" w:themeColor="text1"/>
          <w:szCs w:val="28"/>
        </w:rPr>
      </w:pPr>
    </w:p>
    <w:p w14:paraId="55342538" w14:textId="0C7191C1" w:rsidR="00F529AE" w:rsidRPr="00373E29" w:rsidRDefault="00485F47" w:rsidP="00F529AE">
      <w:pPr>
        <w:ind w:firstLine="0"/>
        <w:rPr>
          <w:i/>
          <w:iCs/>
          <w:color w:val="000000" w:themeColor="text1"/>
          <w:szCs w:val="28"/>
        </w:rPr>
      </w:pPr>
      <w:r w:rsidRPr="004578DE">
        <w:rPr>
          <w:iCs/>
          <w:color w:val="000000" w:themeColor="text1"/>
          <w:szCs w:val="28"/>
        </w:rPr>
        <w:t>4.</w:t>
      </w:r>
      <w:r w:rsidR="00076317">
        <w:rPr>
          <w:iCs/>
          <w:color w:val="000000" w:themeColor="text1"/>
          <w:szCs w:val="28"/>
        </w:rPr>
        <w:t xml:space="preserve"> </w:t>
      </w:r>
      <w:r w:rsidR="00F529AE" w:rsidRPr="004578DE">
        <w:rPr>
          <w:color w:val="000000" w:themeColor="text1"/>
          <w:szCs w:val="28"/>
        </w:rPr>
        <w:t>Какое из следующих утверждений наиболее точно отражает научно-практическое значение правовой статистики?</w:t>
      </w:r>
    </w:p>
    <w:p w14:paraId="4C84C1EA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А) Только прогнозирование преступности</w:t>
      </w:r>
    </w:p>
    <w:p w14:paraId="1C100F6B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Б) Только анализ судебной статистики</w:t>
      </w:r>
    </w:p>
    <w:p w14:paraId="2F2C3471" w14:textId="185CBE52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В) Системный анализ преступности и </w:t>
      </w:r>
      <w:r w:rsidR="00E72646" w:rsidRPr="004578DE">
        <w:rPr>
          <w:color w:val="000000" w:themeColor="text1"/>
          <w:szCs w:val="28"/>
        </w:rPr>
        <w:t>право применения</w:t>
      </w:r>
    </w:p>
    <w:p w14:paraId="0760770B" w14:textId="77777777" w:rsidR="00485F47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Г) Только учет преступлений</w:t>
      </w:r>
    </w:p>
    <w:p w14:paraId="59958F51" w14:textId="41B63D75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Правильный ответ: В</w:t>
      </w:r>
    </w:p>
    <w:p w14:paraId="181F896F" w14:textId="3ED28A0A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Компетенции (индикаторы):</w:t>
      </w:r>
      <w:r w:rsidR="00621EA5" w:rsidRPr="004578DE">
        <w:rPr>
          <w:color w:val="000000" w:themeColor="text1"/>
          <w:szCs w:val="28"/>
        </w:rPr>
        <w:t xml:space="preserve"> ПК-3</w:t>
      </w:r>
    </w:p>
    <w:p w14:paraId="21931FE4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</w:p>
    <w:p w14:paraId="59A7FE20" w14:textId="4B8C6CA3" w:rsidR="00F529AE" w:rsidRPr="004578DE" w:rsidRDefault="00485F47" w:rsidP="00373E29">
      <w:pPr>
        <w:pStyle w:val="a8"/>
        <w:ind w:left="0"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5</w:t>
      </w:r>
      <w:r w:rsidR="00373E29">
        <w:rPr>
          <w:color w:val="000000" w:themeColor="text1"/>
          <w:szCs w:val="28"/>
        </w:rPr>
        <w:t xml:space="preserve">. </w:t>
      </w:r>
      <w:r w:rsidR="00F529AE" w:rsidRPr="004578DE">
        <w:rPr>
          <w:color w:val="000000" w:themeColor="text1"/>
          <w:szCs w:val="28"/>
        </w:rPr>
        <w:t>Какой документ является основным при первичном учете преступлений?</w:t>
      </w:r>
    </w:p>
    <w:p w14:paraId="1CCCFA74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А) Статистическая карточка</w:t>
      </w:r>
    </w:p>
    <w:p w14:paraId="7EB0EC09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Б) Протокол осмотра места происшествия</w:t>
      </w:r>
    </w:p>
    <w:p w14:paraId="645C0270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lastRenderedPageBreak/>
        <w:t>В) Регистрационная карточка</w:t>
      </w:r>
    </w:p>
    <w:p w14:paraId="38D6758E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Г) Материалы проверки заявления</w:t>
      </w:r>
    </w:p>
    <w:p w14:paraId="57E219EE" w14:textId="23D4E38F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Правильный ответ: В</w:t>
      </w:r>
    </w:p>
    <w:p w14:paraId="18099FD2" w14:textId="0A0C1AA2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Компетенции (индикаторы):</w:t>
      </w:r>
      <w:r w:rsidR="00621EA5" w:rsidRPr="004578DE">
        <w:rPr>
          <w:color w:val="000000" w:themeColor="text1"/>
          <w:szCs w:val="28"/>
        </w:rPr>
        <w:t xml:space="preserve"> ПК-3</w:t>
      </w:r>
    </w:p>
    <w:p w14:paraId="65A1A2A9" w14:textId="77777777" w:rsidR="00F529AE" w:rsidRPr="004578DE" w:rsidRDefault="00F529AE" w:rsidP="00F529AE">
      <w:pPr>
        <w:ind w:firstLine="0"/>
        <w:contextualSpacing/>
        <w:rPr>
          <w:color w:val="000000" w:themeColor="text1"/>
          <w:szCs w:val="28"/>
        </w:rPr>
      </w:pPr>
    </w:p>
    <w:p w14:paraId="440A055A" w14:textId="67E155C2" w:rsidR="00F529AE" w:rsidRPr="004578DE" w:rsidRDefault="00485F47" w:rsidP="00F529A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6.</w:t>
      </w:r>
      <w:r w:rsidR="00076317">
        <w:rPr>
          <w:color w:val="000000" w:themeColor="text1"/>
          <w:szCs w:val="28"/>
        </w:rPr>
        <w:t xml:space="preserve"> </w:t>
      </w:r>
      <w:r w:rsidR="00F529AE" w:rsidRPr="004578DE">
        <w:rPr>
          <w:color w:val="000000" w:themeColor="text1"/>
          <w:szCs w:val="28"/>
        </w:rPr>
        <w:t>Что включает в себя система статистической отчетности правоохранительных органов?</w:t>
      </w:r>
    </w:p>
    <w:p w14:paraId="4F7C25F6" w14:textId="77777777" w:rsidR="00F529AE" w:rsidRPr="004578DE" w:rsidRDefault="00F529AE" w:rsidP="00F529A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А) Только ежедневные сводки</w:t>
      </w:r>
    </w:p>
    <w:p w14:paraId="68C92728" w14:textId="77777777" w:rsidR="00F529AE" w:rsidRPr="004578DE" w:rsidRDefault="00F529AE" w:rsidP="00F529A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Б) Только годовые отчеты</w:t>
      </w:r>
    </w:p>
    <w:p w14:paraId="07F00CBD" w14:textId="77777777" w:rsidR="00F529AE" w:rsidRPr="004578DE" w:rsidRDefault="00F529AE" w:rsidP="00F529A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В) Ежемесячную и квартальную отчетность</w:t>
      </w:r>
    </w:p>
    <w:p w14:paraId="1F257505" w14:textId="77777777" w:rsidR="00F529AE" w:rsidRPr="004578DE" w:rsidRDefault="00F529AE" w:rsidP="00F529A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Г) Все вышеперечисленное</w:t>
      </w:r>
    </w:p>
    <w:p w14:paraId="40798113" w14:textId="1D86D90E" w:rsidR="005C5836" w:rsidRPr="004578DE" w:rsidRDefault="00F529AE" w:rsidP="00F529A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Правильный ответ: Г</w:t>
      </w:r>
    </w:p>
    <w:p w14:paraId="3F7DE7EC" w14:textId="295C572A" w:rsidR="00765D6B" w:rsidRPr="004578DE" w:rsidRDefault="00765D6B" w:rsidP="00F529AE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1593C67B" w14:textId="77777777" w:rsidR="00467055" w:rsidRPr="004578DE" w:rsidRDefault="00467055" w:rsidP="00765D6B">
      <w:pPr>
        <w:contextualSpacing/>
        <w:rPr>
          <w:rFonts w:eastAsia="Calibri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</w:pPr>
    </w:p>
    <w:p w14:paraId="2CB15910" w14:textId="035559F5" w:rsidR="00874B3E" w:rsidRPr="004578DE" w:rsidRDefault="00874B3E" w:rsidP="00485F47">
      <w:pPr>
        <w:pStyle w:val="4"/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Задания закрытого типа на установление соответствия</w:t>
      </w:r>
    </w:p>
    <w:p w14:paraId="7C68C0D3" w14:textId="03BA4F20" w:rsidR="00F226C1" w:rsidRPr="004578DE" w:rsidRDefault="00F226C1" w:rsidP="00F226C1">
      <w:pPr>
        <w:ind w:firstLine="0"/>
        <w:rPr>
          <w:color w:val="000000" w:themeColor="text1"/>
        </w:rPr>
      </w:pPr>
      <w:r w:rsidRPr="004578DE">
        <w:rPr>
          <w:i/>
          <w:color w:val="000000" w:themeColor="text1"/>
        </w:rPr>
        <w:t>Установите правильное соответствие</w:t>
      </w:r>
      <w:r w:rsidRPr="004578DE">
        <w:rPr>
          <w:color w:val="000000" w:themeColor="text1"/>
        </w:rPr>
        <w:t>.</w:t>
      </w:r>
    </w:p>
    <w:p w14:paraId="1D7A2D3C" w14:textId="52EC3D7D" w:rsidR="00F226C1" w:rsidRPr="004578DE" w:rsidRDefault="00F226C1" w:rsidP="00F226C1">
      <w:pPr>
        <w:ind w:firstLine="0"/>
        <w:rPr>
          <w:i/>
          <w:color w:val="000000" w:themeColor="text1"/>
        </w:rPr>
      </w:pPr>
      <w:r w:rsidRPr="004578DE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03A71DBE" w14:textId="77777777" w:rsidR="00F226C1" w:rsidRPr="004578DE" w:rsidRDefault="00F226C1" w:rsidP="00F226C1">
      <w:pPr>
        <w:ind w:firstLine="0"/>
        <w:rPr>
          <w:color w:val="000000" w:themeColor="text1"/>
        </w:rPr>
      </w:pPr>
    </w:p>
    <w:p w14:paraId="10773FBE" w14:textId="21112F44" w:rsidR="00C43B80" w:rsidRPr="004578DE" w:rsidRDefault="00485F47" w:rsidP="00485F47">
      <w:pPr>
        <w:ind w:firstLine="0"/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>1.</w:t>
      </w:r>
      <w:r w:rsidR="00F947BB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 xml:space="preserve"> </w:t>
      </w:r>
      <w:r w:rsidR="00C43B80"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 xml:space="preserve">Установите соответствие между </w:t>
      </w:r>
      <w:r w:rsidR="00F40060"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>показателями данных и методами их контроля</w:t>
      </w:r>
      <w:r w:rsidR="00C43B80"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 xml:space="preserve">. </w:t>
      </w:r>
    </w:p>
    <w:tbl>
      <w:tblPr>
        <w:tblStyle w:val="a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578DE" w:rsidRPr="004578DE" w14:paraId="35E8526D" w14:textId="77777777" w:rsidTr="00373E29">
        <w:tc>
          <w:tcPr>
            <w:tcW w:w="4503" w:type="dxa"/>
          </w:tcPr>
          <w:p w14:paraId="0ADE84E2" w14:textId="6FA80FFF" w:rsidR="00C43B80" w:rsidRPr="004578DE" w:rsidRDefault="00C43B80" w:rsidP="00C43B80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1</w:t>
            </w:r>
            <w:r w:rsidR="00765D6B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)</w:t>
            </w: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r w:rsidR="00F40060" w:rsidRPr="004578DE">
              <w:rPr>
                <w:color w:val="000000" w:themeColor="text1"/>
              </w:rPr>
              <w:t>Точность записей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  <w:p w14:paraId="159C8488" w14:textId="140FDB3E" w:rsidR="00C43B80" w:rsidRPr="004578DE" w:rsidRDefault="00C43B80" w:rsidP="00C43B80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2</w:t>
            </w:r>
            <w:r w:rsidR="00765D6B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)</w:t>
            </w: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r w:rsidR="00F40060" w:rsidRPr="004578DE">
              <w:rPr>
                <w:color w:val="000000" w:themeColor="text1"/>
              </w:rPr>
              <w:t>Полнота учета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  <w:p w14:paraId="5B1B8151" w14:textId="77777777" w:rsidR="00F40060" w:rsidRPr="004578DE" w:rsidRDefault="00C43B80" w:rsidP="00F40060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3</w:t>
            </w:r>
            <w:r w:rsidR="00765D6B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)</w:t>
            </w: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r w:rsidR="00F40060" w:rsidRPr="004578DE">
              <w:rPr>
                <w:color w:val="000000" w:themeColor="text1"/>
              </w:rPr>
              <w:t>Достоверность информации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  <w:p w14:paraId="4765495C" w14:textId="2E28CC70" w:rsidR="00C43B80" w:rsidRPr="004578DE" w:rsidRDefault="00C43B80" w:rsidP="00F40060">
            <w:pPr>
              <w:ind w:firstLine="0"/>
              <w:rPr>
                <w:rFonts w:eastAsia="Calibri" w:cs="Times New Roman"/>
                <w:i/>
                <w:iCs/>
                <w:color w:val="000000" w:themeColor="text1"/>
                <w:kern w:val="0"/>
                <w:szCs w:val="28"/>
                <w14:ligatures w14:val="none"/>
              </w:rPr>
            </w:pP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4</w:t>
            </w:r>
            <w:r w:rsidR="00765D6B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)</w:t>
            </w:r>
            <w:r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r w:rsidR="00F40060" w:rsidRPr="004578DE">
              <w:rPr>
                <w:color w:val="000000" w:themeColor="text1"/>
              </w:rPr>
              <w:t>Своевременность отражения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5386" w:type="dxa"/>
          </w:tcPr>
          <w:p w14:paraId="31CC3AA0" w14:textId="27150550" w:rsidR="00C43B80" w:rsidRPr="004578DE" w:rsidRDefault="00977F87" w:rsidP="00977F87">
            <w:pPr>
              <w:pStyle w:val="a8"/>
              <w:ind w:left="142" w:firstLine="0"/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А)</w:t>
            </w:r>
            <w:r w:rsidR="00C43B8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r w:rsidR="00F40060" w:rsidRPr="004578DE">
              <w:rPr>
                <w:color w:val="000000" w:themeColor="text1"/>
              </w:rPr>
              <w:t>Проверка межведомственной статистики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  <w:p w14:paraId="02F1E2AC" w14:textId="467B0741" w:rsidR="00C43B80" w:rsidRPr="004578DE" w:rsidRDefault="00977F87" w:rsidP="00977F87">
            <w:pPr>
              <w:pStyle w:val="a8"/>
              <w:ind w:left="142" w:firstLine="0"/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Б) </w:t>
            </w:r>
            <w:r w:rsidR="00F40060" w:rsidRPr="004578DE">
              <w:rPr>
                <w:color w:val="000000" w:themeColor="text1"/>
              </w:rPr>
              <w:t>Внутренний контроль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  <w:p w14:paraId="14918C18" w14:textId="4CB5856A" w:rsidR="00C43B80" w:rsidRPr="004578DE" w:rsidRDefault="00977F87" w:rsidP="00977F87">
            <w:pPr>
              <w:pStyle w:val="a8"/>
              <w:ind w:left="142" w:firstLine="0"/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В)</w:t>
            </w:r>
            <w:r w:rsidR="00C43B8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r w:rsidR="00F40060" w:rsidRPr="004578DE">
              <w:rPr>
                <w:color w:val="000000" w:themeColor="text1"/>
              </w:rPr>
              <w:t>Автоматизированная проверка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  <w:p w14:paraId="13BC3274" w14:textId="42B298E2" w:rsidR="00C43B80" w:rsidRPr="004578DE" w:rsidRDefault="00977F87" w:rsidP="00977F87">
            <w:pPr>
              <w:pStyle w:val="a8"/>
              <w:ind w:left="142" w:firstLine="0"/>
              <w:rPr>
                <w:rFonts w:eastAsia="Calibri" w:cs="Times New Roman"/>
                <w:i/>
                <w:iCs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Г) </w:t>
            </w:r>
            <w:r w:rsidR="00F4006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>Сопоставление с первичными документами</w:t>
            </w:r>
            <w:r w:rsidR="00C43B80" w:rsidRPr="004578DE">
              <w:rPr>
                <w:rFonts w:eastAsia="Calibri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</w:p>
        </w:tc>
      </w:tr>
    </w:tbl>
    <w:p w14:paraId="74B257FD" w14:textId="1FC02966" w:rsidR="00485F47" w:rsidRPr="004578DE" w:rsidRDefault="00F53CDF" w:rsidP="00485F47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</w:t>
      </w:r>
      <w:r w:rsidR="00621EA5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твет: </w:t>
      </w:r>
    </w:p>
    <w:tbl>
      <w:tblPr>
        <w:tblStyle w:val="TableNormal"/>
        <w:tblW w:w="1005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2515"/>
        <w:gridCol w:w="2515"/>
        <w:gridCol w:w="2515"/>
      </w:tblGrid>
      <w:tr w:rsidR="004578DE" w:rsidRPr="004578DE" w14:paraId="43517803" w14:textId="77777777" w:rsidTr="00B26CCF">
        <w:trPr>
          <w:trHeight w:val="386"/>
        </w:trPr>
        <w:tc>
          <w:tcPr>
            <w:tcW w:w="2514" w:type="dxa"/>
          </w:tcPr>
          <w:p w14:paraId="14D4697E" w14:textId="516B1BA9" w:rsidR="00485F47" w:rsidRPr="004578DE" w:rsidRDefault="00576EE3" w:rsidP="00436180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2515" w:type="dxa"/>
          </w:tcPr>
          <w:p w14:paraId="33DFC976" w14:textId="29085E51" w:rsidR="00485F47" w:rsidRPr="004578DE" w:rsidRDefault="00576EE3" w:rsidP="00436180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515" w:type="dxa"/>
          </w:tcPr>
          <w:p w14:paraId="2B4080AC" w14:textId="4A075BBF" w:rsidR="00485F47" w:rsidRPr="004578DE" w:rsidRDefault="00576EE3" w:rsidP="00436180">
            <w:pPr>
              <w:pStyle w:val="TableParagraph"/>
              <w:spacing w:before="47"/>
              <w:ind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2515" w:type="dxa"/>
          </w:tcPr>
          <w:p w14:paraId="649500ED" w14:textId="63F477B7" w:rsidR="00485F47" w:rsidRPr="004578DE" w:rsidRDefault="00576EE3" w:rsidP="00436180">
            <w:pPr>
              <w:pStyle w:val="TableParagraph"/>
              <w:spacing w:before="47"/>
              <w:ind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4578DE" w:rsidRPr="004578DE" w14:paraId="24CF1FA3" w14:textId="77777777" w:rsidTr="00B26CCF">
        <w:trPr>
          <w:trHeight w:val="378"/>
        </w:trPr>
        <w:tc>
          <w:tcPr>
            <w:tcW w:w="2514" w:type="dxa"/>
          </w:tcPr>
          <w:p w14:paraId="2775E4DB" w14:textId="459EF934" w:rsidR="00485F47" w:rsidRPr="004578DE" w:rsidRDefault="00485F47" w:rsidP="00436180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515" w:type="dxa"/>
          </w:tcPr>
          <w:p w14:paraId="70D97042" w14:textId="0B2FB1D0" w:rsidR="00485F47" w:rsidRPr="004578DE" w:rsidRDefault="00485F47" w:rsidP="00436180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515" w:type="dxa"/>
          </w:tcPr>
          <w:p w14:paraId="60B497D9" w14:textId="1E9C607E" w:rsidR="00485F47" w:rsidRPr="004578DE" w:rsidRDefault="00576EE3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515" w:type="dxa"/>
          </w:tcPr>
          <w:p w14:paraId="0B32540D" w14:textId="55491587" w:rsidR="00485F47" w:rsidRPr="004578DE" w:rsidRDefault="00485F47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pacing w:val="-10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14:paraId="470B978B" w14:textId="069422D9" w:rsidR="00765D6B" w:rsidRPr="004578DE" w:rsidRDefault="00765D6B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50392FA1" w14:textId="77777777" w:rsidR="00F53CDF" w:rsidRPr="004578DE" w:rsidRDefault="00F53CDF" w:rsidP="00C43B80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</w:p>
    <w:p w14:paraId="620E212A" w14:textId="67F3037B" w:rsidR="00150162" w:rsidRDefault="00485F47" w:rsidP="00485F47">
      <w:pPr>
        <w:ind w:firstLine="0"/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>2.</w:t>
      </w:r>
      <w:r w:rsidR="00150162"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 xml:space="preserve"> </w:t>
      </w:r>
      <w:r w:rsidR="00807E74" w:rsidRPr="004578DE"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  <w:t xml:space="preserve">Установите соответствие между видом выборки и процедуры ее проведения. </w:t>
      </w:r>
    </w:p>
    <w:p w14:paraId="21C47AE3" w14:textId="77777777" w:rsidR="00631E4A" w:rsidRPr="004578DE" w:rsidRDefault="00631E4A" w:rsidP="00485F47">
      <w:pPr>
        <w:ind w:firstLine="0"/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</w:pP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97"/>
      </w:tblGrid>
      <w:tr w:rsidR="004578DE" w:rsidRPr="004578DE" w14:paraId="2DCAD70F" w14:textId="77777777" w:rsidTr="00373E29">
        <w:tc>
          <w:tcPr>
            <w:tcW w:w="2972" w:type="dxa"/>
          </w:tcPr>
          <w:p w14:paraId="3353D39E" w14:textId="18CA17C0" w:rsidR="00150162" w:rsidRPr="004578DE" w:rsidRDefault="00150162" w:rsidP="0015016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1</w:t>
            </w:r>
            <w:r w:rsidR="00765D6B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Pr="004578DE">
              <w:rPr>
                <w:rFonts w:cs="Times New Roman"/>
                <w:color w:val="000000" w:themeColor="text1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4578DE" w:rsidRDefault="00150162" w:rsidP="0015016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2</w:t>
            </w:r>
            <w:r w:rsidR="00765D6B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Pr="004578DE">
              <w:rPr>
                <w:rFonts w:cs="Times New Roman"/>
                <w:color w:val="000000" w:themeColor="text1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4578DE" w:rsidRDefault="00150162" w:rsidP="0015016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3</w:t>
            </w:r>
            <w:r w:rsidR="00765D6B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Pr="004578DE">
              <w:rPr>
                <w:rFonts w:cs="Times New Roman"/>
                <w:color w:val="000000" w:themeColor="text1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4578DE" w:rsidRDefault="00807E74" w:rsidP="0015016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А</w:t>
            </w:r>
            <w:r w:rsidR="00150162" w:rsidRPr="004578DE">
              <w:rPr>
                <w:rFonts w:cs="Times New Roman"/>
                <w:color w:val="000000" w:themeColor="text1"/>
                <w:szCs w:val="28"/>
              </w:rPr>
              <w:t>) 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="00150162" w:rsidRPr="004578DE">
              <w:rPr>
                <w:rFonts w:cs="Times New Roman"/>
                <w:color w:val="000000" w:themeColor="text1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4578DE" w:rsidRDefault="00807E74" w:rsidP="0015016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Б</w:t>
            </w:r>
            <w:r w:rsidR="00150162" w:rsidRPr="004578DE">
              <w:rPr>
                <w:rFonts w:cs="Times New Roman"/>
                <w:color w:val="000000" w:themeColor="text1"/>
                <w:szCs w:val="28"/>
              </w:rPr>
              <w:t xml:space="preserve"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</w:t>
            </w:r>
            <w:r w:rsidR="00150162" w:rsidRPr="004578DE">
              <w:rPr>
                <w:rFonts w:cs="Times New Roman"/>
                <w:color w:val="000000" w:themeColor="text1"/>
                <w:szCs w:val="28"/>
              </w:rPr>
              <w:lastRenderedPageBreak/>
              <w:t>выборки</w:t>
            </w:r>
          </w:p>
          <w:p w14:paraId="56C0640B" w14:textId="2FB7EE0E" w:rsidR="00150162" w:rsidRPr="004578DE" w:rsidRDefault="00807E74" w:rsidP="00150162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В</w:t>
            </w:r>
            <w:r w:rsidR="00150162" w:rsidRPr="004578DE">
              <w:rPr>
                <w:rFonts w:cs="Times New Roman"/>
                <w:color w:val="000000" w:themeColor="text1"/>
                <w:szCs w:val="28"/>
              </w:rPr>
              <w:t>)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41643F0" w:rsidR="00150162" w:rsidRPr="004578DE" w:rsidRDefault="00F53CDF" w:rsidP="00485F47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lastRenderedPageBreak/>
        <w:t>Правильный о</w:t>
      </w:r>
      <w:r w:rsidR="00621EA5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твет: </w:t>
      </w:r>
    </w:p>
    <w:tbl>
      <w:tblPr>
        <w:tblStyle w:val="TableNormal"/>
        <w:tblW w:w="1005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53"/>
        <w:gridCol w:w="3353"/>
      </w:tblGrid>
      <w:tr w:rsidR="004578DE" w:rsidRPr="004578DE" w14:paraId="757E9BB1" w14:textId="77777777" w:rsidTr="00B26CCF">
        <w:trPr>
          <w:trHeight w:val="386"/>
        </w:trPr>
        <w:tc>
          <w:tcPr>
            <w:tcW w:w="3353" w:type="dxa"/>
          </w:tcPr>
          <w:p w14:paraId="237DB3EB" w14:textId="2EFC9764" w:rsidR="00485F47" w:rsidRPr="004578DE" w:rsidRDefault="00576EE3" w:rsidP="00436180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353" w:type="dxa"/>
          </w:tcPr>
          <w:p w14:paraId="286C0914" w14:textId="35073EA0" w:rsidR="00485F47" w:rsidRPr="004578DE" w:rsidRDefault="00576EE3" w:rsidP="00436180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353" w:type="dxa"/>
          </w:tcPr>
          <w:p w14:paraId="53A4FB69" w14:textId="46DD88BE" w:rsidR="00485F47" w:rsidRPr="004578DE" w:rsidRDefault="00576EE3" w:rsidP="00436180">
            <w:pPr>
              <w:pStyle w:val="TableParagraph"/>
              <w:spacing w:before="47"/>
              <w:ind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4578DE" w:rsidRPr="004578DE" w14:paraId="5A7A3A2A" w14:textId="77777777" w:rsidTr="00B26CCF">
        <w:trPr>
          <w:trHeight w:val="378"/>
        </w:trPr>
        <w:tc>
          <w:tcPr>
            <w:tcW w:w="3353" w:type="dxa"/>
          </w:tcPr>
          <w:p w14:paraId="1527DC66" w14:textId="629A16B6" w:rsidR="00485F47" w:rsidRPr="004578DE" w:rsidRDefault="00576EE3" w:rsidP="00436180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353" w:type="dxa"/>
          </w:tcPr>
          <w:p w14:paraId="353EFBB7" w14:textId="486C01C9" w:rsidR="00485F47" w:rsidRPr="004578DE" w:rsidRDefault="00485F47" w:rsidP="00436180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353" w:type="dxa"/>
          </w:tcPr>
          <w:p w14:paraId="4C4B59F8" w14:textId="2A7E3FA7" w:rsidR="00485F47" w:rsidRPr="004578DE" w:rsidRDefault="00485F47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14:paraId="22C19420" w14:textId="2F630D8F" w:rsidR="00765D6B" w:rsidRPr="004578DE" w:rsidRDefault="00765D6B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6480ADAB" w14:textId="77777777" w:rsidR="00F53CDF" w:rsidRPr="004578DE" w:rsidRDefault="00F53CDF" w:rsidP="00305FC3">
      <w:pPr>
        <w:rPr>
          <w:color w:val="000000" w:themeColor="text1"/>
          <w:szCs w:val="28"/>
        </w:rPr>
      </w:pPr>
    </w:p>
    <w:p w14:paraId="41D8D8C1" w14:textId="07DB03DC" w:rsidR="000E2999" w:rsidRDefault="00485F47" w:rsidP="00485F47">
      <w:pPr>
        <w:ind w:firstLine="0"/>
        <w:rPr>
          <w:iCs/>
          <w:color w:val="000000" w:themeColor="text1"/>
          <w:szCs w:val="28"/>
        </w:rPr>
      </w:pPr>
      <w:r w:rsidRPr="004578DE">
        <w:rPr>
          <w:iCs/>
          <w:color w:val="000000" w:themeColor="text1"/>
          <w:szCs w:val="28"/>
        </w:rPr>
        <w:t>3</w:t>
      </w:r>
      <w:r w:rsidR="0042079D" w:rsidRPr="004578DE">
        <w:rPr>
          <w:iCs/>
          <w:color w:val="000000" w:themeColor="text1"/>
          <w:szCs w:val="28"/>
        </w:rPr>
        <w:t xml:space="preserve">. </w:t>
      </w:r>
      <w:r w:rsidR="00305FC3" w:rsidRPr="004578DE">
        <w:rPr>
          <w:iCs/>
          <w:color w:val="000000" w:themeColor="text1"/>
          <w:szCs w:val="28"/>
        </w:rPr>
        <w:t xml:space="preserve">Установите соответствие между названием </w:t>
      </w:r>
      <w:r w:rsidR="009F20FF" w:rsidRPr="004578DE">
        <w:rPr>
          <w:iCs/>
          <w:color w:val="000000" w:themeColor="text1"/>
          <w:szCs w:val="28"/>
        </w:rPr>
        <w:t>показателей динамики</w:t>
      </w:r>
      <w:r w:rsidR="00305FC3" w:rsidRPr="004578DE">
        <w:rPr>
          <w:iCs/>
          <w:color w:val="000000" w:themeColor="text1"/>
          <w:szCs w:val="28"/>
        </w:rPr>
        <w:t xml:space="preserve"> и их определением. </w:t>
      </w:r>
    </w:p>
    <w:p w14:paraId="09AB1DBA" w14:textId="77777777" w:rsidR="00631E4A" w:rsidRPr="004578DE" w:rsidRDefault="00631E4A" w:rsidP="00485F47">
      <w:pPr>
        <w:ind w:firstLine="0"/>
        <w:rPr>
          <w:iCs/>
          <w:color w:val="000000" w:themeColor="text1"/>
          <w:szCs w:val="28"/>
        </w:rPr>
      </w:pP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97"/>
      </w:tblGrid>
      <w:tr w:rsidR="004578DE" w:rsidRPr="004578DE" w14:paraId="21FF7805" w14:textId="77777777" w:rsidTr="00373E29">
        <w:tc>
          <w:tcPr>
            <w:tcW w:w="2972" w:type="dxa"/>
          </w:tcPr>
          <w:p w14:paraId="37F1CD27" w14:textId="7615A4C3" w:rsidR="0042079D" w:rsidRPr="004578DE" w:rsidRDefault="0042079D" w:rsidP="00D134B9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1</w:t>
            </w:r>
            <w:r w:rsidR="00765D6B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Pr="004578DE">
              <w:rPr>
                <w:rFonts w:cs="Times New Roman"/>
                <w:color w:val="000000" w:themeColor="text1"/>
                <w:szCs w:val="28"/>
              </w:rPr>
              <w:t xml:space="preserve"> Абсолютный прирост</w:t>
            </w:r>
          </w:p>
          <w:p w14:paraId="78EC0A69" w14:textId="490FC636" w:rsidR="0042079D" w:rsidRPr="004578DE" w:rsidRDefault="0042079D" w:rsidP="0042079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2</w:t>
            </w:r>
            <w:r w:rsidR="00765D6B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Pr="004578DE">
              <w:rPr>
                <w:rFonts w:cs="Times New Roman"/>
                <w:color w:val="000000" w:themeColor="text1"/>
                <w:szCs w:val="28"/>
              </w:rPr>
              <w:t xml:space="preserve"> Темп роста</w:t>
            </w:r>
          </w:p>
          <w:p w14:paraId="1A74090A" w14:textId="4A133D0C" w:rsidR="0042079D" w:rsidRPr="004578DE" w:rsidRDefault="0042079D" w:rsidP="0042079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3</w:t>
            </w:r>
            <w:r w:rsidR="00765D6B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Pr="004578DE">
              <w:rPr>
                <w:rFonts w:cs="Times New Roman"/>
                <w:color w:val="000000" w:themeColor="text1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4578DE" w:rsidRDefault="00305FC3" w:rsidP="00D134B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А</w:t>
            </w:r>
            <w:r w:rsidR="0042079D" w:rsidRPr="004578DE">
              <w:rPr>
                <w:rFonts w:cs="Times New Roman"/>
                <w:color w:val="000000" w:themeColor="text1"/>
                <w:szCs w:val="28"/>
              </w:rPr>
              <w:t xml:space="preserve">) </w:t>
            </w:r>
            <w:r w:rsidR="009F20FF" w:rsidRPr="004578DE">
              <w:rPr>
                <w:rFonts w:cs="Times New Roman"/>
                <w:color w:val="000000" w:themeColor="text1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4578DE" w:rsidRDefault="00305FC3" w:rsidP="00D134B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Б</w:t>
            </w:r>
            <w:r w:rsidR="009F20FF" w:rsidRPr="004578DE">
              <w:rPr>
                <w:rFonts w:cs="Times New Roman"/>
                <w:color w:val="000000" w:themeColor="text1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4578DE" w:rsidRDefault="00305FC3" w:rsidP="00D134B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В</w:t>
            </w:r>
            <w:r w:rsidR="0042079D" w:rsidRPr="004578DE">
              <w:rPr>
                <w:rFonts w:cs="Times New Roman"/>
                <w:color w:val="000000" w:themeColor="text1"/>
                <w:szCs w:val="28"/>
              </w:rPr>
              <w:t>)</w:t>
            </w:r>
            <w:r w:rsidR="009F20FF" w:rsidRPr="004578DE">
              <w:rPr>
                <w:rFonts w:cs="Times New Roman"/>
                <w:color w:val="000000" w:themeColor="text1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4578DE" w:rsidRDefault="00305FC3" w:rsidP="00D134B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4578DE">
              <w:rPr>
                <w:rFonts w:cs="Times New Roman"/>
                <w:color w:val="000000" w:themeColor="text1"/>
                <w:szCs w:val="28"/>
              </w:rPr>
              <w:t>Г</w:t>
            </w:r>
            <w:r w:rsidR="00A25232" w:rsidRPr="004578DE">
              <w:rPr>
                <w:rFonts w:cs="Times New Roman"/>
                <w:color w:val="000000" w:themeColor="text1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32F2C035" w:rsidR="0042079D" w:rsidRPr="004578DE" w:rsidRDefault="00F53CDF" w:rsidP="00485F47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bookmarkStart w:id="0" w:name="_Hlk190700995"/>
      <w:r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</w:t>
      </w:r>
      <w:r w:rsidR="00621EA5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твет: </w:t>
      </w:r>
    </w:p>
    <w:tbl>
      <w:tblPr>
        <w:tblStyle w:val="TableNormal"/>
        <w:tblW w:w="1005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53"/>
        <w:gridCol w:w="3353"/>
      </w:tblGrid>
      <w:tr w:rsidR="004578DE" w:rsidRPr="004578DE" w14:paraId="07B6EBD5" w14:textId="77777777" w:rsidTr="00B26CCF">
        <w:trPr>
          <w:trHeight w:val="386"/>
        </w:trPr>
        <w:tc>
          <w:tcPr>
            <w:tcW w:w="3353" w:type="dxa"/>
          </w:tcPr>
          <w:p w14:paraId="7C033624" w14:textId="1A4B8690" w:rsidR="00485F47" w:rsidRPr="004578DE" w:rsidRDefault="00576EE3" w:rsidP="00436180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353" w:type="dxa"/>
          </w:tcPr>
          <w:p w14:paraId="2240F067" w14:textId="70F6F76F" w:rsidR="00485F47" w:rsidRPr="004578DE" w:rsidRDefault="00576EE3" w:rsidP="00436180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353" w:type="dxa"/>
          </w:tcPr>
          <w:p w14:paraId="3053537F" w14:textId="63B321D7" w:rsidR="00485F47" w:rsidRPr="004578DE" w:rsidRDefault="00576EE3" w:rsidP="00436180">
            <w:pPr>
              <w:pStyle w:val="TableParagraph"/>
              <w:spacing w:before="47"/>
              <w:ind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4578DE" w:rsidRPr="004578DE" w14:paraId="0B37F643" w14:textId="77777777" w:rsidTr="00B26CCF">
        <w:trPr>
          <w:trHeight w:val="378"/>
        </w:trPr>
        <w:tc>
          <w:tcPr>
            <w:tcW w:w="3353" w:type="dxa"/>
          </w:tcPr>
          <w:p w14:paraId="0F8202CE" w14:textId="18F87F53" w:rsidR="00485F47" w:rsidRPr="004578DE" w:rsidRDefault="00485F47" w:rsidP="00436180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353" w:type="dxa"/>
          </w:tcPr>
          <w:p w14:paraId="09B243B3" w14:textId="614B0EB9" w:rsidR="00485F47" w:rsidRPr="004578DE" w:rsidRDefault="00485F47" w:rsidP="00436180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3353" w:type="dxa"/>
          </w:tcPr>
          <w:p w14:paraId="16DBD99C" w14:textId="06128727" w:rsidR="00485F47" w:rsidRPr="004578DE" w:rsidRDefault="00485F47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</w:tr>
    </w:tbl>
    <w:p w14:paraId="775C674A" w14:textId="2BB05903" w:rsidR="00765D6B" w:rsidRDefault="00765D6B" w:rsidP="00485F47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27539D0F" w14:textId="77777777" w:rsidR="00373E29" w:rsidRPr="004578DE" w:rsidRDefault="00373E29" w:rsidP="00485F47">
      <w:pPr>
        <w:ind w:firstLine="0"/>
        <w:rPr>
          <w:color w:val="000000" w:themeColor="text1"/>
          <w:szCs w:val="28"/>
        </w:rPr>
      </w:pPr>
    </w:p>
    <w:bookmarkEnd w:id="0"/>
    <w:p w14:paraId="70126997" w14:textId="1DEDE993" w:rsidR="00E841CA" w:rsidRDefault="00DB1BF6" w:rsidP="00F53CDF">
      <w:pPr>
        <w:ind w:firstLine="0"/>
        <w:rPr>
          <w:iCs/>
          <w:color w:val="000000" w:themeColor="text1"/>
          <w:szCs w:val="28"/>
        </w:rPr>
      </w:pPr>
      <w:r w:rsidRPr="004578DE">
        <w:rPr>
          <w:iCs/>
          <w:color w:val="000000" w:themeColor="text1"/>
          <w:szCs w:val="28"/>
        </w:rPr>
        <w:t>4</w:t>
      </w:r>
      <w:r w:rsidR="00E841CA" w:rsidRPr="004578DE">
        <w:rPr>
          <w:iCs/>
          <w:color w:val="000000" w:themeColor="text1"/>
          <w:szCs w:val="28"/>
        </w:rPr>
        <w:t xml:space="preserve">. </w:t>
      </w:r>
      <w:r w:rsidR="00305FC3" w:rsidRPr="004578DE">
        <w:rPr>
          <w:iCs/>
          <w:color w:val="000000" w:themeColor="text1"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 w:rsidRPr="004578DE">
        <w:rPr>
          <w:iCs/>
          <w:color w:val="000000" w:themeColor="text1"/>
          <w:szCs w:val="28"/>
        </w:rPr>
        <w:t>)</w:t>
      </w:r>
      <w:r w:rsidR="00305FC3" w:rsidRPr="004578DE">
        <w:rPr>
          <w:iCs/>
          <w:color w:val="000000" w:themeColor="text1"/>
          <w:szCs w:val="28"/>
        </w:rPr>
        <w:t xml:space="preserve"> </w:t>
      </w:r>
    </w:p>
    <w:p w14:paraId="04A01216" w14:textId="77777777" w:rsidR="00631E4A" w:rsidRPr="004578DE" w:rsidRDefault="00631E4A" w:rsidP="00F53CDF">
      <w:pPr>
        <w:ind w:firstLine="0"/>
        <w:rPr>
          <w:iCs/>
          <w:color w:val="000000" w:themeColor="text1"/>
          <w:szCs w:val="28"/>
        </w:rPr>
      </w:pP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4578DE" w:rsidRPr="004578DE" w14:paraId="0419135E" w14:textId="77777777" w:rsidTr="005B3CF6">
        <w:tc>
          <w:tcPr>
            <w:tcW w:w="3686" w:type="dxa"/>
          </w:tcPr>
          <w:p w14:paraId="5B7DD1DF" w14:textId="37A1323F" w:rsidR="00305FC3" w:rsidRPr="00C42CFF" w:rsidRDefault="00C42CFF" w:rsidP="00C42CFF">
            <w:pPr>
              <w:ind w:firstLine="0"/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</w:pPr>
            <w:r w:rsidRPr="00C42CFF"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 xml:space="preserve">1) </w:t>
            </w:r>
            <w:r w:rsidR="00305FC3" w:rsidRPr="00C42CFF"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Корреляционный анализ</w:t>
            </w:r>
          </w:p>
          <w:p w14:paraId="09678CBB" w14:textId="77777777" w:rsidR="00C42CFF" w:rsidRDefault="00C42CFF" w:rsidP="00C42CFF">
            <w:pPr>
              <w:ind w:firstLine="0"/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</w:pPr>
          </w:p>
          <w:p w14:paraId="04E9494F" w14:textId="1CA53824" w:rsidR="00305FC3" w:rsidRPr="00C42CFF" w:rsidRDefault="00C42CFF" w:rsidP="00C42CFF">
            <w:pPr>
              <w:ind w:firstLine="0"/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</w:pPr>
            <w:r w:rsidRPr="00C42CFF"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 xml:space="preserve">2) </w:t>
            </w:r>
            <w:r w:rsidR="00305FC3" w:rsidRPr="00C42CFF"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Регрессионный анализ</w:t>
            </w:r>
          </w:p>
          <w:p w14:paraId="7A136F88" w14:textId="77777777" w:rsidR="00C42CFF" w:rsidRDefault="00C42CFF" w:rsidP="00C42CFF">
            <w:pPr>
              <w:ind w:firstLine="0"/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</w:pPr>
          </w:p>
          <w:p w14:paraId="04AE0164" w14:textId="5B3ACE91" w:rsidR="00305FC3" w:rsidRPr="00C42CFF" w:rsidRDefault="00C42CFF" w:rsidP="00C42CFF">
            <w:pPr>
              <w:ind w:firstLine="0"/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</w:pPr>
            <w:r w:rsidRPr="00C42CFF"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 xml:space="preserve">3) </w:t>
            </w:r>
            <w:r w:rsidR="00305FC3" w:rsidRPr="00C42CFF"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4578DE" w:rsidRDefault="00305FC3" w:rsidP="00C42CFF">
            <w:pPr>
              <w:rPr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4578DE" w:rsidRDefault="00305FC3" w:rsidP="00103CBE">
            <w:pPr>
              <w:ind w:left="456" w:hanging="426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4578D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4578D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</w:pPr>
            <w:r w:rsidRPr="004578D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Б) метод в </w:t>
            </w:r>
            <w:hyperlink r:id="rId8" w:tooltip="Математическая статистика" w:history="1">
              <w:r w:rsidRPr="004578DE">
                <w:rPr>
                  <w:rStyle w:val="af3"/>
                  <w:rFonts w:cs="Times New Roman"/>
                  <w:color w:val="000000" w:themeColor="text1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4578D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9" w:tooltip="Статистическая значимость" w:history="1">
              <w:r w:rsidRPr="004578DE">
                <w:rPr>
                  <w:rStyle w:val="af3"/>
                  <w:rFonts w:cs="Times New Roman"/>
                  <w:color w:val="000000" w:themeColor="text1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4578D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4578D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различий в </w:t>
            </w:r>
            <w:hyperlink r:id="rId10" w:tooltip="Среднее значение" w:history="1">
              <w:r w:rsidRPr="004578DE">
                <w:rPr>
                  <w:rStyle w:val="af3"/>
                  <w:rFonts w:cs="Times New Roman"/>
                  <w:color w:val="000000" w:themeColor="text1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4578DE">
              <w:rPr>
                <w:rFonts w:cs="Times New Roman"/>
                <w:color w:val="000000" w:themeColor="text1"/>
                <w:szCs w:val="28"/>
              </w:rPr>
              <w:t>;</w:t>
            </w:r>
          </w:p>
          <w:p w14:paraId="43F75F8A" w14:textId="0E6190A6" w:rsidR="00305FC3" w:rsidRPr="00113150" w:rsidRDefault="00305FC3" w:rsidP="00113150">
            <w:pPr>
              <w:pStyle w:val="a8"/>
              <w:ind w:left="456" w:hanging="426"/>
              <w:rPr>
                <w:b/>
                <w:bCs/>
                <w:color w:val="000000" w:themeColor="text1"/>
                <w:szCs w:val="28"/>
              </w:rPr>
            </w:pPr>
            <w:r w:rsidRPr="004578DE">
              <w:rPr>
                <w:rStyle w:val="af2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</w:tc>
      </w:tr>
    </w:tbl>
    <w:p w14:paraId="67E9ED88" w14:textId="5AE43429" w:rsidR="00CA5053" w:rsidRPr="004578DE" w:rsidRDefault="00621EA5" w:rsidP="00DB1BF6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</w:p>
    <w:tbl>
      <w:tblPr>
        <w:tblStyle w:val="TableNormal"/>
        <w:tblW w:w="1005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53"/>
        <w:gridCol w:w="3353"/>
      </w:tblGrid>
      <w:tr w:rsidR="004578DE" w:rsidRPr="004578DE" w14:paraId="2A4D2E84" w14:textId="77777777" w:rsidTr="00B26CCF">
        <w:trPr>
          <w:trHeight w:val="386"/>
        </w:trPr>
        <w:tc>
          <w:tcPr>
            <w:tcW w:w="3353" w:type="dxa"/>
          </w:tcPr>
          <w:p w14:paraId="4BBD5BC4" w14:textId="40CA5375" w:rsidR="00DB1BF6" w:rsidRPr="004578DE" w:rsidRDefault="00576EE3" w:rsidP="00436180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353" w:type="dxa"/>
          </w:tcPr>
          <w:p w14:paraId="3A7651A2" w14:textId="2D93A6BA" w:rsidR="00DB1BF6" w:rsidRPr="004578DE" w:rsidRDefault="00576EE3" w:rsidP="00436180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353" w:type="dxa"/>
          </w:tcPr>
          <w:p w14:paraId="68268F1D" w14:textId="0A3127DF" w:rsidR="00DB1BF6" w:rsidRPr="004578DE" w:rsidRDefault="00576EE3" w:rsidP="00436180">
            <w:pPr>
              <w:pStyle w:val="TableParagraph"/>
              <w:spacing w:before="47"/>
              <w:ind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4578DE" w:rsidRPr="004578DE" w14:paraId="3802F4F6" w14:textId="77777777" w:rsidTr="00B26CCF">
        <w:trPr>
          <w:trHeight w:val="378"/>
        </w:trPr>
        <w:tc>
          <w:tcPr>
            <w:tcW w:w="3353" w:type="dxa"/>
          </w:tcPr>
          <w:p w14:paraId="6DFE55C4" w14:textId="4E7BE1CA" w:rsidR="00DB1BF6" w:rsidRPr="004578DE" w:rsidRDefault="00DB1BF6" w:rsidP="00436180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353" w:type="dxa"/>
          </w:tcPr>
          <w:p w14:paraId="512D3BE9" w14:textId="1050DD10" w:rsidR="00DB1BF6" w:rsidRPr="004578DE" w:rsidRDefault="00DB1BF6" w:rsidP="00436180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353" w:type="dxa"/>
          </w:tcPr>
          <w:p w14:paraId="4F602F49" w14:textId="125D09F3" w:rsidR="00DB1BF6" w:rsidRPr="004578DE" w:rsidRDefault="00DB1BF6" w:rsidP="00436180">
            <w:pPr>
              <w:pStyle w:val="TableParagraph"/>
              <w:spacing w:before="42"/>
              <w:ind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78D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14:paraId="2EF36FA7" w14:textId="77DD03FE" w:rsidR="00765D6B" w:rsidRPr="004578DE" w:rsidRDefault="00765D6B" w:rsidP="00DB1BF6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003D1184" w14:textId="77777777" w:rsidR="00373E29" w:rsidRDefault="00373E29" w:rsidP="00DB1BF6">
      <w:pPr>
        <w:pStyle w:val="a8"/>
        <w:spacing w:line="256" w:lineRule="auto"/>
        <w:ind w:left="0" w:firstLine="0"/>
        <w:rPr>
          <w:b/>
          <w:bCs/>
          <w:color w:val="000000" w:themeColor="text1"/>
          <w:szCs w:val="28"/>
        </w:rPr>
      </w:pPr>
    </w:p>
    <w:p w14:paraId="3047B893" w14:textId="0BE27B3C" w:rsidR="00EE17B8" w:rsidRPr="004578DE" w:rsidRDefault="00874B3E" w:rsidP="00DB1BF6">
      <w:pPr>
        <w:pStyle w:val="a8"/>
        <w:spacing w:line="256" w:lineRule="auto"/>
        <w:ind w:left="0" w:firstLine="0"/>
        <w:rPr>
          <w:rFonts w:eastAsia="Calibri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  <w:r w:rsidRPr="004578DE">
        <w:rPr>
          <w:b/>
          <w:bCs/>
          <w:color w:val="000000" w:themeColor="text1"/>
          <w:szCs w:val="28"/>
        </w:rPr>
        <w:lastRenderedPageBreak/>
        <w:t xml:space="preserve">Задания закрытого типа на установление </w:t>
      </w:r>
      <w:bookmarkStart w:id="1" w:name="_GoBack"/>
      <w:bookmarkEnd w:id="1"/>
      <w:r w:rsidRPr="004578DE">
        <w:rPr>
          <w:b/>
          <w:bCs/>
          <w:color w:val="000000" w:themeColor="text1"/>
          <w:szCs w:val="28"/>
        </w:rPr>
        <w:t>последовательности</w:t>
      </w:r>
      <w:r w:rsidR="00EE17B8" w:rsidRPr="004578DE">
        <w:rPr>
          <w:rFonts w:eastAsia="Calibri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5A81CA49" w14:textId="77777777" w:rsidR="00F226C1" w:rsidRPr="004578DE" w:rsidRDefault="00F226C1" w:rsidP="00DB1BF6">
      <w:pPr>
        <w:pStyle w:val="a8"/>
        <w:spacing w:line="256" w:lineRule="auto"/>
        <w:ind w:left="0" w:firstLine="0"/>
        <w:rPr>
          <w:rFonts w:eastAsia="Calibri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372FE5F1" w14:textId="63364002" w:rsidR="00F226C1" w:rsidRPr="004578DE" w:rsidRDefault="00F226C1" w:rsidP="00DB1BF6">
      <w:pPr>
        <w:pStyle w:val="a8"/>
        <w:spacing w:line="256" w:lineRule="auto"/>
        <w:ind w:left="0" w:firstLine="0"/>
        <w:rPr>
          <w:rFonts w:eastAsia="Calibri" w:cs="Times New Roman"/>
          <w:bCs/>
          <w:i/>
          <w:color w:val="000000" w:themeColor="text1"/>
          <w:kern w:val="0"/>
          <w:szCs w:val="28"/>
          <w:lang w:eastAsia="ru-RU"/>
          <w14:ligatures w14:val="none"/>
        </w:rPr>
      </w:pPr>
      <w:r w:rsidRPr="004578DE">
        <w:rPr>
          <w:rFonts w:eastAsia="Calibri" w:cs="Times New Roman"/>
          <w:bCs/>
          <w:i/>
          <w:color w:val="000000" w:themeColor="text1"/>
          <w:kern w:val="0"/>
          <w:szCs w:val="28"/>
          <w:lang w:eastAsia="ru-RU"/>
          <w14:ligatures w14:val="none"/>
        </w:rPr>
        <w:t>Установите правильную последовательность.</w:t>
      </w:r>
    </w:p>
    <w:p w14:paraId="599992D9" w14:textId="55DFFD00" w:rsidR="00621EA5" w:rsidRPr="004578DE" w:rsidRDefault="00F226C1" w:rsidP="00F226C1">
      <w:pPr>
        <w:pStyle w:val="a8"/>
        <w:spacing w:line="256" w:lineRule="auto"/>
        <w:ind w:left="0" w:firstLine="0"/>
        <w:rPr>
          <w:i/>
          <w:iCs/>
          <w:color w:val="000000" w:themeColor="text1"/>
          <w:szCs w:val="28"/>
        </w:rPr>
      </w:pPr>
      <w:r w:rsidRPr="004578DE">
        <w:rPr>
          <w:i/>
          <w:iCs/>
          <w:color w:val="000000" w:themeColor="text1"/>
          <w:szCs w:val="28"/>
        </w:rPr>
        <w:t>Запишите правильную последовательность букв слева направо</w:t>
      </w:r>
      <w:r w:rsidR="008E0E6B">
        <w:rPr>
          <w:i/>
          <w:iCs/>
          <w:color w:val="000000" w:themeColor="text1"/>
          <w:szCs w:val="28"/>
        </w:rPr>
        <w:t>.</w:t>
      </w:r>
    </w:p>
    <w:p w14:paraId="1239F6A2" w14:textId="77777777" w:rsidR="00F226C1" w:rsidRPr="004578DE" w:rsidRDefault="00F226C1" w:rsidP="00F226C1">
      <w:pPr>
        <w:pStyle w:val="a8"/>
        <w:spacing w:line="256" w:lineRule="auto"/>
        <w:ind w:left="0" w:firstLine="0"/>
        <w:rPr>
          <w:rFonts w:eastAsia="Calibri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57C437D4" w14:textId="302FC3C0" w:rsidR="00CB300C" w:rsidRPr="004578DE" w:rsidRDefault="00F40060" w:rsidP="00BC41B2">
      <w:pPr>
        <w:pStyle w:val="af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578DE">
        <w:rPr>
          <w:iCs/>
          <w:color w:val="000000" w:themeColor="text1"/>
          <w:sz w:val="28"/>
          <w:szCs w:val="28"/>
        </w:rPr>
        <w:t>1</w:t>
      </w:r>
      <w:r w:rsidR="00CB300C" w:rsidRPr="004578DE">
        <w:rPr>
          <w:iCs/>
          <w:color w:val="000000" w:themeColor="text1"/>
          <w:sz w:val="28"/>
          <w:szCs w:val="28"/>
        </w:rPr>
        <w:t xml:space="preserve">. </w:t>
      </w:r>
      <w:r w:rsidR="00374746" w:rsidRPr="004578DE">
        <w:rPr>
          <w:iCs/>
          <w:color w:val="000000" w:themeColor="text1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4578DE">
        <w:rPr>
          <w:color w:val="000000" w:themeColor="text1"/>
          <w:sz w:val="28"/>
          <w:szCs w:val="28"/>
        </w:rPr>
        <w:t xml:space="preserve"> исследования.</w:t>
      </w:r>
      <w:r w:rsidR="00374746" w:rsidRPr="004578DE">
        <w:rPr>
          <w:iCs/>
          <w:color w:val="000000" w:themeColor="text1"/>
          <w:sz w:val="28"/>
          <w:szCs w:val="28"/>
        </w:rPr>
        <w:t xml:space="preserve"> </w:t>
      </w:r>
    </w:p>
    <w:p w14:paraId="1D9EA685" w14:textId="6F0247BF" w:rsidR="00CB300C" w:rsidRPr="004578DE" w:rsidRDefault="0043798F" w:rsidP="0043798F">
      <w:pPr>
        <w:pStyle w:val="af4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E9648C" w:rsidRPr="004578DE">
        <w:rPr>
          <w:color w:val="000000" w:themeColor="text1"/>
          <w:sz w:val="28"/>
          <w:szCs w:val="28"/>
        </w:rPr>
        <w:t>Сбор материала (статистическое наблюдение</w:t>
      </w:r>
      <w:r w:rsidR="00765D6B" w:rsidRPr="004578DE">
        <w:rPr>
          <w:color w:val="000000" w:themeColor="text1"/>
          <w:sz w:val="28"/>
          <w:szCs w:val="28"/>
        </w:rPr>
        <w:t>)</w:t>
      </w:r>
    </w:p>
    <w:p w14:paraId="6A67025F" w14:textId="7CA9C7BA" w:rsidR="00CB300C" w:rsidRPr="004578DE" w:rsidRDefault="0043798F" w:rsidP="0043798F">
      <w:pPr>
        <w:pStyle w:val="af4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E9648C" w:rsidRPr="004578DE">
        <w:rPr>
          <w:color w:val="000000" w:themeColor="text1"/>
          <w:sz w:val="28"/>
          <w:szCs w:val="28"/>
        </w:rPr>
        <w:t xml:space="preserve">Составление плана и программы исследования. </w:t>
      </w:r>
    </w:p>
    <w:p w14:paraId="0CD2F059" w14:textId="159528AA" w:rsidR="00CB300C" w:rsidRPr="004578DE" w:rsidRDefault="0043798F" w:rsidP="0043798F">
      <w:pPr>
        <w:pStyle w:val="af4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E9648C" w:rsidRPr="004578DE">
        <w:rPr>
          <w:color w:val="000000" w:themeColor="text1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7653240F" w:rsidR="00CB300C" w:rsidRPr="004578DE" w:rsidRDefault="0043798F" w:rsidP="0043798F">
      <w:pPr>
        <w:pStyle w:val="af4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E9648C" w:rsidRPr="004578DE">
        <w:rPr>
          <w:color w:val="000000" w:themeColor="text1"/>
          <w:sz w:val="28"/>
          <w:szCs w:val="28"/>
        </w:rPr>
        <w:t>Разработка материала, статистическая группировка и сводка</w:t>
      </w:r>
    </w:p>
    <w:p w14:paraId="2FC534DA" w14:textId="6E792A72" w:rsidR="00CB300C" w:rsidRPr="004578DE" w:rsidRDefault="0043798F" w:rsidP="0043798F">
      <w:pPr>
        <w:pStyle w:val="af4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</w:t>
      </w:r>
      <w:r w:rsidR="00CB300C" w:rsidRPr="004578DE">
        <w:rPr>
          <w:color w:val="000000" w:themeColor="text1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183C56EA" w:rsidR="005E7CDF" w:rsidRPr="004578DE" w:rsidRDefault="005E7CDF" w:rsidP="00BC41B2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proofErr w:type="gramStart"/>
      <w:r w:rsidR="00BA4B20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proofErr w:type="gramEnd"/>
      <w:r w:rsidR="00765D6B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4578D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400725D6" w:rsidR="00765D6B" w:rsidRPr="004578DE" w:rsidRDefault="00765D6B" w:rsidP="00BC41B2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79677316" w14:textId="77777777" w:rsidR="005E7CDF" w:rsidRPr="004578DE" w:rsidRDefault="005E7CDF" w:rsidP="00BC41B2">
      <w:pPr>
        <w:ind w:firstLine="0"/>
        <w:rPr>
          <w:color w:val="000000" w:themeColor="text1"/>
          <w:szCs w:val="28"/>
        </w:rPr>
      </w:pPr>
    </w:p>
    <w:p w14:paraId="222D3C9D" w14:textId="42DE4CE6" w:rsidR="00DE1F93" w:rsidRPr="004578DE" w:rsidRDefault="009C5B70" w:rsidP="00BC41B2">
      <w:pPr>
        <w:ind w:firstLine="0"/>
        <w:rPr>
          <w:iCs/>
          <w:color w:val="000000" w:themeColor="text1"/>
          <w:szCs w:val="28"/>
        </w:rPr>
      </w:pPr>
      <w:r w:rsidRPr="004578DE">
        <w:rPr>
          <w:iCs/>
          <w:color w:val="000000" w:themeColor="text1"/>
          <w:szCs w:val="28"/>
        </w:rPr>
        <w:t>2</w:t>
      </w:r>
      <w:r w:rsidR="005E7CDF" w:rsidRPr="004578DE">
        <w:rPr>
          <w:iCs/>
          <w:color w:val="000000" w:themeColor="text1"/>
          <w:szCs w:val="28"/>
        </w:rPr>
        <w:t>.</w:t>
      </w:r>
      <w:r w:rsidR="005E7CDF" w:rsidRPr="004578DE">
        <w:rPr>
          <w:color w:val="000000" w:themeColor="text1"/>
          <w:szCs w:val="28"/>
        </w:rPr>
        <w:t xml:space="preserve"> </w:t>
      </w:r>
      <w:r w:rsidR="00DE1F93" w:rsidRPr="004578DE">
        <w:rPr>
          <w:iCs/>
          <w:color w:val="000000" w:themeColor="text1"/>
          <w:szCs w:val="28"/>
        </w:rPr>
        <w:t xml:space="preserve">Установите правильную последовательность этапов </w:t>
      </w:r>
      <w:r w:rsidR="00AC435C" w:rsidRPr="004578DE">
        <w:rPr>
          <w:iCs/>
          <w:color w:val="000000" w:themeColor="text1"/>
          <w:szCs w:val="28"/>
        </w:rPr>
        <w:t>первичного учета преступлений</w:t>
      </w:r>
      <w:r w:rsidR="00DE1F93" w:rsidRPr="004578DE">
        <w:rPr>
          <w:iCs/>
          <w:color w:val="000000" w:themeColor="text1"/>
          <w:szCs w:val="28"/>
        </w:rPr>
        <w:t xml:space="preserve">. </w:t>
      </w:r>
    </w:p>
    <w:p w14:paraId="1BEAB981" w14:textId="1E759542" w:rsidR="00EE17B8" w:rsidRPr="004578DE" w:rsidRDefault="0043798F" w:rsidP="0043798F">
      <w:pPr>
        <w:pStyle w:val="a8"/>
        <w:ind w:left="0" w:firstLine="0"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А) </w:t>
      </w:r>
      <w:r w:rsidR="00AC435C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Заполнение карточки</w:t>
      </w:r>
    </w:p>
    <w:p w14:paraId="2FA6B50B" w14:textId="04457929" w:rsidR="00EE17B8" w:rsidRPr="004578DE" w:rsidRDefault="0043798F" w:rsidP="0043798F">
      <w:pPr>
        <w:pStyle w:val="a8"/>
        <w:ind w:left="0" w:firstLine="0"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Б) </w:t>
      </w:r>
      <w:r w:rsidR="00AC435C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Проверка информации</w:t>
      </w:r>
    </w:p>
    <w:p w14:paraId="1A32B892" w14:textId="3483D5A4" w:rsidR="00EE17B8" w:rsidRPr="004578DE" w:rsidRDefault="0043798F" w:rsidP="0043798F">
      <w:pPr>
        <w:pStyle w:val="a8"/>
        <w:ind w:left="0" w:firstLine="0"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В) </w:t>
      </w:r>
      <w:r w:rsidR="00AC435C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Регистрация заявления</w:t>
      </w:r>
    </w:p>
    <w:p w14:paraId="6D1922CE" w14:textId="47068C3F" w:rsidR="00AC435C" w:rsidRPr="004578DE" w:rsidRDefault="0043798F" w:rsidP="0043798F">
      <w:pPr>
        <w:pStyle w:val="a8"/>
        <w:ind w:left="0" w:firstLine="0"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 xml:space="preserve">Г) </w:t>
      </w:r>
      <w:r w:rsidR="00AC435C" w:rsidRPr="004578DE"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  <w:t>Передача в базу</w:t>
      </w:r>
    </w:p>
    <w:p w14:paraId="29493653" w14:textId="5F310EA6" w:rsidR="00F94CFE" w:rsidRPr="004578DE" w:rsidRDefault="00CA5053" w:rsidP="00BC41B2">
      <w:pPr>
        <w:pStyle w:val="4"/>
        <w:spacing w:after="0"/>
        <w:ind w:firstLine="0"/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>Правильный о</w:t>
      </w:r>
      <w:r w:rsidR="00EE17B8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 xml:space="preserve">твет: </w:t>
      </w:r>
      <w:r w:rsidR="00AC435C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>В</w:t>
      </w:r>
      <w:r w:rsidR="00765D6B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>,</w:t>
      </w:r>
      <w:r w:rsidR="00F94CFE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 xml:space="preserve"> </w:t>
      </w:r>
      <w:r w:rsidR="00AC435C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>Б</w:t>
      </w:r>
      <w:r w:rsidR="00765D6B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>,</w:t>
      </w:r>
      <w:r w:rsidR="00F94CFE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 xml:space="preserve"> </w:t>
      </w:r>
      <w:r w:rsidR="00DE41D3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>А</w:t>
      </w:r>
      <w:r w:rsidR="00765D6B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 xml:space="preserve">, </w:t>
      </w:r>
      <w:r w:rsidR="00DE41D3" w:rsidRPr="004578DE">
        <w:rPr>
          <w:rFonts w:eastAsia="Calibri" w:cs="Times New Roman"/>
          <w:b w:val="0"/>
          <w:bCs w:val="0"/>
          <w:color w:val="000000" w:themeColor="text1"/>
          <w:kern w:val="0"/>
          <w:szCs w:val="28"/>
          <w14:ligatures w14:val="none"/>
        </w:rPr>
        <w:t>Г</w:t>
      </w:r>
    </w:p>
    <w:p w14:paraId="448E3754" w14:textId="44CB641F" w:rsidR="00CA5053" w:rsidRPr="004578DE" w:rsidRDefault="00CA5053" w:rsidP="00BC41B2">
      <w:pPr>
        <w:pStyle w:val="4"/>
        <w:spacing w:after="0"/>
        <w:ind w:firstLine="0"/>
        <w:rPr>
          <w:b w:val="0"/>
          <w:bCs w:val="0"/>
          <w:color w:val="000000" w:themeColor="text1"/>
          <w:szCs w:val="28"/>
        </w:rPr>
      </w:pPr>
      <w:r w:rsidRPr="004578DE">
        <w:rPr>
          <w:b w:val="0"/>
          <w:bCs w:val="0"/>
          <w:color w:val="000000" w:themeColor="text1"/>
          <w:szCs w:val="28"/>
        </w:rPr>
        <w:t>Компетенции (индикаторы):</w:t>
      </w:r>
      <w:r w:rsidR="00621EA5" w:rsidRPr="004578DE">
        <w:rPr>
          <w:b w:val="0"/>
          <w:bCs w:val="0"/>
          <w:color w:val="000000" w:themeColor="text1"/>
          <w:szCs w:val="28"/>
        </w:rPr>
        <w:t xml:space="preserve"> ПК-3</w:t>
      </w:r>
    </w:p>
    <w:p w14:paraId="5B958C5E" w14:textId="7B7317FC" w:rsidR="00B32211" w:rsidRPr="004578DE" w:rsidRDefault="00B32211" w:rsidP="00BC41B2">
      <w:pPr>
        <w:ind w:firstLine="0"/>
        <w:rPr>
          <w:color w:val="000000" w:themeColor="text1"/>
          <w:szCs w:val="28"/>
        </w:rPr>
      </w:pPr>
    </w:p>
    <w:p w14:paraId="21F44BBB" w14:textId="68650F3E" w:rsidR="003702C4" w:rsidRPr="004578DE" w:rsidRDefault="005E7CDF" w:rsidP="00F226C1">
      <w:pPr>
        <w:pStyle w:val="futurismarkdown-paragraph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r w:rsidRPr="004578DE">
        <w:rPr>
          <w:iCs/>
          <w:color w:val="000000" w:themeColor="text1"/>
          <w:sz w:val="28"/>
          <w:szCs w:val="28"/>
        </w:rPr>
        <w:t>3</w:t>
      </w:r>
      <w:r w:rsidR="00DE40B8" w:rsidRPr="004578DE">
        <w:rPr>
          <w:iCs/>
          <w:color w:val="000000" w:themeColor="text1"/>
          <w:sz w:val="28"/>
          <w:szCs w:val="28"/>
        </w:rPr>
        <w:t xml:space="preserve">. </w:t>
      </w:r>
      <w:r w:rsidR="006732D0" w:rsidRPr="004578DE">
        <w:rPr>
          <w:iCs/>
          <w:color w:val="000000" w:themeColor="text1"/>
          <w:sz w:val="28"/>
          <w:szCs w:val="28"/>
        </w:rPr>
        <w:t xml:space="preserve">Установите правильную последовательность этапов проведения группировки в статистике. </w:t>
      </w:r>
      <w:r w:rsidR="003702C4" w:rsidRPr="004578DE">
        <w:rPr>
          <w:rStyle w:val="af2"/>
          <w:b w:val="0"/>
          <w:bCs w:val="0"/>
          <w:color w:val="000000" w:themeColor="text1"/>
          <w:sz w:val="28"/>
          <w:szCs w:val="28"/>
        </w:rPr>
        <w:t>Определение величины интервала группировки</w:t>
      </w:r>
      <w:r w:rsidR="003702C4" w:rsidRPr="004578DE">
        <w:rPr>
          <w:color w:val="000000" w:themeColor="text1"/>
          <w:sz w:val="28"/>
          <w:szCs w:val="28"/>
        </w:rPr>
        <w:t xml:space="preserve">. </w:t>
      </w:r>
    </w:p>
    <w:p w14:paraId="0617E306" w14:textId="18A0A6FF" w:rsidR="00C36036" w:rsidRPr="004578DE" w:rsidRDefault="000F7E7D" w:rsidP="000F7E7D">
      <w:pPr>
        <w:pStyle w:val="futurismarkdown-listitem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f2"/>
          <w:b w:val="0"/>
          <w:bCs w:val="0"/>
          <w:color w:val="000000" w:themeColor="text1"/>
          <w:sz w:val="28"/>
          <w:szCs w:val="28"/>
        </w:rPr>
        <w:t xml:space="preserve">А) </w:t>
      </w:r>
      <w:r w:rsidR="00C36036" w:rsidRPr="004578DE">
        <w:rPr>
          <w:rStyle w:val="af2"/>
          <w:b w:val="0"/>
          <w:bCs w:val="0"/>
          <w:color w:val="000000" w:themeColor="text1"/>
          <w:sz w:val="28"/>
          <w:szCs w:val="28"/>
        </w:rPr>
        <w:t>Определение группировочного признака</w:t>
      </w:r>
      <w:r w:rsidR="00C36036" w:rsidRPr="004578DE">
        <w:rPr>
          <w:color w:val="000000" w:themeColor="text1"/>
          <w:sz w:val="28"/>
          <w:szCs w:val="28"/>
        </w:rPr>
        <w:t>.</w:t>
      </w:r>
    </w:p>
    <w:p w14:paraId="5D6D13E0" w14:textId="4567D9B8" w:rsidR="00C36036" w:rsidRPr="004578DE" w:rsidRDefault="000F7E7D" w:rsidP="000F7E7D">
      <w:pPr>
        <w:pStyle w:val="futurismarkdown-listitem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f2"/>
          <w:b w:val="0"/>
          <w:bCs w:val="0"/>
          <w:color w:val="000000" w:themeColor="text1"/>
          <w:sz w:val="28"/>
          <w:szCs w:val="28"/>
        </w:rPr>
        <w:t xml:space="preserve">Б) </w:t>
      </w:r>
      <w:r w:rsidR="00C36036" w:rsidRPr="004578DE">
        <w:rPr>
          <w:rStyle w:val="af2"/>
          <w:b w:val="0"/>
          <w:bCs w:val="0"/>
          <w:color w:val="000000" w:themeColor="text1"/>
          <w:sz w:val="28"/>
          <w:szCs w:val="28"/>
        </w:rPr>
        <w:t>Определение числа групп</w:t>
      </w:r>
      <w:r w:rsidR="00C36036" w:rsidRPr="004578DE">
        <w:rPr>
          <w:b/>
          <w:bCs/>
          <w:color w:val="000000" w:themeColor="text1"/>
          <w:sz w:val="28"/>
          <w:szCs w:val="28"/>
        </w:rPr>
        <w:t>,</w:t>
      </w:r>
      <w:r w:rsidR="00C36036" w:rsidRPr="004578DE">
        <w:rPr>
          <w:color w:val="000000" w:themeColor="text1"/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1F77A607" w:rsidR="00C36036" w:rsidRPr="004578DE" w:rsidRDefault="000F7E7D" w:rsidP="00BC41B2">
      <w:pPr>
        <w:pStyle w:val="futurismarkdown-listitem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rStyle w:val="af2"/>
          <w:b w:val="0"/>
          <w:bCs w:val="0"/>
          <w:color w:val="000000" w:themeColor="text1"/>
          <w:sz w:val="28"/>
          <w:szCs w:val="28"/>
        </w:rPr>
        <w:t xml:space="preserve">В) </w:t>
      </w:r>
      <w:r w:rsidR="00C36036" w:rsidRPr="004578DE">
        <w:rPr>
          <w:rStyle w:val="af2"/>
          <w:b w:val="0"/>
          <w:bCs w:val="0"/>
          <w:color w:val="000000" w:themeColor="text1"/>
          <w:sz w:val="28"/>
          <w:szCs w:val="28"/>
        </w:rPr>
        <w:t>Представление результатов группировки в табличной форме</w:t>
      </w:r>
      <w:r w:rsidR="003702C4" w:rsidRPr="004578DE">
        <w:rPr>
          <w:rStyle w:val="af2"/>
          <w:b w:val="0"/>
          <w:bCs w:val="0"/>
          <w:color w:val="000000" w:themeColor="text1"/>
          <w:sz w:val="28"/>
          <w:szCs w:val="28"/>
        </w:rPr>
        <w:t>.</w:t>
      </w:r>
    </w:p>
    <w:p w14:paraId="0505FBA6" w14:textId="5FCB600C" w:rsidR="00970261" w:rsidRPr="004578DE" w:rsidRDefault="00970261" w:rsidP="00BC41B2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Правильный ответ: </w:t>
      </w:r>
      <w:r w:rsidR="00576EE3" w:rsidRPr="004578DE">
        <w:rPr>
          <w:color w:val="000000" w:themeColor="text1"/>
          <w:szCs w:val="28"/>
        </w:rPr>
        <w:t>Б,</w:t>
      </w:r>
      <w:r w:rsidR="00F226C1" w:rsidRPr="004578DE">
        <w:rPr>
          <w:color w:val="000000" w:themeColor="text1"/>
          <w:szCs w:val="28"/>
        </w:rPr>
        <w:t xml:space="preserve"> </w:t>
      </w:r>
      <w:r w:rsidR="00576EE3" w:rsidRPr="004578DE">
        <w:rPr>
          <w:color w:val="000000" w:themeColor="text1"/>
          <w:szCs w:val="28"/>
        </w:rPr>
        <w:t>В,</w:t>
      </w:r>
      <w:r w:rsidR="00F226C1" w:rsidRPr="004578DE">
        <w:rPr>
          <w:color w:val="000000" w:themeColor="text1"/>
          <w:szCs w:val="28"/>
        </w:rPr>
        <w:t xml:space="preserve"> </w:t>
      </w:r>
      <w:r w:rsidR="00576EE3" w:rsidRPr="004578DE">
        <w:rPr>
          <w:color w:val="000000" w:themeColor="text1"/>
          <w:szCs w:val="28"/>
        </w:rPr>
        <w:t>А</w:t>
      </w:r>
    </w:p>
    <w:p w14:paraId="70F5B829" w14:textId="7C404B0C" w:rsidR="00765D6B" w:rsidRPr="004578DE" w:rsidRDefault="00765D6B" w:rsidP="00DB1BF6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 xml:space="preserve">Компетенции (индикаторы): </w:t>
      </w:r>
      <w:r w:rsidR="00621EA5" w:rsidRPr="004578DE">
        <w:rPr>
          <w:color w:val="000000" w:themeColor="text1"/>
          <w:szCs w:val="28"/>
        </w:rPr>
        <w:t>ПК-3</w:t>
      </w:r>
    </w:p>
    <w:p w14:paraId="5DC1DE1C" w14:textId="77777777" w:rsidR="00C14FDF" w:rsidRPr="004578DE" w:rsidRDefault="00C14FDF" w:rsidP="00C14FDF">
      <w:pPr>
        <w:pStyle w:val="3"/>
        <w:spacing w:after="0"/>
        <w:ind w:firstLine="709"/>
        <w:rPr>
          <w:color w:val="000000" w:themeColor="text1"/>
          <w:szCs w:val="28"/>
        </w:rPr>
      </w:pPr>
    </w:p>
    <w:p w14:paraId="36990DE8" w14:textId="0CBD85C7" w:rsidR="00874B3E" w:rsidRPr="004578DE" w:rsidRDefault="00874B3E" w:rsidP="00DB1BF6">
      <w:pPr>
        <w:pStyle w:val="3"/>
        <w:spacing w:after="0"/>
        <w:ind w:hanging="567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Задания открытого типа</w:t>
      </w:r>
    </w:p>
    <w:p w14:paraId="26F590B1" w14:textId="77777777" w:rsidR="00C14FDF" w:rsidRPr="004578DE" w:rsidRDefault="00C14FDF" w:rsidP="00C14FDF">
      <w:pPr>
        <w:rPr>
          <w:color w:val="000000" w:themeColor="text1"/>
          <w:szCs w:val="28"/>
        </w:rPr>
      </w:pPr>
    </w:p>
    <w:p w14:paraId="28B74DD5" w14:textId="4E0360C1" w:rsidR="00874B3E" w:rsidRPr="004578DE" w:rsidRDefault="00874B3E" w:rsidP="00DB1BF6">
      <w:pPr>
        <w:pStyle w:val="4"/>
        <w:spacing w:after="0"/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Задания открытого типа на дополнение</w:t>
      </w:r>
    </w:p>
    <w:p w14:paraId="72A3B3E3" w14:textId="77777777" w:rsidR="00F226C1" w:rsidRPr="004578DE" w:rsidRDefault="00F226C1" w:rsidP="00F226C1">
      <w:pPr>
        <w:rPr>
          <w:color w:val="000000" w:themeColor="text1"/>
        </w:rPr>
      </w:pPr>
    </w:p>
    <w:p w14:paraId="43828851" w14:textId="37B95C21" w:rsidR="007F6431" w:rsidRPr="004578DE" w:rsidRDefault="007F6431" w:rsidP="00DB1BF6">
      <w:pPr>
        <w:tabs>
          <w:tab w:val="left" w:pos="1134"/>
        </w:tabs>
        <w:ind w:firstLine="0"/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</w:pPr>
      <w:r w:rsidRPr="004578DE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>Напишите пропущенное слово</w:t>
      </w:r>
      <w:r w:rsidR="00F226C1" w:rsidRPr="004578DE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 xml:space="preserve"> (словосочетание).</w:t>
      </w:r>
    </w:p>
    <w:p w14:paraId="5D102B50" w14:textId="77777777" w:rsidR="00F226C1" w:rsidRPr="004578DE" w:rsidRDefault="00F226C1" w:rsidP="00DB1BF6">
      <w:pPr>
        <w:tabs>
          <w:tab w:val="left" w:pos="1134"/>
        </w:tabs>
        <w:ind w:firstLine="0"/>
        <w:rPr>
          <w:rFonts w:eastAsia="Calibri" w:cs="Times New Roman"/>
          <w:i/>
          <w:color w:val="000000" w:themeColor="text1"/>
          <w:kern w:val="0"/>
          <w:szCs w:val="28"/>
          <w14:ligatures w14:val="none"/>
        </w:rPr>
      </w:pPr>
    </w:p>
    <w:p w14:paraId="4948F2B7" w14:textId="77777777" w:rsidR="00805CFC" w:rsidRDefault="00F226C1" w:rsidP="00805CFC">
      <w:pPr>
        <w:ind w:firstLine="0"/>
        <w:rPr>
          <w:color w:val="000000" w:themeColor="text1"/>
        </w:rPr>
      </w:pPr>
      <w:r w:rsidRPr="004578DE">
        <w:rPr>
          <w:iCs/>
          <w:color w:val="000000" w:themeColor="text1"/>
          <w:szCs w:val="28"/>
        </w:rPr>
        <w:t xml:space="preserve">1. </w:t>
      </w:r>
      <w:bookmarkStart w:id="2" w:name="_Hlk190704253"/>
      <w:r w:rsidR="00805CFC" w:rsidRPr="00805CFC">
        <w:rPr>
          <w:color w:val="000000" w:themeColor="text1"/>
        </w:rPr>
        <w:t>Правовая статистика –</w:t>
      </w:r>
      <w:r w:rsidR="00805CFC">
        <w:rPr>
          <w:color w:val="000000" w:themeColor="text1"/>
        </w:rPr>
        <w:t xml:space="preserve"> это </w:t>
      </w:r>
      <w:r w:rsidR="00805CFC" w:rsidRPr="00805CFC">
        <w:rPr>
          <w:color w:val="000000" w:themeColor="text1"/>
        </w:rPr>
        <w:t xml:space="preserve">юридическая дисциплина, изучающая </w:t>
      </w:r>
      <w:r w:rsidR="00805CFC">
        <w:rPr>
          <w:color w:val="000000" w:themeColor="text1"/>
        </w:rPr>
        <w:t xml:space="preserve">______ </w:t>
      </w:r>
      <w:r w:rsidR="00805CFC" w:rsidRPr="00805CFC">
        <w:rPr>
          <w:color w:val="000000" w:themeColor="text1"/>
        </w:rPr>
        <w:t xml:space="preserve">деятельности государственных органов в сфере уголовного, административного, гражданского и </w:t>
      </w:r>
      <w:r w:rsidR="00805CFC">
        <w:rPr>
          <w:color w:val="000000" w:themeColor="text1"/>
        </w:rPr>
        <w:t>арбитражного</w:t>
      </w:r>
      <w:r w:rsidR="00805CFC" w:rsidRPr="00805CFC">
        <w:rPr>
          <w:color w:val="000000" w:themeColor="text1"/>
        </w:rPr>
        <w:t xml:space="preserve"> </w:t>
      </w:r>
      <w:r w:rsidR="00805CFC">
        <w:rPr>
          <w:color w:val="000000" w:themeColor="text1"/>
        </w:rPr>
        <w:t xml:space="preserve">права. </w:t>
      </w:r>
    </w:p>
    <w:p w14:paraId="142114CF" w14:textId="3B4228BF" w:rsidR="009370D6" w:rsidRDefault="009370D6" w:rsidP="00F226C1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Правильный ответ:</w:t>
      </w:r>
      <w:r>
        <w:rPr>
          <w:color w:val="000000" w:themeColor="text1"/>
          <w:szCs w:val="28"/>
        </w:rPr>
        <w:t xml:space="preserve"> </w:t>
      </w:r>
      <w:r w:rsidR="00805CFC">
        <w:rPr>
          <w:color w:val="000000" w:themeColor="text1"/>
          <w:szCs w:val="28"/>
        </w:rPr>
        <w:t xml:space="preserve">показатели </w:t>
      </w:r>
      <w:r>
        <w:rPr>
          <w:color w:val="000000" w:themeColor="text1"/>
          <w:szCs w:val="28"/>
        </w:rPr>
        <w:t xml:space="preserve"> </w:t>
      </w:r>
    </w:p>
    <w:p w14:paraId="191C528F" w14:textId="77777777" w:rsidR="00F226C1" w:rsidRPr="004578DE" w:rsidRDefault="00F226C1" w:rsidP="00F226C1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Компетенции (индикаторы): ПК-3</w:t>
      </w:r>
    </w:p>
    <w:p w14:paraId="6E97EBDF" w14:textId="77777777" w:rsidR="00F226C1" w:rsidRPr="004578DE" w:rsidRDefault="00F226C1" w:rsidP="00F226C1">
      <w:pPr>
        <w:rPr>
          <w:color w:val="000000" w:themeColor="text1"/>
          <w:szCs w:val="28"/>
        </w:rPr>
      </w:pPr>
    </w:p>
    <w:p w14:paraId="5B4F52FE" w14:textId="1C8CBE8D" w:rsidR="00805CFC" w:rsidRPr="00805CFC" w:rsidRDefault="00F226C1" w:rsidP="00805CFC">
      <w:pPr>
        <w:ind w:firstLine="0"/>
        <w:rPr>
          <w:color w:val="000000" w:themeColor="text1"/>
        </w:rPr>
      </w:pPr>
      <w:r w:rsidRPr="004578DE">
        <w:rPr>
          <w:iCs/>
          <w:color w:val="000000" w:themeColor="text1"/>
          <w:szCs w:val="28"/>
        </w:rPr>
        <w:lastRenderedPageBreak/>
        <w:t>2.</w:t>
      </w:r>
      <w:r w:rsidR="00805CFC">
        <w:rPr>
          <w:i/>
          <w:iCs/>
          <w:color w:val="000000" w:themeColor="text1"/>
          <w:szCs w:val="28"/>
        </w:rPr>
        <w:t xml:space="preserve"> </w:t>
      </w:r>
      <w:r w:rsidR="00805CFC" w:rsidRPr="00805CFC">
        <w:rPr>
          <w:color w:val="000000" w:themeColor="text1"/>
        </w:rPr>
        <w:t>Подотрасли правовой статистики: уголовно-правовая и в целом более широкая –_______</w:t>
      </w:r>
      <w:r w:rsidR="00805CFC">
        <w:rPr>
          <w:color w:val="000000" w:themeColor="text1"/>
        </w:rPr>
        <w:t>____</w:t>
      </w:r>
      <w:r w:rsidR="00805CFC" w:rsidRPr="00805CFC">
        <w:rPr>
          <w:color w:val="000000" w:themeColor="text1"/>
        </w:rPr>
        <w:t>, гражданско-правовая, административно-правовая, арбитражная и т.д.</w:t>
      </w:r>
    </w:p>
    <w:p w14:paraId="5F079497" w14:textId="2AC74856" w:rsidR="00805CFC" w:rsidRPr="00C36A5D" w:rsidRDefault="00805CFC" w:rsidP="00805CFC">
      <w:pPr>
        <w:ind w:firstLine="0"/>
        <w:rPr>
          <w:color w:val="000000" w:themeColor="text1"/>
        </w:rPr>
      </w:pPr>
      <w:r w:rsidRPr="004578DE">
        <w:rPr>
          <w:color w:val="000000" w:themeColor="text1"/>
          <w:szCs w:val="28"/>
        </w:rPr>
        <w:t>Правильный ответ:</w:t>
      </w:r>
      <w:r>
        <w:rPr>
          <w:color w:val="000000" w:themeColor="text1"/>
          <w:szCs w:val="28"/>
        </w:rPr>
        <w:t xml:space="preserve"> </w:t>
      </w:r>
      <w:r w:rsidR="00C36A5D" w:rsidRPr="00C36A5D">
        <w:rPr>
          <w:color w:val="000000" w:themeColor="text1"/>
        </w:rPr>
        <w:t>криминологическая</w:t>
      </w:r>
      <w:r w:rsidR="00C36A5D">
        <w:rPr>
          <w:color w:val="000000" w:themeColor="text1"/>
        </w:rPr>
        <w:t xml:space="preserve"> </w:t>
      </w:r>
    </w:p>
    <w:p w14:paraId="0DF969E7" w14:textId="72CC55EB" w:rsidR="00F226C1" w:rsidRPr="004578DE" w:rsidRDefault="00F226C1" w:rsidP="00F226C1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Компетенции (индикаторы): ПК-3</w:t>
      </w:r>
    </w:p>
    <w:p w14:paraId="3460865B" w14:textId="77777777" w:rsidR="00F226C1" w:rsidRPr="004578DE" w:rsidRDefault="00F226C1" w:rsidP="00F226C1">
      <w:pPr>
        <w:rPr>
          <w:color w:val="000000" w:themeColor="text1"/>
          <w:szCs w:val="28"/>
        </w:rPr>
      </w:pPr>
    </w:p>
    <w:bookmarkEnd w:id="2"/>
    <w:p w14:paraId="6E6A2FE8" w14:textId="5B690A14" w:rsidR="00430D69" w:rsidRDefault="00F226C1" w:rsidP="00F226C1">
      <w:pPr>
        <w:ind w:firstLine="0"/>
        <w:rPr>
          <w:iCs/>
          <w:color w:val="000000" w:themeColor="text1"/>
        </w:rPr>
      </w:pPr>
      <w:r w:rsidRPr="00430D69">
        <w:rPr>
          <w:iCs/>
          <w:color w:val="000000" w:themeColor="text1"/>
        </w:rPr>
        <w:t xml:space="preserve">3. </w:t>
      </w:r>
      <w:r w:rsidR="00430D69" w:rsidRPr="00430D69">
        <w:rPr>
          <w:iCs/>
          <w:color w:val="000000" w:themeColor="text1"/>
        </w:rPr>
        <w:t>Наблюдение за изменением социально-демографических характеристик преступности относится к</w:t>
      </w:r>
      <w:r w:rsidR="00430D69">
        <w:rPr>
          <w:iCs/>
          <w:color w:val="000000" w:themeColor="text1"/>
        </w:rPr>
        <w:t xml:space="preserve"> </w:t>
      </w:r>
      <w:r w:rsidR="0044350D">
        <w:rPr>
          <w:iCs/>
          <w:color w:val="000000" w:themeColor="text1"/>
        </w:rPr>
        <w:t>_____________</w:t>
      </w:r>
    </w:p>
    <w:p w14:paraId="198489F5" w14:textId="5C3A5484" w:rsidR="00430D69" w:rsidRDefault="0044350D" w:rsidP="00F226C1">
      <w:pPr>
        <w:ind w:firstLine="0"/>
        <w:rPr>
          <w:iCs/>
          <w:color w:val="000000" w:themeColor="text1"/>
        </w:rPr>
      </w:pPr>
      <w:r w:rsidRPr="004578DE">
        <w:rPr>
          <w:color w:val="000000" w:themeColor="text1"/>
          <w:szCs w:val="28"/>
        </w:rPr>
        <w:t>Правильный ответ:</w:t>
      </w:r>
      <w:r>
        <w:rPr>
          <w:color w:val="000000" w:themeColor="text1"/>
          <w:szCs w:val="28"/>
        </w:rPr>
        <w:t xml:space="preserve"> </w:t>
      </w:r>
      <w:r w:rsidR="00430D69" w:rsidRPr="00430D69">
        <w:rPr>
          <w:iCs/>
          <w:color w:val="000000" w:themeColor="text1"/>
        </w:rPr>
        <w:t xml:space="preserve"> текущим наблюдениям</w:t>
      </w:r>
    </w:p>
    <w:p w14:paraId="484C2EE9" w14:textId="77777777" w:rsidR="00F226C1" w:rsidRPr="004578DE" w:rsidRDefault="00F226C1" w:rsidP="00F226C1">
      <w:pPr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Компетенции (индикаторы): ПК-3</w:t>
      </w:r>
    </w:p>
    <w:p w14:paraId="655CF1A7" w14:textId="77777777" w:rsidR="00F45E29" w:rsidRPr="004578DE" w:rsidRDefault="00F45E29" w:rsidP="00DB6FE8">
      <w:pPr>
        <w:rPr>
          <w:color w:val="000000" w:themeColor="text1"/>
          <w:szCs w:val="28"/>
        </w:rPr>
      </w:pPr>
    </w:p>
    <w:p w14:paraId="1B31A1F9" w14:textId="7A2F4DD4" w:rsidR="00874B3E" w:rsidRPr="004578DE" w:rsidRDefault="00874B3E" w:rsidP="00DB6FE8">
      <w:pPr>
        <w:pStyle w:val="4"/>
        <w:spacing w:after="0"/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Задания открытого типа с кратким свободным ответом</w:t>
      </w:r>
    </w:p>
    <w:p w14:paraId="19D5EAD5" w14:textId="77777777" w:rsidR="00E3054F" w:rsidRDefault="00E3054F" w:rsidP="00DB6FE8">
      <w:pPr>
        <w:ind w:firstLine="0"/>
        <w:rPr>
          <w:i/>
          <w:iCs/>
          <w:color w:val="000000" w:themeColor="text1"/>
        </w:rPr>
      </w:pPr>
    </w:p>
    <w:p w14:paraId="5A3A44CE" w14:textId="47802345" w:rsidR="00F226C1" w:rsidRPr="004578DE" w:rsidRDefault="00F226C1" w:rsidP="00DB6FE8">
      <w:pPr>
        <w:ind w:firstLine="0"/>
        <w:rPr>
          <w:i/>
          <w:iCs/>
          <w:color w:val="000000" w:themeColor="text1"/>
        </w:rPr>
      </w:pPr>
      <w:r w:rsidRPr="004578DE">
        <w:rPr>
          <w:i/>
          <w:iCs/>
          <w:color w:val="000000" w:themeColor="text1"/>
        </w:rPr>
        <w:t>Напишите пропущенное слово (словосочетание).</w:t>
      </w:r>
    </w:p>
    <w:p w14:paraId="09695BA3" w14:textId="77777777" w:rsidR="00F226C1" w:rsidRPr="004578DE" w:rsidRDefault="00F226C1" w:rsidP="00DB6FE8">
      <w:pPr>
        <w:ind w:firstLine="0"/>
        <w:rPr>
          <w:i/>
          <w:iCs/>
          <w:color w:val="000000" w:themeColor="text1"/>
        </w:rPr>
      </w:pPr>
    </w:p>
    <w:p w14:paraId="06B80402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1. Пол человека и национальность являются __________признаками группировок. </w:t>
      </w:r>
    </w:p>
    <w:p w14:paraId="5C7E6B5C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Правильный ответ: атрибутивными/ определенными.</w:t>
      </w:r>
    </w:p>
    <w:p w14:paraId="78E98FD2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Компетенции (индикаторы): ПК-3</w:t>
      </w:r>
    </w:p>
    <w:p w14:paraId="333F5E9B" w14:textId="77777777" w:rsidR="00F226C1" w:rsidRPr="004578DE" w:rsidRDefault="00F226C1" w:rsidP="00DB6FE8">
      <w:pPr>
        <w:ind w:firstLine="0"/>
        <w:rPr>
          <w:color w:val="000000" w:themeColor="text1"/>
        </w:rPr>
      </w:pPr>
    </w:p>
    <w:p w14:paraId="211D28C4" w14:textId="1BFD40EF" w:rsidR="00F226C1" w:rsidRPr="004578DE" w:rsidRDefault="00CD1B3E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2.</w:t>
      </w:r>
      <w:r w:rsidR="000F7E7D">
        <w:rPr>
          <w:color w:val="000000" w:themeColor="text1"/>
        </w:rPr>
        <w:t> </w:t>
      </w:r>
      <w:r w:rsidR="00F226C1" w:rsidRPr="004578DE">
        <w:rPr>
          <w:color w:val="000000" w:themeColor="text1"/>
        </w:rPr>
        <w:t>Единый учет преступлений обеспечивается посредством применения _____________ документации и единых методических указаний по регистрации правонарушений.</w:t>
      </w:r>
    </w:p>
    <w:p w14:paraId="76B1B37A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Правильный ответ: унифицированных форм/ единообразных форм</w:t>
      </w:r>
    </w:p>
    <w:p w14:paraId="1A3F4C14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Компетенции (индикаторы): ПК-3</w:t>
      </w:r>
    </w:p>
    <w:p w14:paraId="09565F61" w14:textId="77777777" w:rsidR="00F226C1" w:rsidRPr="004578DE" w:rsidRDefault="00F226C1" w:rsidP="00DB6FE8">
      <w:pPr>
        <w:ind w:firstLine="0"/>
        <w:rPr>
          <w:color w:val="000000" w:themeColor="text1"/>
        </w:rPr>
      </w:pPr>
    </w:p>
    <w:p w14:paraId="5195C3FC" w14:textId="431346D1" w:rsidR="00F226C1" w:rsidRPr="004578DE" w:rsidRDefault="00CD1B3E" w:rsidP="00DB6FE8">
      <w:pPr>
        <w:ind w:firstLine="0"/>
        <w:rPr>
          <w:iCs/>
          <w:color w:val="000000" w:themeColor="text1"/>
        </w:rPr>
      </w:pPr>
      <w:r w:rsidRPr="004578DE">
        <w:rPr>
          <w:iCs/>
          <w:color w:val="000000" w:themeColor="text1"/>
        </w:rPr>
        <w:t>3.</w:t>
      </w:r>
      <w:r w:rsidR="00F226C1" w:rsidRPr="004578DE">
        <w:rPr>
          <w:i/>
          <w:iCs/>
          <w:color w:val="000000" w:themeColor="text1"/>
        </w:rPr>
        <w:t xml:space="preserve"> </w:t>
      </w:r>
      <w:r w:rsidR="00F226C1" w:rsidRPr="004578DE">
        <w:rPr>
          <w:iCs/>
          <w:color w:val="000000" w:themeColor="text1"/>
        </w:rPr>
        <w:t>Статистическая отчетность правоохранительных органов включает систематическое представление данных о преступности и правоприменительной деятельности в установленные сроки с использованием_____________.</w:t>
      </w:r>
    </w:p>
    <w:p w14:paraId="798C79C7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Правильный ответ: </w:t>
      </w:r>
      <w:r w:rsidRPr="004578DE">
        <w:rPr>
          <w:iCs/>
          <w:color w:val="000000" w:themeColor="text1"/>
        </w:rPr>
        <w:t>утвержденных форм отчетности/ форм отчетности</w:t>
      </w:r>
    </w:p>
    <w:p w14:paraId="1D28C254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Компетенции (индикаторы): ПК-3</w:t>
      </w:r>
    </w:p>
    <w:p w14:paraId="3FB3CDE2" w14:textId="77777777" w:rsidR="00F226C1" w:rsidRPr="004578DE" w:rsidRDefault="00F226C1" w:rsidP="00DB6FE8">
      <w:pPr>
        <w:ind w:firstLine="0"/>
        <w:rPr>
          <w:color w:val="000000" w:themeColor="text1"/>
        </w:rPr>
      </w:pPr>
    </w:p>
    <w:p w14:paraId="6FEE27DF" w14:textId="77C1F9DB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4. Корреляция между переменными может быть _________, </w:t>
      </w:r>
      <w:r w:rsidR="00FC4802">
        <w:rPr>
          <w:color w:val="000000" w:themeColor="text1"/>
        </w:rPr>
        <w:t>отрицательной,</w:t>
      </w:r>
      <w:r w:rsidR="00FC4802" w:rsidRPr="004578DE">
        <w:rPr>
          <w:color w:val="000000" w:themeColor="text1"/>
        </w:rPr>
        <w:t xml:space="preserve"> нулевой </w:t>
      </w:r>
      <w:r w:rsidRPr="004578DE">
        <w:rPr>
          <w:color w:val="000000" w:themeColor="text1"/>
        </w:rPr>
        <w:t>в зависимости от направления связи между ними.</w:t>
      </w:r>
    </w:p>
    <w:p w14:paraId="1E7C8EE0" w14:textId="7CC8C775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Правильный ответ: положительной/</w:t>
      </w:r>
      <w:r w:rsidR="0008232F">
        <w:rPr>
          <w:color w:val="000000" w:themeColor="text1"/>
        </w:rPr>
        <w:t xml:space="preserve">позитивной. </w:t>
      </w:r>
    </w:p>
    <w:p w14:paraId="2B81DA67" w14:textId="77777777" w:rsidR="00F226C1" w:rsidRPr="004578DE" w:rsidRDefault="00F226C1" w:rsidP="00DB6FE8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Компетенции (индикаторы): ПК-3</w:t>
      </w:r>
    </w:p>
    <w:p w14:paraId="79FEDF06" w14:textId="77777777" w:rsidR="00DB6FE8" w:rsidRDefault="00DB6FE8" w:rsidP="00DB6FE8">
      <w:pPr>
        <w:pStyle w:val="4"/>
        <w:spacing w:after="0"/>
        <w:ind w:firstLine="0"/>
        <w:rPr>
          <w:color w:val="000000" w:themeColor="text1"/>
          <w:szCs w:val="28"/>
        </w:rPr>
      </w:pPr>
    </w:p>
    <w:p w14:paraId="0FD241CD" w14:textId="2C314A5F" w:rsidR="00A62DE5" w:rsidRPr="004578DE" w:rsidRDefault="00874B3E" w:rsidP="00DB1BF6">
      <w:pPr>
        <w:pStyle w:val="4"/>
        <w:ind w:firstLine="0"/>
        <w:rPr>
          <w:color w:val="000000" w:themeColor="text1"/>
          <w:szCs w:val="28"/>
        </w:rPr>
      </w:pPr>
      <w:r w:rsidRPr="004578DE">
        <w:rPr>
          <w:color w:val="000000" w:themeColor="text1"/>
          <w:szCs w:val="28"/>
        </w:rPr>
        <w:t>Задания открытого типа с развернутым ответом</w:t>
      </w:r>
    </w:p>
    <w:p w14:paraId="4B77A3BF" w14:textId="58971329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1. В городе «А» было совершено 449 преступлений против жизни и здоровья личности. Каков удельный вес данного вида преступлений, если известно, что общее число преступлений составляет 4640?</w:t>
      </w:r>
    </w:p>
    <w:p w14:paraId="53D5420F" w14:textId="753A2D45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Время выполнения – 7 мин.</w:t>
      </w:r>
    </w:p>
    <w:p w14:paraId="3754184F" w14:textId="77777777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Ожидаемый результат: УВП = 449/4640х100=9,6% Ответ: В общей совокупности зарегистрированных преступлений, преступления против жизни и здоровья личности составляют 9,6%</w:t>
      </w:r>
    </w:p>
    <w:p w14:paraId="0BB90AA7" w14:textId="323E14E1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lastRenderedPageBreak/>
        <w:t xml:space="preserve">Критерий оценивания: наличие формулы вычисления удельного веса и ответа в виде </w:t>
      </w:r>
      <w:r w:rsidR="004974AD" w:rsidRPr="004974AD">
        <w:rPr>
          <w:color w:val="000000" w:themeColor="text1"/>
        </w:rPr>
        <w:t>УВП = 449/4640х100=</w:t>
      </w:r>
      <w:r w:rsidRPr="004578DE">
        <w:rPr>
          <w:color w:val="000000" w:themeColor="text1"/>
        </w:rPr>
        <w:t>9,6%.</w:t>
      </w:r>
    </w:p>
    <w:p w14:paraId="54DA69A1" w14:textId="0C075434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Компетенции (индикаторы): </w:t>
      </w:r>
      <w:r w:rsidR="00621EA5" w:rsidRPr="004578DE">
        <w:rPr>
          <w:color w:val="000000" w:themeColor="text1"/>
        </w:rPr>
        <w:t>ПК-3</w:t>
      </w:r>
    </w:p>
    <w:p w14:paraId="5A1331D5" w14:textId="77777777" w:rsidR="008238E7" w:rsidRPr="004578DE" w:rsidRDefault="008238E7" w:rsidP="008238E7">
      <w:pPr>
        <w:rPr>
          <w:color w:val="000000" w:themeColor="text1"/>
        </w:rPr>
      </w:pPr>
    </w:p>
    <w:p w14:paraId="415F0D90" w14:textId="77777777" w:rsidR="00031359" w:rsidRPr="004578DE" w:rsidRDefault="008238E7" w:rsidP="00031359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2. </w:t>
      </w:r>
      <w:r w:rsidR="00031359" w:rsidRPr="004578DE">
        <w:rPr>
          <w:color w:val="000000" w:themeColor="text1"/>
        </w:rPr>
        <w:t>Коррупционная преступность представляет собой сложное многоаспектное явление, требующее комплексного подхода к предотвращению и пресечению. Особую тревогу вызывает тот факт, что половина всех выявленных коррупционных преступлений приходится на случаи взяточничества. Актуальность приобретает профилактическая работа, направленная на предупреждение коррупционных правонарушений путем укрепления антикоррупционных стандартов и повышения эффективности контроля за соблюдением законодательства о противодействии коррупции. Назовите на каких принципах, закрепленных законодательно, основывается деятельность по противодействию коррупции?</w:t>
      </w:r>
    </w:p>
    <w:p w14:paraId="224F4D52" w14:textId="1B5B8B28" w:rsidR="00E75C47" w:rsidRPr="004578DE" w:rsidRDefault="00E75C47" w:rsidP="00E75C47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Время выполнения – </w:t>
      </w:r>
      <w:r w:rsidR="005B3847">
        <w:rPr>
          <w:color w:val="000000" w:themeColor="text1"/>
        </w:rPr>
        <w:t>20</w:t>
      </w:r>
      <w:r w:rsidRPr="004578DE">
        <w:rPr>
          <w:color w:val="000000" w:themeColor="text1"/>
        </w:rPr>
        <w:t xml:space="preserve"> мин.</w:t>
      </w:r>
    </w:p>
    <w:p w14:paraId="45D433D0" w14:textId="30181474" w:rsidR="008238E7" w:rsidRPr="004578DE" w:rsidRDefault="008238E7" w:rsidP="00DB1BF6">
      <w:pPr>
        <w:ind w:firstLine="0"/>
        <w:rPr>
          <w:color w:val="000000" w:themeColor="text1"/>
        </w:rPr>
      </w:pPr>
      <w:r w:rsidRPr="000F7E7D">
        <w:rPr>
          <w:color w:val="000000" w:themeColor="text1"/>
        </w:rPr>
        <w:t>Ожидаемый результат:</w:t>
      </w:r>
      <w:r w:rsidRPr="004578DE">
        <w:rPr>
          <w:i/>
          <w:color w:val="000000" w:themeColor="text1"/>
        </w:rPr>
        <w:t xml:space="preserve"> </w:t>
      </w:r>
      <w:r w:rsidRPr="004578DE">
        <w:rPr>
          <w:color w:val="000000" w:themeColor="text1"/>
        </w:rPr>
        <w:t xml:space="preserve">1) признание, обеспечение и защита основных прав и свобод человека и гражданина; 2) законность; 3) публичность и открытость деятельности государственных органов и органов местного самоуправления; </w:t>
      </w:r>
    </w:p>
    <w:p w14:paraId="0AD95716" w14:textId="5CB2B577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4) неотвратимость ответственности за совершение коррупционных правонарушений; 5) комплексное использование политических, организационных, информационно-пропагандистских, социально-экономических, правовых, специальных и иных мер; 6) приоритетное применение мер по предупреждению коррупции; 7) сотрудничество государства с институтами гражданского общества, международными организациями и физическими лицами.</w:t>
      </w:r>
    </w:p>
    <w:p w14:paraId="360158BA" w14:textId="423D62F5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 Критерии оценивания: последовательность, значения не имеет, смысловое содержание должно быть неизменным, при указании всех 7 принципов -100% ответ; наличие 6-4 принципов ответ может быть оценен как частичный, менее 4-х принципов - ответ «неудовлетворительный». </w:t>
      </w:r>
    </w:p>
    <w:p w14:paraId="6CB5B082" w14:textId="1C64D3C6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Компетенции (индикаторы): </w:t>
      </w:r>
      <w:r w:rsidR="00BC6D43" w:rsidRPr="004578DE">
        <w:rPr>
          <w:color w:val="000000" w:themeColor="text1"/>
        </w:rPr>
        <w:t>ПК-2</w:t>
      </w:r>
    </w:p>
    <w:p w14:paraId="54BE456E" w14:textId="77777777" w:rsidR="003976B9" w:rsidRDefault="003976B9" w:rsidP="00DB1BF6">
      <w:pPr>
        <w:ind w:firstLine="0"/>
        <w:rPr>
          <w:color w:val="000000" w:themeColor="text1"/>
        </w:rPr>
      </w:pPr>
    </w:p>
    <w:p w14:paraId="6650B7F5" w14:textId="39DA9601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3. В городе Б. проживают 239 000 тыс. чел., достигших возраста наступления уголовной ответственности. В 2023 г. правоохранительные органы зарегистрировали 1243 лица, совершивших преступление.</w:t>
      </w:r>
    </w:p>
    <w:p w14:paraId="41AE1FC6" w14:textId="1E404642" w:rsidR="008238E7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Рассчитайте коэффициент преступности активности для данного города?</w:t>
      </w:r>
    </w:p>
    <w:p w14:paraId="22D41976" w14:textId="45C76F65" w:rsidR="00031359" w:rsidRPr="004578DE" w:rsidRDefault="00DA6AE8" w:rsidP="00DB1BF6">
      <w:pPr>
        <w:ind w:firstLine="0"/>
        <w:rPr>
          <w:color w:val="000000" w:themeColor="text1"/>
        </w:rPr>
      </w:pPr>
      <w:r w:rsidRPr="00DA6AE8">
        <w:rPr>
          <w:color w:val="000000" w:themeColor="text1"/>
        </w:rPr>
        <w:t xml:space="preserve">Время выполнения – </w:t>
      </w:r>
      <w:r>
        <w:rPr>
          <w:color w:val="000000" w:themeColor="text1"/>
        </w:rPr>
        <w:t>1</w:t>
      </w:r>
      <w:r w:rsidR="002331CC">
        <w:rPr>
          <w:color w:val="000000" w:themeColor="text1"/>
        </w:rPr>
        <w:t>5</w:t>
      </w:r>
      <w:r w:rsidRPr="00DA6AE8">
        <w:rPr>
          <w:color w:val="000000" w:themeColor="text1"/>
        </w:rPr>
        <w:t xml:space="preserve"> мин.</w:t>
      </w:r>
    </w:p>
    <w:p w14:paraId="68278CC1" w14:textId="77777777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Ожидаемый результат: КПА = 1243 х 100 000/239 000 = 520</w:t>
      </w:r>
    </w:p>
    <w:p w14:paraId="1B411117" w14:textId="76396846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На каждые 100 000 населения в возрасте старше 14 лет приходится 520 преступников или 52 преступника на каждые</w:t>
      </w:r>
      <w:r w:rsidR="00DB1BF6" w:rsidRPr="004578DE">
        <w:rPr>
          <w:color w:val="000000" w:themeColor="text1"/>
        </w:rPr>
        <w:t xml:space="preserve"> </w:t>
      </w:r>
      <w:r w:rsidRPr="004578DE">
        <w:rPr>
          <w:color w:val="000000" w:themeColor="text1"/>
        </w:rPr>
        <w:t>10 000 тыс.</w:t>
      </w:r>
    </w:p>
    <w:p w14:paraId="15C47448" w14:textId="77777777" w:rsidR="004974AD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Критерий оценивания: наличие в ответе записанного решения</w:t>
      </w:r>
      <w:r w:rsidR="004974AD">
        <w:rPr>
          <w:color w:val="000000" w:themeColor="text1"/>
        </w:rPr>
        <w:t>:</w:t>
      </w:r>
    </w:p>
    <w:p w14:paraId="75287BAB" w14:textId="12EA180E" w:rsidR="008238E7" w:rsidRPr="004578DE" w:rsidRDefault="004974AD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>1243 х 100 000/239 000 = 520</w:t>
      </w:r>
      <w:r w:rsidR="008238E7" w:rsidRPr="004578DE">
        <w:rPr>
          <w:color w:val="000000" w:themeColor="text1"/>
        </w:rPr>
        <w:t>.</w:t>
      </w:r>
    </w:p>
    <w:p w14:paraId="2D1D3D7E" w14:textId="26456586" w:rsidR="008238E7" w:rsidRPr="004578DE" w:rsidRDefault="008238E7" w:rsidP="00DB1BF6">
      <w:pPr>
        <w:ind w:firstLine="0"/>
        <w:rPr>
          <w:color w:val="000000" w:themeColor="text1"/>
        </w:rPr>
      </w:pPr>
      <w:r w:rsidRPr="004578DE">
        <w:rPr>
          <w:color w:val="000000" w:themeColor="text1"/>
        </w:rPr>
        <w:t xml:space="preserve">Компетенции (индикаторы): </w:t>
      </w:r>
      <w:r w:rsidR="00621EA5" w:rsidRPr="004578DE">
        <w:rPr>
          <w:color w:val="000000" w:themeColor="text1"/>
        </w:rPr>
        <w:t>ПК-3</w:t>
      </w:r>
    </w:p>
    <w:sectPr w:rsidR="008238E7" w:rsidRPr="004578DE" w:rsidSect="00E72646">
      <w:footerReference w:type="default" r:id="rId11"/>
      <w:pgSz w:w="11906" w:h="16838" w:code="9"/>
      <w:pgMar w:top="851" w:right="851" w:bottom="113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71506" w14:textId="77777777" w:rsidR="00A03189" w:rsidRDefault="00A03189" w:rsidP="006943A0">
      <w:r>
        <w:separator/>
      </w:r>
    </w:p>
  </w:endnote>
  <w:endnote w:type="continuationSeparator" w:id="0">
    <w:p w14:paraId="2E6FD9DF" w14:textId="77777777" w:rsidR="00A03189" w:rsidRDefault="00A0318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1E9B89A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75686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F6EF" w14:textId="77777777" w:rsidR="00A03189" w:rsidRDefault="00A03189" w:rsidP="006943A0">
      <w:r>
        <w:separator/>
      </w:r>
    </w:p>
  </w:footnote>
  <w:footnote w:type="continuationSeparator" w:id="0">
    <w:p w14:paraId="578A6F70" w14:textId="77777777" w:rsidR="00A03189" w:rsidRDefault="00A0318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8526AF"/>
    <w:multiLevelType w:val="hybridMultilevel"/>
    <w:tmpl w:val="44D058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7F3B76"/>
    <w:multiLevelType w:val="hybridMultilevel"/>
    <w:tmpl w:val="0944C7EE"/>
    <w:lvl w:ilvl="0" w:tplc="9C4CC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00532"/>
    <w:multiLevelType w:val="hybridMultilevel"/>
    <w:tmpl w:val="889C36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21EF8"/>
    <w:multiLevelType w:val="hybridMultilevel"/>
    <w:tmpl w:val="0DDCED3C"/>
    <w:lvl w:ilvl="0" w:tplc="B2528ECE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C1A60"/>
    <w:multiLevelType w:val="multilevel"/>
    <w:tmpl w:val="D318D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B34EF"/>
    <w:multiLevelType w:val="hybridMultilevel"/>
    <w:tmpl w:val="6376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32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17"/>
  </w:num>
  <w:num w:numId="5">
    <w:abstractNumId w:val="1"/>
  </w:num>
  <w:num w:numId="6">
    <w:abstractNumId w:val="27"/>
  </w:num>
  <w:num w:numId="7">
    <w:abstractNumId w:val="16"/>
  </w:num>
  <w:num w:numId="8">
    <w:abstractNumId w:val="32"/>
  </w:num>
  <w:num w:numId="9">
    <w:abstractNumId w:val="36"/>
  </w:num>
  <w:num w:numId="10">
    <w:abstractNumId w:val="33"/>
  </w:num>
  <w:num w:numId="11">
    <w:abstractNumId w:val="30"/>
  </w:num>
  <w:num w:numId="12">
    <w:abstractNumId w:val="7"/>
  </w:num>
  <w:num w:numId="13">
    <w:abstractNumId w:val="9"/>
  </w:num>
  <w:num w:numId="14">
    <w:abstractNumId w:val="2"/>
  </w:num>
  <w:num w:numId="15">
    <w:abstractNumId w:val="23"/>
  </w:num>
  <w:num w:numId="16">
    <w:abstractNumId w:val="25"/>
  </w:num>
  <w:num w:numId="17">
    <w:abstractNumId w:val="10"/>
  </w:num>
  <w:num w:numId="18">
    <w:abstractNumId w:val="18"/>
  </w:num>
  <w:num w:numId="19">
    <w:abstractNumId w:val="12"/>
  </w:num>
  <w:num w:numId="20">
    <w:abstractNumId w:val="14"/>
  </w:num>
  <w:num w:numId="21">
    <w:abstractNumId w:val="37"/>
  </w:num>
  <w:num w:numId="22">
    <w:abstractNumId w:val="3"/>
  </w:num>
  <w:num w:numId="23">
    <w:abstractNumId w:val="21"/>
  </w:num>
  <w:num w:numId="24">
    <w:abstractNumId w:val="0"/>
  </w:num>
  <w:num w:numId="25">
    <w:abstractNumId w:val="28"/>
  </w:num>
  <w:num w:numId="26">
    <w:abstractNumId w:val="5"/>
  </w:num>
  <w:num w:numId="27">
    <w:abstractNumId w:val="13"/>
  </w:num>
  <w:num w:numId="28">
    <w:abstractNumId w:val="24"/>
  </w:num>
  <w:num w:numId="29">
    <w:abstractNumId w:val="19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4"/>
  </w:num>
  <w:num w:numId="36">
    <w:abstractNumId w:val="11"/>
  </w:num>
  <w:num w:numId="37">
    <w:abstractNumId w:val="29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43BE"/>
    <w:rsid w:val="000151F2"/>
    <w:rsid w:val="00030668"/>
    <w:rsid w:val="00031359"/>
    <w:rsid w:val="00037394"/>
    <w:rsid w:val="000501C1"/>
    <w:rsid w:val="000614A0"/>
    <w:rsid w:val="0006311A"/>
    <w:rsid w:val="00076317"/>
    <w:rsid w:val="000771B0"/>
    <w:rsid w:val="0008232F"/>
    <w:rsid w:val="00095E84"/>
    <w:rsid w:val="000A1AB4"/>
    <w:rsid w:val="000A25D4"/>
    <w:rsid w:val="000D01B5"/>
    <w:rsid w:val="000E2999"/>
    <w:rsid w:val="000E7A7A"/>
    <w:rsid w:val="000F7E7D"/>
    <w:rsid w:val="00103CBE"/>
    <w:rsid w:val="001115F0"/>
    <w:rsid w:val="00113150"/>
    <w:rsid w:val="00114475"/>
    <w:rsid w:val="00122F32"/>
    <w:rsid w:val="00123C67"/>
    <w:rsid w:val="00134DA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31CC"/>
    <w:rsid w:val="002346DD"/>
    <w:rsid w:val="00253360"/>
    <w:rsid w:val="0026161B"/>
    <w:rsid w:val="00265A22"/>
    <w:rsid w:val="00265A68"/>
    <w:rsid w:val="00283F1A"/>
    <w:rsid w:val="0028641C"/>
    <w:rsid w:val="00286C8A"/>
    <w:rsid w:val="002A0645"/>
    <w:rsid w:val="002C008F"/>
    <w:rsid w:val="002C5434"/>
    <w:rsid w:val="002C62E4"/>
    <w:rsid w:val="002E188D"/>
    <w:rsid w:val="002E560D"/>
    <w:rsid w:val="002E695D"/>
    <w:rsid w:val="002F20EB"/>
    <w:rsid w:val="00305FC3"/>
    <w:rsid w:val="00307555"/>
    <w:rsid w:val="00313E5D"/>
    <w:rsid w:val="003166FA"/>
    <w:rsid w:val="00336270"/>
    <w:rsid w:val="0034136E"/>
    <w:rsid w:val="00347C37"/>
    <w:rsid w:val="0035118B"/>
    <w:rsid w:val="00357E7F"/>
    <w:rsid w:val="00365CFB"/>
    <w:rsid w:val="003702C4"/>
    <w:rsid w:val="003728A6"/>
    <w:rsid w:val="00373E29"/>
    <w:rsid w:val="00374746"/>
    <w:rsid w:val="003821F4"/>
    <w:rsid w:val="00390364"/>
    <w:rsid w:val="003976B9"/>
    <w:rsid w:val="003A613D"/>
    <w:rsid w:val="003B655D"/>
    <w:rsid w:val="003C78F8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0D69"/>
    <w:rsid w:val="00432EEE"/>
    <w:rsid w:val="0043798F"/>
    <w:rsid w:val="0044350D"/>
    <w:rsid w:val="00443C76"/>
    <w:rsid w:val="00445434"/>
    <w:rsid w:val="00445875"/>
    <w:rsid w:val="004578DE"/>
    <w:rsid w:val="00461D7F"/>
    <w:rsid w:val="00467055"/>
    <w:rsid w:val="004670D2"/>
    <w:rsid w:val="00481A2B"/>
    <w:rsid w:val="00485F47"/>
    <w:rsid w:val="004974AD"/>
    <w:rsid w:val="004A11F4"/>
    <w:rsid w:val="004B19EB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76EE3"/>
    <w:rsid w:val="00593CA6"/>
    <w:rsid w:val="0059574D"/>
    <w:rsid w:val="005A7AA0"/>
    <w:rsid w:val="005B3847"/>
    <w:rsid w:val="005B3CF6"/>
    <w:rsid w:val="005B3F69"/>
    <w:rsid w:val="005B7CC0"/>
    <w:rsid w:val="005C5836"/>
    <w:rsid w:val="005D25D6"/>
    <w:rsid w:val="005D7446"/>
    <w:rsid w:val="005E0C7F"/>
    <w:rsid w:val="005E7CDF"/>
    <w:rsid w:val="005F5625"/>
    <w:rsid w:val="005F6363"/>
    <w:rsid w:val="006025F6"/>
    <w:rsid w:val="00604AC6"/>
    <w:rsid w:val="00621EA5"/>
    <w:rsid w:val="00625D39"/>
    <w:rsid w:val="00631E4A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6F578E"/>
    <w:rsid w:val="00700C5B"/>
    <w:rsid w:val="007051DD"/>
    <w:rsid w:val="007170D2"/>
    <w:rsid w:val="00725BD3"/>
    <w:rsid w:val="00730B1D"/>
    <w:rsid w:val="00736951"/>
    <w:rsid w:val="00765D6B"/>
    <w:rsid w:val="007910F7"/>
    <w:rsid w:val="007957E2"/>
    <w:rsid w:val="007A7E32"/>
    <w:rsid w:val="007C5EAE"/>
    <w:rsid w:val="007D0BFB"/>
    <w:rsid w:val="007E0ABA"/>
    <w:rsid w:val="007E1216"/>
    <w:rsid w:val="007E523E"/>
    <w:rsid w:val="007E5AF3"/>
    <w:rsid w:val="007F6431"/>
    <w:rsid w:val="00805CFC"/>
    <w:rsid w:val="00805D1A"/>
    <w:rsid w:val="00807E74"/>
    <w:rsid w:val="008159DB"/>
    <w:rsid w:val="0081712F"/>
    <w:rsid w:val="008238E7"/>
    <w:rsid w:val="0083383E"/>
    <w:rsid w:val="008346CC"/>
    <w:rsid w:val="00840510"/>
    <w:rsid w:val="00852C26"/>
    <w:rsid w:val="00874B3E"/>
    <w:rsid w:val="00882051"/>
    <w:rsid w:val="0088352F"/>
    <w:rsid w:val="00884D0D"/>
    <w:rsid w:val="0088524B"/>
    <w:rsid w:val="00896132"/>
    <w:rsid w:val="008A703F"/>
    <w:rsid w:val="008B1E33"/>
    <w:rsid w:val="008B3DE5"/>
    <w:rsid w:val="008C1727"/>
    <w:rsid w:val="008D77C8"/>
    <w:rsid w:val="008E0980"/>
    <w:rsid w:val="008E0E6B"/>
    <w:rsid w:val="008E7345"/>
    <w:rsid w:val="008F7A93"/>
    <w:rsid w:val="0090389C"/>
    <w:rsid w:val="009055DF"/>
    <w:rsid w:val="009066B2"/>
    <w:rsid w:val="009070BD"/>
    <w:rsid w:val="0091303E"/>
    <w:rsid w:val="00923EA0"/>
    <w:rsid w:val="00931B98"/>
    <w:rsid w:val="00931F73"/>
    <w:rsid w:val="009370D6"/>
    <w:rsid w:val="00970261"/>
    <w:rsid w:val="00973288"/>
    <w:rsid w:val="00977F87"/>
    <w:rsid w:val="0098608D"/>
    <w:rsid w:val="009908F6"/>
    <w:rsid w:val="0099686A"/>
    <w:rsid w:val="009A5DD0"/>
    <w:rsid w:val="009B54E5"/>
    <w:rsid w:val="009B61F0"/>
    <w:rsid w:val="009B6C90"/>
    <w:rsid w:val="009C5B70"/>
    <w:rsid w:val="009C6316"/>
    <w:rsid w:val="009D43AE"/>
    <w:rsid w:val="009D6334"/>
    <w:rsid w:val="009D7598"/>
    <w:rsid w:val="009D7C87"/>
    <w:rsid w:val="009E2BF4"/>
    <w:rsid w:val="009E3B3B"/>
    <w:rsid w:val="009F20FF"/>
    <w:rsid w:val="009F744D"/>
    <w:rsid w:val="00A03189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395B"/>
    <w:rsid w:val="00A85854"/>
    <w:rsid w:val="00A92972"/>
    <w:rsid w:val="00A93D69"/>
    <w:rsid w:val="00AA6323"/>
    <w:rsid w:val="00AC0B01"/>
    <w:rsid w:val="00AC1FC1"/>
    <w:rsid w:val="00AC435C"/>
    <w:rsid w:val="00AC776F"/>
    <w:rsid w:val="00AD1922"/>
    <w:rsid w:val="00AD2DFE"/>
    <w:rsid w:val="00AD4B9F"/>
    <w:rsid w:val="00AD70A6"/>
    <w:rsid w:val="00AE0278"/>
    <w:rsid w:val="00AF3A5A"/>
    <w:rsid w:val="00B012DF"/>
    <w:rsid w:val="00B03506"/>
    <w:rsid w:val="00B26CCF"/>
    <w:rsid w:val="00B32211"/>
    <w:rsid w:val="00B379C8"/>
    <w:rsid w:val="00B474A5"/>
    <w:rsid w:val="00B51C5C"/>
    <w:rsid w:val="00B608AD"/>
    <w:rsid w:val="00B65645"/>
    <w:rsid w:val="00B65668"/>
    <w:rsid w:val="00B71D6A"/>
    <w:rsid w:val="00B72A8F"/>
    <w:rsid w:val="00B7649F"/>
    <w:rsid w:val="00B87321"/>
    <w:rsid w:val="00BA4B20"/>
    <w:rsid w:val="00BA6B1F"/>
    <w:rsid w:val="00BA7231"/>
    <w:rsid w:val="00BA7984"/>
    <w:rsid w:val="00BB4A23"/>
    <w:rsid w:val="00BB4E23"/>
    <w:rsid w:val="00BC41B2"/>
    <w:rsid w:val="00BC6D43"/>
    <w:rsid w:val="00BD06B3"/>
    <w:rsid w:val="00BF5317"/>
    <w:rsid w:val="00BF5A22"/>
    <w:rsid w:val="00BF7BC4"/>
    <w:rsid w:val="00C12CE4"/>
    <w:rsid w:val="00C14FDF"/>
    <w:rsid w:val="00C300EE"/>
    <w:rsid w:val="00C36036"/>
    <w:rsid w:val="00C36A5D"/>
    <w:rsid w:val="00C36C97"/>
    <w:rsid w:val="00C42CFF"/>
    <w:rsid w:val="00C43233"/>
    <w:rsid w:val="00C43B80"/>
    <w:rsid w:val="00C446EB"/>
    <w:rsid w:val="00C47518"/>
    <w:rsid w:val="00C52A5A"/>
    <w:rsid w:val="00C63D71"/>
    <w:rsid w:val="00C651F5"/>
    <w:rsid w:val="00C74995"/>
    <w:rsid w:val="00C75B7A"/>
    <w:rsid w:val="00C97EE7"/>
    <w:rsid w:val="00CA5053"/>
    <w:rsid w:val="00CB300C"/>
    <w:rsid w:val="00CD1B3E"/>
    <w:rsid w:val="00CE3F26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20C9"/>
    <w:rsid w:val="00D97046"/>
    <w:rsid w:val="00DA6AE8"/>
    <w:rsid w:val="00DB1BF6"/>
    <w:rsid w:val="00DB6FE8"/>
    <w:rsid w:val="00DC4F77"/>
    <w:rsid w:val="00DD134A"/>
    <w:rsid w:val="00DD72C8"/>
    <w:rsid w:val="00DD7CE7"/>
    <w:rsid w:val="00DE1F93"/>
    <w:rsid w:val="00DE40B8"/>
    <w:rsid w:val="00DE41D3"/>
    <w:rsid w:val="00DF23C4"/>
    <w:rsid w:val="00E11010"/>
    <w:rsid w:val="00E205C2"/>
    <w:rsid w:val="00E3054F"/>
    <w:rsid w:val="00E3188C"/>
    <w:rsid w:val="00E3346A"/>
    <w:rsid w:val="00E43CF0"/>
    <w:rsid w:val="00E532A9"/>
    <w:rsid w:val="00E6167D"/>
    <w:rsid w:val="00E62C60"/>
    <w:rsid w:val="00E72646"/>
    <w:rsid w:val="00E73E09"/>
    <w:rsid w:val="00E75686"/>
    <w:rsid w:val="00E75C47"/>
    <w:rsid w:val="00E841CA"/>
    <w:rsid w:val="00E9648C"/>
    <w:rsid w:val="00EB43AD"/>
    <w:rsid w:val="00EC368C"/>
    <w:rsid w:val="00ED7DE2"/>
    <w:rsid w:val="00EE17B8"/>
    <w:rsid w:val="00EE62D0"/>
    <w:rsid w:val="00EF0164"/>
    <w:rsid w:val="00EF5544"/>
    <w:rsid w:val="00F065B7"/>
    <w:rsid w:val="00F11132"/>
    <w:rsid w:val="00F16C1C"/>
    <w:rsid w:val="00F226C1"/>
    <w:rsid w:val="00F24D4B"/>
    <w:rsid w:val="00F27B2F"/>
    <w:rsid w:val="00F33C20"/>
    <w:rsid w:val="00F3589D"/>
    <w:rsid w:val="00F3748F"/>
    <w:rsid w:val="00F37970"/>
    <w:rsid w:val="00F40060"/>
    <w:rsid w:val="00F41C91"/>
    <w:rsid w:val="00F45E29"/>
    <w:rsid w:val="00F529AE"/>
    <w:rsid w:val="00F53CDF"/>
    <w:rsid w:val="00F553D3"/>
    <w:rsid w:val="00F56001"/>
    <w:rsid w:val="00F947BB"/>
    <w:rsid w:val="00F94CFE"/>
    <w:rsid w:val="00FC2FA3"/>
    <w:rsid w:val="00FC4802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5C583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5C583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85F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5F47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13">
    <w:name w:val="Основной текст (13)_"/>
    <w:basedOn w:val="a1"/>
    <w:link w:val="130"/>
    <w:rsid w:val="00DB1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 (15)_"/>
    <w:basedOn w:val="a1"/>
    <w:link w:val="150"/>
    <w:rsid w:val="00DB1B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B1BF6"/>
    <w:pPr>
      <w:widowControl w:val="0"/>
      <w:shd w:val="clear" w:color="auto" w:fill="FFFFFF"/>
      <w:spacing w:before="600" w:line="322" w:lineRule="exact"/>
      <w:ind w:hanging="240"/>
      <w:jc w:val="center"/>
    </w:pPr>
    <w:rPr>
      <w:rFonts w:eastAsia="Times New Roman" w:cs="Times New Roman"/>
      <w:sz w:val="26"/>
      <w:szCs w:val="26"/>
    </w:rPr>
  </w:style>
  <w:style w:type="paragraph" w:customStyle="1" w:styleId="150">
    <w:name w:val="Основной текст (15)"/>
    <w:basedOn w:val="a"/>
    <w:link w:val="15"/>
    <w:rsid w:val="00DB1BF6"/>
    <w:pPr>
      <w:widowControl w:val="0"/>
      <w:shd w:val="clear" w:color="auto" w:fill="FFFFFF"/>
      <w:spacing w:before="1020" w:after="480" w:line="322" w:lineRule="exact"/>
      <w:ind w:firstLine="0"/>
      <w:jc w:val="center"/>
    </w:pPr>
    <w:rPr>
      <w:rFonts w:eastAsia="Times New Roman" w:cs="Times New Roman"/>
      <w:b/>
      <w:bCs/>
      <w:sz w:val="26"/>
      <w:szCs w:val="26"/>
    </w:rPr>
  </w:style>
  <w:style w:type="character" w:customStyle="1" w:styleId="af8">
    <w:name w:val="Колонтитул_"/>
    <w:basedOn w:val="a1"/>
    <w:link w:val="af9"/>
    <w:rsid w:val="00DB1BF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imesNewRoman14pt">
    <w:name w:val="Колонтитул + Times New Roman;14 pt"/>
    <w:basedOn w:val="af8"/>
    <w:rsid w:val="00DB1BF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9">
    <w:name w:val="Колонтитул"/>
    <w:basedOn w:val="a"/>
    <w:link w:val="af8"/>
    <w:rsid w:val="00DB1BF6"/>
    <w:pPr>
      <w:widowControl w:val="0"/>
      <w:shd w:val="clear" w:color="auto" w:fill="FFFFFF"/>
      <w:spacing w:line="0" w:lineRule="atLeast"/>
      <w:ind w:firstLine="0"/>
      <w:jc w:val="left"/>
    </w:pPr>
    <w:rPr>
      <w:rFonts w:ascii="Calibri" w:eastAsia="Calibri" w:hAnsi="Calibri" w:cs="Calibri"/>
      <w:b/>
      <w:bCs/>
      <w:sz w:val="24"/>
    </w:rPr>
  </w:style>
  <w:style w:type="character" w:customStyle="1" w:styleId="23">
    <w:name w:val="Основной текст (2)_"/>
    <w:basedOn w:val="a1"/>
    <w:link w:val="24"/>
    <w:rsid w:val="00BC6D43"/>
    <w:rPr>
      <w:rFonts w:ascii="Calibri" w:eastAsia="Calibri" w:hAnsi="Calibri" w:cs="Calibri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C6D43"/>
    <w:pPr>
      <w:widowControl w:val="0"/>
      <w:shd w:val="clear" w:color="auto" w:fill="FFFFFF"/>
      <w:spacing w:before="180" w:line="0" w:lineRule="atLeast"/>
      <w:ind w:firstLine="0"/>
      <w:jc w:val="left"/>
    </w:pPr>
    <w:rPr>
      <w:rFonts w:ascii="Calibri" w:eastAsia="Calibri" w:hAnsi="Calibri" w:cs="Calibri"/>
      <w:sz w:val="24"/>
    </w:rPr>
  </w:style>
  <w:style w:type="character" w:customStyle="1" w:styleId="2TimesNewRoman">
    <w:name w:val="Основной текст (2) + Times New Roman"/>
    <w:basedOn w:val="23"/>
    <w:rsid w:val="00BC6D4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D920C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5C583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5C583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85F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5F47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13">
    <w:name w:val="Основной текст (13)_"/>
    <w:basedOn w:val="a1"/>
    <w:link w:val="130"/>
    <w:rsid w:val="00DB1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 (15)_"/>
    <w:basedOn w:val="a1"/>
    <w:link w:val="150"/>
    <w:rsid w:val="00DB1B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B1BF6"/>
    <w:pPr>
      <w:widowControl w:val="0"/>
      <w:shd w:val="clear" w:color="auto" w:fill="FFFFFF"/>
      <w:spacing w:before="600" w:line="322" w:lineRule="exact"/>
      <w:ind w:hanging="240"/>
      <w:jc w:val="center"/>
    </w:pPr>
    <w:rPr>
      <w:rFonts w:eastAsia="Times New Roman" w:cs="Times New Roman"/>
      <w:sz w:val="26"/>
      <w:szCs w:val="26"/>
    </w:rPr>
  </w:style>
  <w:style w:type="paragraph" w:customStyle="1" w:styleId="150">
    <w:name w:val="Основной текст (15)"/>
    <w:basedOn w:val="a"/>
    <w:link w:val="15"/>
    <w:rsid w:val="00DB1BF6"/>
    <w:pPr>
      <w:widowControl w:val="0"/>
      <w:shd w:val="clear" w:color="auto" w:fill="FFFFFF"/>
      <w:spacing w:before="1020" w:after="480" w:line="322" w:lineRule="exact"/>
      <w:ind w:firstLine="0"/>
      <w:jc w:val="center"/>
    </w:pPr>
    <w:rPr>
      <w:rFonts w:eastAsia="Times New Roman" w:cs="Times New Roman"/>
      <w:b/>
      <w:bCs/>
      <w:sz w:val="26"/>
      <w:szCs w:val="26"/>
    </w:rPr>
  </w:style>
  <w:style w:type="character" w:customStyle="1" w:styleId="af8">
    <w:name w:val="Колонтитул_"/>
    <w:basedOn w:val="a1"/>
    <w:link w:val="af9"/>
    <w:rsid w:val="00DB1BF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imesNewRoman14pt">
    <w:name w:val="Колонтитул + Times New Roman;14 pt"/>
    <w:basedOn w:val="af8"/>
    <w:rsid w:val="00DB1BF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9">
    <w:name w:val="Колонтитул"/>
    <w:basedOn w:val="a"/>
    <w:link w:val="af8"/>
    <w:rsid w:val="00DB1BF6"/>
    <w:pPr>
      <w:widowControl w:val="0"/>
      <w:shd w:val="clear" w:color="auto" w:fill="FFFFFF"/>
      <w:spacing w:line="0" w:lineRule="atLeast"/>
      <w:ind w:firstLine="0"/>
      <w:jc w:val="left"/>
    </w:pPr>
    <w:rPr>
      <w:rFonts w:ascii="Calibri" w:eastAsia="Calibri" w:hAnsi="Calibri" w:cs="Calibri"/>
      <w:b/>
      <w:bCs/>
      <w:sz w:val="24"/>
    </w:rPr>
  </w:style>
  <w:style w:type="character" w:customStyle="1" w:styleId="23">
    <w:name w:val="Основной текст (2)_"/>
    <w:basedOn w:val="a1"/>
    <w:link w:val="24"/>
    <w:rsid w:val="00BC6D43"/>
    <w:rPr>
      <w:rFonts w:ascii="Calibri" w:eastAsia="Calibri" w:hAnsi="Calibri" w:cs="Calibri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C6D43"/>
    <w:pPr>
      <w:widowControl w:val="0"/>
      <w:shd w:val="clear" w:color="auto" w:fill="FFFFFF"/>
      <w:spacing w:before="180" w:line="0" w:lineRule="atLeast"/>
      <w:ind w:firstLine="0"/>
      <w:jc w:val="left"/>
    </w:pPr>
    <w:rPr>
      <w:rFonts w:ascii="Calibri" w:eastAsia="Calibri" w:hAnsi="Calibri" w:cs="Calibri"/>
      <w:sz w:val="24"/>
    </w:rPr>
  </w:style>
  <w:style w:type="character" w:customStyle="1" w:styleId="2TimesNewRoman">
    <w:name w:val="Основной текст (2) + Times New Roman"/>
    <w:basedOn w:val="23"/>
    <w:rsid w:val="00BC6D4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D920C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1%80%D0%B5%D0%B4%D0%BD%D0%B5%D0%B5_%D0%B7%D0%BD%D0%B0%D1%87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73</cp:revision>
  <dcterms:created xsi:type="dcterms:W3CDTF">2025-04-01T09:26:00Z</dcterms:created>
  <dcterms:modified xsi:type="dcterms:W3CDTF">2025-05-18T19:29:00Z</dcterms:modified>
</cp:coreProperties>
</file>