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AE" w:rsidRPr="008B517A" w:rsidRDefault="003D1BAE" w:rsidP="009F62C6">
      <w:pPr>
        <w:spacing w:before="72"/>
        <w:ind w:right="968"/>
        <w:jc w:val="center"/>
        <w:rPr>
          <w:rFonts w:ascii="Times New Roman" w:hAnsi="Times New Roman" w:cs="Times New Roman"/>
          <w:b/>
          <w:spacing w:val="-15"/>
          <w:sz w:val="28"/>
        </w:rPr>
      </w:pPr>
      <w:r w:rsidRPr="008B517A">
        <w:rPr>
          <w:rFonts w:ascii="Times New Roman" w:hAnsi="Times New Roman" w:cs="Times New Roman"/>
          <w:b/>
          <w:sz w:val="28"/>
        </w:rPr>
        <w:t>Комплект</w:t>
      </w:r>
      <w:r w:rsidRPr="008B517A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8B517A">
        <w:rPr>
          <w:rFonts w:ascii="Times New Roman" w:hAnsi="Times New Roman" w:cs="Times New Roman"/>
          <w:b/>
          <w:sz w:val="28"/>
        </w:rPr>
        <w:t>оценочных</w:t>
      </w:r>
      <w:r w:rsidRPr="008B517A">
        <w:rPr>
          <w:rFonts w:ascii="Times New Roman" w:hAnsi="Times New Roman" w:cs="Times New Roman"/>
          <w:b/>
          <w:spacing w:val="-15"/>
          <w:sz w:val="28"/>
        </w:rPr>
        <w:t xml:space="preserve"> </w:t>
      </w:r>
      <w:r w:rsidRPr="008B517A">
        <w:rPr>
          <w:rFonts w:ascii="Times New Roman" w:hAnsi="Times New Roman" w:cs="Times New Roman"/>
          <w:b/>
          <w:sz w:val="28"/>
        </w:rPr>
        <w:t>материалов</w:t>
      </w:r>
      <w:r w:rsidRPr="008B517A">
        <w:rPr>
          <w:rFonts w:ascii="Times New Roman" w:hAnsi="Times New Roman" w:cs="Times New Roman"/>
          <w:b/>
          <w:spacing w:val="-17"/>
          <w:sz w:val="28"/>
        </w:rPr>
        <w:t xml:space="preserve"> </w:t>
      </w:r>
      <w:r w:rsidRPr="008B517A">
        <w:rPr>
          <w:rFonts w:ascii="Times New Roman" w:hAnsi="Times New Roman" w:cs="Times New Roman"/>
          <w:b/>
          <w:sz w:val="28"/>
        </w:rPr>
        <w:t>по</w:t>
      </w:r>
      <w:r w:rsidRPr="008B517A">
        <w:rPr>
          <w:rFonts w:ascii="Times New Roman" w:hAnsi="Times New Roman" w:cs="Times New Roman"/>
          <w:b/>
          <w:spacing w:val="-18"/>
          <w:sz w:val="28"/>
        </w:rPr>
        <w:t xml:space="preserve"> </w:t>
      </w:r>
      <w:r w:rsidRPr="008B517A">
        <w:rPr>
          <w:rFonts w:ascii="Times New Roman" w:hAnsi="Times New Roman" w:cs="Times New Roman"/>
          <w:b/>
          <w:sz w:val="28"/>
        </w:rPr>
        <w:t>дисциплине</w:t>
      </w:r>
    </w:p>
    <w:p w:rsidR="008F36E5" w:rsidRPr="008B517A" w:rsidRDefault="008F36E5" w:rsidP="003D1BAE">
      <w:pPr>
        <w:spacing w:before="72"/>
        <w:ind w:left="1078" w:right="968"/>
        <w:jc w:val="center"/>
        <w:rPr>
          <w:rFonts w:ascii="Times New Roman" w:hAnsi="Times New Roman" w:cs="Times New Roman"/>
          <w:b/>
          <w:sz w:val="28"/>
        </w:rPr>
      </w:pPr>
      <w:r w:rsidRPr="008B517A">
        <w:rPr>
          <w:rFonts w:ascii="Times New Roman" w:hAnsi="Times New Roman" w:cs="Times New Roman"/>
          <w:b/>
          <w:sz w:val="28"/>
          <w:szCs w:val="28"/>
        </w:rPr>
        <w:t>«</w:t>
      </w:r>
      <w:r w:rsidR="00AC5149" w:rsidRPr="008B517A">
        <w:rPr>
          <w:rFonts w:ascii="Times New Roman" w:hAnsi="Times New Roman" w:cs="Times New Roman"/>
          <w:b/>
          <w:sz w:val="28"/>
          <w:szCs w:val="28"/>
        </w:rPr>
        <w:t>Налоговое право</w:t>
      </w:r>
      <w:r w:rsidRPr="008B517A">
        <w:rPr>
          <w:rFonts w:ascii="Times New Roman" w:hAnsi="Times New Roman" w:cs="Times New Roman"/>
          <w:b/>
          <w:sz w:val="28"/>
          <w:szCs w:val="28"/>
        </w:rPr>
        <w:t>»</w:t>
      </w:r>
    </w:p>
    <w:p w:rsidR="003D1BAE" w:rsidRPr="008B517A" w:rsidRDefault="003D1BAE" w:rsidP="003D1BAE">
      <w:pPr>
        <w:pStyle w:val="a8"/>
        <w:rPr>
          <w:b/>
          <w:sz w:val="20"/>
        </w:rPr>
      </w:pPr>
    </w:p>
    <w:p w:rsidR="003D1BAE" w:rsidRPr="008B517A" w:rsidRDefault="00E12C3A" w:rsidP="00E12C3A">
      <w:pPr>
        <w:pStyle w:val="a8"/>
        <w:ind w:left="-426"/>
        <w:rPr>
          <w:sz w:val="20"/>
        </w:rPr>
      </w:pPr>
      <w:r w:rsidRPr="008B517A">
        <w:rPr>
          <w:b/>
        </w:rPr>
        <w:t>Задания закрытого типа</w:t>
      </w:r>
    </w:p>
    <w:p w:rsidR="003D1BAE" w:rsidRPr="008B517A" w:rsidRDefault="003D1BAE" w:rsidP="003D1BAE">
      <w:pPr>
        <w:ind w:right="-1"/>
        <w:jc w:val="both"/>
        <w:rPr>
          <w:rFonts w:ascii="Times New Roman" w:hAnsi="Times New Roman" w:cs="Times New Roman"/>
          <w:b/>
          <w:sz w:val="28"/>
        </w:rPr>
      </w:pPr>
      <w:r w:rsidRPr="008B517A">
        <w:rPr>
          <w:rFonts w:ascii="Times New Roman" w:hAnsi="Times New Roman" w:cs="Times New Roman"/>
          <w:b/>
          <w:sz w:val="28"/>
        </w:rPr>
        <w:t xml:space="preserve">Задания закрытого типа на выбор правильного ответа </w:t>
      </w:r>
    </w:p>
    <w:p w:rsidR="003D1BAE" w:rsidRPr="008B517A" w:rsidRDefault="003D1BAE" w:rsidP="003D1BAE">
      <w:pPr>
        <w:pStyle w:val="50"/>
        <w:shd w:val="clear" w:color="auto" w:fill="auto"/>
        <w:spacing w:before="0" w:after="0" w:line="240" w:lineRule="auto"/>
        <w:jc w:val="both"/>
      </w:pPr>
    </w:p>
    <w:p w:rsidR="003D1BAE" w:rsidRPr="003F5A11" w:rsidRDefault="003D1BAE" w:rsidP="003D1BAE">
      <w:pPr>
        <w:pStyle w:val="5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A11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:rsidR="00A32E38" w:rsidRPr="008B517A" w:rsidRDefault="00A32E38" w:rsidP="00274284">
      <w:pPr>
        <w:pStyle w:val="150"/>
        <w:shd w:val="clear" w:color="auto" w:fill="auto"/>
        <w:spacing w:before="0" w:after="0" w:line="260" w:lineRule="exact"/>
        <w:ind w:right="20"/>
        <w:rPr>
          <w:sz w:val="28"/>
          <w:szCs w:val="28"/>
        </w:rPr>
      </w:pPr>
    </w:p>
    <w:p w:rsidR="00AC5149" w:rsidRPr="008B517A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1. 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Какое из перечисленных понятий не относится к элементам налога?</w:t>
      </w:r>
    </w:p>
    <w:p w:rsidR="00AC5149" w:rsidRPr="008B517A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Налоговая база</w:t>
      </w:r>
    </w:p>
    <w:p w:rsidR="00AC5149" w:rsidRPr="008B517A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Налоговая ставка</w:t>
      </w:r>
    </w:p>
    <w:p w:rsidR="00AC5149" w:rsidRPr="008B517A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Налоговый период</w:t>
      </w:r>
    </w:p>
    <w:p w:rsidR="00AC5149" w:rsidRPr="008B517A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Налоговая декларация</w:t>
      </w:r>
    </w:p>
    <w:p w:rsidR="00AC5149" w:rsidRPr="008B517A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Налогоплательщик</w:t>
      </w:r>
    </w:p>
    <w:p w:rsidR="00AC5149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Г</w:t>
      </w:r>
    </w:p>
    <w:p w:rsidR="006777EF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Компетенции (идентификаторы): </w:t>
      </w:r>
      <w:r w:rsidR="00F07AB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ОПК-7</w:t>
      </w:r>
    </w:p>
    <w:p w:rsidR="006777EF" w:rsidRPr="008B517A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2.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Что означает принцип всеобщности налогообложения?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Все граждане обязаны платить налоги в равных суммах.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Все доходы подлежат налогообложению без исключения.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Все субъекты предпринимательской деятельности обязаны применять упрощенную систему налогообложения.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Каждый должен участвовать в финансировании государственных расходов посредством налогов в соответствии со своей платежеспособностью.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Все налоги должны быть направлены на финансирование социальных программ.</w:t>
      </w:r>
    </w:p>
    <w:p w:rsidR="00AC5149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Г</w:t>
      </w:r>
    </w:p>
    <w:p w:rsidR="006777EF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6777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Компетенции (идентификаторы): </w:t>
      </w:r>
      <w:r w:rsidR="00F07AB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ОПК-7</w:t>
      </w:r>
    </w:p>
    <w:p w:rsidR="00AC5149" w:rsidRPr="008B517A" w:rsidRDefault="00AC5149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AC5149" w:rsidRPr="008B517A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3.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Какой из перечисленных налогов является федеральным?</w:t>
      </w:r>
    </w:p>
    <w:p w:rsidR="00AC5149" w:rsidRPr="008B517A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 на имущество физических лиц</w:t>
      </w:r>
    </w:p>
    <w:p w:rsidR="00AC5149" w:rsidRPr="008B517A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Земельный налог</w:t>
      </w:r>
    </w:p>
    <w:p w:rsidR="00AC5149" w:rsidRPr="008B517A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Транспортный налог</w:t>
      </w:r>
    </w:p>
    <w:p w:rsidR="00AC5149" w:rsidRPr="008B517A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 на доходы физических лиц (НДФЛ)</w:t>
      </w:r>
    </w:p>
    <w:p w:rsidR="00AC5149" w:rsidRPr="008B517A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 на игорный бизнес</w:t>
      </w:r>
    </w:p>
    <w:p w:rsidR="00AC5149" w:rsidRDefault="006777EF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Г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</w:p>
    <w:p w:rsidR="006777EF" w:rsidRPr="006777EF" w:rsidRDefault="006777EF" w:rsidP="006777EF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6777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Компетенции (идентификаторы): </w:t>
      </w:r>
      <w:r w:rsidR="00F07AB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ОПК-7</w:t>
      </w:r>
    </w:p>
    <w:p w:rsidR="00AC5149" w:rsidRPr="008B517A" w:rsidRDefault="00AC5149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4.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Какое из перечисленных определений наиболее точно описывает понятие "налоговая база"?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Сумма налога, подлежащая уплате в бюджет.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) Период времени, за который определяется налоговая база. 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) Характеристика объекта налогообложения, имеющая стоимостное, физическое или иное выражение, на основе которой исчисляется 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lastRenderedPageBreak/>
        <w:t>налог.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Стоимость имущества, подлежащего налогообложению.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Льготы, предоставляемые налогоплательщикам.</w:t>
      </w:r>
    </w:p>
    <w:p w:rsidR="00AC5149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В</w:t>
      </w:r>
    </w:p>
    <w:p w:rsidR="006777EF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6777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Компетенции (идентификаторы): </w:t>
      </w:r>
      <w:r w:rsidR="00F07AB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ОПК-7</w:t>
      </w:r>
    </w:p>
    <w:p w:rsidR="00AC5149" w:rsidRPr="008B517A" w:rsidRDefault="00AC5149" w:rsidP="00AC5149">
      <w:pPr>
        <w:ind w:right="899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</w:p>
    <w:p w:rsidR="006777EF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5.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Что такое налоговый вычет?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А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Способ уклонения от уплаты налогов.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Б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Сумма, на которую уменьшается налоговая база.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В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Налоговая льгота, предоставляемая отдельным категориям налогоплательщиков.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Г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Процент от уплаченного налога, который возвращается налогоплательщику.</w:t>
      </w:r>
    </w:p>
    <w:p w:rsidR="00AC5149" w:rsidRPr="008B517A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Д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) Сумма, которую налогоплательщик может вычесть из своих доходов для целей налогообложения.</w:t>
      </w:r>
    </w:p>
    <w:p w:rsidR="00BF1DAB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Правильный ответ: Б</w:t>
      </w:r>
      <w:r w:rsidR="00AC5149" w:rsidRPr="008B5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</w:t>
      </w:r>
    </w:p>
    <w:p w:rsidR="006777EF" w:rsidRPr="006777EF" w:rsidRDefault="006777EF" w:rsidP="003011C2">
      <w:pPr>
        <w:ind w:right="89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6777E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Компетенции (идентификаторы): </w:t>
      </w:r>
      <w:r w:rsidR="00F07AB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 w:bidi="ar-SA"/>
        </w:rPr>
        <w:t>ОПК-7</w:t>
      </w:r>
    </w:p>
    <w:p w:rsidR="00AC5149" w:rsidRPr="008B517A" w:rsidRDefault="00AC5149" w:rsidP="003011C2">
      <w:pPr>
        <w:ind w:right="89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B46795" w:rsidRPr="008B517A" w:rsidRDefault="006777EF" w:rsidP="00BF1DAB">
      <w:pPr>
        <w:ind w:left="-426" w:right="899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B46795" w:rsidRPr="008B517A">
        <w:rPr>
          <w:rFonts w:ascii="Times New Roman" w:hAnsi="Times New Roman" w:cs="Times New Roman"/>
          <w:b/>
          <w:color w:val="auto"/>
          <w:sz w:val="28"/>
          <w:szCs w:val="28"/>
        </w:rPr>
        <w:t>Задания</w:t>
      </w:r>
      <w:r w:rsidR="00B46795" w:rsidRPr="008B517A">
        <w:rPr>
          <w:rFonts w:ascii="Times New Roman" w:hAnsi="Times New Roman" w:cs="Times New Roman"/>
          <w:b/>
          <w:color w:val="auto"/>
          <w:spacing w:val="-9"/>
          <w:sz w:val="28"/>
          <w:szCs w:val="28"/>
        </w:rPr>
        <w:t xml:space="preserve"> </w:t>
      </w:r>
      <w:r w:rsidR="00B46795" w:rsidRPr="008B517A">
        <w:rPr>
          <w:rFonts w:ascii="Times New Roman" w:hAnsi="Times New Roman" w:cs="Times New Roman"/>
          <w:b/>
          <w:color w:val="auto"/>
          <w:sz w:val="28"/>
          <w:szCs w:val="28"/>
        </w:rPr>
        <w:t>закрытого</w:t>
      </w:r>
      <w:r w:rsidR="00B46795" w:rsidRPr="008B517A">
        <w:rPr>
          <w:rFonts w:ascii="Times New Roman" w:hAnsi="Times New Roman" w:cs="Times New Roman"/>
          <w:b/>
          <w:color w:val="auto"/>
          <w:spacing w:val="-8"/>
          <w:sz w:val="28"/>
          <w:szCs w:val="28"/>
        </w:rPr>
        <w:t xml:space="preserve"> </w:t>
      </w:r>
      <w:r w:rsidR="00B46795" w:rsidRPr="008B517A">
        <w:rPr>
          <w:rFonts w:ascii="Times New Roman" w:hAnsi="Times New Roman" w:cs="Times New Roman"/>
          <w:b/>
          <w:color w:val="auto"/>
          <w:sz w:val="28"/>
          <w:szCs w:val="28"/>
        </w:rPr>
        <w:t>типа</w:t>
      </w:r>
      <w:r w:rsidR="00B46795" w:rsidRPr="008B517A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="00B46795" w:rsidRPr="008B517A">
        <w:rPr>
          <w:rFonts w:ascii="Times New Roman" w:hAnsi="Times New Roman" w:cs="Times New Roman"/>
          <w:b/>
          <w:color w:val="auto"/>
          <w:sz w:val="28"/>
          <w:szCs w:val="28"/>
        </w:rPr>
        <w:t>на</w:t>
      </w:r>
      <w:r w:rsidR="00B46795" w:rsidRPr="008B517A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="00B46795" w:rsidRPr="008B517A">
        <w:rPr>
          <w:rFonts w:ascii="Times New Roman" w:hAnsi="Times New Roman" w:cs="Times New Roman"/>
          <w:b/>
          <w:color w:val="auto"/>
          <w:sz w:val="28"/>
          <w:szCs w:val="28"/>
        </w:rPr>
        <w:t>установление</w:t>
      </w:r>
      <w:r w:rsidR="00B46795" w:rsidRPr="008B517A">
        <w:rPr>
          <w:rFonts w:ascii="Times New Roman" w:hAnsi="Times New Roman" w:cs="Times New Roman"/>
          <w:b/>
          <w:color w:val="auto"/>
          <w:spacing w:val="-7"/>
          <w:sz w:val="28"/>
          <w:szCs w:val="28"/>
        </w:rPr>
        <w:t xml:space="preserve"> </w:t>
      </w:r>
      <w:r w:rsidR="00B46795" w:rsidRPr="008B517A">
        <w:rPr>
          <w:rFonts w:ascii="Times New Roman" w:hAnsi="Times New Roman" w:cs="Times New Roman"/>
          <w:b/>
          <w:color w:val="auto"/>
          <w:sz w:val="28"/>
          <w:szCs w:val="28"/>
        </w:rPr>
        <w:t>соответствия</w:t>
      </w:r>
    </w:p>
    <w:p w:rsidR="00B46795" w:rsidRPr="003F5A11" w:rsidRDefault="006777EF" w:rsidP="006777EF">
      <w:pPr>
        <w:ind w:hanging="142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 </w:t>
      </w:r>
      <w:r w:rsidR="00B46795" w:rsidRPr="003F5A11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Установите правильное соответствие.</w:t>
      </w:r>
      <w:r w:rsidR="00BF1DAB" w:rsidRPr="003F5A11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</w:t>
      </w:r>
      <w:r w:rsidR="00B46795" w:rsidRPr="003F5A11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EC453D" w:rsidRPr="008B517A" w:rsidRDefault="00EC453D" w:rsidP="006777EF">
      <w:pP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p w:rsidR="00EC453D" w:rsidRPr="006777EF" w:rsidRDefault="006777EF" w:rsidP="006777EF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6777EF">
        <w:rPr>
          <w:rFonts w:ascii="Times New Roman" w:hAnsi="Times New Roman" w:cs="Times New Roman"/>
          <w:bCs/>
          <w:iCs/>
          <w:color w:val="auto"/>
          <w:sz w:val="28"/>
          <w:szCs w:val="28"/>
        </w:rPr>
        <w:t>1.</w:t>
      </w:r>
      <w:r w:rsidR="00EC453D" w:rsidRPr="006777EF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Установите соответствие между видом налога и уровнем бюджета, в который он поступает:</w:t>
      </w:r>
    </w:p>
    <w:p w:rsidR="00EC453D" w:rsidRPr="008B517A" w:rsidRDefault="00EC453D" w:rsidP="00EC453D">
      <w:pPr>
        <w:ind w:firstLine="709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tbl>
      <w:tblPr>
        <w:tblStyle w:val="TableNormal"/>
        <w:tblW w:w="964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3767"/>
        <w:gridCol w:w="557"/>
        <w:gridCol w:w="4971"/>
      </w:tblGrid>
      <w:tr w:rsidR="00164FBC" w:rsidRPr="008B517A" w:rsidTr="00164FBC">
        <w:trPr>
          <w:trHeight w:val="541"/>
        </w:trPr>
        <w:tc>
          <w:tcPr>
            <w:tcW w:w="4117" w:type="dxa"/>
            <w:gridSpan w:val="2"/>
          </w:tcPr>
          <w:p w:rsidR="00164FBC" w:rsidRPr="00164FBC" w:rsidRDefault="00164FBC" w:rsidP="00164FBC">
            <w:pPr>
              <w:pStyle w:val="TableParagraph"/>
              <w:spacing w:before="48"/>
              <w:ind w:left="5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Вид налога</w:t>
            </w:r>
          </w:p>
        </w:tc>
        <w:tc>
          <w:tcPr>
            <w:tcW w:w="5528" w:type="dxa"/>
            <w:gridSpan w:val="2"/>
          </w:tcPr>
          <w:p w:rsidR="00164FBC" w:rsidRPr="00164FBC" w:rsidRDefault="00164FBC" w:rsidP="00164FBC">
            <w:pPr>
              <w:pStyle w:val="TableParagraph"/>
              <w:spacing w:before="48"/>
              <w:ind w:left="50" w:right="52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Уровень бюджета</w:t>
            </w:r>
          </w:p>
        </w:tc>
      </w:tr>
      <w:tr w:rsidR="00EC453D" w:rsidRPr="008B517A" w:rsidTr="00164FBC">
        <w:trPr>
          <w:trHeight w:val="541"/>
        </w:trPr>
        <w:tc>
          <w:tcPr>
            <w:tcW w:w="350" w:type="dxa"/>
          </w:tcPr>
          <w:p w:rsidR="00EC453D" w:rsidRPr="008B517A" w:rsidRDefault="00EC453D" w:rsidP="00185068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1)</w:t>
            </w:r>
          </w:p>
        </w:tc>
        <w:tc>
          <w:tcPr>
            <w:tcW w:w="3767" w:type="dxa"/>
          </w:tcPr>
          <w:p w:rsidR="00EC453D" w:rsidRPr="008B517A" w:rsidRDefault="00E2469E" w:rsidP="00185068">
            <w:pPr>
              <w:pStyle w:val="TableParagraph"/>
              <w:spacing w:before="48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НДФЛ</w:t>
            </w:r>
          </w:p>
        </w:tc>
        <w:tc>
          <w:tcPr>
            <w:tcW w:w="557" w:type="dxa"/>
          </w:tcPr>
          <w:p w:rsidR="00EC453D" w:rsidRPr="008B517A" w:rsidRDefault="00EC453D" w:rsidP="00185068">
            <w:pPr>
              <w:pStyle w:val="TableParagraph"/>
              <w:spacing w:before="48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71" w:type="dxa"/>
          </w:tcPr>
          <w:p w:rsidR="00EC453D" w:rsidRPr="008B517A" w:rsidRDefault="00E2469E" w:rsidP="00185068">
            <w:pPr>
              <w:pStyle w:val="TableParagraph"/>
              <w:spacing w:before="48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Федеральный</w:t>
            </w:r>
          </w:p>
        </w:tc>
      </w:tr>
      <w:tr w:rsidR="00EC453D" w:rsidRPr="008B517A" w:rsidTr="00164FBC">
        <w:trPr>
          <w:trHeight w:val="289"/>
        </w:trPr>
        <w:tc>
          <w:tcPr>
            <w:tcW w:w="350" w:type="dxa"/>
          </w:tcPr>
          <w:p w:rsidR="00EC453D" w:rsidRPr="008B517A" w:rsidRDefault="00EC453D" w:rsidP="0018506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2)</w:t>
            </w:r>
          </w:p>
        </w:tc>
        <w:tc>
          <w:tcPr>
            <w:tcW w:w="3767" w:type="dxa"/>
          </w:tcPr>
          <w:p w:rsidR="00EC453D" w:rsidRPr="008B517A" w:rsidRDefault="00E2469E" w:rsidP="00185068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Налог на прибыль организаций (в части федерального бюджета)</w:t>
            </w:r>
          </w:p>
        </w:tc>
        <w:tc>
          <w:tcPr>
            <w:tcW w:w="557" w:type="dxa"/>
          </w:tcPr>
          <w:p w:rsidR="00EC453D" w:rsidRPr="008B517A" w:rsidRDefault="00EC453D" w:rsidP="00185068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71" w:type="dxa"/>
          </w:tcPr>
          <w:p w:rsidR="00EC453D" w:rsidRPr="008B517A" w:rsidRDefault="00E2469E" w:rsidP="00185068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Региональный</w:t>
            </w:r>
          </w:p>
        </w:tc>
      </w:tr>
      <w:tr w:rsidR="00EC453D" w:rsidRPr="008B517A" w:rsidTr="00164FBC">
        <w:trPr>
          <w:trHeight w:val="488"/>
        </w:trPr>
        <w:tc>
          <w:tcPr>
            <w:tcW w:w="350" w:type="dxa"/>
          </w:tcPr>
          <w:p w:rsidR="00EC453D" w:rsidRPr="008B517A" w:rsidRDefault="00EC453D" w:rsidP="0018506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3)</w:t>
            </w:r>
          </w:p>
        </w:tc>
        <w:tc>
          <w:tcPr>
            <w:tcW w:w="3767" w:type="dxa"/>
          </w:tcPr>
          <w:p w:rsidR="00EC453D" w:rsidRPr="008B517A" w:rsidRDefault="00E2469E" w:rsidP="00185068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Налог на имущество организаций</w:t>
            </w:r>
          </w:p>
        </w:tc>
        <w:tc>
          <w:tcPr>
            <w:tcW w:w="557" w:type="dxa"/>
          </w:tcPr>
          <w:p w:rsidR="00EC453D" w:rsidRPr="008B517A" w:rsidRDefault="00EC453D" w:rsidP="00E2469E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В</w:t>
            </w:r>
            <w:r w:rsidR="00E2469E"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971" w:type="dxa"/>
          </w:tcPr>
          <w:p w:rsidR="00EC453D" w:rsidRPr="008B517A" w:rsidRDefault="00E2469E" w:rsidP="00185068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Местный</w:t>
            </w:r>
          </w:p>
        </w:tc>
      </w:tr>
      <w:tr w:rsidR="00EC453D" w:rsidRPr="008B517A" w:rsidTr="00164FBC">
        <w:trPr>
          <w:trHeight w:val="421"/>
        </w:trPr>
        <w:tc>
          <w:tcPr>
            <w:tcW w:w="350" w:type="dxa"/>
          </w:tcPr>
          <w:p w:rsidR="00EC453D" w:rsidRPr="008B517A" w:rsidRDefault="00EC453D" w:rsidP="0018506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4</w:t>
            </w:r>
            <w:r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767" w:type="dxa"/>
          </w:tcPr>
          <w:p w:rsidR="00EC453D" w:rsidRPr="008B517A" w:rsidRDefault="00E2469E" w:rsidP="00185068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Земельный налог</w:t>
            </w:r>
          </w:p>
        </w:tc>
        <w:tc>
          <w:tcPr>
            <w:tcW w:w="557" w:type="dxa"/>
          </w:tcPr>
          <w:p w:rsidR="00EC453D" w:rsidRPr="008B517A" w:rsidRDefault="00E2469E" w:rsidP="00185068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971" w:type="dxa"/>
          </w:tcPr>
          <w:p w:rsidR="00EC453D" w:rsidRPr="008B517A" w:rsidRDefault="00E2469E" w:rsidP="00185068">
            <w:pPr>
              <w:pStyle w:val="TableParagraph"/>
              <w:spacing w:before="48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EC453D" w:rsidRPr="006777EF" w:rsidRDefault="00144A0E" w:rsidP="00232770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Правильный ответ</w:t>
      </w:r>
      <w:r w:rsidR="00EC453D" w:rsidRPr="006777EF">
        <w:rPr>
          <w:rFonts w:ascii="Times New Roman" w:hAnsi="Times New Roman" w:cs="Times New Roman"/>
          <w:bCs/>
          <w:iCs/>
          <w:color w:val="auto"/>
          <w:sz w:val="28"/>
          <w:szCs w:val="28"/>
        </w:rPr>
        <w:t>:</w:t>
      </w:r>
    </w:p>
    <w:tbl>
      <w:tblPr>
        <w:tblStyle w:val="TableNormal"/>
        <w:tblW w:w="9633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9"/>
      </w:tblGrid>
      <w:tr w:rsidR="00E2469E" w:rsidRPr="008B517A" w:rsidTr="007A7870">
        <w:trPr>
          <w:trHeight w:val="386"/>
        </w:trPr>
        <w:tc>
          <w:tcPr>
            <w:tcW w:w="2408" w:type="dxa"/>
          </w:tcPr>
          <w:p w:rsidR="00E2469E" w:rsidRPr="000E5B95" w:rsidRDefault="00E2469E" w:rsidP="00185068">
            <w:pPr>
              <w:pStyle w:val="TableParagraph"/>
              <w:spacing w:before="47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08" w:type="dxa"/>
          </w:tcPr>
          <w:p w:rsidR="00E2469E" w:rsidRPr="000E5B95" w:rsidRDefault="00E2469E" w:rsidP="00185068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:rsidR="00E2469E" w:rsidRPr="000E5B95" w:rsidRDefault="00E2469E" w:rsidP="00185068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E2469E" w:rsidRPr="000E5B95" w:rsidRDefault="00E2469E" w:rsidP="00185068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4</w:t>
            </w:r>
          </w:p>
        </w:tc>
      </w:tr>
      <w:tr w:rsidR="00E2469E" w:rsidRPr="008B517A" w:rsidTr="007A7870">
        <w:trPr>
          <w:trHeight w:val="378"/>
        </w:trPr>
        <w:tc>
          <w:tcPr>
            <w:tcW w:w="2408" w:type="dxa"/>
          </w:tcPr>
          <w:p w:rsidR="00E2469E" w:rsidRPr="008B517A" w:rsidRDefault="00E2469E" w:rsidP="00185068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408" w:type="dxa"/>
          </w:tcPr>
          <w:p w:rsidR="00E2469E" w:rsidRPr="008B517A" w:rsidRDefault="00E2469E" w:rsidP="00185068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408" w:type="dxa"/>
          </w:tcPr>
          <w:p w:rsidR="00E2469E" w:rsidRPr="008B517A" w:rsidRDefault="00E2469E" w:rsidP="00185068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409" w:type="dxa"/>
          </w:tcPr>
          <w:p w:rsidR="00E2469E" w:rsidRPr="008B517A" w:rsidRDefault="00E2469E" w:rsidP="00185068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6777EF" w:rsidRPr="006777EF" w:rsidRDefault="006777EF" w:rsidP="006777EF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6777EF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Компетенции (идентификаторы): </w:t>
      </w:r>
      <w:r w:rsidR="00F07AB5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ОПК-7</w:t>
      </w:r>
    </w:p>
    <w:p w:rsidR="006777EF" w:rsidRDefault="006777EF" w:rsidP="006777EF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EC453D" w:rsidRPr="006777EF" w:rsidRDefault="006777EF" w:rsidP="006777EF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6777EF">
        <w:rPr>
          <w:rFonts w:ascii="Times New Roman" w:hAnsi="Times New Roman" w:cs="Times New Roman"/>
          <w:bCs/>
          <w:iCs/>
          <w:color w:val="auto"/>
          <w:sz w:val="28"/>
          <w:szCs w:val="28"/>
        </w:rPr>
        <w:t>2.</w:t>
      </w:r>
      <w:r w:rsidR="003011C2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="00EC453D" w:rsidRPr="006777EF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Установите соответствие между понятием и его определением:</w:t>
      </w:r>
    </w:p>
    <w:p w:rsidR="00EC453D" w:rsidRDefault="00EC453D" w:rsidP="00EC453D">
      <w:pPr>
        <w:ind w:firstLine="709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p w:rsidR="00164FBC" w:rsidRDefault="00164FBC" w:rsidP="00EC453D">
      <w:pPr>
        <w:ind w:firstLine="709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p w:rsidR="00164FBC" w:rsidRPr="008B517A" w:rsidRDefault="00164FBC" w:rsidP="00EC453D">
      <w:pPr>
        <w:ind w:firstLine="709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tbl>
      <w:tblPr>
        <w:tblStyle w:val="TableNormal"/>
        <w:tblW w:w="964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2775"/>
        <w:gridCol w:w="709"/>
        <w:gridCol w:w="5811"/>
      </w:tblGrid>
      <w:tr w:rsidR="00164FBC" w:rsidRPr="008B517A" w:rsidTr="00164FBC">
        <w:trPr>
          <w:trHeight w:val="541"/>
        </w:trPr>
        <w:tc>
          <w:tcPr>
            <w:tcW w:w="3125" w:type="dxa"/>
            <w:gridSpan w:val="2"/>
          </w:tcPr>
          <w:p w:rsidR="00164FBC" w:rsidRPr="00164FBC" w:rsidRDefault="00164FBC" w:rsidP="00164FBC">
            <w:pPr>
              <w:pStyle w:val="TableParagraph"/>
              <w:spacing w:before="48"/>
              <w:ind w:left="5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Понятие</w:t>
            </w:r>
          </w:p>
        </w:tc>
        <w:tc>
          <w:tcPr>
            <w:tcW w:w="6520" w:type="dxa"/>
            <w:gridSpan w:val="2"/>
          </w:tcPr>
          <w:p w:rsidR="00164FBC" w:rsidRPr="00164FBC" w:rsidRDefault="00164FBC" w:rsidP="00164FBC">
            <w:pPr>
              <w:pStyle w:val="TableParagraph"/>
              <w:spacing w:before="48"/>
              <w:ind w:left="50" w:right="52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Определение</w:t>
            </w:r>
          </w:p>
        </w:tc>
      </w:tr>
      <w:tr w:rsidR="003D58DF" w:rsidRPr="008B517A" w:rsidTr="00164FBC">
        <w:trPr>
          <w:trHeight w:val="541"/>
        </w:trPr>
        <w:tc>
          <w:tcPr>
            <w:tcW w:w="350" w:type="dxa"/>
          </w:tcPr>
          <w:p w:rsidR="003D58DF" w:rsidRPr="008B517A" w:rsidRDefault="003D58DF" w:rsidP="00185068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1</w:t>
            </w:r>
            <w:r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3D58DF" w:rsidRPr="008B517A" w:rsidRDefault="003D58DF" w:rsidP="00185068">
            <w:pPr>
              <w:pStyle w:val="TableParagraph"/>
              <w:spacing w:before="48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Налоговая база</w:t>
            </w:r>
          </w:p>
        </w:tc>
        <w:tc>
          <w:tcPr>
            <w:tcW w:w="709" w:type="dxa"/>
          </w:tcPr>
          <w:p w:rsidR="003D58DF" w:rsidRPr="008B517A" w:rsidRDefault="003D58DF" w:rsidP="00185068">
            <w:pPr>
              <w:pStyle w:val="TableParagraph"/>
              <w:spacing w:before="48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5811" w:type="dxa"/>
          </w:tcPr>
          <w:p w:rsidR="003D58DF" w:rsidRPr="008B517A" w:rsidRDefault="003D58DF" w:rsidP="003D58DF">
            <w:pPr>
              <w:pStyle w:val="TableParagraph"/>
              <w:spacing w:before="48"/>
              <w:ind w:left="50"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обязательный, индивидуально безвозмездный платёж, который государство взимает с налогоплательщиков (организаций и физических лиц)</w:t>
            </w:r>
          </w:p>
        </w:tc>
      </w:tr>
      <w:tr w:rsidR="003D58DF" w:rsidRPr="008B517A" w:rsidTr="00164FBC">
        <w:trPr>
          <w:trHeight w:val="289"/>
        </w:trPr>
        <w:tc>
          <w:tcPr>
            <w:tcW w:w="350" w:type="dxa"/>
          </w:tcPr>
          <w:p w:rsidR="003D58DF" w:rsidRPr="008B517A" w:rsidRDefault="003D58DF" w:rsidP="0018506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2</w:t>
            </w:r>
            <w:r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3D58DF" w:rsidRPr="008B517A" w:rsidRDefault="003D58DF" w:rsidP="00185068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Налоговая ставка</w:t>
            </w:r>
          </w:p>
        </w:tc>
        <w:tc>
          <w:tcPr>
            <w:tcW w:w="709" w:type="dxa"/>
          </w:tcPr>
          <w:p w:rsidR="003D58DF" w:rsidRPr="008B517A" w:rsidRDefault="003D58DF" w:rsidP="00185068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811" w:type="dxa"/>
          </w:tcPr>
          <w:p w:rsidR="003D58DF" w:rsidRPr="008B517A" w:rsidRDefault="003D58DF" w:rsidP="003D58DF">
            <w:pPr>
              <w:pStyle w:val="TableParagraph"/>
              <w:spacing w:before="48"/>
              <w:ind w:left="50"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величина налоговых начислений на единицу измерения налоговой базы. С её помощью уполномоченные органы производят расчёт сумм налоговых отчислений за конкретный период времени</w:t>
            </w:r>
          </w:p>
        </w:tc>
      </w:tr>
      <w:tr w:rsidR="003D58DF" w:rsidRPr="008B517A" w:rsidTr="00164FBC">
        <w:trPr>
          <w:trHeight w:val="488"/>
        </w:trPr>
        <w:tc>
          <w:tcPr>
            <w:tcW w:w="350" w:type="dxa"/>
          </w:tcPr>
          <w:p w:rsidR="003D58DF" w:rsidRPr="008B517A" w:rsidRDefault="003D58DF" w:rsidP="0018506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3</w:t>
            </w:r>
            <w:r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3D58DF" w:rsidRPr="008B517A" w:rsidRDefault="003D58DF" w:rsidP="00185068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Налог</w:t>
            </w:r>
          </w:p>
        </w:tc>
        <w:tc>
          <w:tcPr>
            <w:tcW w:w="709" w:type="dxa"/>
          </w:tcPr>
          <w:p w:rsidR="003D58DF" w:rsidRPr="008B517A" w:rsidRDefault="003D58DF" w:rsidP="0018506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811" w:type="dxa"/>
          </w:tcPr>
          <w:p w:rsidR="003D58DF" w:rsidRPr="008B517A" w:rsidRDefault="003D58DF" w:rsidP="003D58DF">
            <w:pPr>
              <w:pStyle w:val="TableParagraph"/>
              <w:spacing w:before="48"/>
              <w:ind w:left="50"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стоимостная, физическая или иная характеристика объекта налогообложения</w:t>
            </w:r>
          </w:p>
        </w:tc>
      </w:tr>
      <w:tr w:rsidR="003D58DF" w:rsidRPr="008B517A" w:rsidTr="00164FBC">
        <w:trPr>
          <w:trHeight w:val="421"/>
        </w:trPr>
        <w:tc>
          <w:tcPr>
            <w:tcW w:w="350" w:type="dxa"/>
          </w:tcPr>
          <w:p w:rsidR="003D58DF" w:rsidRPr="008B517A" w:rsidRDefault="003D58DF" w:rsidP="0018506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4</w:t>
            </w:r>
            <w:r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3D58DF" w:rsidRPr="008B517A" w:rsidRDefault="003D58DF" w:rsidP="00185068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Налоговый период</w:t>
            </w:r>
          </w:p>
        </w:tc>
        <w:tc>
          <w:tcPr>
            <w:tcW w:w="709" w:type="dxa"/>
          </w:tcPr>
          <w:p w:rsidR="003D58DF" w:rsidRPr="008B517A" w:rsidRDefault="003D58DF" w:rsidP="00185068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 xml:space="preserve">Г) </w:t>
            </w:r>
          </w:p>
        </w:tc>
        <w:tc>
          <w:tcPr>
            <w:tcW w:w="5811" w:type="dxa"/>
          </w:tcPr>
          <w:p w:rsidR="003D58DF" w:rsidRPr="008B517A" w:rsidRDefault="003D58DF" w:rsidP="00185068">
            <w:pPr>
              <w:pStyle w:val="TableParagraph"/>
              <w:spacing w:before="48"/>
              <w:ind w:left="50"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517A">
              <w:rPr>
                <w:bCs/>
                <w:color w:val="000000"/>
                <w:sz w:val="28"/>
                <w:szCs w:val="28"/>
                <w:lang w:val="ru-RU"/>
              </w:rPr>
              <w:t>период времени, по итогу которого определяется налоговая база и рассчитывается налог к уплате</w:t>
            </w:r>
          </w:p>
        </w:tc>
      </w:tr>
    </w:tbl>
    <w:p w:rsidR="003D58DF" w:rsidRPr="00232770" w:rsidRDefault="00144A0E" w:rsidP="00232770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Правильный ответ</w:t>
      </w:r>
      <w:r w:rsidR="003D58DF" w:rsidRPr="00232770">
        <w:rPr>
          <w:rFonts w:ascii="Times New Roman" w:hAnsi="Times New Roman" w:cs="Times New Roman"/>
          <w:bCs/>
          <w:iCs/>
          <w:color w:val="auto"/>
          <w:sz w:val="28"/>
          <w:szCs w:val="28"/>
        </w:rPr>
        <w:t>:</w:t>
      </w:r>
    </w:p>
    <w:tbl>
      <w:tblPr>
        <w:tblStyle w:val="TableNormal"/>
        <w:tblW w:w="9633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9"/>
      </w:tblGrid>
      <w:tr w:rsidR="003D58DF" w:rsidRPr="008B517A" w:rsidTr="007A7870">
        <w:trPr>
          <w:trHeight w:val="386"/>
        </w:trPr>
        <w:tc>
          <w:tcPr>
            <w:tcW w:w="2408" w:type="dxa"/>
          </w:tcPr>
          <w:p w:rsidR="003D58DF" w:rsidRPr="000E5B95" w:rsidRDefault="003D58DF" w:rsidP="00185068">
            <w:pPr>
              <w:pStyle w:val="TableParagraph"/>
              <w:spacing w:before="47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08" w:type="dxa"/>
          </w:tcPr>
          <w:p w:rsidR="003D58DF" w:rsidRPr="000E5B95" w:rsidRDefault="003D58DF" w:rsidP="00185068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08" w:type="dxa"/>
          </w:tcPr>
          <w:p w:rsidR="003D58DF" w:rsidRPr="000E5B95" w:rsidRDefault="003D58DF" w:rsidP="00185068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3D58DF" w:rsidRPr="000E5B95" w:rsidRDefault="003D58DF" w:rsidP="00185068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4</w:t>
            </w:r>
          </w:p>
        </w:tc>
      </w:tr>
      <w:tr w:rsidR="003D58DF" w:rsidRPr="008B517A" w:rsidTr="007A7870">
        <w:trPr>
          <w:trHeight w:val="378"/>
        </w:trPr>
        <w:tc>
          <w:tcPr>
            <w:tcW w:w="2408" w:type="dxa"/>
          </w:tcPr>
          <w:p w:rsidR="003D58DF" w:rsidRPr="008B517A" w:rsidRDefault="003D58DF" w:rsidP="00185068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08" w:type="dxa"/>
          </w:tcPr>
          <w:p w:rsidR="003D58DF" w:rsidRPr="008B517A" w:rsidRDefault="003D58DF" w:rsidP="00185068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408" w:type="dxa"/>
          </w:tcPr>
          <w:p w:rsidR="003D58DF" w:rsidRPr="008B517A" w:rsidRDefault="003D58DF" w:rsidP="00185068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409" w:type="dxa"/>
          </w:tcPr>
          <w:p w:rsidR="003D58DF" w:rsidRPr="008B517A" w:rsidRDefault="003D58DF" w:rsidP="00185068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</w:tr>
    </w:tbl>
    <w:p w:rsidR="006777EF" w:rsidRPr="006777EF" w:rsidRDefault="006777EF" w:rsidP="006777EF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6777EF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Компетенции (идентификаторы): </w:t>
      </w:r>
      <w:r w:rsidR="00F07AB5">
        <w:rPr>
          <w:rFonts w:ascii="Times New Roman" w:hAnsi="Times New Roman" w:cs="Times New Roman"/>
          <w:bCs/>
          <w:iCs/>
          <w:color w:val="auto"/>
          <w:sz w:val="28"/>
          <w:szCs w:val="28"/>
        </w:rPr>
        <w:t>ОПК-7</w:t>
      </w:r>
    </w:p>
    <w:p w:rsidR="00EC453D" w:rsidRPr="008B517A" w:rsidRDefault="00EC453D" w:rsidP="00EC453D">
      <w:pPr>
        <w:ind w:firstLine="709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p w:rsidR="00EC453D" w:rsidRPr="006777EF" w:rsidRDefault="006777EF" w:rsidP="006777EF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 w:rsidRPr="006777EF">
        <w:rPr>
          <w:rFonts w:ascii="Times New Roman" w:hAnsi="Times New Roman" w:cs="Times New Roman"/>
          <w:bCs/>
          <w:iCs/>
          <w:color w:val="auto"/>
          <w:sz w:val="28"/>
          <w:szCs w:val="28"/>
        </w:rPr>
        <w:t>3.</w:t>
      </w:r>
      <w:r w:rsidR="003011C2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 w:rsidR="00EC453D" w:rsidRPr="006777EF">
        <w:rPr>
          <w:rFonts w:ascii="Times New Roman" w:hAnsi="Times New Roman" w:cs="Times New Roman"/>
          <w:bCs/>
          <w:iCs/>
          <w:color w:val="auto"/>
          <w:sz w:val="28"/>
          <w:szCs w:val="28"/>
        </w:rPr>
        <w:t>Установите соответствие между элементом налога и его содержанием:</w:t>
      </w:r>
    </w:p>
    <w:p w:rsidR="00B41A5F" w:rsidRPr="008B517A" w:rsidRDefault="00B41A5F" w:rsidP="00B41A5F">
      <w:pPr>
        <w:ind w:firstLine="709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</w:p>
    <w:tbl>
      <w:tblPr>
        <w:tblStyle w:val="TableNormal"/>
        <w:tblW w:w="964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350"/>
        <w:gridCol w:w="2775"/>
        <w:gridCol w:w="709"/>
        <w:gridCol w:w="5811"/>
      </w:tblGrid>
      <w:tr w:rsidR="00164FBC" w:rsidRPr="008B517A" w:rsidTr="00164FBC">
        <w:trPr>
          <w:trHeight w:val="541"/>
        </w:trPr>
        <w:tc>
          <w:tcPr>
            <w:tcW w:w="3125" w:type="dxa"/>
            <w:gridSpan w:val="2"/>
          </w:tcPr>
          <w:p w:rsidR="00164FBC" w:rsidRPr="00164FBC" w:rsidRDefault="00164FBC" w:rsidP="00164FBC">
            <w:pPr>
              <w:pStyle w:val="TableParagraph"/>
              <w:spacing w:before="48"/>
              <w:ind w:left="5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Элемент налога</w:t>
            </w:r>
          </w:p>
        </w:tc>
        <w:tc>
          <w:tcPr>
            <w:tcW w:w="6520" w:type="dxa"/>
            <w:gridSpan w:val="2"/>
          </w:tcPr>
          <w:p w:rsidR="00164FBC" w:rsidRPr="00164FBC" w:rsidRDefault="00164FBC" w:rsidP="00164FBC">
            <w:pPr>
              <w:pStyle w:val="TableParagraph"/>
              <w:spacing w:before="48"/>
              <w:ind w:left="50" w:right="52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Содержание</w:t>
            </w:r>
          </w:p>
        </w:tc>
      </w:tr>
      <w:tr w:rsidR="00B41A5F" w:rsidRPr="008B517A" w:rsidTr="00164FBC">
        <w:trPr>
          <w:trHeight w:val="541"/>
        </w:trPr>
        <w:tc>
          <w:tcPr>
            <w:tcW w:w="350" w:type="dxa"/>
          </w:tcPr>
          <w:p w:rsidR="00B41A5F" w:rsidRPr="008B517A" w:rsidRDefault="00B41A5F" w:rsidP="00185068">
            <w:pPr>
              <w:pStyle w:val="TableParagraph"/>
              <w:spacing w:before="48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1</w:t>
            </w:r>
            <w:r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B41A5F" w:rsidRPr="008B517A" w:rsidRDefault="00B41A5F" w:rsidP="00185068">
            <w:pPr>
              <w:pStyle w:val="TableParagraph"/>
              <w:spacing w:before="48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bCs/>
                <w:sz w:val="28"/>
                <w:szCs w:val="28"/>
              </w:rPr>
              <w:t>Объект налогообложения</w:t>
            </w:r>
          </w:p>
        </w:tc>
        <w:tc>
          <w:tcPr>
            <w:tcW w:w="709" w:type="dxa"/>
          </w:tcPr>
          <w:p w:rsidR="00B41A5F" w:rsidRPr="008B517A" w:rsidRDefault="00B41A5F" w:rsidP="00185068">
            <w:pPr>
              <w:pStyle w:val="TableParagraph"/>
              <w:spacing w:before="48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А)</w:t>
            </w:r>
          </w:p>
        </w:tc>
        <w:tc>
          <w:tcPr>
            <w:tcW w:w="5811" w:type="dxa"/>
          </w:tcPr>
          <w:p w:rsidR="00B41A5F" w:rsidRPr="008B517A" w:rsidRDefault="008C7BBD" w:rsidP="00185068">
            <w:pPr>
              <w:pStyle w:val="TableParagraph"/>
              <w:spacing w:before="48"/>
              <w:ind w:left="50"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величина налоговых начислений на единицу налоговой базы</w:t>
            </w:r>
          </w:p>
        </w:tc>
      </w:tr>
      <w:tr w:rsidR="00B41A5F" w:rsidRPr="008B517A" w:rsidTr="00164FBC">
        <w:trPr>
          <w:trHeight w:val="289"/>
        </w:trPr>
        <w:tc>
          <w:tcPr>
            <w:tcW w:w="350" w:type="dxa"/>
          </w:tcPr>
          <w:p w:rsidR="00B41A5F" w:rsidRPr="008B517A" w:rsidRDefault="00B41A5F" w:rsidP="0018506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2</w:t>
            </w:r>
            <w:r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B41A5F" w:rsidRPr="008B517A" w:rsidRDefault="00B41A5F" w:rsidP="00185068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Налоговая база</w:t>
            </w:r>
          </w:p>
        </w:tc>
        <w:tc>
          <w:tcPr>
            <w:tcW w:w="709" w:type="dxa"/>
          </w:tcPr>
          <w:p w:rsidR="00B41A5F" w:rsidRPr="008B517A" w:rsidRDefault="00B41A5F" w:rsidP="00185068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Б)</w:t>
            </w:r>
          </w:p>
        </w:tc>
        <w:tc>
          <w:tcPr>
            <w:tcW w:w="5811" w:type="dxa"/>
          </w:tcPr>
          <w:p w:rsidR="00B41A5F" w:rsidRPr="008B517A" w:rsidRDefault="008C7BBD" w:rsidP="00185068">
            <w:pPr>
              <w:pStyle w:val="TableParagraph"/>
              <w:spacing w:before="48"/>
              <w:ind w:left="50"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период, по окончании которого определяется налоговая база и исчисляется сумма налога</w:t>
            </w:r>
          </w:p>
        </w:tc>
      </w:tr>
      <w:tr w:rsidR="00B41A5F" w:rsidRPr="008B517A" w:rsidTr="00164FBC">
        <w:trPr>
          <w:trHeight w:val="488"/>
        </w:trPr>
        <w:tc>
          <w:tcPr>
            <w:tcW w:w="350" w:type="dxa"/>
          </w:tcPr>
          <w:p w:rsidR="00B41A5F" w:rsidRPr="008B517A" w:rsidRDefault="00B41A5F" w:rsidP="0018506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3</w:t>
            </w:r>
            <w:r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B41A5F" w:rsidRPr="008B517A" w:rsidRDefault="008C7BBD" w:rsidP="00185068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Налоговая ставка</w:t>
            </w:r>
          </w:p>
        </w:tc>
        <w:tc>
          <w:tcPr>
            <w:tcW w:w="709" w:type="dxa"/>
          </w:tcPr>
          <w:p w:rsidR="00B41A5F" w:rsidRPr="008B517A" w:rsidRDefault="00B41A5F" w:rsidP="0018506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В)</w:t>
            </w:r>
          </w:p>
        </w:tc>
        <w:tc>
          <w:tcPr>
            <w:tcW w:w="5811" w:type="dxa"/>
          </w:tcPr>
          <w:p w:rsidR="00B41A5F" w:rsidRPr="008B517A" w:rsidRDefault="0091612D" w:rsidP="00185068">
            <w:pPr>
              <w:pStyle w:val="TableParagraph"/>
              <w:spacing w:before="48"/>
              <w:ind w:left="50"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B41A5F" w:rsidRPr="008B517A">
              <w:rPr>
                <w:bCs/>
                <w:sz w:val="28"/>
                <w:szCs w:val="28"/>
                <w:lang w:val="ru-RU"/>
              </w:rPr>
              <w:t>мущество, доход или деятельность, подлежащая налогообложение</w:t>
            </w:r>
          </w:p>
        </w:tc>
      </w:tr>
      <w:tr w:rsidR="00B41A5F" w:rsidRPr="008B517A" w:rsidTr="00164FBC">
        <w:trPr>
          <w:trHeight w:val="421"/>
        </w:trPr>
        <w:tc>
          <w:tcPr>
            <w:tcW w:w="350" w:type="dxa"/>
          </w:tcPr>
          <w:p w:rsidR="00B41A5F" w:rsidRPr="008B517A" w:rsidRDefault="00B41A5F" w:rsidP="00185068">
            <w:pPr>
              <w:pStyle w:val="TableParagraph"/>
              <w:spacing w:before="43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4</w:t>
            </w:r>
            <w:r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2775" w:type="dxa"/>
          </w:tcPr>
          <w:p w:rsidR="00B41A5F" w:rsidRPr="008B517A" w:rsidRDefault="00B41A5F" w:rsidP="00185068">
            <w:pPr>
              <w:pStyle w:val="TableParagraph"/>
              <w:spacing w:before="43"/>
              <w:ind w:left="50"/>
              <w:rPr>
                <w:sz w:val="28"/>
                <w:szCs w:val="28"/>
                <w:lang w:val="ru-RU"/>
              </w:rPr>
            </w:pPr>
            <w:r w:rsidRPr="008B517A">
              <w:rPr>
                <w:color w:val="000000"/>
                <w:sz w:val="28"/>
                <w:szCs w:val="28"/>
                <w:lang w:val="ru-RU"/>
              </w:rPr>
              <w:t>Налоговый период</w:t>
            </w:r>
          </w:p>
        </w:tc>
        <w:tc>
          <w:tcPr>
            <w:tcW w:w="709" w:type="dxa"/>
          </w:tcPr>
          <w:p w:rsidR="00B41A5F" w:rsidRPr="008B517A" w:rsidRDefault="00B41A5F" w:rsidP="00185068">
            <w:pPr>
              <w:pStyle w:val="TableParagraph"/>
              <w:spacing w:before="43"/>
              <w:ind w:left="1"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 xml:space="preserve">Г) </w:t>
            </w:r>
          </w:p>
        </w:tc>
        <w:tc>
          <w:tcPr>
            <w:tcW w:w="5811" w:type="dxa"/>
          </w:tcPr>
          <w:p w:rsidR="00B41A5F" w:rsidRPr="008B517A" w:rsidRDefault="0091612D" w:rsidP="00185068">
            <w:pPr>
              <w:pStyle w:val="TableParagraph"/>
              <w:spacing w:before="48"/>
              <w:ind w:left="50" w:right="52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>в</w:t>
            </w:r>
            <w:r w:rsidR="00B41A5F" w:rsidRPr="008B517A">
              <w:rPr>
                <w:bCs/>
                <w:color w:val="000000"/>
                <w:sz w:val="28"/>
                <w:szCs w:val="28"/>
                <w:lang w:val="ru-RU"/>
              </w:rPr>
              <w:t>еличина, характеризующая объект налогообложения, на основе которой исчисляется налог</w:t>
            </w:r>
          </w:p>
        </w:tc>
      </w:tr>
    </w:tbl>
    <w:p w:rsidR="00B41A5F" w:rsidRPr="006777EF" w:rsidRDefault="00144A0E" w:rsidP="00232770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Правильный ответ</w:t>
      </w:r>
      <w:r w:rsidR="00B41A5F" w:rsidRPr="006777EF">
        <w:rPr>
          <w:rFonts w:ascii="Times New Roman" w:hAnsi="Times New Roman" w:cs="Times New Roman"/>
          <w:bCs/>
          <w:iCs/>
          <w:color w:val="auto"/>
          <w:sz w:val="28"/>
          <w:szCs w:val="28"/>
        </w:rPr>
        <w:t>:</w:t>
      </w:r>
    </w:p>
    <w:tbl>
      <w:tblPr>
        <w:tblStyle w:val="TableNormal"/>
        <w:tblW w:w="9492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3"/>
        <w:gridCol w:w="2373"/>
        <w:gridCol w:w="2373"/>
        <w:gridCol w:w="2373"/>
      </w:tblGrid>
      <w:tr w:rsidR="00B41A5F" w:rsidRPr="008B517A" w:rsidTr="007A7870">
        <w:trPr>
          <w:trHeight w:val="386"/>
        </w:trPr>
        <w:tc>
          <w:tcPr>
            <w:tcW w:w="2373" w:type="dxa"/>
          </w:tcPr>
          <w:p w:rsidR="00B41A5F" w:rsidRPr="000E5B95" w:rsidRDefault="00B41A5F" w:rsidP="00185068">
            <w:pPr>
              <w:pStyle w:val="TableParagraph"/>
              <w:spacing w:before="47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73" w:type="dxa"/>
          </w:tcPr>
          <w:p w:rsidR="00B41A5F" w:rsidRPr="000E5B95" w:rsidRDefault="00B41A5F" w:rsidP="00185068">
            <w:pPr>
              <w:pStyle w:val="TableParagraph"/>
              <w:spacing w:before="47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73" w:type="dxa"/>
          </w:tcPr>
          <w:p w:rsidR="00B41A5F" w:rsidRPr="000E5B95" w:rsidRDefault="00B41A5F" w:rsidP="00185068">
            <w:pPr>
              <w:pStyle w:val="TableParagraph"/>
              <w:spacing w:before="47"/>
              <w:ind w:right="2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73" w:type="dxa"/>
          </w:tcPr>
          <w:p w:rsidR="00B41A5F" w:rsidRPr="000E5B95" w:rsidRDefault="00B41A5F" w:rsidP="00185068">
            <w:pPr>
              <w:pStyle w:val="TableParagraph"/>
              <w:spacing w:before="47"/>
              <w:ind w:right="12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4</w:t>
            </w:r>
          </w:p>
        </w:tc>
      </w:tr>
      <w:tr w:rsidR="00B41A5F" w:rsidRPr="008B517A" w:rsidTr="007A7870">
        <w:trPr>
          <w:trHeight w:val="378"/>
        </w:trPr>
        <w:tc>
          <w:tcPr>
            <w:tcW w:w="2373" w:type="dxa"/>
          </w:tcPr>
          <w:p w:rsidR="00B41A5F" w:rsidRPr="008B517A" w:rsidRDefault="00B41A5F" w:rsidP="00185068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373" w:type="dxa"/>
          </w:tcPr>
          <w:p w:rsidR="00B41A5F" w:rsidRPr="008B517A" w:rsidRDefault="00B41A5F" w:rsidP="00185068">
            <w:pPr>
              <w:pStyle w:val="TableParagraph"/>
              <w:spacing w:before="42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373" w:type="dxa"/>
          </w:tcPr>
          <w:p w:rsidR="00B41A5F" w:rsidRPr="008B517A" w:rsidRDefault="00B41A5F" w:rsidP="00185068">
            <w:pPr>
              <w:pStyle w:val="TableParagraph"/>
              <w:spacing w:before="42"/>
              <w:ind w:right="1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373" w:type="dxa"/>
          </w:tcPr>
          <w:p w:rsidR="00B41A5F" w:rsidRPr="008B517A" w:rsidRDefault="008C7BBD" w:rsidP="00185068">
            <w:pPr>
              <w:pStyle w:val="TableParagraph"/>
              <w:spacing w:before="42"/>
              <w:ind w:right="13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6777EF" w:rsidRPr="006777EF" w:rsidRDefault="006777EF" w:rsidP="006777EF">
      <w:pPr>
        <w:tabs>
          <w:tab w:val="left" w:pos="142"/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Cs/>
          <w:sz w:val="28"/>
          <w:szCs w:val="28"/>
        </w:rPr>
      </w:pPr>
      <w:r w:rsidRPr="006777EF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B41A5F" w:rsidRPr="008B517A" w:rsidRDefault="00B41A5F" w:rsidP="00F62345">
      <w:pPr>
        <w:tabs>
          <w:tab w:val="left" w:pos="142"/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/>
          <w:bCs/>
          <w:sz w:val="28"/>
          <w:szCs w:val="28"/>
        </w:rPr>
      </w:pPr>
    </w:p>
    <w:p w:rsidR="00BD2156" w:rsidRPr="008B517A" w:rsidRDefault="006777EF" w:rsidP="00F62345">
      <w:pPr>
        <w:tabs>
          <w:tab w:val="left" w:pos="142"/>
          <w:tab w:val="left" w:pos="284"/>
        </w:tabs>
        <w:autoSpaceDE w:val="0"/>
        <w:autoSpaceDN w:val="0"/>
        <w:spacing w:before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F62345" w:rsidRPr="008B517A">
        <w:rPr>
          <w:rFonts w:ascii="Times New Roman" w:hAnsi="Times New Roman" w:cs="Times New Roman"/>
          <w:bCs/>
          <w:sz w:val="28"/>
          <w:szCs w:val="28"/>
        </w:rPr>
        <w:t>.</w:t>
      </w:r>
      <w:r w:rsidR="00BD2156" w:rsidRPr="008B517A">
        <w:t xml:space="preserve"> </w:t>
      </w:r>
      <w:r w:rsidR="00BD2156" w:rsidRPr="008B517A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видом ответственности и правонарушением:</w:t>
      </w:r>
    </w:p>
    <w:tbl>
      <w:tblPr>
        <w:tblStyle w:val="TableNormal"/>
        <w:tblW w:w="9353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570"/>
        <w:gridCol w:w="4678"/>
        <w:gridCol w:w="851"/>
        <w:gridCol w:w="3254"/>
      </w:tblGrid>
      <w:tr w:rsidR="00164FBC" w:rsidRPr="008B517A" w:rsidTr="00164FBC">
        <w:trPr>
          <w:trHeight w:val="344"/>
        </w:trPr>
        <w:tc>
          <w:tcPr>
            <w:tcW w:w="5248" w:type="dxa"/>
            <w:gridSpan w:val="2"/>
          </w:tcPr>
          <w:p w:rsidR="00164FBC" w:rsidRPr="00164FBC" w:rsidRDefault="00164FBC" w:rsidP="00164FBC">
            <w:pPr>
              <w:pStyle w:val="aa"/>
              <w:tabs>
                <w:tab w:val="left" w:pos="284"/>
              </w:tabs>
              <w:ind w:left="60"/>
              <w:contextualSpacing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ответственности</w:t>
            </w:r>
          </w:p>
        </w:tc>
        <w:tc>
          <w:tcPr>
            <w:tcW w:w="4105" w:type="dxa"/>
            <w:gridSpan w:val="2"/>
          </w:tcPr>
          <w:p w:rsidR="00164FBC" w:rsidRPr="00164FBC" w:rsidRDefault="00164FBC" w:rsidP="00164FBC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Правонарушение</w:t>
            </w:r>
          </w:p>
        </w:tc>
      </w:tr>
      <w:tr w:rsidR="00F62345" w:rsidRPr="008B517A" w:rsidTr="00164FBC">
        <w:trPr>
          <w:trHeight w:val="344"/>
        </w:trPr>
        <w:tc>
          <w:tcPr>
            <w:tcW w:w="570" w:type="dxa"/>
          </w:tcPr>
          <w:p w:rsidR="00F62345" w:rsidRPr="008B517A" w:rsidRDefault="00F62345" w:rsidP="003011C2">
            <w:pPr>
              <w:pStyle w:val="TableParagraph"/>
              <w:spacing w:before="48"/>
              <w:ind w:right="1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1</w:t>
            </w:r>
            <w:r w:rsidR="00A672B5"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678" w:type="dxa"/>
          </w:tcPr>
          <w:p w:rsidR="00F62345" w:rsidRPr="008B517A" w:rsidRDefault="00BD2156" w:rsidP="00A4385C">
            <w:pPr>
              <w:pStyle w:val="aa"/>
              <w:tabs>
                <w:tab w:val="left" w:pos="284"/>
              </w:tabs>
              <w:ind w:left="60"/>
              <w:contextualSpacing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Налоговая ответственность</w:t>
            </w:r>
          </w:p>
        </w:tc>
        <w:tc>
          <w:tcPr>
            <w:tcW w:w="851" w:type="dxa"/>
          </w:tcPr>
          <w:p w:rsidR="00F62345" w:rsidRPr="008B517A" w:rsidRDefault="00F62345" w:rsidP="003B1C8C">
            <w:pPr>
              <w:pStyle w:val="TableParagraph"/>
              <w:spacing w:before="48"/>
              <w:ind w:left="1" w:right="1" w:hanging="428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А</w:t>
            </w:r>
            <w:r w:rsidR="00A672B5"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254" w:type="dxa"/>
          </w:tcPr>
          <w:p w:rsidR="00F62345" w:rsidRPr="008B517A" w:rsidRDefault="0091612D" w:rsidP="00144A0E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</w:t>
            </w:r>
            <w:r w:rsidR="00BD2156" w:rsidRPr="008B517A">
              <w:rPr>
                <w:color w:val="000000"/>
                <w:sz w:val="28"/>
                <w:szCs w:val="28"/>
                <w:lang w:val="ru-RU"/>
              </w:rPr>
              <w:t xml:space="preserve">овершение преступления </w:t>
            </w:r>
            <w:r w:rsidR="00BD2156" w:rsidRPr="008B517A">
              <w:rPr>
                <w:color w:val="000000"/>
                <w:sz w:val="28"/>
                <w:szCs w:val="28"/>
                <w:lang w:val="ru-RU"/>
              </w:rPr>
              <w:lastRenderedPageBreak/>
              <w:t>в сфере налогообложения</w:t>
            </w:r>
          </w:p>
        </w:tc>
      </w:tr>
      <w:tr w:rsidR="00F62345" w:rsidRPr="008B517A" w:rsidTr="00164FBC">
        <w:trPr>
          <w:trHeight w:val="344"/>
        </w:trPr>
        <w:tc>
          <w:tcPr>
            <w:tcW w:w="570" w:type="dxa"/>
          </w:tcPr>
          <w:p w:rsidR="00F62345" w:rsidRPr="008B517A" w:rsidRDefault="00F62345" w:rsidP="003011C2">
            <w:pPr>
              <w:pStyle w:val="TableParagraph"/>
              <w:spacing w:before="43"/>
              <w:ind w:right="1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lastRenderedPageBreak/>
              <w:t>2</w:t>
            </w:r>
            <w:r w:rsidR="00A672B5"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678" w:type="dxa"/>
          </w:tcPr>
          <w:p w:rsidR="00F62345" w:rsidRPr="008B517A" w:rsidRDefault="00BD2156" w:rsidP="00F62345">
            <w:pPr>
              <w:pStyle w:val="aa"/>
              <w:tabs>
                <w:tab w:val="left" w:pos="284"/>
              </w:tabs>
              <w:spacing w:before="1"/>
              <w:ind w:left="142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5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Административная ответственность</w:t>
            </w:r>
          </w:p>
        </w:tc>
        <w:tc>
          <w:tcPr>
            <w:tcW w:w="851" w:type="dxa"/>
          </w:tcPr>
          <w:p w:rsidR="00F62345" w:rsidRPr="008B517A" w:rsidRDefault="00F62345" w:rsidP="003B1C8C">
            <w:pPr>
              <w:pStyle w:val="TableParagraph"/>
              <w:spacing w:before="43"/>
              <w:ind w:left="-144" w:right="1" w:firstLine="145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Б</w:t>
            </w:r>
            <w:r w:rsidR="00A672B5"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254" w:type="dxa"/>
          </w:tcPr>
          <w:p w:rsidR="00F62345" w:rsidRPr="008B517A" w:rsidRDefault="0091612D" w:rsidP="00144A0E">
            <w:pPr>
              <w:pStyle w:val="a8"/>
              <w:spacing w:line="275" w:lineRule="exact"/>
              <w:ind w:left="50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BD2156" w:rsidRPr="008B517A">
              <w:rPr>
                <w:color w:val="000000"/>
                <w:lang w:val="ru-RU"/>
              </w:rPr>
              <w:t>еисполнение или ненадлежащее исполнение трудовых обязанностей, связанных с налогообложением</w:t>
            </w:r>
          </w:p>
        </w:tc>
      </w:tr>
      <w:tr w:rsidR="00F62345" w:rsidRPr="008B517A" w:rsidTr="00164FBC">
        <w:trPr>
          <w:trHeight w:val="344"/>
        </w:trPr>
        <w:tc>
          <w:tcPr>
            <w:tcW w:w="570" w:type="dxa"/>
          </w:tcPr>
          <w:p w:rsidR="00F62345" w:rsidRPr="008B517A" w:rsidRDefault="00F62345" w:rsidP="00EA4CB9">
            <w:pPr>
              <w:pStyle w:val="TableParagraph"/>
              <w:spacing w:before="43"/>
              <w:ind w:right="3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3</w:t>
            </w:r>
            <w:r w:rsidR="00A672B5"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678" w:type="dxa"/>
          </w:tcPr>
          <w:p w:rsidR="00F62345" w:rsidRPr="008B517A" w:rsidRDefault="00EA4CB9" w:rsidP="00F07AB5">
            <w:pPr>
              <w:pStyle w:val="TableParagraph"/>
              <w:tabs>
                <w:tab w:val="left" w:pos="284"/>
              </w:tabs>
              <w:spacing w:before="43"/>
              <w:ind w:left="60" w:right="142" w:hanging="284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 w:rsidR="00BD2156" w:rsidRPr="008B517A">
              <w:rPr>
                <w:color w:val="000000"/>
                <w:sz w:val="28"/>
                <w:szCs w:val="28"/>
                <w:lang w:val="ru-RU"/>
              </w:rPr>
              <w:t>Уголовная ответственность</w:t>
            </w:r>
          </w:p>
        </w:tc>
        <w:tc>
          <w:tcPr>
            <w:tcW w:w="851" w:type="dxa"/>
          </w:tcPr>
          <w:p w:rsidR="00F62345" w:rsidRPr="008B517A" w:rsidRDefault="00F62345" w:rsidP="00F07AB5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В</w:t>
            </w:r>
            <w:r w:rsidR="00A672B5"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254" w:type="dxa"/>
          </w:tcPr>
          <w:p w:rsidR="00F62345" w:rsidRPr="008B517A" w:rsidRDefault="0091612D" w:rsidP="00144A0E">
            <w:pPr>
              <w:pStyle w:val="TableParagraph"/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BD2156" w:rsidRPr="008B517A">
              <w:rPr>
                <w:sz w:val="28"/>
                <w:szCs w:val="28"/>
                <w:lang w:val="ru-RU"/>
              </w:rPr>
              <w:t>еуплата или неполная уплата налога в результате занижения налоговой базы</w:t>
            </w:r>
          </w:p>
        </w:tc>
      </w:tr>
      <w:tr w:rsidR="00F62345" w:rsidRPr="008B517A" w:rsidTr="00164FBC">
        <w:trPr>
          <w:trHeight w:val="344"/>
        </w:trPr>
        <w:tc>
          <w:tcPr>
            <w:tcW w:w="570" w:type="dxa"/>
          </w:tcPr>
          <w:p w:rsidR="00F62345" w:rsidRPr="008B517A" w:rsidRDefault="00F62345" w:rsidP="00F07AB5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4</w:t>
            </w:r>
            <w:r w:rsidR="00A672B5" w:rsidRPr="008B517A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678" w:type="dxa"/>
          </w:tcPr>
          <w:p w:rsidR="00F62345" w:rsidRPr="008B517A" w:rsidRDefault="00BD2156" w:rsidP="005130FC">
            <w:pPr>
              <w:pStyle w:val="TableParagraph"/>
              <w:spacing w:before="43"/>
              <w:ind w:left="281" w:right="142" w:hanging="284"/>
              <w:jc w:val="both"/>
              <w:rPr>
                <w:sz w:val="28"/>
                <w:szCs w:val="28"/>
                <w:lang w:val="ru-RU"/>
              </w:rPr>
            </w:pPr>
            <w:r w:rsidRPr="008B517A">
              <w:rPr>
                <w:sz w:val="28"/>
                <w:szCs w:val="28"/>
                <w:lang w:val="ru-RU"/>
              </w:rPr>
              <w:t>Дисциплинарная ответственность</w:t>
            </w:r>
          </w:p>
        </w:tc>
        <w:tc>
          <w:tcPr>
            <w:tcW w:w="851" w:type="dxa"/>
          </w:tcPr>
          <w:p w:rsidR="00F62345" w:rsidRPr="008B517A" w:rsidRDefault="00F62345" w:rsidP="00F07AB5">
            <w:pPr>
              <w:pStyle w:val="TableParagraph"/>
              <w:tabs>
                <w:tab w:val="left" w:pos="277"/>
              </w:tabs>
              <w:spacing w:before="43"/>
              <w:ind w:left="50" w:right="52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z w:val="28"/>
                <w:szCs w:val="28"/>
                <w:lang w:val="ru-RU"/>
              </w:rPr>
              <w:t>Г</w:t>
            </w:r>
            <w:r w:rsidR="00A672B5" w:rsidRPr="008B517A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3254" w:type="dxa"/>
          </w:tcPr>
          <w:p w:rsidR="00F62345" w:rsidRPr="008B517A" w:rsidRDefault="00864916" w:rsidP="00864916">
            <w:pPr>
              <w:pStyle w:val="TableParagraph"/>
              <w:tabs>
                <w:tab w:val="left" w:pos="420"/>
              </w:tabs>
              <w:spacing w:before="43"/>
              <w:ind w:right="52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н</w:t>
            </w:r>
            <w:r w:rsidR="00BD2156" w:rsidRPr="008B517A">
              <w:rPr>
                <w:color w:val="000000"/>
                <w:sz w:val="28"/>
                <w:szCs w:val="28"/>
                <w:lang w:val="ru-RU"/>
              </w:rPr>
              <w:t>арушение установленного порядка работы с денежной наличностью и порядка ведения кассовых операций</w:t>
            </w:r>
          </w:p>
        </w:tc>
      </w:tr>
    </w:tbl>
    <w:p w:rsidR="00F62345" w:rsidRPr="008B517A" w:rsidRDefault="00144A0E" w:rsidP="007A7870">
      <w:pPr>
        <w:spacing w:before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</w:t>
      </w:r>
      <w:r w:rsidR="00F62345" w:rsidRPr="008B517A">
        <w:rPr>
          <w:rFonts w:ascii="Times New Roman" w:hAnsi="Times New Roman" w:cs="Times New Roman"/>
          <w:bCs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TableNormal"/>
        <w:tblW w:w="978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445"/>
        <w:gridCol w:w="2445"/>
        <w:gridCol w:w="2446"/>
      </w:tblGrid>
      <w:tr w:rsidR="00F62345" w:rsidRPr="008B517A" w:rsidTr="007A7870">
        <w:trPr>
          <w:trHeight w:val="386"/>
        </w:trPr>
        <w:tc>
          <w:tcPr>
            <w:tcW w:w="2445" w:type="dxa"/>
          </w:tcPr>
          <w:p w:rsidR="00F62345" w:rsidRPr="008B517A" w:rsidRDefault="00F62345" w:rsidP="00F07AB5">
            <w:pPr>
              <w:pStyle w:val="TableParagraph"/>
              <w:spacing w:before="47"/>
              <w:ind w:right="3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445" w:type="dxa"/>
          </w:tcPr>
          <w:p w:rsidR="00F62345" w:rsidRPr="008B517A" w:rsidRDefault="00F62345" w:rsidP="00F07AB5">
            <w:pPr>
              <w:pStyle w:val="TableParagraph"/>
              <w:spacing w:before="47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445" w:type="dxa"/>
          </w:tcPr>
          <w:p w:rsidR="00F62345" w:rsidRPr="008B517A" w:rsidRDefault="00F62345" w:rsidP="00F07AB5">
            <w:pPr>
              <w:pStyle w:val="TableParagraph"/>
              <w:spacing w:before="47"/>
              <w:ind w:right="2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3</w:t>
            </w:r>
          </w:p>
        </w:tc>
        <w:tc>
          <w:tcPr>
            <w:tcW w:w="2446" w:type="dxa"/>
          </w:tcPr>
          <w:p w:rsidR="00F62345" w:rsidRPr="008B517A" w:rsidRDefault="00C40003" w:rsidP="00F07AB5">
            <w:pPr>
              <w:pStyle w:val="TableParagraph"/>
              <w:spacing w:before="47"/>
              <w:ind w:right="10" w:hanging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F62345" w:rsidRPr="008B517A" w:rsidTr="007A7870">
        <w:trPr>
          <w:trHeight w:val="378"/>
        </w:trPr>
        <w:tc>
          <w:tcPr>
            <w:tcW w:w="2445" w:type="dxa"/>
          </w:tcPr>
          <w:p w:rsidR="00F62345" w:rsidRPr="008B517A" w:rsidRDefault="00BD2156" w:rsidP="00F07AB5">
            <w:pPr>
              <w:pStyle w:val="TableParagraph"/>
              <w:spacing w:before="42"/>
              <w:ind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  <w:tc>
          <w:tcPr>
            <w:tcW w:w="2445" w:type="dxa"/>
          </w:tcPr>
          <w:p w:rsidR="00F62345" w:rsidRPr="008B517A" w:rsidRDefault="00BD2156" w:rsidP="00F07AB5">
            <w:pPr>
              <w:pStyle w:val="TableParagraph"/>
              <w:spacing w:before="42"/>
              <w:ind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445" w:type="dxa"/>
          </w:tcPr>
          <w:p w:rsidR="00F62345" w:rsidRPr="008B517A" w:rsidRDefault="00BD2156" w:rsidP="00F07AB5">
            <w:pPr>
              <w:pStyle w:val="TableParagraph"/>
              <w:spacing w:before="42"/>
              <w:ind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А</w:t>
            </w:r>
          </w:p>
        </w:tc>
        <w:tc>
          <w:tcPr>
            <w:tcW w:w="2446" w:type="dxa"/>
          </w:tcPr>
          <w:p w:rsidR="00F62345" w:rsidRPr="008B517A" w:rsidRDefault="00BD2156" w:rsidP="00F07AB5">
            <w:pPr>
              <w:pStyle w:val="TableParagraph"/>
              <w:spacing w:before="42"/>
              <w:ind w:right="7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</w:tr>
    </w:tbl>
    <w:p w:rsidR="006777EF" w:rsidRDefault="00F07AB5" w:rsidP="007A7870">
      <w:pPr>
        <w:pStyle w:val="20"/>
        <w:tabs>
          <w:tab w:val="left" w:pos="378"/>
        </w:tabs>
        <w:spacing w:line="269" w:lineRule="exact"/>
        <w:ind w:left="-142" w:right="4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</w:t>
      </w:r>
      <w:r w:rsidR="007A7870">
        <w:rPr>
          <w:rFonts w:ascii="Times New Roman" w:hAnsi="Times New Roman" w:cs="Times New Roman"/>
          <w:bCs/>
          <w:sz w:val="28"/>
          <w:szCs w:val="28"/>
        </w:rPr>
        <w:t>мпетенции (идентификаторы): ОПК-</w:t>
      </w:r>
      <w:r>
        <w:rPr>
          <w:rFonts w:ascii="Times New Roman" w:hAnsi="Times New Roman" w:cs="Times New Roman"/>
          <w:bCs/>
          <w:sz w:val="28"/>
          <w:szCs w:val="28"/>
        </w:rPr>
        <w:t>7</w:t>
      </w:r>
    </w:p>
    <w:p w:rsidR="003011C2" w:rsidRDefault="003011C2" w:rsidP="00F07AB5">
      <w:pPr>
        <w:tabs>
          <w:tab w:val="left" w:pos="142"/>
          <w:tab w:val="left" w:pos="284"/>
        </w:tabs>
        <w:autoSpaceDE w:val="0"/>
        <w:autoSpaceDN w:val="0"/>
        <w:spacing w:before="1"/>
        <w:ind w:hanging="284"/>
        <w:rPr>
          <w:rFonts w:ascii="Times New Roman" w:hAnsi="Times New Roman" w:cs="Times New Roman"/>
          <w:bCs/>
          <w:sz w:val="28"/>
          <w:szCs w:val="28"/>
        </w:rPr>
      </w:pPr>
    </w:p>
    <w:p w:rsidR="00B46795" w:rsidRPr="008B517A" w:rsidRDefault="006777EF" w:rsidP="00F07AB5">
      <w:pPr>
        <w:tabs>
          <w:tab w:val="left" w:pos="142"/>
          <w:tab w:val="left" w:pos="284"/>
        </w:tabs>
        <w:autoSpaceDE w:val="0"/>
        <w:autoSpaceDN w:val="0"/>
        <w:spacing w:before="1"/>
        <w:ind w:hanging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9D1174" w:rsidRPr="008B517A">
        <w:rPr>
          <w:rFonts w:ascii="Times New Roman" w:hAnsi="Times New Roman" w:cs="Times New Roman"/>
          <w:bCs/>
          <w:sz w:val="28"/>
          <w:szCs w:val="28"/>
        </w:rPr>
        <w:t>. Установите соответствие между видом налоговой льготы и ее содержанием:</w:t>
      </w:r>
    </w:p>
    <w:tbl>
      <w:tblPr>
        <w:tblStyle w:val="TableNormal"/>
        <w:tblW w:w="949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432"/>
        <w:gridCol w:w="3827"/>
        <w:gridCol w:w="564"/>
        <w:gridCol w:w="4672"/>
      </w:tblGrid>
      <w:tr w:rsidR="00164FBC" w:rsidRPr="008B517A" w:rsidTr="00164FBC">
        <w:trPr>
          <w:trHeight w:val="344"/>
        </w:trPr>
        <w:tc>
          <w:tcPr>
            <w:tcW w:w="4259" w:type="dxa"/>
            <w:gridSpan w:val="2"/>
          </w:tcPr>
          <w:p w:rsidR="00164FBC" w:rsidRPr="00164FBC" w:rsidRDefault="00164FBC" w:rsidP="00164FBC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 налоговой льготы</w:t>
            </w:r>
          </w:p>
        </w:tc>
        <w:tc>
          <w:tcPr>
            <w:tcW w:w="5236" w:type="dxa"/>
            <w:gridSpan w:val="2"/>
          </w:tcPr>
          <w:p w:rsidR="00164FBC" w:rsidRPr="00164FBC" w:rsidRDefault="00164FBC" w:rsidP="00164FBC">
            <w:pPr>
              <w:pStyle w:val="TableParagraph"/>
              <w:tabs>
                <w:tab w:val="left" w:pos="278"/>
              </w:tabs>
              <w:spacing w:before="43"/>
              <w:ind w:left="278" w:right="52" w:hanging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</w:t>
            </w:r>
          </w:p>
        </w:tc>
      </w:tr>
      <w:tr w:rsidR="000A197B" w:rsidRPr="008B517A" w:rsidTr="00164FBC">
        <w:trPr>
          <w:trHeight w:val="344"/>
        </w:trPr>
        <w:tc>
          <w:tcPr>
            <w:tcW w:w="432" w:type="dxa"/>
          </w:tcPr>
          <w:p w:rsidR="000A197B" w:rsidRPr="00FE2873" w:rsidRDefault="00FE2873" w:rsidP="00FE2873">
            <w:pPr>
              <w:pStyle w:val="TableParagraph"/>
              <w:spacing w:before="48"/>
              <w:ind w:left="-25" w:right="1" w:hanging="30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 </w:t>
            </w:r>
            <w:r w:rsidR="000A197B" w:rsidRPr="008B517A">
              <w:rPr>
                <w:spacing w:val="-10"/>
                <w:sz w:val="28"/>
                <w:szCs w:val="28"/>
              </w:rPr>
              <w:t>1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827" w:type="dxa"/>
          </w:tcPr>
          <w:p w:rsidR="000A197B" w:rsidRPr="008B517A" w:rsidRDefault="009D1174" w:rsidP="00F07AB5">
            <w:pPr>
              <w:pStyle w:val="aa"/>
              <w:tabs>
                <w:tab w:val="left" w:pos="284"/>
              </w:tabs>
              <w:ind w:left="60" w:hanging="284"/>
              <w:contextualSpacing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517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07A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Н</w:t>
            </w:r>
            <w:r w:rsidRPr="008B517A">
              <w:rPr>
                <w:rFonts w:ascii="Times New Roman" w:hAnsi="Times New Roman" w:cs="Times New Roman"/>
                <w:sz w:val="28"/>
                <w:szCs w:val="28"/>
              </w:rPr>
              <w:t>алоговый вычет</w:t>
            </w:r>
          </w:p>
        </w:tc>
        <w:tc>
          <w:tcPr>
            <w:tcW w:w="564" w:type="dxa"/>
          </w:tcPr>
          <w:p w:rsidR="000A197B" w:rsidRPr="008B517A" w:rsidRDefault="000A197B" w:rsidP="00F07AB5">
            <w:pPr>
              <w:pStyle w:val="TableParagraph"/>
              <w:spacing w:before="48"/>
              <w:ind w:left="1" w:right="1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А</w:t>
            </w:r>
            <w:r w:rsidR="00FE287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672" w:type="dxa"/>
          </w:tcPr>
          <w:p w:rsidR="00A924BF" w:rsidRDefault="00A924BF" w:rsidP="003011C2">
            <w:pPr>
              <w:pStyle w:val="TableParagraph"/>
              <w:tabs>
                <w:tab w:val="left" w:pos="278"/>
              </w:tabs>
              <w:spacing w:before="43"/>
              <w:ind w:left="278" w:right="52" w:hanging="28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освобождение от уплаты налога в</w:t>
            </w:r>
          </w:p>
          <w:p w:rsidR="000A197B" w:rsidRPr="008B517A" w:rsidRDefault="00D220F2" w:rsidP="003011C2">
            <w:pPr>
              <w:pStyle w:val="TableParagraph"/>
              <w:tabs>
                <w:tab w:val="left" w:pos="278"/>
              </w:tabs>
              <w:spacing w:before="43"/>
              <w:ind w:left="278" w:right="52" w:hanging="284"/>
              <w:jc w:val="both"/>
              <w:rPr>
                <w:sz w:val="28"/>
                <w:szCs w:val="28"/>
                <w:lang w:val="ru-RU"/>
              </w:rPr>
            </w:pPr>
            <w:r w:rsidRPr="008B517A">
              <w:rPr>
                <w:sz w:val="28"/>
                <w:szCs w:val="28"/>
                <w:lang w:val="ru-RU"/>
              </w:rPr>
              <w:t>полном объеме</w:t>
            </w:r>
          </w:p>
        </w:tc>
      </w:tr>
      <w:tr w:rsidR="000A197B" w:rsidRPr="008B517A" w:rsidTr="00164FBC">
        <w:trPr>
          <w:trHeight w:val="344"/>
        </w:trPr>
        <w:tc>
          <w:tcPr>
            <w:tcW w:w="432" w:type="dxa"/>
          </w:tcPr>
          <w:p w:rsidR="000A197B" w:rsidRPr="00FE2873" w:rsidRDefault="00FE2873" w:rsidP="00F07AB5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 </w:t>
            </w:r>
            <w:r w:rsidR="000A197B" w:rsidRPr="008B517A">
              <w:rPr>
                <w:spacing w:val="-10"/>
                <w:sz w:val="28"/>
                <w:szCs w:val="28"/>
              </w:rPr>
              <w:t>2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827" w:type="dxa"/>
          </w:tcPr>
          <w:p w:rsidR="000A197B" w:rsidRPr="008B517A" w:rsidRDefault="00F07AB5" w:rsidP="00F07AB5">
            <w:pPr>
              <w:pStyle w:val="aa"/>
              <w:tabs>
                <w:tab w:val="left" w:pos="284"/>
              </w:tabs>
              <w:spacing w:before="1"/>
              <w:ind w:left="142" w:hanging="284"/>
              <w:contextualSpacing w:val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    </w:t>
            </w:r>
            <w:r w:rsidR="009D1174" w:rsidRPr="008B517A">
              <w:rPr>
                <w:rStyle w:val="ad"/>
                <w:rFonts w:ascii="Times New Roman" w:hAnsi="Times New Roman" w:cs="Times New Roman"/>
                <w:b w:val="0"/>
                <w:sz w:val="28"/>
                <w:szCs w:val="28"/>
              </w:rPr>
              <w:t>Налоговая скидка</w:t>
            </w:r>
          </w:p>
        </w:tc>
        <w:tc>
          <w:tcPr>
            <w:tcW w:w="564" w:type="dxa"/>
          </w:tcPr>
          <w:p w:rsidR="000A197B" w:rsidRPr="008B517A" w:rsidRDefault="000A197B" w:rsidP="00F07AB5">
            <w:pPr>
              <w:pStyle w:val="TableParagraph"/>
              <w:spacing w:before="43"/>
              <w:ind w:left="1" w:right="1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Б</w:t>
            </w:r>
            <w:r w:rsidR="00FE287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672" w:type="dxa"/>
          </w:tcPr>
          <w:p w:rsidR="000A197B" w:rsidRPr="008B517A" w:rsidRDefault="003011C2" w:rsidP="00A924BF">
            <w:pPr>
              <w:pStyle w:val="a8"/>
              <w:spacing w:line="275" w:lineRule="exact"/>
              <w:ind w:left="136" w:hanging="284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A924BF">
              <w:rPr>
                <w:lang w:val="ru-RU"/>
              </w:rPr>
              <w:t>у</w:t>
            </w:r>
            <w:r w:rsidR="009D1174" w:rsidRPr="008B517A">
              <w:rPr>
                <w:lang w:val="ru-RU"/>
              </w:rPr>
              <w:t xml:space="preserve">меньшение налоговой базы на установленную сумму </w:t>
            </w:r>
            <w:r w:rsidR="000A197B" w:rsidRPr="008B517A">
              <w:rPr>
                <w:lang w:val="ru-RU"/>
              </w:rPr>
              <w:t>фотографии и фототехники</w:t>
            </w:r>
          </w:p>
        </w:tc>
      </w:tr>
      <w:tr w:rsidR="000A197B" w:rsidRPr="008B517A" w:rsidTr="00164FBC">
        <w:trPr>
          <w:trHeight w:val="344"/>
        </w:trPr>
        <w:tc>
          <w:tcPr>
            <w:tcW w:w="432" w:type="dxa"/>
          </w:tcPr>
          <w:p w:rsidR="000A197B" w:rsidRPr="00FE2873" w:rsidRDefault="00FE2873" w:rsidP="00F07AB5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 </w:t>
            </w:r>
            <w:r w:rsidR="000A197B" w:rsidRPr="008B517A">
              <w:rPr>
                <w:spacing w:val="-10"/>
                <w:sz w:val="28"/>
                <w:szCs w:val="28"/>
              </w:rPr>
              <w:t>3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827" w:type="dxa"/>
          </w:tcPr>
          <w:p w:rsidR="000A197B" w:rsidRPr="008B517A" w:rsidRDefault="00F07AB5" w:rsidP="00F07AB5">
            <w:pPr>
              <w:pStyle w:val="TableParagraph"/>
              <w:tabs>
                <w:tab w:val="left" w:pos="284"/>
              </w:tabs>
              <w:spacing w:before="43"/>
              <w:ind w:left="60" w:right="142" w:hanging="284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rStyle w:val="ad"/>
                <w:b w:val="0"/>
                <w:sz w:val="28"/>
                <w:szCs w:val="28"/>
                <w:lang w:val="ru-RU"/>
              </w:rPr>
              <w:t xml:space="preserve">      </w:t>
            </w:r>
            <w:r w:rsidR="009D1174" w:rsidRPr="008B517A">
              <w:rPr>
                <w:rStyle w:val="ad"/>
                <w:b w:val="0"/>
                <w:sz w:val="28"/>
                <w:szCs w:val="28"/>
              </w:rPr>
              <w:t>Освобождение от налога</w:t>
            </w:r>
          </w:p>
        </w:tc>
        <w:tc>
          <w:tcPr>
            <w:tcW w:w="564" w:type="dxa"/>
          </w:tcPr>
          <w:p w:rsidR="000A197B" w:rsidRPr="008B517A" w:rsidRDefault="000A197B" w:rsidP="00F07AB5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В</w:t>
            </w:r>
            <w:r w:rsidR="00FE2873"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4672" w:type="dxa"/>
          </w:tcPr>
          <w:p w:rsidR="000A197B" w:rsidRPr="008B517A" w:rsidRDefault="003011C2" w:rsidP="00A924BF">
            <w:pPr>
              <w:pStyle w:val="TableParagraph"/>
              <w:spacing w:before="43"/>
              <w:ind w:left="50" w:right="52" w:hanging="284"/>
              <w:jc w:val="both"/>
              <w:rPr>
                <w:sz w:val="28"/>
                <w:szCs w:val="28"/>
                <w:lang w:val="ru-RU"/>
              </w:rPr>
            </w:pPr>
            <w:r>
              <w:rPr>
                <w:rStyle w:val="ad"/>
                <w:b w:val="0"/>
                <w:sz w:val="28"/>
                <w:szCs w:val="28"/>
                <w:lang w:val="ru-RU"/>
              </w:rPr>
              <w:t xml:space="preserve">    </w:t>
            </w:r>
            <w:r w:rsidR="00A924BF">
              <w:rPr>
                <w:rStyle w:val="ad"/>
                <w:b w:val="0"/>
                <w:sz w:val="28"/>
                <w:szCs w:val="28"/>
                <w:lang w:val="ru-RU"/>
              </w:rPr>
              <w:t>у</w:t>
            </w:r>
            <w:r w:rsidR="00D220F2" w:rsidRPr="008B517A">
              <w:rPr>
                <w:rStyle w:val="ad"/>
                <w:b w:val="0"/>
                <w:sz w:val="28"/>
                <w:szCs w:val="28"/>
                <w:lang w:val="ru-RU"/>
              </w:rPr>
              <w:t>меньшение налоговой ставки для определенной категории налогоплательщиков</w:t>
            </w:r>
          </w:p>
        </w:tc>
      </w:tr>
      <w:tr w:rsidR="000A197B" w:rsidRPr="008B517A" w:rsidTr="00164FBC">
        <w:trPr>
          <w:trHeight w:val="344"/>
        </w:trPr>
        <w:tc>
          <w:tcPr>
            <w:tcW w:w="432" w:type="dxa"/>
          </w:tcPr>
          <w:p w:rsidR="000A197B" w:rsidRPr="008B517A" w:rsidRDefault="00FE2873" w:rsidP="00F07AB5">
            <w:pPr>
              <w:pStyle w:val="TableParagraph"/>
              <w:spacing w:before="43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 xml:space="preserve">  </w:t>
            </w:r>
            <w:r w:rsidR="000A197B" w:rsidRPr="008B517A">
              <w:rPr>
                <w:spacing w:val="-10"/>
                <w:sz w:val="28"/>
                <w:szCs w:val="28"/>
                <w:lang w:val="ru-RU"/>
              </w:rPr>
              <w:t>4</w:t>
            </w:r>
            <w:r>
              <w:rPr>
                <w:spacing w:val="-10"/>
                <w:sz w:val="28"/>
                <w:szCs w:val="28"/>
                <w:lang w:val="ru-RU"/>
              </w:rPr>
              <w:t>)</w:t>
            </w:r>
          </w:p>
        </w:tc>
        <w:tc>
          <w:tcPr>
            <w:tcW w:w="3827" w:type="dxa"/>
          </w:tcPr>
          <w:p w:rsidR="000A197B" w:rsidRPr="008B517A" w:rsidRDefault="00F07AB5" w:rsidP="00164FBC">
            <w:pPr>
              <w:pStyle w:val="TableParagraph"/>
              <w:spacing w:before="43"/>
              <w:ind w:left="141" w:right="142" w:hanging="284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eastAsiaTheme="minorHAnsi"/>
                <w:sz w:val="28"/>
                <w:szCs w:val="28"/>
                <w:lang w:val="ru-RU" w:eastAsia="ru-RU"/>
              </w:rPr>
              <w:t xml:space="preserve">    </w:t>
            </w:r>
            <w:r w:rsidR="00D220F2" w:rsidRPr="008B517A">
              <w:rPr>
                <w:rFonts w:eastAsiaTheme="minorHAnsi"/>
                <w:sz w:val="28"/>
                <w:szCs w:val="28"/>
                <w:lang w:eastAsia="ru-RU"/>
              </w:rPr>
              <w:t>Пониженная</w:t>
            </w:r>
            <w:r w:rsidR="00164FBC">
              <w:rPr>
                <w:rFonts w:eastAsiaTheme="minorHAnsi"/>
                <w:sz w:val="28"/>
                <w:szCs w:val="28"/>
                <w:lang w:val="ru-RU" w:eastAsia="ru-RU"/>
              </w:rPr>
              <w:t> </w:t>
            </w:r>
            <w:r w:rsidR="00D220F2" w:rsidRPr="008B517A">
              <w:rPr>
                <w:rFonts w:eastAsiaTheme="minorHAnsi"/>
                <w:sz w:val="28"/>
                <w:szCs w:val="28"/>
                <w:lang w:eastAsia="ru-RU"/>
              </w:rPr>
              <w:t>налоговая ставка</w:t>
            </w:r>
          </w:p>
        </w:tc>
        <w:tc>
          <w:tcPr>
            <w:tcW w:w="564" w:type="dxa"/>
          </w:tcPr>
          <w:p w:rsidR="000A197B" w:rsidRPr="008B517A" w:rsidRDefault="000A197B" w:rsidP="00F07AB5">
            <w:pPr>
              <w:pStyle w:val="TableParagraph"/>
              <w:tabs>
                <w:tab w:val="left" w:pos="277"/>
              </w:tabs>
              <w:spacing w:before="43"/>
              <w:ind w:left="50" w:right="52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z w:val="28"/>
                <w:szCs w:val="28"/>
                <w:lang w:val="ru-RU"/>
              </w:rPr>
              <w:t>Г</w:t>
            </w:r>
            <w:r w:rsidR="00FE2873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4672" w:type="dxa"/>
          </w:tcPr>
          <w:p w:rsidR="000A197B" w:rsidRPr="008B517A" w:rsidRDefault="003011C2" w:rsidP="00A924BF">
            <w:pPr>
              <w:pStyle w:val="TableParagraph"/>
              <w:tabs>
                <w:tab w:val="left" w:pos="277"/>
              </w:tabs>
              <w:spacing w:before="43"/>
              <w:ind w:left="50" w:right="52" w:hanging="284"/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</w:t>
            </w:r>
            <w:r w:rsidR="00A924BF">
              <w:rPr>
                <w:color w:val="000000"/>
                <w:sz w:val="28"/>
                <w:szCs w:val="28"/>
                <w:lang w:val="ru-RU"/>
              </w:rPr>
              <w:t>у</w:t>
            </w:r>
            <w:r w:rsidR="009D1174" w:rsidRPr="008B517A">
              <w:rPr>
                <w:color w:val="000000"/>
                <w:sz w:val="28"/>
                <w:szCs w:val="28"/>
                <w:lang w:val="ru-RU"/>
              </w:rPr>
              <w:t>меньшение подлежащего уплате налога на определенный процент</w:t>
            </w:r>
          </w:p>
        </w:tc>
      </w:tr>
    </w:tbl>
    <w:p w:rsidR="000A197B" w:rsidRPr="008B517A" w:rsidRDefault="000A197B" w:rsidP="007A7870">
      <w:pPr>
        <w:pStyle w:val="a8"/>
        <w:spacing w:after="4"/>
      </w:pPr>
      <w:r w:rsidRPr="008B517A">
        <w:t>Правильный ответ</w:t>
      </w:r>
      <w:r w:rsidRPr="008B517A">
        <w:rPr>
          <w:color w:val="000009"/>
          <w:spacing w:val="-2"/>
        </w:rPr>
        <w:t>:</w:t>
      </w:r>
    </w:p>
    <w:tbl>
      <w:tblPr>
        <w:tblStyle w:val="TableNormal"/>
        <w:tblW w:w="978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445"/>
        <w:gridCol w:w="2445"/>
        <w:gridCol w:w="2446"/>
      </w:tblGrid>
      <w:tr w:rsidR="000A197B" w:rsidRPr="008B517A" w:rsidTr="00300784">
        <w:trPr>
          <w:trHeight w:val="386"/>
        </w:trPr>
        <w:tc>
          <w:tcPr>
            <w:tcW w:w="2445" w:type="dxa"/>
          </w:tcPr>
          <w:p w:rsidR="000A197B" w:rsidRPr="000E5B95" w:rsidRDefault="000A197B" w:rsidP="00F07AB5">
            <w:pPr>
              <w:pStyle w:val="TableParagraph"/>
              <w:spacing w:before="47"/>
              <w:ind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:rsidR="000A197B" w:rsidRPr="000E5B95" w:rsidRDefault="000A197B" w:rsidP="00F07AB5">
            <w:pPr>
              <w:pStyle w:val="TableParagraph"/>
              <w:spacing w:before="47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45" w:type="dxa"/>
          </w:tcPr>
          <w:p w:rsidR="000A197B" w:rsidRPr="000E5B95" w:rsidRDefault="000A197B" w:rsidP="00F07AB5">
            <w:pPr>
              <w:pStyle w:val="TableParagraph"/>
              <w:spacing w:before="47"/>
              <w:ind w:right="2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46" w:type="dxa"/>
          </w:tcPr>
          <w:p w:rsidR="000A197B" w:rsidRPr="000E5B95" w:rsidRDefault="000A197B" w:rsidP="00F07AB5">
            <w:pPr>
              <w:pStyle w:val="TableParagraph"/>
              <w:spacing w:before="47"/>
              <w:ind w:right="12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4</w:t>
            </w:r>
          </w:p>
        </w:tc>
      </w:tr>
      <w:tr w:rsidR="000A197B" w:rsidRPr="008B517A" w:rsidTr="00300784">
        <w:trPr>
          <w:trHeight w:val="378"/>
        </w:trPr>
        <w:tc>
          <w:tcPr>
            <w:tcW w:w="2445" w:type="dxa"/>
          </w:tcPr>
          <w:p w:rsidR="000A197B" w:rsidRPr="008B517A" w:rsidRDefault="009D1174" w:rsidP="00F07AB5">
            <w:pPr>
              <w:pStyle w:val="TableParagraph"/>
              <w:spacing w:before="42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Б</w:t>
            </w:r>
          </w:p>
        </w:tc>
        <w:tc>
          <w:tcPr>
            <w:tcW w:w="2445" w:type="dxa"/>
          </w:tcPr>
          <w:p w:rsidR="000A197B" w:rsidRPr="008B517A" w:rsidRDefault="009D1174" w:rsidP="00F07AB5">
            <w:pPr>
              <w:pStyle w:val="TableParagraph"/>
              <w:spacing w:before="42"/>
              <w:ind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Г</w:t>
            </w:r>
          </w:p>
        </w:tc>
        <w:tc>
          <w:tcPr>
            <w:tcW w:w="2445" w:type="dxa"/>
          </w:tcPr>
          <w:p w:rsidR="000A197B" w:rsidRPr="000E5B95" w:rsidRDefault="000A197B" w:rsidP="00F07AB5">
            <w:pPr>
              <w:pStyle w:val="TableParagraph"/>
              <w:spacing w:before="42"/>
              <w:ind w:right="1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446" w:type="dxa"/>
          </w:tcPr>
          <w:p w:rsidR="000A197B" w:rsidRPr="008B517A" w:rsidRDefault="000A197B" w:rsidP="00F07AB5">
            <w:pPr>
              <w:pStyle w:val="TableParagraph"/>
              <w:spacing w:before="42"/>
              <w:ind w:right="13" w:hanging="284"/>
              <w:jc w:val="center"/>
              <w:rPr>
                <w:sz w:val="28"/>
                <w:szCs w:val="28"/>
                <w:lang w:val="ru-RU"/>
              </w:rPr>
            </w:pPr>
            <w:r w:rsidRPr="008B517A">
              <w:rPr>
                <w:spacing w:val="-10"/>
                <w:sz w:val="28"/>
                <w:szCs w:val="28"/>
                <w:lang w:val="ru-RU"/>
              </w:rPr>
              <w:t>В</w:t>
            </w:r>
          </w:p>
        </w:tc>
      </w:tr>
    </w:tbl>
    <w:p w:rsidR="006777EF" w:rsidRPr="006777EF" w:rsidRDefault="00F07AB5" w:rsidP="007A7870">
      <w:pPr>
        <w:pStyle w:val="20"/>
        <w:tabs>
          <w:tab w:val="left" w:pos="378"/>
        </w:tabs>
        <w:spacing w:line="269" w:lineRule="exact"/>
        <w:ind w:right="2686"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77EF" w:rsidRPr="006777EF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8F36E5" w:rsidRPr="008B517A" w:rsidRDefault="008F36E5" w:rsidP="006777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C00" w:rsidRPr="008B517A" w:rsidRDefault="006777EF" w:rsidP="00A672B5">
      <w:pPr>
        <w:ind w:hanging="426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F5C00" w:rsidRPr="008B517A">
        <w:rPr>
          <w:rFonts w:ascii="Times New Roman" w:hAnsi="Times New Roman" w:cs="Times New Roman"/>
          <w:b/>
          <w:sz w:val="28"/>
          <w:szCs w:val="28"/>
        </w:rPr>
        <w:t>Задания</w:t>
      </w:r>
      <w:r w:rsidR="009F5C00" w:rsidRPr="008B517A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9F5C00" w:rsidRPr="008B517A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9F5C00" w:rsidRPr="008B517A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="009F5C00" w:rsidRPr="008B517A">
        <w:rPr>
          <w:rFonts w:ascii="Times New Roman" w:hAnsi="Times New Roman" w:cs="Times New Roman"/>
          <w:b/>
          <w:sz w:val="28"/>
          <w:szCs w:val="28"/>
        </w:rPr>
        <w:t>типа</w:t>
      </w:r>
      <w:r w:rsidR="009F5C00" w:rsidRPr="008B517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F5C00" w:rsidRPr="008B517A">
        <w:rPr>
          <w:rFonts w:ascii="Times New Roman" w:hAnsi="Times New Roman" w:cs="Times New Roman"/>
          <w:b/>
          <w:sz w:val="28"/>
          <w:szCs w:val="28"/>
        </w:rPr>
        <w:t>на</w:t>
      </w:r>
      <w:r w:rsidR="009F5C00" w:rsidRPr="008B517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F5C00" w:rsidRPr="008B517A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9F5C00" w:rsidRPr="008B517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9F5C00" w:rsidRPr="008B517A">
        <w:rPr>
          <w:rFonts w:ascii="Times New Roman" w:hAnsi="Times New Roman" w:cs="Times New Roman"/>
          <w:b/>
          <w:sz w:val="28"/>
          <w:szCs w:val="28"/>
        </w:rPr>
        <w:t xml:space="preserve">правильной </w:t>
      </w:r>
      <w:r w:rsidR="009F5C00" w:rsidRPr="008B517A">
        <w:rPr>
          <w:rFonts w:ascii="Times New Roman" w:hAnsi="Times New Roman" w:cs="Times New Roman"/>
          <w:b/>
          <w:spacing w:val="-2"/>
          <w:sz w:val="28"/>
          <w:szCs w:val="28"/>
        </w:rPr>
        <w:t>последовательности</w:t>
      </w:r>
    </w:p>
    <w:p w:rsidR="009F5C00" w:rsidRPr="00460019" w:rsidRDefault="009F5C00" w:rsidP="006777EF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60019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 правильную последовательность.</w:t>
      </w:r>
      <w:r w:rsidR="00A672B5" w:rsidRPr="0046001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60019">
        <w:rPr>
          <w:rFonts w:ascii="Times New Roman" w:hAnsi="Times New Roman" w:cs="Times New Roman"/>
          <w:bCs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4D3C6A" w:rsidRPr="008B517A" w:rsidRDefault="004D3C6A" w:rsidP="00084DD7">
      <w:pPr>
        <w:ind w:firstLine="6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16012" w:rsidRPr="008B517A" w:rsidRDefault="00C16012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 xml:space="preserve">1. Расположите стадии налогового процесса в правильной </w:t>
      </w:r>
      <w:r w:rsidRPr="008B517A">
        <w:rPr>
          <w:rFonts w:ascii="Times New Roman" w:hAnsi="Times New Roman" w:cs="Times New Roman"/>
          <w:bCs/>
          <w:sz w:val="28"/>
          <w:szCs w:val="28"/>
        </w:rPr>
        <w:lastRenderedPageBreak/>
        <w:t>последовательности:</w:t>
      </w:r>
    </w:p>
    <w:p w:rsidR="00C16012" w:rsidRPr="008B517A" w:rsidRDefault="006777EF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>Уплата налога</w:t>
      </w:r>
    </w:p>
    <w:p w:rsidR="00C16012" w:rsidRPr="008B517A" w:rsidRDefault="006777EF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 xml:space="preserve"> Установление налога</w:t>
      </w:r>
    </w:p>
    <w:p w:rsidR="00C16012" w:rsidRPr="008B517A" w:rsidRDefault="006777EF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>Налоговый контроль</w:t>
      </w:r>
    </w:p>
    <w:p w:rsidR="00C16012" w:rsidRPr="008B517A" w:rsidRDefault="006777EF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 xml:space="preserve"> Исчисление налога</w:t>
      </w:r>
    </w:p>
    <w:p w:rsidR="00C16012" w:rsidRDefault="00C16012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B517A">
        <w:rPr>
          <w:rFonts w:ascii="Times New Roman" w:hAnsi="Times New Roman" w:cs="Times New Roman"/>
          <w:bCs/>
          <w:sz w:val="28"/>
          <w:szCs w:val="28"/>
        </w:rPr>
        <w:t>Б, Г, А, В</w:t>
      </w:r>
    </w:p>
    <w:p w:rsidR="006777EF" w:rsidRPr="006777EF" w:rsidRDefault="006777EF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EF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C16012" w:rsidRPr="008B517A" w:rsidRDefault="00C16012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012" w:rsidRPr="008B517A" w:rsidRDefault="00C16012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>2. Расположите этапы рассмотрения налогового спора в административном порядке в правильной последовательности:</w:t>
      </w:r>
    </w:p>
    <w:p w:rsidR="00C16012" w:rsidRPr="008B517A" w:rsidRDefault="00C16012" w:rsidP="00C16012">
      <w:pPr>
        <w:ind w:firstLine="6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012" w:rsidRPr="008B517A" w:rsidRDefault="0077061F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>А</w:t>
      </w:r>
      <w:r w:rsidR="006777E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>Рассмотрение жалобы вышестоящим налоговым органом</w:t>
      </w:r>
    </w:p>
    <w:p w:rsidR="00C16012" w:rsidRPr="008B517A" w:rsidRDefault="0077061F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>Б</w:t>
      </w:r>
      <w:r w:rsidR="006777E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>Подача жалобы в налоговый орган, решение которого обжалуется</w:t>
      </w:r>
    </w:p>
    <w:p w:rsidR="00C16012" w:rsidRPr="008B517A" w:rsidRDefault="0077061F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>В</w:t>
      </w:r>
      <w:r w:rsidR="006777EF">
        <w:rPr>
          <w:rFonts w:ascii="Times New Roman" w:hAnsi="Times New Roman" w:cs="Times New Roman"/>
          <w:bCs/>
          <w:sz w:val="28"/>
          <w:szCs w:val="28"/>
        </w:rPr>
        <w:t>)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 xml:space="preserve"> Принятие решения по жалобе</w:t>
      </w:r>
    </w:p>
    <w:p w:rsidR="00C16012" w:rsidRPr="008B517A" w:rsidRDefault="0077061F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>Г</w:t>
      </w:r>
      <w:r w:rsidR="006777EF">
        <w:rPr>
          <w:rFonts w:ascii="Times New Roman" w:hAnsi="Times New Roman" w:cs="Times New Roman"/>
          <w:bCs/>
          <w:sz w:val="28"/>
          <w:szCs w:val="28"/>
        </w:rPr>
        <w:t>)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 xml:space="preserve"> Обжалование решения налогового органа</w:t>
      </w:r>
    </w:p>
    <w:p w:rsidR="00C16012" w:rsidRDefault="0077061F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B517A">
        <w:rPr>
          <w:rFonts w:ascii="Times New Roman" w:hAnsi="Times New Roman" w:cs="Times New Roman"/>
          <w:bCs/>
          <w:sz w:val="28"/>
          <w:szCs w:val="28"/>
        </w:rPr>
        <w:t>Г,</w:t>
      </w:r>
      <w:r w:rsidR="002327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17A">
        <w:rPr>
          <w:rFonts w:ascii="Times New Roman" w:hAnsi="Times New Roman" w:cs="Times New Roman"/>
          <w:bCs/>
          <w:sz w:val="28"/>
          <w:szCs w:val="28"/>
        </w:rPr>
        <w:t>Б,А,В</w:t>
      </w:r>
    </w:p>
    <w:p w:rsidR="006777EF" w:rsidRPr="006777EF" w:rsidRDefault="006777EF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EF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77061F" w:rsidRPr="008B517A" w:rsidRDefault="0077061F" w:rsidP="0023277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012" w:rsidRPr="008B517A" w:rsidRDefault="00F87983" w:rsidP="00C16012">
      <w:pPr>
        <w:ind w:firstLine="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>Расположите виды налогов по уровням бюджетной системы РФ (от федерального к местному):</w:t>
      </w:r>
    </w:p>
    <w:p w:rsidR="00C16012" w:rsidRPr="008B517A" w:rsidRDefault="00F87983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>А</w:t>
      </w:r>
      <w:r w:rsidR="006777E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>Налог на имущество физических лиц</w:t>
      </w:r>
    </w:p>
    <w:p w:rsidR="00C16012" w:rsidRPr="008B517A" w:rsidRDefault="00F87983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>Б</w:t>
      </w:r>
      <w:r w:rsidR="006777E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>Налог на добавленную стоимость (НДС)</w:t>
      </w:r>
    </w:p>
    <w:p w:rsidR="00C16012" w:rsidRPr="008B517A" w:rsidRDefault="00F87983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>В</w:t>
      </w:r>
      <w:r w:rsidR="006777E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>Налог на прибыль организаций (в части регионального бюджета)</w:t>
      </w:r>
    </w:p>
    <w:p w:rsidR="00C16012" w:rsidRPr="008B517A" w:rsidRDefault="00F87983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>Г</w:t>
      </w:r>
      <w:r w:rsidR="006777EF">
        <w:rPr>
          <w:rFonts w:ascii="Times New Roman" w:hAnsi="Times New Roman" w:cs="Times New Roman"/>
          <w:bCs/>
          <w:sz w:val="28"/>
          <w:szCs w:val="28"/>
        </w:rPr>
        <w:t>)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 xml:space="preserve"> Земельный налог</w:t>
      </w:r>
    </w:p>
    <w:p w:rsidR="00C16012" w:rsidRDefault="00F87983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6777EF">
        <w:rPr>
          <w:rFonts w:ascii="Times New Roman" w:hAnsi="Times New Roman" w:cs="Times New Roman"/>
          <w:bCs/>
          <w:sz w:val="28"/>
          <w:szCs w:val="28"/>
        </w:rPr>
        <w:t>: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17A">
        <w:rPr>
          <w:rFonts w:ascii="Times New Roman" w:hAnsi="Times New Roman" w:cs="Times New Roman"/>
          <w:bCs/>
          <w:sz w:val="28"/>
          <w:szCs w:val="28"/>
        </w:rPr>
        <w:t>Б,</w:t>
      </w:r>
      <w:r w:rsidR="002327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17A">
        <w:rPr>
          <w:rFonts w:ascii="Times New Roman" w:hAnsi="Times New Roman" w:cs="Times New Roman"/>
          <w:bCs/>
          <w:sz w:val="28"/>
          <w:szCs w:val="28"/>
        </w:rPr>
        <w:t>В,</w:t>
      </w:r>
      <w:r w:rsidR="00232770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8B517A">
        <w:rPr>
          <w:rFonts w:ascii="Times New Roman" w:hAnsi="Times New Roman" w:cs="Times New Roman"/>
          <w:bCs/>
          <w:sz w:val="28"/>
          <w:szCs w:val="28"/>
        </w:rPr>
        <w:t>,</w:t>
      </w:r>
      <w:r w:rsidR="002327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17A">
        <w:rPr>
          <w:rFonts w:ascii="Times New Roman" w:hAnsi="Times New Roman" w:cs="Times New Roman"/>
          <w:bCs/>
          <w:sz w:val="28"/>
          <w:szCs w:val="28"/>
        </w:rPr>
        <w:t>А</w:t>
      </w:r>
    </w:p>
    <w:p w:rsidR="006777EF" w:rsidRPr="006777EF" w:rsidRDefault="006777EF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EF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F87983" w:rsidRPr="008B517A" w:rsidRDefault="00F87983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16012" w:rsidRPr="008B517A" w:rsidRDefault="00E473B0" w:rsidP="00C16012">
      <w:pPr>
        <w:ind w:firstLine="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>Расположите этапы камеральной налоговой проверки в правильной последовательности:</w:t>
      </w:r>
    </w:p>
    <w:p w:rsidR="00C16012" w:rsidRPr="008B517A" w:rsidRDefault="00E473B0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>А</w:t>
      </w:r>
      <w:r w:rsidR="0023277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>Анализ представленной налоговой декларации</w:t>
      </w:r>
    </w:p>
    <w:p w:rsidR="00C16012" w:rsidRPr="008B517A" w:rsidRDefault="00E473B0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>Б</w:t>
      </w:r>
      <w:r w:rsidR="00232770">
        <w:rPr>
          <w:rFonts w:ascii="Times New Roman" w:hAnsi="Times New Roman" w:cs="Times New Roman"/>
          <w:bCs/>
          <w:sz w:val="28"/>
          <w:szCs w:val="28"/>
        </w:rPr>
        <w:t>)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 xml:space="preserve"> Направление требования о представлении пояснений</w:t>
      </w:r>
    </w:p>
    <w:p w:rsidR="00C16012" w:rsidRPr="008B517A" w:rsidRDefault="00E473B0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>В</w:t>
      </w:r>
      <w:r w:rsidR="00232770">
        <w:rPr>
          <w:rFonts w:ascii="Times New Roman" w:hAnsi="Times New Roman" w:cs="Times New Roman"/>
          <w:bCs/>
          <w:sz w:val="28"/>
          <w:szCs w:val="28"/>
        </w:rPr>
        <w:t>)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 xml:space="preserve"> Составление акта камеральной налоговой проверки</w:t>
      </w:r>
    </w:p>
    <w:p w:rsidR="00C16012" w:rsidRPr="008B517A" w:rsidRDefault="00E473B0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>Г</w:t>
      </w:r>
      <w:r w:rsidR="00232770">
        <w:rPr>
          <w:rFonts w:ascii="Times New Roman" w:hAnsi="Times New Roman" w:cs="Times New Roman"/>
          <w:bCs/>
          <w:sz w:val="28"/>
          <w:szCs w:val="28"/>
        </w:rPr>
        <w:t>)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 xml:space="preserve"> Принятие решения по результатам проверки</w:t>
      </w:r>
    </w:p>
    <w:p w:rsidR="00C16012" w:rsidRDefault="00E473B0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8B517A">
        <w:rPr>
          <w:rFonts w:ascii="Times New Roman" w:hAnsi="Times New Roman" w:cs="Times New Roman"/>
          <w:bCs/>
          <w:sz w:val="28"/>
          <w:szCs w:val="28"/>
        </w:rPr>
        <w:t>:</w:t>
      </w:r>
      <w:r w:rsidR="00C16012" w:rsidRPr="008B51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17A">
        <w:rPr>
          <w:rFonts w:ascii="Times New Roman" w:hAnsi="Times New Roman" w:cs="Times New Roman"/>
          <w:bCs/>
          <w:sz w:val="28"/>
          <w:szCs w:val="28"/>
        </w:rPr>
        <w:t>А,</w:t>
      </w:r>
      <w:r w:rsidR="002327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17A">
        <w:rPr>
          <w:rFonts w:ascii="Times New Roman" w:hAnsi="Times New Roman" w:cs="Times New Roman"/>
          <w:bCs/>
          <w:sz w:val="28"/>
          <w:szCs w:val="28"/>
        </w:rPr>
        <w:t>Б,</w:t>
      </w:r>
      <w:r w:rsidR="002327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17A">
        <w:rPr>
          <w:rFonts w:ascii="Times New Roman" w:hAnsi="Times New Roman" w:cs="Times New Roman"/>
          <w:bCs/>
          <w:sz w:val="28"/>
          <w:szCs w:val="28"/>
        </w:rPr>
        <w:t>В,</w:t>
      </w:r>
      <w:r w:rsidR="002327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B517A">
        <w:rPr>
          <w:rFonts w:ascii="Times New Roman" w:hAnsi="Times New Roman" w:cs="Times New Roman"/>
          <w:bCs/>
          <w:sz w:val="28"/>
          <w:szCs w:val="28"/>
        </w:rPr>
        <w:t>Г</w:t>
      </w:r>
    </w:p>
    <w:p w:rsidR="006777EF" w:rsidRPr="008B517A" w:rsidRDefault="006777EF" w:rsidP="006777E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EF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E473B0" w:rsidRPr="008B517A" w:rsidRDefault="00E473B0" w:rsidP="001074CC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:rsidR="00735F97" w:rsidRPr="008B517A" w:rsidRDefault="00735F97" w:rsidP="006777EF">
      <w:pPr>
        <w:ind w:left="-426" w:hanging="567"/>
        <w:rPr>
          <w:rFonts w:ascii="Times New Roman" w:hAnsi="Times New Roman" w:cs="Times New Roman"/>
          <w:b/>
          <w:sz w:val="28"/>
          <w:szCs w:val="28"/>
        </w:rPr>
      </w:pPr>
      <w:r w:rsidRPr="008B517A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8B517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B517A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8B51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типа</w:t>
      </w:r>
    </w:p>
    <w:p w:rsidR="00735F97" w:rsidRPr="008B517A" w:rsidRDefault="00735F97" w:rsidP="001074CC">
      <w:pPr>
        <w:rPr>
          <w:rFonts w:ascii="Times New Roman" w:hAnsi="Times New Roman" w:cs="Times New Roman"/>
          <w:b/>
          <w:sz w:val="28"/>
          <w:szCs w:val="28"/>
        </w:rPr>
      </w:pPr>
      <w:r w:rsidRPr="008B517A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8B517A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8B517A">
        <w:rPr>
          <w:rFonts w:ascii="Times New Roman" w:hAnsi="Times New Roman" w:cs="Times New Roman"/>
          <w:b/>
          <w:sz w:val="28"/>
          <w:szCs w:val="28"/>
        </w:rPr>
        <w:t>открытого</w:t>
      </w:r>
      <w:r w:rsidRPr="008B517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8B517A">
        <w:rPr>
          <w:rFonts w:ascii="Times New Roman" w:hAnsi="Times New Roman" w:cs="Times New Roman"/>
          <w:b/>
          <w:sz w:val="28"/>
          <w:szCs w:val="28"/>
        </w:rPr>
        <w:t>типа</w:t>
      </w:r>
      <w:r w:rsidRPr="008B517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8B517A">
        <w:rPr>
          <w:rFonts w:ascii="Times New Roman" w:hAnsi="Times New Roman" w:cs="Times New Roman"/>
          <w:b/>
          <w:sz w:val="28"/>
          <w:szCs w:val="28"/>
        </w:rPr>
        <w:t>на</w:t>
      </w:r>
      <w:r w:rsidRPr="008B517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8B517A">
        <w:rPr>
          <w:rFonts w:ascii="Times New Roman" w:hAnsi="Times New Roman" w:cs="Times New Roman"/>
          <w:b/>
          <w:spacing w:val="-2"/>
          <w:sz w:val="28"/>
          <w:szCs w:val="28"/>
        </w:rPr>
        <w:t>дополнение</w:t>
      </w:r>
    </w:p>
    <w:p w:rsidR="00735F97" w:rsidRPr="00460019" w:rsidRDefault="00735F97" w:rsidP="001074CC">
      <w:pPr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460019">
        <w:rPr>
          <w:rFonts w:ascii="Times New Roman" w:hAnsi="Times New Roman" w:cs="Times New Roman"/>
          <w:i/>
          <w:sz w:val="28"/>
          <w:szCs w:val="28"/>
        </w:rPr>
        <w:t>Напишите</w:t>
      </w:r>
      <w:r w:rsidRPr="00460019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460019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Pr="00460019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60019">
        <w:rPr>
          <w:rFonts w:ascii="Times New Roman" w:hAnsi="Times New Roman" w:cs="Times New Roman"/>
          <w:i/>
          <w:sz w:val="28"/>
          <w:szCs w:val="28"/>
        </w:rPr>
        <w:t>слово</w:t>
      </w:r>
      <w:r w:rsidRPr="0046001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460019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735F97" w:rsidRPr="006777EF" w:rsidRDefault="00735F97" w:rsidP="00735F97">
      <w:pPr>
        <w:ind w:left="222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806E55" w:rsidRPr="008B517A" w:rsidRDefault="006777EF" w:rsidP="003011C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06E55" w:rsidRPr="008B517A">
        <w:rPr>
          <w:rFonts w:ascii="Times New Roman" w:hAnsi="Times New Roman" w:cs="Times New Roman"/>
          <w:bCs/>
          <w:sz w:val="28"/>
          <w:szCs w:val="28"/>
        </w:rPr>
        <w:t>. Налог – это обязательный, индивидуально безвозмездный __________,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средств.</w:t>
      </w:r>
    </w:p>
    <w:p w:rsidR="00806E55" w:rsidRDefault="00806E55" w:rsidP="003011C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 xml:space="preserve">Пропущенное слово: </w:t>
      </w:r>
      <w:r w:rsidRPr="00232770">
        <w:rPr>
          <w:rFonts w:ascii="Times New Roman" w:hAnsi="Times New Roman" w:cs="Times New Roman"/>
          <w:bCs/>
          <w:sz w:val="28"/>
          <w:szCs w:val="28"/>
        </w:rPr>
        <w:t>платеж</w:t>
      </w:r>
    </w:p>
    <w:p w:rsidR="00232770" w:rsidRPr="00232770" w:rsidRDefault="00232770" w:rsidP="003011C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77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Компетенции (идентификаторы): </w:t>
      </w:r>
      <w:r w:rsidR="00F07AB5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806E55" w:rsidRPr="008B517A" w:rsidRDefault="00806E55" w:rsidP="00F07AB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6E55" w:rsidRPr="008B517A" w:rsidRDefault="00232770" w:rsidP="003011C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06E55" w:rsidRPr="008B517A">
        <w:rPr>
          <w:rFonts w:ascii="Times New Roman" w:hAnsi="Times New Roman" w:cs="Times New Roman"/>
          <w:bCs/>
          <w:sz w:val="28"/>
          <w:szCs w:val="28"/>
        </w:rPr>
        <w:t xml:space="preserve">. Налоговая </w:t>
      </w:r>
      <w:r w:rsidR="00806E55" w:rsidRPr="00BF0940">
        <w:rPr>
          <w:rFonts w:ascii="Times New Roman" w:hAnsi="Times New Roman" w:cs="Times New Roman"/>
          <w:bCs/>
          <w:sz w:val="28"/>
          <w:szCs w:val="28"/>
          <w:u w:val="single"/>
        </w:rPr>
        <w:t>_________</w:t>
      </w:r>
      <w:r w:rsidR="00806E55" w:rsidRPr="008B517A">
        <w:rPr>
          <w:rFonts w:ascii="Times New Roman" w:hAnsi="Times New Roman" w:cs="Times New Roman"/>
          <w:bCs/>
          <w:sz w:val="28"/>
          <w:szCs w:val="28"/>
        </w:rPr>
        <w:t xml:space="preserve"> – характеристика объекта налогообложения, имеющая стоимостное, физическое или иное выражение, на основе которой исчисляется налог.</w:t>
      </w:r>
    </w:p>
    <w:p w:rsidR="00806E55" w:rsidRDefault="00806E55" w:rsidP="003011C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 xml:space="preserve">Пропущенное слово: </w:t>
      </w:r>
      <w:r w:rsidRPr="00232770">
        <w:rPr>
          <w:rFonts w:ascii="Times New Roman" w:hAnsi="Times New Roman" w:cs="Times New Roman"/>
          <w:bCs/>
          <w:sz w:val="28"/>
          <w:szCs w:val="28"/>
        </w:rPr>
        <w:t>база</w:t>
      </w:r>
    </w:p>
    <w:p w:rsidR="00232770" w:rsidRPr="00232770" w:rsidRDefault="00232770" w:rsidP="003011C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770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806E55" w:rsidRPr="008B517A" w:rsidRDefault="00806E55" w:rsidP="00F07AB5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6E55" w:rsidRPr="008B517A" w:rsidRDefault="00232770" w:rsidP="003011C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06E55" w:rsidRPr="008B517A">
        <w:rPr>
          <w:rFonts w:ascii="Times New Roman" w:hAnsi="Times New Roman" w:cs="Times New Roman"/>
          <w:bCs/>
          <w:sz w:val="28"/>
          <w:szCs w:val="28"/>
        </w:rPr>
        <w:t xml:space="preserve">. Налоговая </w:t>
      </w:r>
      <w:r w:rsidR="00806E55" w:rsidRPr="00BF0940">
        <w:rPr>
          <w:rFonts w:ascii="Times New Roman" w:hAnsi="Times New Roman" w:cs="Times New Roman"/>
          <w:bCs/>
          <w:sz w:val="28"/>
          <w:szCs w:val="28"/>
          <w:u w:val="single"/>
        </w:rPr>
        <w:t>_________</w:t>
      </w:r>
      <w:r w:rsidR="00806E55" w:rsidRPr="008B517A">
        <w:rPr>
          <w:rFonts w:ascii="Times New Roman" w:hAnsi="Times New Roman" w:cs="Times New Roman"/>
          <w:bCs/>
          <w:sz w:val="28"/>
          <w:szCs w:val="28"/>
        </w:rPr>
        <w:t xml:space="preserve"> – установленный законом размер налога на единицу налоговой базы.</w:t>
      </w:r>
    </w:p>
    <w:p w:rsidR="003D1BAE" w:rsidRDefault="00806E55" w:rsidP="00806E55">
      <w:pPr>
        <w:ind w:firstLine="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17A">
        <w:rPr>
          <w:rFonts w:ascii="Times New Roman" w:hAnsi="Times New Roman" w:cs="Times New Roman"/>
          <w:bCs/>
          <w:sz w:val="28"/>
          <w:szCs w:val="28"/>
        </w:rPr>
        <w:t xml:space="preserve">Пропущенное слово: </w:t>
      </w:r>
      <w:r w:rsidRPr="00232770">
        <w:rPr>
          <w:rFonts w:ascii="Times New Roman" w:hAnsi="Times New Roman" w:cs="Times New Roman"/>
          <w:bCs/>
          <w:sz w:val="28"/>
          <w:szCs w:val="28"/>
        </w:rPr>
        <w:t>ставка</w:t>
      </w:r>
    </w:p>
    <w:p w:rsidR="00232770" w:rsidRDefault="00232770" w:rsidP="00232770">
      <w:pPr>
        <w:ind w:firstLine="6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2770">
        <w:rPr>
          <w:rFonts w:ascii="Times New Roman" w:hAnsi="Times New Roman" w:cs="Times New Roman"/>
          <w:bCs/>
          <w:sz w:val="28"/>
          <w:szCs w:val="28"/>
        </w:rPr>
        <w:t xml:space="preserve">Компетенции (идентификаторы): </w:t>
      </w:r>
      <w:r w:rsidR="00F07AB5">
        <w:rPr>
          <w:rFonts w:ascii="Times New Roman" w:hAnsi="Times New Roman" w:cs="Times New Roman"/>
          <w:bCs/>
          <w:sz w:val="28"/>
          <w:szCs w:val="28"/>
        </w:rPr>
        <w:t>ОПК-7</w:t>
      </w:r>
    </w:p>
    <w:p w:rsidR="00AA62CE" w:rsidRDefault="00AA62CE" w:rsidP="00AA62CE">
      <w:pPr>
        <w:ind w:firstLine="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62CE" w:rsidRDefault="00AA62CE" w:rsidP="00AA62CE">
      <w:pPr>
        <w:ind w:firstLine="6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62C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FD4DAD" w:rsidRPr="00FD4DAD" w:rsidRDefault="00FD4DAD" w:rsidP="00FD4DAD">
      <w:pPr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460019">
        <w:rPr>
          <w:rFonts w:ascii="Times New Roman" w:hAnsi="Times New Roman" w:cs="Times New Roman"/>
          <w:i/>
          <w:sz w:val="28"/>
          <w:szCs w:val="28"/>
        </w:rPr>
        <w:t>Напишите</w:t>
      </w:r>
      <w:r w:rsidRPr="00460019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460019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Pr="00460019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60019">
        <w:rPr>
          <w:rFonts w:ascii="Times New Roman" w:hAnsi="Times New Roman" w:cs="Times New Roman"/>
          <w:i/>
          <w:sz w:val="28"/>
          <w:szCs w:val="28"/>
        </w:rPr>
        <w:t>слово</w:t>
      </w:r>
      <w:r w:rsidRPr="00460019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460019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EA4DDE" w:rsidRPr="008B517A" w:rsidRDefault="00EA4DDE" w:rsidP="00232770">
      <w:pPr>
        <w:pStyle w:val="150"/>
        <w:shd w:val="clear" w:color="auto" w:fill="auto"/>
        <w:spacing w:before="0" w:after="0" w:line="260" w:lineRule="exact"/>
        <w:ind w:right="20"/>
        <w:jc w:val="left"/>
        <w:rPr>
          <w:sz w:val="28"/>
          <w:szCs w:val="28"/>
        </w:rPr>
      </w:pPr>
    </w:p>
    <w:p w:rsidR="00D632E9" w:rsidRPr="00D632E9" w:rsidRDefault="00D632E9" w:rsidP="003011C2">
      <w:pPr>
        <w:tabs>
          <w:tab w:val="left" w:pos="1258"/>
        </w:tabs>
        <w:autoSpaceDE w:val="0"/>
        <w:autoSpaceDN w:val="0"/>
        <w:spacing w:line="247" w:lineRule="auto"/>
        <w:ind w:right="954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1.</w:t>
      </w:r>
      <w:r w:rsidR="00E0545A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С</w:t>
      </w:r>
      <w:r w:rsidR="00E0545A" w:rsidRPr="00E0545A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тоимостная, физическая или иная характе</w:t>
      </w:r>
      <w:r w:rsidR="00E0545A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ристика объекта налогообложения 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– это </w:t>
      </w:r>
      <w:r w:rsidR="00453D80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__</w:t>
      </w:r>
      <w:bookmarkStart w:id="0" w:name="_GoBack"/>
      <w:bookmarkEnd w:id="0"/>
    </w:p>
    <w:p w:rsidR="00D632E9" w:rsidRPr="00D632E9" w:rsidRDefault="00D632E9" w:rsidP="003011C2">
      <w:pPr>
        <w:autoSpaceDE w:val="0"/>
        <w:autoSpaceDN w:val="0"/>
        <w:spacing w:before="14" w:line="249" w:lineRule="auto"/>
        <w:ind w:right="1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Правильный</w:t>
      </w:r>
      <w:r w:rsidRPr="00D632E9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ответ:</w:t>
      </w:r>
      <w:r w:rsidRPr="00D632E9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="00E0545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налоговая база/ база налогообложения</w:t>
      </w:r>
    </w:p>
    <w:p w:rsidR="00D632E9" w:rsidRPr="00D632E9" w:rsidRDefault="00D632E9" w:rsidP="003011C2">
      <w:pPr>
        <w:autoSpaceDE w:val="0"/>
        <w:autoSpaceDN w:val="0"/>
        <w:spacing w:before="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Компетенции</w:t>
      </w:r>
      <w:r w:rsidRPr="00D632E9">
        <w:rPr>
          <w:rFonts w:ascii="Times New Roman" w:eastAsia="Times New Roman" w:hAnsi="Times New Roman" w:cs="Times New Roman"/>
          <w:color w:val="auto"/>
          <w:spacing w:val="-13"/>
          <w:sz w:val="28"/>
          <w:szCs w:val="28"/>
          <w:lang w:eastAsia="en-US" w:bidi="ar-SA"/>
        </w:rPr>
        <w:t xml:space="preserve"> 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(индикаторы):</w:t>
      </w:r>
      <w:r w:rsidRPr="00D632E9">
        <w:rPr>
          <w:rFonts w:ascii="Times New Roman" w:eastAsia="Times New Roman" w:hAnsi="Times New Roman" w:cs="Times New Roman"/>
          <w:color w:val="auto"/>
          <w:spacing w:val="-17"/>
          <w:sz w:val="28"/>
          <w:szCs w:val="28"/>
          <w:lang w:eastAsia="en-US" w:bidi="ar-SA"/>
        </w:rPr>
        <w:t xml:space="preserve"> </w:t>
      </w:r>
      <w:r w:rsidR="00E0545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ОП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К-</w:t>
      </w:r>
      <w:r w:rsidR="00E0545A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>7</w:t>
      </w:r>
      <w:r w:rsidRPr="00D632E9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>.</w:t>
      </w:r>
    </w:p>
    <w:p w:rsidR="00D632E9" w:rsidRPr="00D632E9" w:rsidRDefault="00D632E9" w:rsidP="003011C2">
      <w:pPr>
        <w:autoSpaceDE w:val="0"/>
        <w:autoSpaceDN w:val="0"/>
        <w:spacing w:before="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632E9" w:rsidRPr="00D632E9" w:rsidRDefault="00D632E9" w:rsidP="003011C2">
      <w:pPr>
        <w:tabs>
          <w:tab w:val="left" w:pos="1329"/>
          <w:tab w:val="left" w:pos="2408"/>
          <w:tab w:val="left" w:pos="3114"/>
          <w:tab w:val="left" w:pos="4530"/>
          <w:tab w:val="left" w:pos="7364"/>
          <w:tab w:val="left" w:pos="9491"/>
        </w:tabs>
        <w:autoSpaceDE w:val="0"/>
        <w:autoSpaceDN w:val="0"/>
        <w:spacing w:line="247" w:lineRule="auto"/>
        <w:ind w:right="1141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2.  </w:t>
      </w:r>
      <w:r w:rsidR="00E0545A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М</w:t>
      </w:r>
      <w:r w:rsidR="00E0545A" w:rsidRPr="00E0545A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>ера ответственности за совершение налогового правонарушения, устанавливающаяся и применяющаяся в виде денежных взысканий (штрафов) в размерах, предусмотренны</w:t>
      </w:r>
      <w:r w:rsidR="00E0545A">
        <w:rPr>
          <w:rFonts w:ascii="Times New Roman" w:eastAsia="Times New Roman" w:hAnsi="Times New Roman" w:cs="Times New Roman"/>
          <w:color w:val="auto"/>
          <w:spacing w:val="-2"/>
          <w:sz w:val="28"/>
          <w:szCs w:val="22"/>
          <w:lang w:eastAsia="en-US" w:bidi="ar-SA"/>
        </w:rPr>
        <w:t xml:space="preserve">х действующим законодательством 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– это </w:t>
      </w:r>
      <w:r w:rsidR="00453D80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__</w:t>
      </w:r>
    </w:p>
    <w:p w:rsidR="00D632E9" w:rsidRPr="00D632E9" w:rsidRDefault="00D632E9" w:rsidP="003011C2">
      <w:pPr>
        <w:autoSpaceDE w:val="0"/>
        <w:autoSpaceDN w:val="0"/>
        <w:spacing w:before="1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Правильный</w:t>
      </w:r>
      <w:r w:rsidRPr="00D632E9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ответ:</w:t>
      </w:r>
      <w:r w:rsidRPr="00D632E9">
        <w:rPr>
          <w:rFonts w:ascii="Times New Roman" w:eastAsia="Times New Roman" w:hAnsi="Times New Roman" w:cs="Times New Roman"/>
          <w:color w:val="auto"/>
          <w:spacing w:val="-12"/>
          <w:sz w:val="28"/>
          <w:szCs w:val="28"/>
          <w:lang w:eastAsia="en-US" w:bidi="ar-SA"/>
        </w:rPr>
        <w:t xml:space="preserve"> </w:t>
      </w:r>
      <w:r w:rsidR="00E0545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налоговая санкция</w:t>
      </w:r>
      <w:r w:rsidR="0046001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/санкция</w:t>
      </w:r>
    </w:p>
    <w:p w:rsidR="00D632E9" w:rsidRPr="00D632E9" w:rsidRDefault="00D632E9" w:rsidP="003011C2">
      <w:pPr>
        <w:autoSpaceDE w:val="0"/>
        <w:autoSpaceDN w:val="0"/>
        <w:spacing w:before="2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Компетенции</w:t>
      </w:r>
      <w:r w:rsidRPr="00D632E9">
        <w:rPr>
          <w:rFonts w:ascii="Times New Roman" w:eastAsia="Times New Roman" w:hAnsi="Times New Roman" w:cs="Times New Roman"/>
          <w:color w:val="auto"/>
          <w:spacing w:val="-13"/>
          <w:sz w:val="28"/>
          <w:szCs w:val="28"/>
          <w:lang w:eastAsia="en-US" w:bidi="ar-SA"/>
        </w:rPr>
        <w:t xml:space="preserve"> 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(индикаторы):</w:t>
      </w:r>
      <w:r w:rsidRPr="00D632E9">
        <w:rPr>
          <w:rFonts w:ascii="Times New Roman" w:eastAsia="Times New Roman" w:hAnsi="Times New Roman" w:cs="Times New Roman"/>
          <w:color w:val="auto"/>
          <w:spacing w:val="-17"/>
          <w:sz w:val="28"/>
          <w:szCs w:val="28"/>
          <w:lang w:eastAsia="en-US" w:bidi="ar-SA"/>
        </w:rPr>
        <w:t xml:space="preserve"> </w:t>
      </w:r>
      <w:r w:rsidR="00E0545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ОП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К-</w:t>
      </w:r>
      <w:r w:rsidR="00E0545A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>7</w:t>
      </w:r>
      <w:r w:rsidRPr="00D632E9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>.</w:t>
      </w:r>
    </w:p>
    <w:p w:rsidR="00D632E9" w:rsidRPr="00D632E9" w:rsidRDefault="00D632E9" w:rsidP="003011C2">
      <w:pPr>
        <w:autoSpaceDE w:val="0"/>
        <w:autoSpaceDN w:val="0"/>
        <w:spacing w:before="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632E9" w:rsidRPr="00D632E9" w:rsidRDefault="00D632E9" w:rsidP="003011C2">
      <w:pPr>
        <w:tabs>
          <w:tab w:val="left" w:pos="1258"/>
        </w:tabs>
        <w:autoSpaceDE w:val="0"/>
        <w:autoSpaceDN w:val="0"/>
        <w:spacing w:line="247" w:lineRule="auto"/>
        <w:ind w:right="685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3.</w:t>
      </w:r>
      <w:r w:rsidR="00E0545A" w:rsidRPr="00E0545A">
        <w:t xml:space="preserve"> </w:t>
      </w:r>
      <w:r w:rsidR="00E0545A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</w:t>
      </w:r>
      <w:r w:rsidR="00E0545A" w:rsidRPr="00E0545A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овокупность налогов, сборов, пошлин и других платежей, взимаемых государством в установленном законодательством порядке, призванная выполнять фискальную, регу</w:t>
      </w:r>
      <w:r w:rsidR="00453D80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лирующую и контрольную функции</w:t>
      </w:r>
      <w:r w:rsidR="00E0545A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– это</w:t>
      </w:r>
      <w:r w:rsidR="00453D80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_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 </w:t>
      </w:r>
    </w:p>
    <w:p w:rsidR="00460019" w:rsidRDefault="00DB5D72" w:rsidP="003011C2">
      <w:pPr>
        <w:autoSpaceDE w:val="0"/>
        <w:autoSpaceDN w:val="0"/>
        <w:spacing w:before="14" w:line="256" w:lineRule="auto"/>
        <w:ind w:right="19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Правильный ответ:</w:t>
      </w:r>
      <w:r w:rsidR="00164FB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46001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Гражданами/граждане</w:t>
      </w:r>
    </w:p>
    <w:p w:rsidR="00D632E9" w:rsidRPr="00D632E9" w:rsidRDefault="00D632E9" w:rsidP="003011C2">
      <w:pPr>
        <w:autoSpaceDE w:val="0"/>
        <w:autoSpaceDN w:val="0"/>
        <w:spacing w:before="14" w:line="256" w:lineRule="auto"/>
        <w:ind w:right="488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Компетенции</w:t>
      </w:r>
      <w:r w:rsidRPr="00D632E9">
        <w:rPr>
          <w:rFonts w:ascii="Times New Roman" w:eastAsia="Times New Roman" w:hAnsi="Times New Roman" w:cs="Times New Roman"/>
          <w:color w:val="auto"/>
          <w:spacing w:val="-18"/>
          <w:sz w:val="28"/>
          <w:szCs w:val="28"/>
          <w:lang w:eastAsia="en-US" w:bidi="ar-SA"/>
        </w:rPr>
        <w:t xml:space="preserve"> 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(индикаторы):</w:t>
      </w:r>
      <w:r w:rsidRPr="00D632E9">
        <w:rPr>
          <w:rFonts w:ascii="Times New Roman" w:eastAsia="Times New Roman" w:hAnsi="Times New Roman" w:cs="Times New Roman"/>
          <w:color w:val="auto"/>
          <w:spacing w:val="-17"/>
          <w:sz w:val="28"/>
          <w:szCs w:val="28"/>
          <w:lang w:eastAsia="en-US" w:bidi="ar-SA"/>
        </w:rPr>
        <w:t xml:space="preserve"> </w:t>
      </w:r>
      <w:r w:rsidR="00E0545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ОПК-7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D632E9" w:rsidRPr="00D632E9" w:rsidRDefault="00D632E9" w:rsidP="003011C2">
      <w:pPr>
        <w:autoSpaceDE w:val="0"/>
        <w:autoSpaceDN w:val="0"/>
        <w:spacing w:before="4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D632E9" w:rsidRPr="00D632E9" w:rsidRDefault="00460019" w:rsidP="003011C2">
      <w:pPr>
        <w:tabs>
          <w:tab w:val="left" w:pos="1258"/>
        </w:tabs>
        <w:autoSpaceDE w:val="0"/>
        <w:autoSpaceDN w:val="0"/>
        <w:spacing w:line="247" w:lineRule="auto"/>
        <w:ind w:right="725"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4</w:t>
      </w:r>
      <w:r w:rsidR="00D632E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. </w:t>
      </w:r>
      <w:r w:rsidR="00D632E9" w:rsidRPr="00D632E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Собственник</w:t>
      </w:r>
      <w:r w:rsidR="00D632E9" w:rsidRPr="00D632E9">
        <w:rPr>
          <w:rFonts w:ascii="Times New Roman" w:eastAsia="Times New Roman" w:hAnsi="Times New Roman" w:cs="Times New Roman"/>
          <w:color w:val="auto"/>
          <w:spacing w:val="-11"/>
          <w:sz w:val="28"/>
          <w:szCs w:val="22"/>
          <w:lang w:eastAsia="en-US" w:bidi="ar-SA"/>
        </w:rPr>
        <w:t xml:space="preserve"> </w:t>
      </w:r>
      <w:r w:rsidR="00D632E9" w:rsidRPr="00D632E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вправе</w:t>
      </w:r>
      <w:r w:rsidR="00D632E9" w:rsidRPr="00D632E9">
        <w:rPr>
          <w:rFonts w:ascii="Times New Roman" w:eastAsia="Times New Roman" w:hAnsi="Times New Roman" w:cs="Times New Roman"/>
          <w:color w:val="auto"/>
          <w:spacing w:val="-9"/>
          <w:sz w:val="28"/>
          <w:szCs w:val="22"/>
          <w:lang w:eastAsia="en-US" w:bidi="ar-SA"/>
        </w:rPr>
        <w:t xml:space="preserve"> </w:t>
      </w:r>
      <w:r w:rsidR="00D632E9" w:rsidRPr="00D632E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передавать</w:t>
      </w:r>
      <w:r w:rsidR="00D632E9" w:rsidRPr="00D632E9">
        <w:rPr>
          <w:rFonts w:ascii="Times New Roman" w:eastAsia="Times New Roman" w:hAnsi="Times New Roman" w:cs="Times New Roman"/>
          <w:color w:val="auto"/>
          <w:spacing w:val="-11"/>
          <w:sz w:val="28"/>
          <w:szCs w:val="22"/>
          <w:lang w:eastAsia="en-US" w:bidi="ar-SA"/>
        </w:rPr>
        <w:t xml:space="preserve"> </w:t>
      </w:r>
      <w:r w:rsidR="00D632E9" w:rsidRPr="00D632E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другим</w:t>
      </w:r>
      <w:r w:rsidR="00D632E9" w:rsidRPr="00D632E9">
        <w:rPr>
          <w:rFonts w:ascii="Times New Roman" w:eastAsia="Times New Roman" w:hAnsi="Times New Roman" w:cs="Times New Roman"/>
          <w:color w:val="auto"/>
          <w:spacing w:val="-8"/>
          <w:sz w:val="28"/>
          <w:szCs w:val="22"/>
          <w:lang w:eastAsia="en-US" w:bidi="ar-SA"/>
        </w:rPr>
        <w:t xml:space="preserve"> </w:t>
      </w:r>
      <w:r w:rsidR="00D632E9" w:rsidRPr="00D632E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лицам,</w:t>
      </w:r>
      <w:r w:rsidR="00D632E9" w:rsidRPr="00D632E9">
        <w:rPr>
          <w:rFonts w:ascii="Times New Roman" w:eastAsia="Times New Roman" w:hAnsi="Times New Roman" w:cs="Times New Roman"/>
          <w:color w:val="auto"/>
          <w:spacing w:val="-7"/>
          <w:sz w:val="28"/>
          <w:szCs w:val="22"/>
          <w:lang w:eastAsia="en-US" w:bidi="ar-SA"/>
        </w:rPr>
        <w:t xml:space="preserve"> </w:t>
      </w:r>
      <w:r w:rsidR="00D632E9" w:rsidRPr="00D632E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оставаясь</w:t>
      </w:r>
      <w:r w:rsidR="00D632E9" w:rsidRPr="00D632E9">
        <w:rPr>
          <w:rFonts w:ascii="Times New Roman" w:eastAsia="Times New Roman" w:hAnsi="Times New Roman" w:cs="Times New Roman"/>
          <w:color w:val="auto"/>
          <w:spacing w:val="-11"/>
          <w:sz w:val="28"/>
          <w:szCs w:val="22"/>
          <w:lang w:eastAsia="en-US" w:bidi="ar-SA"/>
        </w:rPr>
        <w:t xml:space="preserve"> </w:t>
      </w:r>
      <w:r w:rsidR="00D632E9" w:rsidRPr="00D632E9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 xml:space="preserve">собственником, право – это </w:t>
      </w:r>
      <w:r w:rsidR="00453D80">
        <w:rPr>
          <w:rFonts w:ascii="Times New Roman" w:eastAsia="Times New Roman" w:hAnsi="Times New Roman" w:cs="Times New Roman"/>
          <w:color w:val="auto"/>
          <w:sz w:val="28"/>
          <w:szCs w:val="22"/>
          <w:lang w:eastAsia="en-US" w:bidi="ar-SA"/>
        </w:rPr>
        <w:t>__</w:t>
      </w:r>
    </w:p>
    <w:p w:rsidR="00D632E9" w:rsidRDefault="00D632E9" w:rsidP="003011C2">
      <w:pPr>
        <w:autoSpaceDE w:val="0"/>
        <w:autoSpaceDN w:val="0"/>
        <w:spacing w:before="14" w:line="256" w:lineRule="auto"/>
        <w:ind w:right="13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Правильный</w:t>
      </w:r>
      <w:r w:rsidRPr="00D632E9">
        <w:rPr>
          <w:rFonts w:ascii="Times New Roman" w:eastAsia="Times New Roman" w:hAnsi="Times New Roman" w:cs="Times New Roman"/>
          <w:color w:val="auto"/>
          <w:spacing w:val="-15"/>
          <w:sz w:val="28"/>
          <w:szCs w:val="28"/>
          <w:lang w:eastAsia="en-US" w:bidi="ar-SA"/>
        </w:rPr>
        <w:t xml:space="preserve"> 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ответ:</w:t>
      </w:r>
      <w:r w:rsidRPr="00D632E9">
        <w:rPr>
          <w:rFonts w:ascii="Times New Roman" w:eastAsia="Times New Roman" w:hAnsi="Times New Roman" w:cs="Times New Roman"/>
          <w:color w:val="auto"/>
          <w:spacing w:val="-18"/>
          <w:sz w:val="28"/>
          <w:szCs w:val="28"/>
          <w:lang w:eastAsia="en-US" w:bidi="ar-SA"/>
        </w:rPr>
        <w:t xml:space="preserve"> 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пользования</w:t>
      </w:r>
      <w:r w:rsidRPr="00D632E9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="0046001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имуществом/ пользоваться имуществом </w:t>
      </w:r>
      <w:r w:rsidRPr="00D632E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Компетенции (индикаторы): ОПК-2.</w:t>
      </w:r>
    </w:p>
    <w:p w:rsidR="00D632E9" w:rsidRPr="00AA62CE" w:rsidRDefault="00D632E9" w:rsidP="002422A0">
      <w:pPr>
        <w:pStyle w:val="150"/>
        <w:shd w:val="clear" w:color="auto" w:fill="auto"/>
        <w:spacing w:before="0" w:after="0" w:line="260" w:lineRule="exact"/>
        <w:ind w:right="20"/>
        <w:jc w:val="left"/>
        <w:rPr>
          <w:b w:val="0"/>
          <w:sz w:val="28"/>
          <w:szCs w:val="28"/>
        </w:rPr>
      </w:pPr>
    </w:p>
    <w:p w:rsidR="00AA62CE" w:rsidRDefault="00AA62CE" w:rsidP="002422A0">
      <w:pPr>
        <w:pStyle w:val="150"/>
        <w:shd w:val="clear" w:color="auto" w:fill="auto"/>
        <w:spacing w:before="0" w:after="0" w:line="260" w:lineRule="exact"/>
        <w:ind w:right="20"/>
        <w:jc w:val="left"/>
        <w:rPr>
          <w:sz w:val="28"/>
          <w:szCs w:val="28"/>
        </w:rPr>
      </w:pPr>
    </w:p>
    <w:p w:rsidR="003D1BAE" w:rsidRPr="008B517A" w:rsidRDefault="00EA4DDE" w:rsidP="002422A0">
      <w:pPr>
        <w:pStyle w:val="150"/>
        <w:shd w:val="clear" w:color="auto" w:fill="auto"/>
        <w:spacing w:before="0" w:after="0" w:line="260" w:lineRule="exact"/>
        <w:ind w:right="20"/>
        <w:jc w:val="left"/>
        <w:rPr>
          <w:sz w:val="28"/>
          <w:szCs w:val="28"/>
        </w:rPr>
      </w:pPr>
      <w:r w:rsidRPr="008B517A">
        <w:rPr>
          <w:sz w:val="28"/>
          <w:szCs w:val="28"/>
        </w:rPr>
        <w:t>Задания открытого типа с развернутым ответом</w:t>
      </w:r>
    </w:p>
    <w:p w:rsidR="003D1BAE" w:rsidRPr="008B517A" w:rsidRDefault="003D1BAE" w:rsidP="00274284">
      <w:pPr>
        <w:pStyle w:val="150"/>
        <w:shd w:val="clear" w:color="auto" w:fill="auto"/>
        <w:spacing w:before="0" w:after="0" w:line="260" w:lineRule="exact"/>
        <w:ind w:right="20"/>
        <w:rPr>
          <w:sz w:val="28"/>
          <w:szCs w:val="28"/>
        </w:rPr>
      </w:pPr>
    </w:p>
    <w:p w:rsidR="0005017C" w:rsidRPr="008B517A" w:rsidRDefault="00232770" w:rsidP="003011C2">
      <w:pPr>
        <w:pStyle w:val="a8"/>
        <w:spacing w:line="276" w:lineRule="auto"/>
        <w:jc w:val="both"/>
      </w:pPr>
      <w:r>
        <w:t>1</w:t>
      </w:r>
      <w:r w:rsidR="008B517A" w:rsidRPr="008B517A">
        <w:t xml:space="preserve">. </w:t>
      </w:r>
      <w:r w:rsidR="0005017C" w:rsidRPr="008B517A">
        <w:t xml:space="preserve">Опишите основные элементы налогового обязательства. В чем заключается важность четкого определения каждого элемента для обеспечения правовой </w:t>
      </w:r>
      <w:r w:rsidR="0005017C" w:rsidRPr="008B517A">
        <w:lastRenderedPageBreak/>
        <w:t>определенности и предсказуемости налогообложения?</w:t>
      </w:r>
      <w:r w:rsidR="00E21D6B" w:rsidRPr="00E21D6B">
        <w:t xml:space="preserve"> </w:t>
      </w:r>
      <w:r w:rsidR="00E21D6B" w:rsidRPr="008B517A">
        <w:t>Время выполнения – 15 мин.</w:t>
      </w:r>
    </w:p>
    <w:p w:rsidR="0005017C" w:rsidRPr="008B517A" w:rsidRDefault="009B729F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B517A" w:rsidRPr="008B517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5017C" w:rsidRPr="008B517A" w:rsidRDefault="0005017C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Налоговое обязательство – это обязанность лица уплатить определенный налог в установленный срок и в установленном размере, возникающая на основании закона. Основные элементы налогового обязательства:</w:t>
      </w:r>
    </w:p>
    <w:p w:rsidR="0005017C" w:rsidRPr="008B517A" w:rsidRDefault="0005017C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Субъект (налогоплательщик): Лицо, обязанное уплачивать налог.</w:t>
      </w:r>
    </w:p>
    <w:p w:rsidR="00232770" w:rsidRPr="008B517A" w:rsidRDefault="0005017C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Объект налогообложения: Имущество, доход или деятельность, подлежащие налогообложению.</w:t>
      </w:r>
    </w:p>
    <w:p w:rsidR="0005017C" w:rsidRPr="008B517A" w:rsidRDefault="0005017C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Налоговая база: Стоимостная, физическая или иная характеристика объекта налогообложения, на основе которой исчисляется налог.</w:t>
      </w:r>
    </w:p>
    <w:p w:rsidR="0005017C" w:rsidRPr="008B517A" w:rsidRDefault="0005017C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Налоговая ставка: Размер налога на единицу налоговой базы.</w:t>
      </w:r>
    </w:p>
    <w:p w:rsidR="0005017C" w:rsidRPr="008B517A" w:rsidRDefault="0005017C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Налоговый период: Период времени, по окончании которого определяется налоговая база и исчисляется сумма налога.</w:t>
      </w:r>
    </w:p>
    <w:p w:rsidR="000E5B95" w:rsidRDefault="000E5B95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017C" w:rsidRPr="008B517A">
        <w:rPr>
          <w:rFonts w:ascii="Times New Roman" w:hAnsi="Times New Roman" w:cs="Times New Roman"/>
          <w:sz w:val="28"/>
          <w:szCs w:val="28"/>
        </w:rPr>
        <w:t>орядок исчисления налога: Правила расчета суммы налога, подлежащей уплате в бюджет.</w:t>
      </w:r>
    </w:p>
    <w:p w:rsidR="0005017C" w:rsidRPr="008B517A" w:rsidRDefault="0005017C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Срок уплаты налога: Дата, до которой налог должен быть уплачен.</w:t>
      </w:r>
    </w:p>
    <w:p w:rsidR="00C40003" w:rsidRPr="00C40003" w:rsidRDefault="00C40003" w:rsidP="003011C2">
      <w:pPr>
        <w:pStyle w:val="a8"/>
        <w:spacing w:line="276" w:lineRule="auto"/>
        <w:jc w:val="both"/>
      </w:pPr>
      <w:r w:rsidRPr="00C40003">
        <w:t>Критерии оценивания: Полное содержательное соответствие.</w:t>
      </w:r>
    </w:p>
    <w:p w:rsidR="00232770" w:rsidRDefault="00232770" w:rsidP="003011C2">
      <w:pPr>
        <w:pStyle w:val="a8"/>
        <w:spacing w:line="276" w:lineRule="auto"/>
        <w:jc w:val="both"/>
        <w:rPr>
          <w:bCs/>
        </w:rPr>
      </w:pPr>
      <w:r>
        <w:rPr>
          <w:bCs/>
        </w:rPr>
        <w:t xml:space="preserve">Компетенции (идентификаторы): </w:t>
      </w:r>
      <w:r w:rsidR="00F07AB5">
        <w:rPr>
          <w:bCs/>
        </w:rPr>
        <w:t>ОПК-7</w:t>
      </w:r>
    </w:p>
    <w:p w:rsidR="00232770" w:rsidRPr="00232770" w:rsidRDefault="00232770" w:rsidP="003011C2">
      <w:pPr>
        <w:pStyle w:val="a8"/>
        <w:spacing w:line="276" w:lineRule="auto"/>
        <w:jc w:val="both"/>
        <w:rPr>
          <w:bCs/>
        </w:rPr>
      </w:pPr>
    </w:p>
    <w:p w:rsidR="00E21D6B" w:rsidRDefault="00232770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8B517A" w:rsidRPr="008B517A">
        <w:rPr>
          <w:rFonts w:ascii="Times New Roman" w:hAnsi="Times New Roman" w:cs="Times New Roman"/>
          <w:sz w:val="28"/>
          <w:szCs w:val="28"/>
        </w:rPr>
        <w:t>.</w:t>
      </w:r>
      <w:r w:rsidR="0005017C" w:rsidRPr="008B517A">
        <w:rPr>
          <w:rFonts w:ascii="Times New Roman" w:hAnsi="Times New Roman" w:cs="Times New Roman"/>
          <w:sz w:val="28"/>
          <w:szCs w:val="28"/>
        </w:rPr>
        <w:t>Проанализируйте правовые последствия неуплаты налога в установленный срок. Какие меры принудительного взыскания задолженности по налогам могут быть применены к налогоплательщику? Оцените эффективность различных мер с точки зрения обеспечения полноты и своевременности поступления налогов в бюджет.</w:t>
      </w:r>
      <w:r w:rsidR="00E21D6B" w:rsidRPr="00E21D6B">
        <w:t xml:space="preserve"> </w:t>
      </w:r>
    </w:p>
    <w:p w:rsidR="0005017C" w:rsidRPr="008B517A" w:rsidRDefault="00E21D6B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D6B">
        <w:rPr>
          <w:rFonts w:ascii="Times New Roman" w:hAnsi="Times New Roman" w:cs="Times New Roman"/>
          <w:sz w:val="28"/>
        </w:rPr>
        <w:t>Время выполнения – 15 мин.</w:t>
      </w:r>
    </w:p>
    <w:p w:rsidR="0005017C" w:rsidRPr="008B517A" w:rsidRDefault="009B729F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B517A" w:rsidRPr="008B517A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05017C" w:rsidRPr="008B517A" w:rsidRDefault="0005017C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Неуплата налога в установленный срок влечет за собой наступление следующих правовых последствий:</w:t>
      </w:r>
    </w:p>
    <w:p w:rsidR="0005017C" w:rsidRPr="008B517A" w:rsidRDefault="0005017C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Начисление пеней за каждый день просрочки.</w:t>
      </w:r>
    </w:p>
    <w:p w:rsidR="0005017C" w:rsidRPr="008B517A" w:rsidRDefault="0005017C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Взыскание штрафа за неуплату или неполную уплату налога.</w:t>
      </w:r>
    </w:p>
    <w:p w:rsidR="0005017C" w:rsidRPr="008B517A" w:rsidRDefault="0005017C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17A">
        <w:rPr>
          <w:rFonts w:ascii="Times New Roman" w:hAnsi="Times New Roman" w:cs="Times New Roman"/>
          <w:sz w:val="28"/>
          <w:szCs w:val="28"/>
        </w:rPr>
        <w:t>Применение мер принудительного взыскания задолженности по налогам.</w:t>
      </w:r>
    </w:p>
    <w:p w:rsidR="008B517A" w:rsidRDefault="00C40003" w:rsidP="003011C2">
      <w:pPr>
        <w:pStyle w:val="a8"/>
        <w:spacing w:line="276" w:lineRule="auto"/>
        <w:jc w:val="both"/>
      </w:pPr>
      <w:r w:rsidRPr="00C40003">
        <w:t>Критерии оценивания: Полное содержательное соответствие.</w:t>
      </w:r>
    </w:p>
    <w:p w:rsidR="00232770" w:rsidRPr="00232770" w:rsidRDefault="00232770" w:rsidP="003011C2">
      <w:pPr>
        <w:pStyle w:val="a8"/>
        <w:spacing w:line="276" w:lineRule="auto"/>
        <w:jc w:val="both"/>
        <w:rPr>
          <w:bCs/>
        </w:rPr>
      </w:pPr>
      <w:r w:rsidRPr="00232770">
        <w:rPr>
          <w:bCs/>
        </w:rPr>
        <w:t xml:space="preserve">Компетенции (идентификаторы): </w:t>
      </w:r>
      <w:r w:rsidR="00F07AB5">
        <w:rPr>
          <w:bCs/>
        </w:rPr>
        <w:t>ОПК-7</w:t>
      </w:r>
    </w:p>
    <w:p w:rsidR="00232770" w:rsidRPr="008B517A" w:rsidRDefault="00232770" w:rsidP="003011C2">
      <w:pPr>
        <w:pStyle w:val="a8"/>
        <w:spacing w:line="276" w:lineRule="auto"/>
        <w:jc w:val="both"/>
      </w:pPr>
    </w:p>
    <w:p w:rsidR="00E21D6B" w:rsidRDefault="00232770" w:rsidP="003011C2">
      <w:pPr>
        <w:pStyle w:val="a8"/>
        <w:spacing w:line="276" w:lineRule="auto"/>
        <w:jc w:val="both"/>
      </w:pPr>
      <w:r>
        <w:t>3</w:t>
      </w:r>
      <w:r w:rsidR="008B517A" w:rsidRPr="008B517A">
        <w:t xml:space="preserve">. </w:t>
      </w:r>
      <w:r w:rsidR="0005017C" w:rsidRPr="008B517A">
        <w:t xml:space="preserve">Раскройте содержание принципа экономической обоснованности расходов при исчислении налога на прибыль организаций. </w:t>
      </w:r>
    </w:p>
    <w:p w:rsidR="0005017C" w:rsidRPr="008B517A" w:rsidRDefault="00E21D6B" w:rsidP="003011C2">
      <w:pPr>
        <w:pStyle w:val="a8"/>
        <w:spacing w:line="276" w:lineRule="auto"/>
        <w:jc w:val="both"/>
      </w:pPr>
      <w:r w:rsidRPr="008B517A">
        <w:t>Время выполнения – 15 мин.</w:t>
      </w:r>
    </w:p>
    <w:p w:rsidR="00372BA5" w:rsidRPr="008B517A" w:rsidRDefault="009B729F" w:rsidP="003011C2">
      <w:pPr>
        <w:pStyle w:val="20"/>
        <w:shd w:val="clear" w:color="auto" w:fill="auto"/>
        <w:tabs>
          <w:tab w:val="left" w:pos="0"/>
          <w:tab w:val="left" w:pos="6663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0E5B95">
        <w:rPr>
          <w:rFonts w:ascii="Times New Roman" w:hAnsi="Times New Roman" w:cs="Times New Roman"/>
          <w:sz w:val="28"/>
          <w:szCs w:val="28"/>
        </w:rPr>
        <w:t xml:space="preserve">: </w:t>
      </w:r>
      <w:r w:rsidR="0005017C" w:rsidRPr="008B517A">
        <w:rPr>
          <w:rFonts w:ascii="Times New Roman" w:hAnsi="Times New Roman" w:cs="Times New Roman"/>
          <w:sz w:val="28"/>
          <w:szCs w:val="28"/>
        </w:rPr>
        <w:t xml:space="preserve">Принцип: расходы должны быть направлены на </w:t>
      </w:r>
      <w:r w:rsidR="0005017C" w:rsidRPr="008B517A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дохода. Критерии: связь с деятельностью, получение дохода, документальное подтверждение, </w:t>
      </w:r>
      <w:r w:rsidR="00164FBC" w:rsidRPr="008B517A">
        <w:rPr>
          <w:rFonts w:ascii="Times New Roman" w:hAnsi="Times New Roman" w:cs="Times New Roman"/>
          <w:sz w:val="28"/>
          <w:szCs w:val="28"/>
        </w:rPr>
        <w:t>не чрезмерность</w:t>
      </w:r>
      <w:r w:rsidR="0005017C" w:rsidRPr="008B517A">
        <w:rPr>
          <w:rFonts w:ascii="Times New Roman" w:hAnsi="Times New Roman" w:cs="Times New Roman"/>
          <w:sz w:val="28"/>
          <w:szCs w:val="28"/>
        </w:rPr>
        <w:t>. Примеры: зарплата - обоснованы, личные нужды - нет.</w:t>
      </w:r>
    </w:p>
    <w:p w:rsidR="00C40003" w:rsidRPr="00C40003" w:rsidRDefault="00C40003" w:rsidP="003011C2">
      <w:pPr>
        <w:pStyle w:val="a8"/>
        <w:spacing w:line="276" w:lineRule="auto"/>
        <w:jc w:val="both"/>
      </w:pPr>
      <w:r w:rsidRPr="00C40003">
        <w:t>Критерии оценивания: Полное содержательное соответствие.</w:t>
      </w:r>
    </w:p>
    <w:p w:rsidR="00232770" w:rsidRPr="00232770" w:rsidRDefault="00232770" w:rsidP="003011C2">
      <w:pPr>
        <w:pStyle w:val="a8"/>
        <w:spacing w:line="276" w:lineRule="auto"/>
        <w:jc w:val="both"/>
        <w:rPr>
          <w:bCs/>
        </w:rPr>
      </w:pPr>
      <w:r w:rsidRPr="00232770">
        <w:rPr>
          <w:bCs/>
        </w:rPr>
        <w:t xml:space="preserve">Компетенции (идентификаторы): </w:t>
      </w:r>
      <w:r w:rsidR="00F07AB5">
        <w:rPr>
          <w:bCs/>
        </w:rPr>
        <w:t>ОПК-7</w:t>
      </w:r>
    </w:p>
    <w:p w:rsidR="000E5B95" w:rsidRDefault="000E5B95" w:rsidP="003011C2">
      <w:pPr>
        <w:pStyle w:val="150"/>
        <w:shd w:val="clear" w:color="auto" w:fill="auto"/>
        <w:spacing w:before="0" w:after="0" w:line="260" w:lineRule="exact"/>
        <w:ind w:right="20"/>
        <w:jc w:val="both"/>
        <w:rPr>
          <w:sz w:val="28"/>
          <w:szCs w:val="28"/>
        </w:rPr>
      </w:pPr>
    </w:p>
    <w:p w:rsidR="000E5B95" w:rsidRDefault="000E5B95" w:rsidP="003011C2">
      <w:pPr>
        <w:pStyle w:val="150"/>
        <w:shd w:val="clear" w:color="auto" w:fill="auto"/>
        <w:spacing w:before="0" w:after="0" w:line="260" w:lineRule="exact"/>
        <w:ind w:right="20"/>
        <w:jc w:val="both"/>
        <w:rPr>
          <w:sz w:val="28"/>
          <w:szCs w:val="28"/>
        </w:rPr>
      </w:pPr>
    </w:p>
    <w:p w:rsidR="00E12C3A" w:rsidRPr="000E5B95" w:rsidRDefault="00E12C3A" w:rsidP="009F62C6">
      <w:pPr>
        <w:pStyle w:val="a4"/>
        <w:tabs>
          <w:tab w:val="center" w:pos="4674"/>
        </w:tabs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E12C3A" w:rsidRPr="000E5B95" w:rsidSect="00274284">
      <w:headerReference w:type="even" r:id="rId8"/>
      <w:footerReference w:type="even" r:id="rId9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DFB" w:rsidRDefault="000A3DFB" w:rsidP="00274284">
      <w:r>
        <w:separator/>
      </w:r>
    </w:p>
  </w:endnote>
  <w:endnote w:type="continuationSeparator" w:id="0">
    <w:p w:rsidR="000A3DFB" w:rsidRDefault="000A3DFB" w:rsidP="0027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AA60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19662912" wp14:editId="7F424791">
              <wp:simplePos x="0" y="0"/>
              <wp:positionH relativeFrom="page">
                <wp:posOffset>3895090</wp:posOffset>
              </wp:positionH>
              <wp:positionV relativeFrom="page">
                <wp:posOffset>9946005</wp:posOffset>
              </wp:positionV>
              <wp:extent cx="121920" cy="88265"/>
              <wp:effectExtent l="0" t="1905" r="25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7B26F5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0619ED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619ED" w:rsidRPr="006147CC">
                            <w:rPr>
                              <w:rStyle w:val="105pt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96629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6.7pt;margin-top:783.15pt;width:9.6pt;height:6.9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Q20qAIAAKw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" filled="f" stroked="f">
              <v:textbox style="mso-fit-shape-to-text:t" inset="0,0,0,0">
                <w:txbxContent>
                  <w:p w:rsidR="0000556E" w:rsidRDefault="007B26F5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0619ED">
                      <w:instrText xml:space="preserve"> PAGE \* MERGEFORMAT </w:instrText>
                    </w:r>
                    <w:r>
                      <w:fldChar w:fldCharType="separate"/>
                    </w:r>
                    <w:r w:rsidR="000619ED" w:rsidRPr="006147CC">
                      <w:rPr>
                        <w:rStyle w:val="105pt"/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DFB" w:rsidRDefault="000A3DFB" w:rsidP="00274284">
      <w:r>
        <w:separator/>
      </w:r>
    </w:p>
  </w:footnote>
  <w:footnote w:type="continuationSeparator" w:id="0">
    <w:p w:rsidR="000A3DFB" w:rsidRDefault="000A3DFB" w:rsidP="0027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56E" w:rsidRDefault="00AA60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69C9AD0A" wp14:editId="79003E62">
              <wp:simplePos x="0" y="0"/>
              <wp:positionH relativeFrom="page">
                <wp:posOffset>2998470</wp:posOffset>
              </wp:positionH>
              <wp:positionV relativeFrom="page">
                <wp:posOffset>765810</wp:posOffset>
              </wp:positionV>
              <wp:extent cx="1920240" cy="158750"/>
              <wp:effectExtent l="0" t="381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56E" w:rsidRDefault="000619ED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14pt"/>
                              <w:rFonts w:eastAsia="Calibri"/>
                            </w:rPr>
                            <w:t>Экспертное заключение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9C9AD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36.1pt;margin-top:60.3pt;width:151.2pt;height:12.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" filled="f" stroked="f">
              <v:textbox style="mso-fit-shape-to-text:t" inset="0,0,0,0">
                <w:txbxContent>
                  <w:p w:rsidR="0000556E" w:rsidRDefault="000619ED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14pt"/>
                        <w:rFonts w:eastAsia="Calibri"/>
                      </w:rPr>
                      <w:t>Экспертное заключение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2D0"/>
    <w:multiLevelType w:val="hybridMultilevel"/>
    <w:tmpl w:val="0BD8D12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F743BF"/>
    <w:multiLevelType w:val="hybridMultilevel"/>
    <w:tmpl w:val="EBBE9DA8"/>
    <w:lvl w:ilvl="0" w:tplc="A246C01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4C4542"/>
    <w:multiLevelType w:val="hybridMultilevel"/>
    <w:tmpl w:val="9FAE4858"/>
    <w:lvl w:ilvl="0" w:tplc="DC1CCB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339062A1"/>
    <w:multiLevelType w:val="hybridMultilevel"/>
    <w:tmpl w:val="08BC5610"/>
    <w:lvl w:ilvl="0" w:tplc="1C8C894A">
      <w:start w:val="1"/>
      <w:numFmt w:val="decimal"/>
      <w:lvlText w:val="%1."/>
      <w:lvlJc w:val="left"/>
      <w:pPr>
        <w:ind w:left="98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67E4F40">
      <w:numFmt w:val="bullet"/>
      <w:lvlText w:val="•"/>
      <w:lvlJc w:val="left"/>
      <w:pPr>
        <w:ind w:left="1958" w:hanging="284"/>
      </w:pPr>
      <w:rPr>
        <w:rFonts w:hint="default"/>
        <w:lang w:val="ru-RU" w:eastAsia="en-US" w:bidi="ar-SA"/>
      </w:rPr>
    </w:lvl>
    <w:lvl w:ilvl="2" w:tplc="C0D8AE00">
      <w:numFmt w:val="bullet"/>
      <w:lvlText w:val="•"/>
      <w:lvlJc w:val="left"/>
      <w:pPr>
        <w:ind w:left="2937" w:hanging="284"/>
      </w:pPr>
      <w:rPr>
        <w:rFonts w:hint="default"/>
        <w:lang w:val="ru-RU" w:eastAsia="en-US" w:bidi="ar-SA"/>
      </w:rPr>
    </w:lvl>
    <w:lvl w:ilvl="3" w:tplc="DFEAA36A">
      <w:numFmt w:val="bullet"/>
      <w:lvlText w:val="•"/>
      <w:lvlJc w:val="left"/>
      <w:pPr>
        <w:ind w:left="3915" w:hanging="284"/>
      </w:pPr>
      <w:rPr>
        <w:rFonts w:hint="default"/>
        <w:lang w:val="ru-RU" w:eastAsia="en-US" w:bidi="ar-SA"/>
      </w:rPr>
    </w:lvl>
    <w:lvl w:ilvl="4" w:tplc="AB9C0788">
      <w:numFmt w:val="bullet"/>
      <w:lvlText w:val="•"/>
      <w:lvlJc w:val="left"/>
      <w:pPr>
        <w:ind w:left="4894" w:hanging="284"/>
      </w:pPr>
      <w:rPr>
        <w:rFonts w:hint="default"/>
        <w:lang w:val="ru-RU" w:eastAsia="en-US" w:bidi="ar-SA"/>
      </w:rPr>
    </w:lvl>
    <w:lvl w:ilvl="5" w:tplc="6B9A5370">
      <w:numFmt w:val="bullet"/>
      <w:lvlText w:val="•"/>
      <w:lvlJc w:val="left"/>
      <w:pPr>
        <w:ind w:left="5873" w:hanging="284"/>
      </w:pPr>
      <w:rPr>
        <w:rFonts w:hint="default"/>
        <w:lang w:val="ru-RU" w:eastAsia="en-US" w:bidi="ar-SA"/>
      </w:rPr>
    </w:lvl>
    <w:lvl w:ilvl="6" w:tplc="4BECEFF0">
      <w:numFmt w:val="bullet"/>
      <w:lvlText w:val="•"/>
      <w:lvlJc w:val="left"/>
      <w:pPr>
        <w:ind w:left="6851" w:hanging="284"/>
      </w:pPr>
      <w:rPr>
        <w:rFonts w:hint="default"/>
        <w:lang w:val="ru-RU" w:eastAsia="en-US" w:bidi="ar-SA"/>
      </w:rPr>
    </w:lvl>
    <w:lvl w:ilvl="7" w:tplc="69C62FDE">
      <w:numFmt w:val="bullet"/>
      <w:lvlText w:val="•"/>
      <w:lvlJc w:val="left"/>
      <w:pPr>
        <w:ind w:left="7830" w:hanging="284"/>
      </w:pPr>
      <w:rPr>
        <w:rFonts w:hint="default"/>
        <w:lang w:val="ru-RU" w:eastAsia="en-US" w:bidi="ar-SA"/>
      </w:rPr>
    </w:lvl>
    <w:lvl w:ilvl="8" w:tplc="DEBC6954">
      <w:numFmt w:val="bullet"/>
      <w:lvlText w:val="•"/>
      <w:lvlJc w:val="left"/>
      <w:pPr>
        <w:ind w:left="880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65B0C1A"/>
    <w:multiLevelType w:val="multilevel"/>
    <w:tmpl w:val="F934E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FC74B2"/>
    <w:multiLevelType w:val="hybridMultilevel"/>
    <w:tmpl w:val="572C989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F1889"/>
    <w:multiLevelType w:val="hybridMultilevel"/>
    <w:tmpl w:val="0D5A8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815EA"/>
    <w:multiLevelType w:val="hybridMultilevel"/>
    <w:tmpl w:val="BA0C08E0"/>
    <w:lvl w:ilvl="0" w:tplc="D400AC04">
      <w:start w:val="1"/>
      <w:numFmt w:val="decimal"/>
      <w:lvlText w:val="%1."/>
      <w:lvlJc w:val="left"/>
      <w:pPr>
        <w:ind w:left="99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BCCA5A">
      <w:numFmt w:val="bullet"/>
      <w:lvlText w:val="•"/>
      <w:lvlJc w:val="left"/>
      <w:pPr>
        <w:ind w:left="1991" w:hanging="284"/>
      </w:pPr>
      <w:rPr>
        <w:rFonts w:hint="default"/>
        <w:lang w:val="ru-RU" w:eastAsia="en-US" w:bidi="ar-SA"/>
      </w:rPr>
    </w:lvl>
    <w:lvl w:ilvl="2" w:tplc="6C986896">
      <w:numFmt w:val="bullet"/>
      <w:lvlText w:val="•"/>
      <w:lvlJc w:val="left"/>
      <w:pPr>
        <w:ind w:left="2983" w:hanging="284"/>
      </w:pPr>
      <w:rPr>
        <w:rFonts w:hint="default"/>
        <w:lang w:val="ru-RU" w:eastAsia="en-US" w:bidi="ar-SA"/>
      </w:rPr>
    </w:lvl>
    <w:lvl w:ilvl="3" w:tplc="AD761656">
      <w:numFmt w:val="bullet"/>
      <w:lvlText w:val="•"/>
      <w:lvlJc w:val="left"/>
      <w:pPr>
        <w:ind w:left="3975" w:hanging="284"/>
      </w:pPr>
      <w:rPr>
        <w:rFonts w:hint="default"/>
        <w:lang w:val="ru-RU" w:eastAsia="en-US" w:bidi="ar-SA"/>
      </w:rPr>
    </w:lvl>
    <w:lvl w:ilvl="4" w:tplc="3912E076">
      <w:numFmt w:val="bullet"/>
      <w:lvlText w:val="•"/>
      <w:lvlJc w:val="left"/>
      <w:pPr>
        <w:ind w:left="4967" w:hanging="284"/>
      </w:pPr>
      <w:rPr>
        <w:rFonts w:hint="default"/>
        <w:lang w:val="ru-RU" w:eastAsia="en-US" w:bidi="ar-SA"/>
      </w:rPr>
    </w:lvl>
    <w:lvl w:ilvl="5" w:tplc="AD843C8C">
      <w:numFmt w:val="bullet"/>
      <w:lvlText w:val="•"/>
      <w:lvlJc w:val="left"/>
      <w:pPr>
        <w:ind w:left="5958" w:hanging="284"/>
      </w:pPr>
      <w:rPr>
        <w:rFonts w:hint="default"/>
        <w:lang w:val="ru-RU" w:eastAsia="en-US" w:bidi="ar-SA"/>
      </w:rPr>
    </w:lvl>
    <w:lvl w:ilvl="6" w:tplc="57F0215C">
      <w:numFmt w:val="bullet"/>
      <w:lvlText w:val="•"/>
      <w:lvlJc w:val="left"/>
      <w:pPr>
        <w:ind w:left="6950" w:hanging="284"/>
      </w:pPr>
      <w:rPr>
        <w:rFonts w:hint="default"/>
        <w:lang w:val="ru-RU" w:eastAsia="en-US" w:bidi="ar-SA"/>
      </w:rPr>
    </w:lvl>
    <w:lvl w:ilvl="7" w:tplc="4AAC076A">
      <w:numFmt w:val="bullet"/>
      <w:lvlText w:val="•"/>
      <w:lvlJc w:val="left"/>
      <w:pPr>
        <w:ind w:left="7942" w:hanging="284"/>
      </w:pPr>
      <w:rPr>
        <w:rFonts w:hint="default"/>
        <w:lang w:val="ru-RU" w:eastAsia="en-US" w:bidi="ar-SA"/>
      </w:rPr>
    </w:lvl>
    <w:lvl w:ilvl="8" w:tplc="EB943184">
      <w:numFmt w:val="bullet"/>
      <w:lvlText w:val="•"/>
      <w:lvlJc w:val="left"/>
      <w:pPr>
        <w:ind w:left="8934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5D6D770E"/>
    <w:multiLevelType w:val="hybridMultilevel"/>
    <w:tmpl w:val="2B86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412EF"/>
    <w:multiLevelType w:val="hybridMultilevel"/>
    <w:tmpl w:val="55367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4011F"/>
    <w:multiLevelType w:val="multilevel"/>
    <w:tmpl w:val="6CC8B90A"/>
    <w:lvl w:ilvl="0">
      <w:start w:val="1"/>
      <w:numFmt w:val="upp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466570"/>
    <w:multiLevelType w:val="hybridMultilevel"/>
    <w:tmpl w:val="5362411C"/>
    <w:lvl w:ilvl="0" w:tplc="E4205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84"/>
    <w:rsid w:val="0005017C"/>
    <w:rsid w:val="000619ED"/>
    <w:rsid w:val="00084DD7"/>
    <w:rsid w:val="000A197B"/>
    <w:rsid w:val="000A3DFB"/>
    <w:rsid w:val="000C7A48"/>
    <w:rsid w:val="000C7C1B"/>
    <w:rsid w:val="000D7954"/>
    <w:rsid w:val="000E5B95"/>
    <w:rsid w:val="001074CC"/>
    <w:rsid w:val="0011243E"/>
    <w:rsid w:val="00144A0E"/>
    <w:rsid w:val="00164FBC"/>
    <w:rsid w:val="001706A3"/>
    <w:rsid w:val="00182F59"/>
    <w:rsid w:val="001A1EFE"/>
    <w:rsid w:val="001D43BF"/>
    <w:rsid w:val="00225BE8"/>
    <w:rsid w:val="00232770"/>
    <w:rsid w:val="002422A0"/>
    <w:rsid w:val="0025505E"/>
    <w:rsid w:val="00274284"/>
    <w:rsid w:val="00276BBA"/>
    <w:rsid w:val="002A3F70"/>
    <w:rsid w:val="002C27F4"/>
    <w:rsid w:val="002F1ABB"/>
    <w:rsid w:val="00300784"/>
    <w:rsid w:val="003011C2"/>
    <w:rsid w:val="00314ADF"/>
    <w:rsid w:val="00356B4C"/>
    <w:rsid w:val="0036173E"/>
    <w:rsid w:val="00372BA5"/>
    <w:rsid w:val="003A38BD"/>
    <w:rsid w:val="003B1C8C"/>
    <w:rsid w:val="003B23E6"/>
    <w:rsid w:val="003D1BAE"/>
    <w:rsid w:val="003D58DF"/>
    <w:rsid w:val="003F5A11"/>
    <w:rsid w:val="00411383"/>
    <w:rsid w:val="00417ABF"/>
    <w:rsid w:val="00441041"/>
    <w:rsid w:val="00453D80"/>
    <w:rsid w:val="00460019"/>
    <w:rsid w:val="00471AD5"/>
    <w:rsid w:val="00492D28"/>
    <w:rsid w:val="004A0AFF"/>
    <w:rsid w:val="004D3C6A"/>
    <w:rsid w:val="005130FC"/>
    <w:rsid w:val="0058504A"/>
    <w:rsid w:val="00593A69"/>
    <w:rsid w:val="005A04F5"/>
    <w:rsid w:val="005C68F4"/>
    <w:rsid w:val="005D7482"/>
    <w:rsid w:val="005E1A56"/>
    <w:rsid w:val="00603E47"/>
    <w:rsid w:val="0061008E"/>
    <w:rsid w:val="00630433"/>
    <w:rsid w:val="00646D1B"/>
    <w:rsid w:val="00652F32"/>
    <w:rsid w:val="006777EF"/>
    <w:rsid w:val="0068217A"/>
    <w:rsid w:val="006A05BA"/>
    <w:rsid w:val="006C18AE"/>
    <w:rsid w:val="006F2D63"/>
    <w:rsid w:val="00735F97"/>
    <w:rsid w:val="00757581"/>
    <w:rsid w:val="0077061F"/>
    <w:rsid w:val="007A7870"/>
    <w:rsid w:val="007B26F5"/>
    <w:rsid w:val="007C5E1A"/>
    <w:rsid w:val="0080691F"/>
    <w:rsid w:val="00806E55"/>
    <w:rsid w:val="00811BAA"/>
    <w:rsid w:val="0084064A"/>
    <w:rsid w:val="00864916"/>
    <w:rsid w:val="00875AC3"/>
    <w:rsid w:val="008B517A"/>
    <w:rsid w:val="008C16DC"/>
    <w:rsid w:val="008C4818"/>
    <w:rsid w:val="008C7BBD"/>
    <w:rsid w:val="008E04A7"/>
    <w:rsid w:val="008F36E5"/>
    <w:rsid w:val="008F49FA"/>
    <w:rsid w:val="0091612D"/>
    <w:rsid w:val="00924BC3"/>
    <w:rsid w:val="00935315"/>
    <w:rsid w:val="00937C19"/>
    <w:rsid w:val="0094791A"/>
    <w:rsid w:val="009B729F"/>
    <w:rsid w:val="009D1174"/>
    <w:rsid w:val="009E0BB2"/>
    <w:rsid w:val="009F5C00"/>
    <w:rsid w:val="009F62C6"/>
    <w:rsid w:val="00A32E38"/>
    <w:rsid w:val="00A35EB3"/>
    <w:rsid w:val="00A4385C"/>
    <w:rsid w:val="00A453AB"/>
    <w:rsid w:val="00A55639"/>
    <w:rsid w:val="00A63CEE"/>
    <w:rsid w:val="00A672B5"/>
    <w:rsid w:val="00A713B8"/>
    <w:rsid w:val="00A924BF"/>
    <w:rsid w:val="00AA60D2"/>
    <w:rsid w:val="00AA62CE"/>
    <w:rsid w:val="00AC5149"/>
    <w:rsid w:val="00B37ED4"/>
    <w:rsid w:val="00B41A5F"/>
    <w:rsid w:val="00B44121"/>
    <w:rsid w:val="00B46795"/>
    <w:rsid w:val="00BB0C4E"/>
    <w:rsid w:val="00BC7652"/>
    <w:rsid w:val="00BD2156"/>
    <w:rsid w:val="00BE3A97"/>
    <w:rsid w:val="00BF0940"/>
    <w:rsid w:val="00BF1C17"/>
    <w:rsid w:val="00BF1DAB"/>
    <w:rsid w:val="00BF6E35"/>
    <w:rsid w:val="00C06D97"/>
    <w:rsid w:val="00C16012"/>
    <w:rsid w:val="00C40003"/>
    <w:rsid w:val="00C45215"/>
    <w:rsid w:val="00CD2DA1"/>
    <w:rsid w:val="00D220F2"/>
    <w:rsid w:val="00D255D5"/>
    <w:rsid w:val="00D422F3"/>
    <w:rsid w:val="00D632E9"/>
    <w:rsid w:val="00DA06DD"/>
    <w:rsid w:val="00DA6FA2"/>
    <w:rsid w:val="00DB5D72"/>
    <w:rsid w:val="00DE1DCE"/>
    <w:rsid w:val="00DF7523"/>
    <w:rsid w:val="00E0545A"/>
    <w:rsid w:val="00E12C3A"/>
    <w:rsid w:val="00E21D6B"/>
    <w:rsid w:val="00E2469E"/>
    <w:rsid w:val="00E32CBC"/>
    <w:rsid w:val="00E473B0"/>
    <w:rsid w:val="00E60105"/>
    <w:rsid w:val="00EA4CB9"/>
    <w:rsid w:val="00EA4DDE"/>
    <w:rsid w:val="00EC453D"/>
    <w:rsid w:val="00ED1733"/>
    <w:rsid w:val="00F03A2F"/>
    <w:rsid w:val="00F06814"/>
    <w:rsid w:val="00F07AB5"/>
    <w:rsid w:val="00F10971"/>
    <w:rsid w:val="00F24C41"/>
    <w:rsid w:val="00F36105"/>
    <w:rsid w:val="00F378F5"/>
    <w:rsid w:val="00F62345"/>
    <w:rsid w:val="00F75A88"/>
    <w:rsid w:val="00F87983"/>
    <w:rsid w:val="00FA7198"/>
    <w:rsid w:val="00FD4DAD"/>
    <w:rsid w:val="00FE2873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EC723"/>
  <w15:docId w15:val="{0750A3E4-8D87-46DF-B7B5-08549A70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41A5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27428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274284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74284"/>
    <w:rPr>
      <w:rFonts w:ascii="Calibri" w:eastAsia="Calibri" w:hAnsi="Calibri" w:cs="Calibri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742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7428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27428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6">
    <w:name w:val="Основной текст (16)"/>
    <w:basedOn w:val="a0"/>
    <w:rsid w:val="002742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TimesNewRoman">
    <w:name w:val="Основной текст (2) + Times New Roman"/>
    <w:basedOn w:val="2"/>
    <w:rsid w:val="0027428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27428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74284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2742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imesNewRoman14pt">
    <w:name w:val="Колонтитул + Times New Roman;14 pt"/>
    <w:basedOn w:val="a3"/>
    <w:rsid w:val="002742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27428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274284"/>
    <w:pPr>
      <w:shd w:val="clear" w:color="auto" w:fill="FFFFFF"/>
      <w:spacing w:before="180" w:line="0" w:lineRule="atLeas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130">
    <w:name w:val="Основной текст (13)"/>
    <w:basedOn w:val="a"/>
    <w:link w:val="13"/>
    <w:rsid w:val="00274284"/>
    <w:pPr>
      <w:shd w:val="clear" w:color="auto" w:fill="FFFFFF"/>
      <w:spacing w:before="600" w:line="322" w:lineRule="exact"/>
      <w:ind w:hanging="24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140">
    <w:name w:val="Основной текст (14)"/>
    <w:basedOn w:val="a"/>
    <w:link w:val="14"/>
    <w:rsid w:val="00274284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150">
    <w:name w:val="Основной текст (15)"/>
    <w:basedOn w:val="a"/>
    <w:link w:val="15"/>
    <w:rsid w:val="00274284"/>
    <w:pPr>
      <w:shd w:val="clear" w:color="auto" w:fill="FFFFFF"/>
      <w:spacing w:before="1020" w:after="48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70">
    <w:name w:val="Основной текст (17)"/>
    <w:basedOn w:val="a"/>
    <w:link w:val="17"/>
    <w:rsid w:val="00274284"/>
    <w:pPr>
      <w:shd w:val="clear" w:color="auto" w:fill="FFFFFF"/>
      <w:spacing w:before="720" w:after="300" w:line="245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180">
    <w:name w:val="Основной текст (18)"/>
    <w:basedOn w:val="a"/>
    <w:link w:val="18"/>
    <w:rsid w:val="00274284"/>
    <w:pPr>
      <w:shd w:val="clear" w:color="auto" w:fill="FFFFFF"/>
      <w:spacing w:before="120" w:after="60" w:line="0" w:lineRule="atLeast"/>
      <w:jc w:val="both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customStyle="1" w:styleId="190">
    <w:name w:val="Основной текст (19)"/>
    <w:basedOn w:val="a"/>
    <w:link w:val="19"/>
    <w:rsid w:val="00274284"/>
    <w:pPr>
      <w:shd w:val="clear" w:color="auto" w:fill="FFFFFF"/>
      <w:spacing w:before="60" w:after="7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A32E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2E3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39"/>
    <w:rsid w:val="00A32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5pt">
    <w:name w:val="Основной текст (2) + 10;5 pt"/>
    <w:basedOn w:val="2"/>
    <w:rsid w:val="00A32E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8">
    <w:name w:val="Body Text"/>
    <w:basedOn w:val="a"/>
    <w:link w:val="a9"/>
    <w:uiPriority w:val="1"/>
    <w:qFormat/>
    <w:rsid w:val="003D1BAE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3D1BAE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3D1BAE"/>
    <w:rPr>
      <w:rFonts w:ascii="Calibri" w:eastAsia="Calibri" w:hAnsi="Calibri" w:cs="Calibri"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D1BAE"/>
    <w:pPr>
      <w:shd w:val="clear" w:color="auto" w:fill="FFFFFF"/>
      <w:spacing w:before="420" w:after="420" w:line="0" w:lineRule="atLeast"/>
    </w:pPr>
    <w:rPr>
      <w:rFonts w:ascii="Calibri" w:eastAsia="Calibri" w:hAnsi="Calibri" w:cs="Calibri"/>
      <w:i/>
      <w:iCs/>
      <w:color w:val="auto"/>
      <w:sz w:val="22"/>
      <w:szCs w:val="22"/>
      <w:lang w:eastAsia="en-US" w:bidi="ar-SA"/>
    </w:rPr>
  </w:style>
  <w:style w:type="paragraph" w:styleId="21">
    <w:name w:val="Body Text Indent 2"/>
    <w:basedOn w:val="a"/>
    <w:link w:val="22"/>
    <w:uiPriority w:val="99"/>
    <w:semiHidden/>
    <w:unhideWhenUsed/>
    <w:rsid w:val="00D422F3"/>
    <w:pPr>
      <w:widowControl/>
      <w:spacing w:after="120" w:line="480" w:lineRule="auto"/>
      <w:ind w:left="283"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422F3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link w:val="ab"/>
    <w:uiPriority w:val="34"/>
    <w:qFormat/>
    <w:rsid w:val="00D422F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82F5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82F59"/>
    <w:pPr>
      <w:shd w:val="clear" w:color="auto" w:fill="FFFFFF"/>
      <w:spacing w:after="300" w:line="0" w:lineRule="atLeast"/>
      <w:ind w:hanging="7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B46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6795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b">
    <w:name w:val="Абзац списка Знак"/>
    <w:link w:val="aa"/>
    <w:locked/>
    <w:rsid w:val="00B4679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c">
    <w:name w:val="Hyperlink"/>
    <w:basedOn w:val="a0"/>
    <w:uiPriority w:val="99"/>
    <w:unhideWhenUsed/>
    <w:rsid w:val="00F62345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0A197B"/>
    <w:rPr>
      <w:b/>
      <w:bCs/>
    </w:rPr>
  </w:style>
  <w:style w:type="paragraph" w:customStyle="1" w:styleId="richfactdown-paragraph">
    <w:name w:val="richfactdown-paragraph"/>
    <w:basedOn w:val="a"/>
    <w:rsid w:val="000A19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footer"/>
    <w:basedOn w:val="a"/>
    <w:link w:val="af"/>
    <w:uiPriority w:val="99"/>
    <w:unhideWhenUsed/>
    <w:rsid w:val="004A0A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A0AF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TimesNewRoman">
    <w:name w:val="Колонтитул + Times New Roman"/>
    <w:aliases w:val="14 pt"/>
    <w:basedOn w:val="a3"/>
    <w:rsid w:val="005A04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F10971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f1">
    <w:name w:val="Normal (Web)"/>
    <w:basedOn w:val="a"/>
    <w:uiPriority w:val="99"/>
    <w:semiHidden/>
    <w:unhideWhenUsed/>
    <w:rsid w:val="00CD2D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062E-C0B7-42DC-A420-ACB837F9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ПК-405-6</cp:lastModifiedBy>
  <cp:revision>43</cp:revision>
  <dcterms:created xsi:type="dcterms:W3CDTF">2025-03-26T06:19:00Z</dcterms:created>
  <dcterms:modified xsi:type="dcterms:W3CDTF">2025-05-20T09:27:00Z</dcterms:modified>
</cp:coreProperties>
</file>