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7D" w:rsidRDefault="003715E4" w:rsidP="003153B8">
      <w:pPr>
        <w:spacing w:before="77"/>
        <w:ind w:right="260"/>
        <w:jc w:val="center"/>
        <w:rPr>
          <w:b/>
          <w:sz w:val="28"/>
        </w:rPr>
      </w:pPr>
      <w:r>
        <w:rPr>
          <w:b/>
          <w:spacing w:val="-4"/>
          <w:sz w:val="28"/>
        </w:rPr>
        <w:t>Комплект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оценочных материалов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дисциплине</w:t>
      </w:r>
    </w:p>
    <w:p w:rsidR="0086547D" w:rsidRDefault="003715E4">
      <w:pPr>
        <w:spacing w:before="1"/>
        <w:ind w:left="425"/>
        <w:jc w:val="center"/>
        <w:rPr>
          <w:b/>
          <w:sz w:val="28"/>
        </w:rPr>
      </w:pPr>
      <w:r>
        <w:rPr>
          <w:b/>
          <w:spacing w:val="-2"/>
          <w:sz w:val="28"/>
        </w:rPr>
        <w:t>«Судебная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бухгалтерская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экспертиза»</w:t>
      </w:r>
    </w:p>
    <w:p w:rsidR="0086547D" w:rsidRDefault="003715E4">
      <w:pPr>
        <w:spacing w:before="321" w:line="322" w:lineRule="exact"/>
        <w:ind w:left="417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86547D" w:rsidRDefault="003715E4">
      <w:pPr>
        <w:ind w:left="98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86547D" w:rsidRDefault="003715E4">
      <w:pPr>
        <w:spacing w:before="311"/>
        <w:ind w:left="1128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:rsidR="0086547D" w:rsidRDefault="003715E4">
      <w:pPr>
        <w:pStyle w:val="a4"/>
        <w:numPr>
          <w:ilvl w:val="0"/>
          <w:numId w:val="7"/>
        </w:numPr>
        <w:tabs>
          <w:tab w:val="left" w:pos="1550"/>
        </w:tabs>
        <w:spacing w:line="242" w:lineRule="auto"/>
        <w:ind w:right="1278" w:firstLine="0"/>
        <w:rPr>
          <w:sz w:val="28"/>
        </w:rPr>
      </w:pPr>
      <w:r>
        <w:rPr>
          <w:sz w:val="28"/>
        </w:rPr>
        <w:t>Специфика</w:t>
      </w:r>
      <w:r>
        <w:rPr>
          <w:spacing w:val="-18"/>
          <w:sz w:val="28"/>
        </w:rPr>
        <w:t xml:space="preserve"> </w:t>
      </w:r>
      <w:r>
        <w:rPr>
          <w:sz w:val="28"/>
        </w:rPr>
        <w:t>судебно-бухгалтерской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проявляется:</w:t>
      </w:r>
      <w:r>
        <w:rPr>
          <w:spacing w:val="-17"/>
          <w:sz w:val="28"/>
        </w:rPr>
        <w:t xml:space="preserve"> </w:t>
      </w:r>
    </w:p>
    <w:p w:rsidR="0086547D" w:rsidRDefault="003715E4">
      <w:pPr>
        <w:pStyle w:val="a3"/>
      </w:pPr>
      <w:r>
        <w:t>А)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требуются</w:t>
      </w:r>
      <w:r>
        <w:rPr>
          <w:spacing w:val="-7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познания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 бухгалтерского учета и смежных дисциплин (экономический анализ</w:t>
      </w:r>
    </w:p>
    <w:p w:rsidR="0086547D" w:rsidRDefault="003715E4">
      <w:pPr>
        <w:pStyle w:val="a3"/>
        <w:spacing w:before="5" w:line="319" w:lineRule="exact"/>
      </w:pPr>
      <w:r>
        <w:rPr>
          <w:spacing w:val="-2"/>
        </w:rPr>
        <w:t>хозяйственной</w:t>
      </w:r>
      <w:r>
        <w:t xml:space="preserve"> </w:t>
      </w:r>
      <w:r>
        <w:rPr>
          <w:spacing w:val="-2"/>
        </w:rPr>
        <w:t>деятельности,</w:t>
      </w:r>
      <w:r>
        <w:rPr>
          <w:spacing w:val="2"/>
        </w:rPr>
        <w:t xml:space="preserve"> </w:t>
      </w:r>
      <w:r>
        <w:rPr>
          <w:spacing w:val="-2"/>
        </w:rPr>
        <w:t>налогообложение,</w:t>
      </w:r>
      <w:r>
        <w:rPr>
          <w:spacing w:val="2"/>
        </w:rPr>
        <w:t xml:space="preserve"> </w:t>
      </w:r>
      <w:r>
        <w:rPr>
          <w:spacing w:val="-2"/>
        </w:rPr>
        <w:t>финансы,</w:t>
      </w:r>
      <w:r>
        <w:rPr>
          <w:spacing w:val="5"/>
        </w:rPr>
        <w:t xml:space="preserve"> </w:t>
      </w:r>
      <w:r>
        <w:rPr>
          <w:spacing w:val="-2"/>
        </w:rPr>
        <w:t>аудит и</w:t>
      </w:r>
      <w:r>
        <w:rPr>
          <w:spacing w:val="-1"/>
        </w:rPr>
        <w:t xml:space="preserve"> </w:t>
      </w:r>
      <w:r>
        <w:rPr>
          <w:spacing w:val="-4"/>
        </w:rPr>
        <w:t>др.)</w:t>
      </w:r>
    </w:p>
    <w:p w:rsidR="0086547D" w:rsidRDefault="003715E4">
      <w:pPr>
        <w:pStyle w:val="a3"/>
        <w:spacing w:line="242" w:lineRule="auto"/>
        <w:ind w:right="897"/>
      </w:pPr>
      <w:r>
        <w:t>Б)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объектом</w:t>
      </w:r>
      <w:r>
        <w:rPr>
          <w:spacing w:val="-10"/>
        </w:rPr>
        <w:t xml:space="preserve"> </w:t>
      </w:r>
      <w:r>
        <w:t>расследования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судебного</w:t>
      </w:r>
      <w:r>
        <w:rPr>
          <w:spacing w:val="-11"/>
        </w:rPr>
        <w:t xml:space="preserve"> </w:t>
      </w:r>
      <w:r>
        <w:t>разбирательства</w:t>
      </w:r>
      <w:r>
        <w:rPr>
          <w:spacing w:val="-10"/>
        </w:rPr>
        <w:t xml:space="preserve"> </w:t>
      </w:r>
      <w:r>
        <w:t>являются хозяйственные операции, получившие отражение в документах или в учетных регистрах.</w:t>
      </w:r>
    </w:p>
    <w:p w:rsidR="0086547D" w:rsidRDefault="003715E4">
      <w:pPr>
        <w:pStyle w:val="a3"/>
        <w:ind w:right="3311"/>
      </w:pPr>
      <w:r>
        <w:t>В)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руководящие</w:t>
      </w:r>
      <w:r>
        <w:rPr>
          <w:spacing w:val="-12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правила. Правильный ответ: А</w:t>
      </w:r>
    </w:p>
    <w:p w:rsidR="0086547D" w:rsidRDefault="003715E4">
      <w:pPr>
        <w:pStyle w:val="a3"/>
        <w:spacing w:line="295" w:lineRule="exact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>
      <w:pPr>
        <w:pStyle w:val="a4"/>
        <w:numPr>
          <w:ilvl w:val="0"/>
          <w:numId w:val="7"/>
        </w:numPr>
        <w:tabs>
          <w:tab w:val="left" w:pos="1618"/>
          <w:tab w:val="left" w:pos="2474"/>
          <w:tab w:val="left" w:pos="4088"/>
          <w:tab w:val="left" w:pos="6299"/>
          <w:tab w:val="left" w:pos="7936"/>
          <w:tab w:val="left" w:pos="9839"/>
        </w:tabs>
        <w:spacing w:before="279" w:line="242" w:lineRule="auto"/>
        <w:ind w:right="636" w:firstLine="0"/>
        <w:rPr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первоначальной</w:t>
      </w:r>
      <w:r>
        <w:rPr>
          <w:sz w:val="28"/>
        </w:rPr>
        <w:tab/>
      </w:r>
      <w:r>
        <w:rPr>
          <w:spacing w:val="-2"/>
          <w:sz w:val="28"/>
        </w:rPr>
        <w:t>экспертизы</w:t>
      </w:r>
      <w:r>
        <w:rPr>
          <w:sz w:val="28"/>
        </w:rPr>
        <w:tab/>
      </w:r>
      <w:r>
        <w:rPr>
          <w:spacing w:val="-2"/>
          <w:sz w:val="28"/>
        </w:rPr>
        <w:t>противоречат</w:t>
      </w:r>
      <w:r>
        <w:rPr>
          <w:sz w:val="28"/>
        </w:rPr>
        <w:tab/>
      </w:r>
      <w:r>
        <w:rPr>
          <w:spacing w:val="-4"/>
          <w:sz w:val="28"/>
        </w:rPr>
        <w:t xml:space="preserve">другим </w:t>
      </w:r>
      <w:r>
        <w:rPr>
          <w:sz w:val="28"/>
        </w:rPr>
        <w:t>доказательствам, имеющимся в уголовном деле, следует назначить:</w:t>
      </w:r>
    </w:p>
    <w:p w:rsidR="003715E4" w:rsidRDefault="003715E4">
      <w:pPr>
        <w:pStyle w:val="a3"/>
        <w:spacing w:line="242" w:lineRule="auto"/>
        <w:ind w:right="6007"/>
        <w:rPr>
          <w:spacing w:val="-2"/>
        </w:rPr>
      </w:pPr>
      <w:r>
        <w:rPr>
          <w:spacing w:val="-2"/>
        </w:rPr>
        <w:t>А)</w:t>
      </w:r>
      <w:r>
        <w:rPr>
          <w:spacing w:val="-11"/>
        </w:rPr>
        <w:t xml:space="preserve"> </w:t>
      </w:r>
      <w:r>
        <w:rPr>
          <w:spacing w:val="-2"/>
        </w:rPr>
        <w:t>Дополнительную</w:t>
      </w:r>
      <w:r>
        <w:rPr>
          <w:spacing w:val="-5"/>
        </w:rPr>
        <w:t xml:space="preserve"> </w:t>
      </w:r>
      <w:r>
        <w:rPr>
          <w:spacing w:val="-2"/>
        </w:rPr>
        <w:t xml:space="preserve">экспертизу. </w:t>
      </w:r>
    </w:p>
    <w:p w:rsidR="0086547D" w:rsidRDefault="003715E4">
      <w:pPr>
        <w:pStyle w:val="a3"/>
        <w:spacing w:line="242" w:lineRule="auto"/>
        <w:ind w:right="6007"/>
      </w:pPr>
      <w:r>
        <w:t>Б) Комплексную экспертизу.</w:t>
      </w:r>
    </w:p>
    <w:p w:rsidR="0086547D" w:rsidRDefault="003715E4">
      <w:pPr>
        <w:pStyle w:val="a3"/>
        <w:spacing w:before="22" w:line="211" w:lineRule="auto"/>
        <w:ind w:right="6007"/>
      </w:pPr>
      <w:r>
        <w:rPr>
          <w:spacing w:val="-2"/>
        </w:rPr>
        <w:t>В)</w:t>
      </w:r>
      <w:r>
        <w:rPr>
          <w:spacing w:val="-15"/>
        </w:rPr>
        <w:t xml:space="preserve"> </w:t>
      </w:r>
      <w:r>
        <w:rPr>
          <w:spacing w:val="-2"/>
        </w:rPr>
        <w:t>Повторную</w:t>
      </w:r>
      <w:r>
        <w:rPr>
          <w:spacing w:val="-11"/>
        </w:rPr>
        <w:t xml:space="preserve"> </w:t>
      </w:r>
      <w:r>
        <w:rPr>
          <w:spacing w:val="-2"/>
        </w:rPr>
        <w:t xml:space="preserve">экспертизу. </w:t>
      </w:r>
      <w:r>
        <w:t>Правильный ответ: В</w:t>
      </w:r>
    </w:p>
    <w:p w:rsidR="0086547D" w:rsidRDefault="003715E4">
      <w:pPr>
        <w:pStyle w:val="a3"/>
        <w:spacing w:line="288" w:lineRule="exact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>
      <w:pPr>
        <w:pStyle w:val="a4"/>
        <w:numPr>
          <w:ilvl w:val="0"/>
          <w:numId w:val="7"/>
        </w:numPr>
        <w:tabs>
          <w:tab w:val="left" w:pos="1336"/>
        </w:tabs>
        <w:spacing w:before="300" w:line="319" w:lineRule="exact"/>
        <w:ind w:left="1336" w:hanging="208"/>
        <w:jc w:val="both"/>
        <w:rPr>
          <w:sz w:val="28"/>
        </w:rPr>
      </w:pPr>
      <w:r>
        <w:rPr>
          <w:spacing w:val="-2"/>
          <w:sz w:val="28"/>
        </w:rPr>
        <w:t>Судебно-бухгалтерская</w:t>
      </w:r>
      <w:r>
        <w:rPr>
          <w:sz w:val="28"/>
        </w:rPr>
        <w:t xml:space="preserve"> </w:t>
      </w:r>
      <w:r>
        <w:rPr>
          <w:spacing w:val="-2"/>
          <w:sz w:val="28"/>
        </w:rPr>
        <w:t>экспертиза:</w:t>
      </w:r>
    </w:p>
    <w:p w:rsidR="0086547D" w:rsidRDefault="003715E4">
      <w:pPr>
        <w:pStyle w:val="a3"/>
        <w:spacing w:line="319" w:lineRule="exact"/>
        <w:jc w:val="both"/>
      </w:pPr>
      <w:r>
        <w:t>А)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числу</w:t>
      </w:r>
      <w:r>
        <w:rPr>
          <w:spacing w:val="-18"/>
        </w:rPr>
        <w:t xml:space="preserve"> </w:t>
      </w:r>
      <w:r>
        <w:t>обязательных</w:t>
      </w:r>
      <w:r>
        <w:rPr>
          <w:spacing w:val="-10"/>
        </w:rPr>
        <w:t xml:space="preserve"> </w:t>
      </w:r>
      <w:r>
        <w:rPr>
          <w:spacing w:val="-2"/>
        </w:rPr>
        <w:t>экспертиз,</w:t>
      </w:r>
    </w:p>
    <w:p w:rsidR="0086547D" w:rsidRDefault="003715E4">
      <w:pPr>
        <w:pStyle w:val="a3"/>
        <w:ind w:right="1412"/>
        <w:jc w:val="both"/>
      </w:pPr>
      <w:r>
        <w:t>Б)</w:t>
      </w:r>
      <w:r>
        <w:rPr>
          <w:spacing w:val="-2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необходимости. По</w:t>
      </w:r>
      <w:r>
        <w:rPr>
          <w:spacing w:val="-3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конкретному</w:t>
      </w:r>
      <w:r>
        <w:rPr>
          <w:spacing w:val="-9"/>
        </w:rPr>
        <w:t xml:space="preserve"> </w:t>
      </w:r>
      <w:r>
        <w:t>делу лицо, производящее</w:t>
      </w:r>
      <w:r>
        <w:rPr>
          <w:spacing w:val="-1"/>
        </w:rPr>
        <w:t xml:space="preserve"> </w:t>
      </w:r>
      <w:r>
        <w:t>дознание, следователь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 должны разрешать</w:t>
      </w:r>
      <w:r>
        <w:rPr>
          <w:spacing w:val="-5"/>
        </w:rPr>
        <w:t xml:space="preserve"> </w:t>
      </w:r>
      <w:r>
        <w:t>этот вопрос исходя из конкретных обстоятельств.</w:t>
      </w:r>
    </w:p>
    <w:p w:rsidR="0086547D" w:rsidRDefault="003715E4">
      <w:pPr>
        <w:pStyle w:val="a3"/>
        <w:spacing w:before="31" w:line="211" w:lineRule="auto"/>
        <w:ind w:right="4657"/>
        <w:jc w:val="both"/>
      </w:pPr>
      <w:r>
        <w:t>В)</w:t>
      </w:r>
      <w:r>
        <w:rPr>
          <w:spacing w:val="-7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числу</w:t>
      </w:r>
      <w:r>
        <w:rPr>
          <w:spacing w:val="-11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экспертиз Правильный ответ: А</w:t>
      </w:r>
    </w:p>
    <w:p w:rsidR="0086547D" w:rsidRDefault="003715E4">
      <w:pPr>
        <w:pStyle w:val="a3"/>
        <w:spacing w:line="288" w:lineRule="exact"/>
        <w:jc w:val="both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>
      <w:pPr>
        <w:pStyle w:val="a4"/>
        <w:numPr>
          <w:ilvl w:val="0"/>
          <w:numId w:val="7"/>
        </w:numPr>
        <w:tabs>
          <w:tab w:val="left" w:pos="1336"/>
        </w:tabs>
        <w:spacing w:before="294"/>
        <w:ind w:left="1336" w:hanging="208"/>
        <w:rPr>
          <w:sz w:val="28"/>
        </w:rPr>
      </w:pPr>
      <w:r>
        <w:rPr>
          <w:spacing w:val="-2"/>
          <w:sz w:val="28"/>
        </w:rPr>
        <w:t>Судебно-бухгалтерская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экспертиза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считается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назначенной:</w:t>
      </w:r>
    </w:p>
    <w:p w:rsidR="0086547D" w:rsidRDefault="003715E4">
      <w:pPr>
        <w:pStyle w:val="a3"/>
        <w:spacing w:before="12" w:line="237" w:lineRule="auto"/>
        <w:ind w:right="961"/>
      </w:pPr>
      <w:r>
        <w:t>А) со дня вынесения соответствующего определения суда или постановления</w:t>
      </w:r>
      <w:r>
        <w:rPr>
          <w:spacing w:val="-13"/>
        </w:rPr>
        <w:t xml:space="preserve"> </w:t>
      </w:r>
      <w:r>
        <w:t>судьи,</w:t>
      </w:r>
      <w:r>
        <w:rPr>
          <w:spacing w:val="-13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производящего</w:t>
      </w:r>
      <w:r>
        <w:rPr>
          <w:spacing w:val="-13"/>
        </w:rPr>
        <w:t xml:space="preserve"> </w:t>
      </w:r>
      <w:r>
        <w:t>дознание,</w:t>
      </w:r>
      <w:r>
        <w:rPr>
          <w:spacing w:val="-12"/>
        </w:rPr>
        <w:t xml:space="preserve"> </w:t>
      </w:r>
      <w:r>
        <w:t>следователя</w:t>
      </w:r>
      <w:r>
        <w:rPr>
          <w:spacing w:val="-13"/>
        </w:rPr>
        <w:t xml:space="preserve"> </w:t>
      </w:r>
      <w:r>
        <w:t xml:space="preserve">или </w:t>
      </w:r>
      <w:r>
        <w:rPr>
          <w:spacing w:val="-2"/>
        </w:rPr>
        <w:t>прокурора.</w:t>
      </w:r>
    </w:p>
    <w:p w:rsidR="003715E4" w:rsidRDefault="003715E4">
      <w:pPr>
        <w:pStyle w:val="a3"/>
        <w:spacing w:before="25" w:line="220" w:lineRule="auto"/>
        <w:ind w:right="5005"/>
      </w:pPr>
      <w:r>
        <w:t>Б)</w:t>
      </w:r>
      <w:r>
        <w:rPr>
          <w:spacing w:val="-16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подключения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делу</w:t>
      </w:r>
      <w:r>
        <w:rPr>
          <w:spacing w:val="-18"/>
        </w:rPr>
        <w:t xml:space="preserve"> </w:t>
      </w:r>
      <w:r>
        <w:t xml:space="preserve">прокурора </w:t>
      </w:r>
    </w:p>
    <w:p w:rsidR="0086547D" w:rsidRDefault="003715E4">
      <w:pPr>
        <w:pStyle w:val="a3"/>
        <w:spacing w:before="25" w:line="220" w:lineRule="auto"/>
        <w:ind w:right="5005"/>
      </w:pPr>
      <w:r>
        <w:t>В) Со дня открытия уголовного дела Правильный ответ: А</w:t>
      </w:r>
    </w:p>
    <w:p w:rsidR="0086547D" w:rsidRDefault="003715E4">
      <w:pPr>
        <w:pStyle w:val="a3"/>
        <w:spacing w:line="294" w:lineRule="exact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86547D">
      <w:pPr>
        <w:pStyle w:val="a3"/>
        <w:spacing w:line="294" w:lineRule="exact"/>
        <w:sectPr w:rsidR="0086547D">
          <w:pgSz w:w="11900" w:h="16850"/>
          <w:pgMar w:top="1040" w:right="283" w:bottom="280" w:left="283" w:header="720" w:footer="720" w:gutter="0"/>
          <w:cols w:space="720"/>
        </w:sectPr>
      </w:pPr>
    </w:p>
    <w:p w:rsidR="0086547D" w:rsidRDefault="003715E4">
      <w:pPr>
        <w:pStyle w:val="a4"/>
        <w:numPr>
          <w:ilvl w:val="0"/>
          <w:numId w:val="7"/>
        </w:numPr>
        <w:tabs>
          <w:tab w:val="left" w:pos="1336"/>
        </w:tabs>
        <w:spacing w:before="73" w:line="242" w:lineRule="auto"/>
        <w:ind w:right="1312" w:firstLine="0"/>
        <w:rPr>
          <w:sz w:val="28"/>
        </w:rPr>
      </w:pPr>
      <w:r>
        <w:rPr>
          <w:sz w:val="28"/>
        </w:rPr>
        <w:lastRenderedPageBreak/>
        <w:t>Правоохранительные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9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и гражданских дел судебные экспертизы:</w:t>
      </w:r>
    </w:p>
    <w:p w:rsidR="0086547D" w:rsidRDefault="003715E4">
      <w:pPr>
        <w:pStyle w:val="a3"/>
        <w:spacing w:before="4" w:line="237" w:lineRule="auto"/>
        <w:ind w:right="961"/>
      </w:pPr>
      <w:r>
        <w:t>А) с целью укрепления законности и правопорядка, которые поручают экспертам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стадии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9"/>
        </w:rPr>
        <w:t xml:space="preserve"> </w:t>
      </w:r>
      <w:r>
        <w:t>расследования,</w:t>
      </w:r>
      <w:r>
        <w:rPr>
          <w:spacing w:val="-5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стадии судебного рассмотрения дел</w:t>
      </w:r>
    </w:p>
    <w:p w:rsidR="0086547D" w:rsidRDefault="003715E4">
      <w:pPr>
        <w:pStyle w:val="a3"/>
        <w:spacing w:before="5" w:line="319" w:lineRule="exact"/>
      </w:pPr>
      <w:r>
        <w:t>Б)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опроса</w:t>
      </w:r>
      <w:r>
        <w:rPr>
          <w:spacing w:val="-8"/>
        </w:rPr>
        <w:t xml:space="preserve"> </w:t>
      </w:r>
      <w:r>
        <w:rPr>
          <w:spacing w:val="-2"/>
        </w:rPr>
        <w:t>мнений</w:t>
      </w:r>
    </w:p>
    <w:p w:rsidR="0086547D" w:rsidRDefault="003715E4">
      <w:pPr>
        <w:pStyle w:val="a3"/>
        <w:spacing w:before="29" w:line="211" w:lineRule="auto"/>
        <w:ind w:right="2051"/>
      </w:pPr>
      <w:r>
        <w:t>В)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установления</w:t>
      </w:r>
      <w:r>
        <w:rPr>
          <w:spacing w:val="-14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базовых</w:t>
      </w:r>
      <w:r>
        <w:rPr>
          <w:spacing w:val="-18"/>
        </w:rPr>
        <w:t xml:space="preserve"> </w:t>
      </w:r>
      <w:r>
        <w:t>показателей. Правильный ответ: А</w:t>
      </w:r>
    </w:p>
    <w:p w:rsidR="0086547D" w:rsidRDefault="003715E4">
      <w:pPr>
        <w:pStyle w:val="a3"/>
        <w:spacing w:line="288" w:lineRule="exact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>
      <w:pPr>
        <w:spacing w:before="305"/>
        <w:ind w:left="1128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установление соответствия</w:t>
      </w:r>
    </w:p>
    <w:p w:rsidR="0086547D" w:rsidRDefault="003715E4">
      <w:pPr>
        <w:spacing w:before="321" w:line="319" w:lineRule="exact"/>
        <w:ind w:left="1128"/>
        <w:rPr>
          <w:i/>
          <w:sz w:val="28"/>
        </w:rPr>
      </w:pPr>
      <w:r>
        <w:rPr>
          <w:i/>
          <w:spacing w:val="-2"/>
          <w:sz w:val="28"/>
        </w:rPr>
        <w:t>Установите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правильное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соответствие.</w:t>
      </w:r>
    </w:p>
    <w:p w:rsidR="0086547D" w:rsidRDefault="003715E4">
      <w:pPr>
        <w:ind w:left="1128" w:right="897"/>
        <w:rPr>
          <w:i/>
          <w:sz w:val="28"/>
        </w:rPr>
      </w:pPr>
      <w:r>
        <w:rPr>
          <w:i/>
          <w:sz w:val="28"/>
        </w:rPr>
        <w:t>Каждому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элементу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левого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столбца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элемент правого столбца.</w:t>
      </w:r>
    </w:p>
    <w:p w:rsidR="0086547D" w:rsidRDefault="0086547D">
      <w:pPr>
        <w:pStyle w:val="a3"/>
        <w:spacing w:before="1"/>
        <w:ind w:left="0"/>
        <w:rPr>
          <w:i/>
        </w:rPr>
      </w:pPr>
    </w:p>
    <w:p w:rsidR="0086547D" w:rsidRDefault="003715E4">
      <w:pPr>
        <w:pStyle w:val="a4"/>
        <w:numPr>
          <w:ilvl w:val="0"/>
          <w:numId w:val="6"/>
        </w:numPr>
        <w:tabs>
          <w:tab w:val="left" w:pos="1335"/>
        </w:tabs>
        <w:spacing w:before="1" w:after="18" w:line="242" w:lineRule="auto"/>
        <w:ind w:right="672" w:firstLine="0"/>
        <w:rPr>
          <w:sz w:val="26"/>
        </w:rPr>
      </w:pPr>
      <w:r>
        <w:rPr>
          <w:sz w:val="28"/>
        </w:rPr>
        <w:t>Установите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соответствие</w:t>
      </w:r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-11"/>
          <w:sz w:val="28"/>
        </w:rPr>
        <w:t xml:space="preserve"> </w:t>
      </w:r>
      <w:r>
        <w:rPr>
          <w:sz w:val="28"/>
        </w:rPr>
        <w:t>каким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ФСБУ организация должна классифицировать следующие активы</w:t>
      </w: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4819"/>
        <w:gridCol w:w="4896"/>
      </w:tblGrid>
      <w:tr w:rsidR="0086547D" w:rsidTr="00F3642C">
        <w:trPr>
          <w:trHeight w:val="1544"/>
        </w:trPr>
        <w:tc>
          <w:tcPr>
            <w:tcW w:w="4819" w:type="dxa"/>
          </w:tcPr>
          <w:p w:rsidR="0086547D" w:rsidRDefault="003715E4" w:rsidP="00702F95">
            <w:pPr>
              <w:pStyle w:val="TableParagraph"/>
              <w:spacing w:line="276" w:lineRule="auto"/>
              <w:ind w:left="120" w:right="4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Легковой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автомобиль, </w:t>
            </w:r>
            <w:r>
              <w:rPr>
                <w:spacing w:val="-2"/>
                <w:sz w:val="28"/>
              </w:rPr>
              <w:t xml:space="preserve">приобретенный </w:t>
            </w:r>
            <w:r>
              <w:rPr>
                <w:sz w:val="28"/>
              </w:rPr>
              <w:t>организацией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продажи</w:t>
            </w:r>
          </w:p>
        </w:tc>
        <w:tc>
          <w:tcPr>
            <w:tcW w:w="4896" w:type="dxa"/>
          </w:tcPr>
          <w:p w:rsidR="0086547D" w:rsidRDefault="003715E4">
            <w:pPr>
              <w:pStyle w:val="TableParagraph"/>
              <w:tabs>
                <w:tab w:val="left" w:pos="1089"/>
                <w:tab w:val="left" w:pos="2927"/>
                <w:tab w:val="left" w:pos="4714"/>
              </w:tabs>
              <w:ind w:left="169" w:right="47"/>
              <w:rPr>
                <w:sz w:val="28"/>
              </w:rPr>
            </w:pPr>
            <w:r>
              <w:rPr>
                <w:spacing w:val="-6"/>
                <w:sz w:val="28"/>
              </w:rPr>
              <w:t>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Доходные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материальные ценности</w:t>
            </w:r>
          </w:p>
        </w:tc>
      </w:tr>
      <w:tr w:rsidR="0086547D" w:rsidTr="00F3642C">
        <w:trPr>
          <w:trHeight w:val="2579"/>
        </w:trPr>
        <w:tc>
          <w:tcPr>
            <w:tcW w:w="4819" w:type="dxa"/>
          </w:tcPr>
          <w:p w:rsidR="0086547D" w:rsidRDefault="003715E4" w:rsidP="00702F95">
            <w:pPr>
              <w:pStyle w:val="TableParagraph"/>
              <w:spacing w:before="110" w:line="276" w:lineRule="auto"/>
              <w:ind w:left="12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Легковой автомобиль, </w:t>
            </w:r>
            <w:r>
              <w:rPr>
                <w:spacing w:val="-2"/>
                <w:sz w:val="28"/>
              </w:rPr>
              <w:t xml:space="preserve">предназначенный </w:t>
            </w:r>
            <w:r>
              <w:rPr>
                <w:sz w:val="28"/>
              </w:rPr>
              <w:t>исключительно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предоставления организацией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 </w:t>
            </w:r>
            <w:r>
              <w:rPr>
                <w:sz w:val="28"/>
              </w:rPr>
              <w:t>временное пользование</w:t>
            </w:r>
          </w:p>
        </w:tc>
        <w:tc>
          <w:tcPr>
            <w:tcW w:w="4896" w:type="dxa"/>
          </w:tcPr>
          <w:p w:rsidR="0086547D" w:rsidRDefault="003715E4">
            <w:pPr>
              <w:pStyle w:val="TableParagraph"/>
              <w:spacing w:before="110"/>
              <w:ind w:left="64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86547D" w:rsidTr="00F3642C">
        <w:trPr>
          <w:trHeight w:val="1572"/>
        </w:trPr>
        <w:tc>
          <w:tcPr>
            <w:tcW w:w="4819" w:type="dxa"/>
          </w:tcPr>
          <w:p w:rsidR="0086547D" w:rsidRDefault="003715E4" w:rsidP="00702F95">
            <w:pPr>
              <w:pStyle w:val="TableParagraph"/>
              <w:spacing w:before="277"/>
              <w:ind w:left="12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Легковой автомобиль, предназначенный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86547D" w:rsidRDefault="003715E4" w:rsidP="00702F95">
            <w:pPr>
              <w:pStyle w:val="TableParagraph"/>
              <w:spacing w:line="322" w:lineRule="exact"/>
              <w:ind w:left="120" w:right="119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нужд организации</w:t>
            </w:r>
          </w:p>
        </w:tc>
        <w:tc>
          <w:tcPr>
            <w:tcW w:w="4896" w:type="dxa"/>
          </w:tcPr>
          <w:p w:rsidR="0086547D" w:rsidRDefault="003715E4">
            <w:pPr>
              <w:pStyle w:val="TableParagraph"/>
              <w:spacing w:before="277"/>
              <w:ind w:left="64" w:right="47"/>
              <w:rPr>
                <w:sz w:val="28"/>
              </w:rPr>
            </w:pPr>
            <w:r>
              <w:rPr>
                <w:spacing w:val="-2"/>
                <w:sz w:val="28"/>
              </w:rPr>
              <w:t>В)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Материально-производственные запасы</w:t>
            </w:r>
          </w:p>
        </w:tc>
      </w:tr>
    </w:tbl>
    <w:p w:rsidR="0086547D" w:rsidRDefault="003715E4">
      <w:pPr>
        <w:pStyle w:val="a3"/>
        <w:spacing w:before="319" w:after="18"/>
      </w:pPr>
      <w:r>
        <w:rPr>
          <w:spacing w:val="-2"/>
        </w:rPr>
        <w:t>Правильный</w:t>
      </w:r>
      <w:r>
        <w:rPr>
          <w:spacing w:val="-9"/>
        </w:rPr>
        <w:t xml:space="preserve"> </w:t>
      </w:r>
      <w:r>
        <w:rPr>
          <w:spacing w:val="-2"/>
        </w:rPr>
        <w:t>ответ</w:t>
      </w:r>
      <w:r>
        <w:rPr>
          <w:color w:val="000009"/>
          <w:spacing w:val="-2"/>
        </w:rPr>
        <w:t>:</w:t>
      </w:r>
    </w:p>
    <w:tbl>
      <w:tblPr>
        <w:tblStyle w:val="TableNormal"/>
        <w:tblW w:w="0" w:type="auto"/>
        <w:tblInd w:w="1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167"/>
        <w:gridCol w:w="3168"/>
      </w:tblGrid>
      <w:tr w:rsidR="0086547D" w:rsidTr="007A0163">
        <w:trPr>
          <w:trHeight w:val="388"/>
        </w:trPr>
        <w:tc>
          <w:tcPr>
            <w:tcW w:w="3167" w:type="dxa"/>
          </w:tcPr>
          <w:p w:rsidR="0086547D" w:rsidRDefault="003715E4">
            <w:pPr>
              <w:pStyle w:val="TableParagraph"/>
              <w:spacing w:before="33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67" w:type="dxa"/>
          </w:tcPr>
          <w:p w:rsidR="0086547D" w:rsidRDefault="003715E4">
            <w:pPr>
              <w:pStyle w:val="TableParagraph"/>
              <w:spacing w:before="33"/>
              <w:ind w:left="3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68" w:type="dxa"/>
          </w:tcPr>
          <w:p w:rsidR="0086547D" w:rsidRDefault="003715E4">
            <w:pPr>
              <w:pStyle w:val="TableParagraph"/>
              <w:spacing w:before="33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86547D" w:rsidTr="007A0163">
        <w:trPr>
          <w:trHeight w:val="374"/>
        </w:trPr>
        <w:tc>
          <w:tcPr>
            <w:tcW w:w="3167" w:type="dxa"/>
          </w:tcPr>
          <w:p w:rsidR="0086547D" w:rsidRDefault="003715E4">
            <w:pPr>
              <w:pStyle w:val="TableParagraph"/>
              <w:spacing w:before="24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67" w:type="dxa"/>
          </w:tcPr>
          <w:p w:rsidR="0086547D" w:rsidRDefault="003715E4">
            <w:pPr>
              <w:pStyle w:val="TableParagraph"/>
              <w:spacing w:before="24"/>
              <w:ind w:left="3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68" w:type="dxa"/>
          </w:tcPr>
          <w:p w:rsidR="0086547D" w:rsidRDefault="003715E4">
            <w:pPr>
              <w:pStyle w:val="TableParagraph"/>
              <w:spacing w:before="24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86547D" w:rsidRDefault="003715E4">
      <w:pPr>
        <w:pStyle w:val="a3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>
      <w:pPr>
        <w:pStyle w:val="a4"/>
        <w:numPr>
          <w:ilvl w:val="0"/>
          <w:numId w:val="6"/>
        </w:numPr>
        <w:tabs>
          <w:tab w:val="left" w:pos="1335"/>
        </w:tabs>
        <w:spacing w:before="204" w:line="242" w:lineRule="auto"/>
        <w:ind w:right="1340" w:firstLine="0"/>
        <w:rPr>
          <w:sz w:val="26"/>
        </w:rPr>
      </w:pPr>
      <w:r>
        <w:rPr>
          <w:sz w:val="28"/>
        </w:rPr>
        <w:t>Установите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соответствие: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-1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ФСБУ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учет указанных объектов учета</w:t>
      </w:r>
    </w:p>
    <w:p w:rsidR="0086547D" w:rsidRDefault="0086547D">
      <w:pPr>
        <w:pStyle w:val="a4"/>
        <w:spacing w:line="242" w:lineRule="auto"/>
        <w:rPr>
          <w:sz w:val="26"/>
        </w:rPr>
        <w:sectPr w:rsidR="0086547D">
          <w:pgSz w:w="11900" w:h="16850"/>
          <w:pgMar w:top="102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088" w:type="dxa"/>
        <w:tblLayout w:type="fixed"/>
        <w:tblLook w:val="01E0" w:firstRow="1" w:lastRow="1" w:firstColumn="1" w:lastColumn="1" w:noHBand="0" w:noVBand="0"/>
      </w:tblPr>
      <w:tblGrid>
        <w:gridCol w:w="5149"/>
        <w:gridCol w:w="4536"/>
      </w:tblGrid>
      <w:tr w:rsidR="0086547D" w:rsidTr="00F3642C">
        <w:trPr>
          <w:trHeight w:val="1282"/>
        </w:trPr>
        <w:tc>
          <w:tcPr>
            <w:tcW w:w="5149" w:type="dxa"/>
          </w:tcPr>
          <w:p w:rsidR="0086547D" w:rsidRDefault="003715E4" w:rsidP="00702F95">
            <w:pPr>
              <w:pStyle w:val="TableParagraph"/>
              <w:ind w:left="39"/>
              <w:rPr>
                <w:sz w:val="28"/>
              </w:rPr>
            </w:pPr>
            <w:r>
              <w:rPr>
                <w:color w:val="2A2F43"/>
                <w:sz w:val="28"/>
              </w:rPr>
              <w:lastRenderedPageBreak/>
              <w:t>1) затраты организации на приобретение, создание,</w:t>
            </w:r>
          </w:p>
          <w:p w:rsidR="0086547D" w:rsidRDefault="003715E4" w:rsidP="00702F95">
            <w:pPr>
              <w:pStyle w:val="TableParagraph"/>
              <w:spacing w:line="322" w:lineRule="exact"/>
              <w:ind w:left="39"/>
              <w:rPr>
                <w:sz w:val="28"/>
              </w:rPr>
            </w:pPr>
            <w:r>
              <w:rPr>
                <w:color w:val="2A2F43"/>
                <w:spacing w:val="-2"/>
                <w:sz w:val="28"/>
              </w:rPr>
              <w:t>улучшение</w:t>
            </w:r>
            <w:r>
              <w:rPr>
                <w:color w:val="2A2F43"/>
                <w:spacing w:val="-13"/>
                <w:sz w:val="28"/>
              </w:rPr>
              <w:t xml:space="preserve"> </w:t>
            </w:r>
            <w:r>
              <w:rPr>
                <w:color w:val="2A2F43"/>
                <w:spacing w:val="-2"/>
                <w:sz w:val="28"/>
              </w:rPr>
              <w:t>объектов</w:t>
            </w:r>
            <w:r>
              <w:rPr>
                <w:color w:val="2A2F43"/>
                <w:spacing w:val="-11"/>
                <w:sz w:val="28"/>
              </w:rPr>
              <w:t xml:space="preserve"> </w:t>
            </w:r>
            <w:r>
              <w:rPr>
                <w:color w:val="2A2F43"/>
                <w:spacing w:val="-2"/>
                <w:sz w:val="28"/>
              </w:rPr>
              <w:t>основных средств,</w:t>
            </w:r>
          </w:p>
        </w:tc>
        <w:tc>
          <w:tcPr>
            <w:tcW w:w="4536" w:type="dxa"/>
          </w:tcPr>
          <w:p w:rsidR="0086547D" w:rsidRDefault="003715E4">
            <w:pPr>
              <w:pStyle w:val="TableParagraph"/>
              <w:ind w:left="70" w:right="179"/>
              <w:rPr>
                <w:sz w:val="28"/>
              </w:rPr>
            </w:pPr>
            <w:r>
              <w:rPr>
                <w:sz w:val="28"/>
              </w:rPr>
              <w:t>А) Федеральный стандарт бухгалтерского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ФСБУ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6/2020</w:t>
            </w:r>
          </w:p>
          <w:p w:rsidR="0086547D" w:rsidRDefault="003715E4">
            <w:pPr>
              <w:pStyle w:val="TableParagraph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«Основные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средства»</w:t>
            </w:r>
          </w:p>
        </w:tc>
      </w:tr>
      <w:tr w:rsidR="0086547D" w:rsidTr="00F3642C">
        <w:trPr>
          <w:trHeight w:val="951"/>
        </w:trPr>
        <w:tc>
          <w:tcPr>
            <w:tcW w:w="5149" w:type="dxa"/>
          </w:tcPr>
          <w:p w:rsidR="0086547D" w:rsidRDefault="003715E4" w:rsidP="00702F95">
            <w:pPr>
              <w:pStyle w:val="TableParagraph"/>
              <w:spacing w:line="305" w:lineRule="exact"/>
              <w:ind w:left="39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сооружения</w:t>
            </w:r>
          </w:p>
        </w:tc>
        <w:tc>
          <w:tcPr>
            <w:tcW w:w="4536" w:type="dxa"/>
          </w:tcPr>
          <w:p w:rsidR="0086547D" w:rsidRDefault="003715E4" w:rsidP="00F3642C">
            <w:pPr>
              <w:pStyle w:val="TableParagraph"/>
              <w:ind w:left="144" w:right="179"/>
              <w:rPr>
                <w:sz w:val="28"/>
              </w:rPr>
            </w:pPr>
            <w:r>
              <w:rPr>
                <w:sz w:val="28"/>
              </w:rPr>
              <w:t>Б) Федеральный стандарт бухгалтерского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ФСБУ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5/2019</w:t>
            </w:r>
          </w:p>
          <w:p w:rsidR="0086547D" w:rsidRDefault="003715E4" w:rsidP="00F3642C">
            <w:pPr>
              <w:pStyle w:val="TableParagraph"/>
              <w:spacing w:line="298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«Запасы»</w:t>
            </w:r>
          </w:p>
        </w:tc>
      </w:tr>
      <w:tr w:rsidR="0086547D" w:rsidTr="00F3642C">
        <w:trPr>
          <w:trHeight w:val="1911"/>
        </w:trPr>
        <w:tc>
          <w:tcPr>
            <w:tcW w:w="5149" w:type="dxa"/>
          </w:tcPr>
          <w:p w:rsidR="0086547D" w:rsidRDefault="003715E4" w:rsidP="00F3642C">
            <w:pPr>
              <w:pStyle w:val="TableParagraph"/>
              <w:tabs>
                <w:tab w:val="left" w:pos="2527"/>
              </w:tabs>
              <w:spacing w:line="312" w:lineRule="exact"/>
              <w:ind w:left="39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готовая</w:t>
            </w:r>
            <w:r w:rsidR="00F3642C">
              <w:rPr>
                <w:sz w:val="28"/>
              </w:rPr>
              <w:t> </w:t>
            </w:r>
            <w:r>
              <w:rPr>
                <w:spacing w:val="-2"/>
                <w:sz w:val="28"/>
              </w:rPr>
              <w:t>продукция,</w:t>
            </w:r>
          </w:p>
          <w:p w:rsidR="0086547D" w:rsidRDefault="003715E4" w:rsidP="00F3642C">
            <w:pPr>
              <w:pStyle w:val="TableParagraph"/>
              <w:tabs>
                <w:tab w:val="left" w:pos="2452"/>
              </w:tabs>
              <w:ind w:left="39" w:right="69"/>
              <w:rPr>
                <w:sz w:val="28"/>
              </w:rPr>
            </w:pPr>
            <w:r>
              <w:rPr>
                <w:spacing w:val="-2"/>
                <w:sz w:val="28"/>
              </w:rPr>
              <w:t>товары,</w:t>
            </w:r>
            <w:r w:rsidR="00F3642C">
              <w:rPr>
                <w:sz w:val="28"/>
              </w:rPr>
              <w:t> </w:t>
            </w:r>
            <w:r>
              <w:rPr>
                <w:spacing w:val="-2"/>
                <w:sz w:val="28"/>
              </w:rPr>
              <w:t xml:space="preserve">переданные </w:t>
            </w:r>
            <w:r>
              <w:rPr>
                <w:sz w:val="28"/>
              </w:rPr>
              <w:t>другим лицам в связи с продажей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момента</w:t>
            </w:r>
          </w:p>
          <w:p w:rsidR="0086547D" w:rsidRDefault="003715E4" w:rsidP="00F3642C">
            <w:pPr>
              <w:pStyle w:val="TableParagraph"/>
              <w:spacing w:line="316" w:lineRule="exact"/>
              <w:ind w:left="39" w:right="100"/>
              <w:rPr>
                <w:sz w:val="28"/>
              </w:rPr>
            </w:pPr>
            <w:r>
              <w:rPr>
                <w:sz w:val="28"/>
              </w:rPr>
              <w:t>признания выручки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продажи</w:t>
            </w:r>
          </w:p>
        </w:tc>
        <w:tc>
          <w:tcPr>
            <w:tcW w:w="4536" w:type="dxa"/>
          </w:tcPr>
          <w:p w:rsidR="0086547D" w:rsidRDefault="003715E4">
            <w:pPr>
              <w:pStyle w:val="TableParagraph"/>
              <w:ind w:left="70" w:right="39" w:firstLine="72"/>
              <w:rPr>
                <w:sz w:val="28"/>
              </w:rPr>
            </w:pPr>
            <w:r>
              <w:rPr>
                <w:sz w:val="28"/>
              </w:rPr>
              <w:t>В) Федеральный стандарт бухгалтерского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ФСБУ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26/2020</w:t>
            </w:r>
          </w:p>
          <w:p w:rsidR="0086547D" w:rsidRDefault="003715E4">
            <w:pPr>
              <w:pStyle w:val="TableParagraph"/>
              <w:ind w:left="70"/>
              <w:rPr>
                <w:sz w:val="28"/>
              </w:rPr>
            </w:pPr>
            <w:r>
              <w:rPr>
                <w:spacing w:val="-2"/>
                <w:sz w:val="28"/>
              </w:rPr>
              <w:t>«Капитальные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вложения»</w:t>
            </w:r>
          </w:p>
        </w:tc>
      </w:tr>
    </w:tbl>
    <w:p w:rsidR="0086547D" w:rsidRDefault="003715E4">
      <w:pPr>
        <w:pStyle w:val="a3"/>
        <w:spacing w:before="52" w:after="15"/>
      </w:pPr>
      <w:r>
        <w:rPr>
          <w:spacing w:val="-2"/>
        </w:rPr>
        <w:t>Правильный</w:t>
      </w:r>
      <w:r>
        <w:rPr>
          <w:spacing w:val="-9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22"/>
        <w:gridCol w:w="3264"/>
      </w:tblGrid>
      <w:tr w:rsidR="0086547D" w:rsidTr="00F3642C">
        <w:trPr>
          <w:trHeight w:val="383"/>
        </w:trPr>
        <w:tc>
          <w:tcPr>
            <w:tcW w:w="3121" w:type="dxa"/>
          </w:tcPr>
          <w:p w:rsidR="0086547D" w:rsidRDefault="003715E4">
            <w:pPr>
              <w:pStyle w:val="TableParagraph"/>
              <w:spacing w:before="33"/>
              <w:ind w:left="2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2" w:type="dxa"/>
          </w:tcPr>
          <w:p w:rsidR="0086547D" w:rsidRDefault="003715E4">
            <w:pPr>
              <w:pStyle w:val="TableParagraph"/>
              <w:spacing w:before="33"/>
              <w:ind w:left="39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4" w:type="dxa"/>
          </w:tcPr>
          <w:p w:rsidR="0086547D" w:rsidRDefault="003715E4">
            <w:pPr>
              <w:pStyle w:val="TableParagraph"/>
              <w:spacing w:before="33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86547D" w:rsidTr="00F3642C">
        <w:trPr>
          <w:trHeight w:val="379"/>
        </w:trPr>
        <w:tc>
          <w:tcPr>
            <w:tcW w:w="3121" w:type="dxa"/>
          </w:tcPr>
          <w:p w:rsidR="0086547D" w:rsidRDefault="003715E4">
            <w:pPr>
              <w:pStyle w:val="TableParagraph"/>
              <w:spacing w:before="29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22" w:type="dxa"/>
          </w:tcPr>
          <w:p w:rsidR="0086547D" w:rsidRDefault="003715E4">
            <w:pPr>
              <w:pStyle w:val="TableParagraph"/>
              <w:spacing w:before="29"/>
              <w:ind w:left="3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264" w:type="dxa"/>
          </w:tcPr>
          <w:p w:rsidR="0086547D" w:rsidRDefault="003715E4">
            <w:pPr>
              <w:pStyle w:val="TableParagraph"/>
              <w:spacing w:before="29"/>
              <w:ind w:left="26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86547D" w:rsidRDefault="003715E4">
      <w:pPr>
        <w:pStyle w:val="a3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>
      <w:pPr>
        <w:pStyle w:val="a4"/>
        <w:numPr>
          <w:ilvl w:val="0"/>
          <w:numId w:val="6"/>
        </w:numPr>
        <w:tabs>
          <w:tab w:val="left" w:pos="1408"/>
        </w:tabs>
        <w:spacing w:before="210" w:after="15" w:line="199" w:lineRule="auto"/>
        <w:ind w:right="880" w:firstLine="0"/>
        <w:rPr>
          <w:sz w:val="28"/>
        </w:rPr>
      </w:pPr>
      <w:r>
        <w:rPr>
          <w:sz w:val="28"/>
        </w:rPr>
        <w:t>Установите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соответствие.</w:t>
      </w:r>
      <w:r>
        <w:rPr>
          <w:spacing w:val="33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эксперта-бухгалтера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трех частей: вводной, исследовательской и выводов. Укажите, в какой из частей отражается указанная информация</w:t>
      </w:r>
    </w:p>
    <w:tbl>
      <w:tblPr>
        <w:tblStyle w:val="TableNormal"/>
        <w:tblW w:w="0" w:type="auto"/>
        <w:tblInd w:w="1150" w:type="dxa"/>
        <w:tblLayout w:type="fixed"/>
        <w:tblLook w:val="01E0" w:firstRow="1" w:lastRow="1" w:firstColumn="1" w:lastColumn="1" w:noHBand="0" w:noVBand="0"/>
      </w:tblPr>
      <w:tblGrid>
        <w:gridCol w:w="3953"/>
        <w:gridCol w:w="5502"/>
      </w:tblGrid>
      <w:tr w:rsidR="0086547D" w:rsidTr="00F3642C">
        <w:trPr>
          <w:trHeight w:val="437"/>
        </w:trPr>
        <w:tc>
          <w:tcPr>
            <w:tcW w:w="3953" w:type="dxa"/>
          </w:tcPr>
          <w:p w:rsidR="0086547D" w:rsidRDefault="003715E4" w:rsidP="00702F95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Вводная</w:t>
            </w:r>
          </w:p>
        </w:tc>
        <w:tc>
          <w:tcPr>
            <w:tcW w:w="5502" w:type="dxa"/>
          </w:tcPr>
          <w:p w:rsidR="0086547D" w:rsidRDefault="003715E4">
            <w:pPr>
              <w:pStyle w:val="TableParagraph"/>
              <w:spacing w:before="25"/>
              <w:ind w:left="24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экспертного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</w:tr>
      <w:tr w:rsidR="0086547D" w:rsidTr="00F3642C">
        <w:trPr>
          <w:trHeight w:val="474"/>
        </w:trPr>
        <w:tc>
          <w:tcPr>
            <w:tcW w:w="3953" w:type="dxa"/>
          </w:tcPr>
          <w:p w:rsidR="0086547D" w:rsidRDefault="003715E4" w:rsidP="00702F95">
            <w:pPr>
              <w:pStyle w:val="TableParagraph"/>
              <w:spacing w:before="113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2"/>
                <w:sz w:val="28"/>
              </w:rPr>
              <w:t xml:space="preserve"> Исследовательская</w:t>
            </w:r>
          </w:p>
        </w:tc>
        <w:tc>
          <w:tcPr>
            <w:tcW w:w="5502" w:type="dxa"/>
          </w:tcPr>
          <w:p w:rsidR="0086547D" w:rsidRDefault="003715E4">
            <w:pPr>
              <w:pStyle w:val="TableParagraph"/>
              <w:spacing w:before="79"/>
              <w:ind w:left="244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</w:tr>
      <w:tr w:rsidR="0086547D" w:rsidTr="00F3642C">
        <w:trPr>
          <w:trHeight w:val="1321"/>
        </w:trPr>
        <w:tc>
          <w:tcPr>
            <w:tcW w:w="3953" w:type="dxa"/>
          </w:tcPr>
          <w:p w:rsidR="0086547D" w:rsidRDefault="003715E4" w:rsidP="00702F95">
            <w:pPr>
              <w:pStyle w:val="TableParagraph"/>
              <w:spacing w:before="27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5502" w:type="dxa"/>
          </w:tcPr>
          <w:p w:rsidR="0086547D" w:rsidRDefault="003715E4">
            <w:pPr>
              <w:pStyle w:val="TableParagraph"/>
              <w:spacing w:before="27"/>
              <w:ind w:left="244"/>
              <w:rPr>
                <w:sz w:val="28"/>
              </w:rPr>
            </w:pPr>
            <w:r>
              <w:rPr>
                <w:sz w:val="28"/>
              </w:rPr>
              <w:t>В) наименование экспертизы, дата и место составления заключения, является ли она</w:t>
            </w:r>
          </w:p>
          <w:p w:rsidR="0086547D" w:rsidRDefault="003715E4">
            <w:pPr>
              <w:pStyle w:val="TableParagraph"/>
              <w:spacing w:line="322" w:lineRule="exact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дополнительной, повторной, комиссионной </w:t>
            </w:r>
            <w:r>
              <w:rPr>
                <w:sz w:val="28"/>
              </w:rPr>
              <w:t>или комплексной</w:t>
            </w:r>
          </w:p>
        </w:tc>
      </w:tr>
    </w:tbl>
    <w:p w:rsidR="0086547D" w:rsidRDefault="003715E4">
      <w:pPr>
        <w:pStyle w:val="a3"/>
        <w:spacing w:after="15"/>
      </w:pPr>
      <w:r>
        <w:rPr>
          <w:spacing w:val="-2"/>
        </w:rPr>
        <w:t>Правильный</w:t>
      </w:r>
      <w:r>
        <w:rPr>
          <w:spacing w:val="-9"/>
        </w:rPr>
        <w:t xml:space="preserve"> </w:t>
      </w:r>
      <w:r>
        <w:rPr>
          <w:spacing w:val="-2"/>
        </w:rPr>
        <w:t>ответ</w:t>
      </w:r>
      <w:r>
        <w:rPr>
          <w:color w:val="000009"/>
          <w:spacing w:val="-2"/>
        </w:rPr>
        <w:t>:</w:t>
      </w:r>
    </w:p>
    <w:tbl>
      <w:tblPr>
        <w:tblStyle w:val="TableNormal"/>
        <w:tblW w:w="0" w:type="auto"/>
        <w:tblInd w:w="1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169"/>
        <w:gridCol w:w="3169"/>
      </w:tblGrid>
      <w:tr w:rsidR="0086547D" w:rsidTr="007A0163">
        <w:trPr>
          <w:trHeight w:val="383"/>
        </w:trPr>
        <w:tc>
          <w:tcPr>
            <w:tcW w:w="3169" w:type="dxa"/>
          </w:tcPr>
          <w:p w:rsidR="0086547D" w:rsidRDefault="003715E4">
            <w:pPr>
              <w:pStyle w:val="TableParagraph"/>
              <w:spacing w:before="33"/>
              <w:ind w:left="26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69" w:type="dxa"/>
          </w:tcPr>
          <w:p w:rsidR="0086547D" w:rsidRDefault="003715E4">
            <w:pPr>
              <w:pStyle w:val="TableParagraph"/>
              <w:spacing w:before="33"/>
              <w:ind w:left="39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69" w:type="dxa"/>
          </w:tcPr>
          <w:p w:rsidR="0086547D" w:rsidRDefault="003715E4">
            <w:pPr>
              <w:pStyle w:val="TableParagraph"/>
              <w:spacing w:before="33"/>
              <w:ind w:left="26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86547D" w:rsidTr="007A0163">
        <w:trPr>
          <w:trHeight w:val="379"/>
        </w:trPr>
        <w:tc>
          <w:tcPr>
            <w:tcW w:w="3169" w:type="dxa"/>
          </w:tcPr>
          <w:p w:rsidR="0086547D" w:rsidRDefault="003715E4">
            <w:pPr>
              <w:pStyle w:val="TableParagraph"/>
              <w:spacing w:before="29"/>
              <w:ind w:left="2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69" w:type="dxa"/>
          </w:tcPr>
          <w:p w:rsidR="0086547D" w:rsidRDefault="003715E4">
            <w:pPr>
              <w:pStyle w:val="TableParagraph"/>
              <w:spacing w:before="29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69" w:type="dxa"/>
          </w:tcPr>
          <w:p w:rsidR="0086547D" w:rsidRDefault="003715E4">
            <w:pPr>
              <w:pStyle w:val="TableParagraph"/>
              <w:spacing w:before="29"/>
              <w:ind w:left="2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86547D" w:rsidRDefault="003715E4">
      <w:pPr>
        <w:pStyle w:val="a3"/>
      </w:pPr>
      <w:r>
        <w:rPr>
          <w:spacing w:val="-2"/>
        </w:rPr>
        <w:t>Компетенции (индикаторы):</w:t>
      </w:r>
      <w:r>
        <w:rPr>
          <w:spacing w:val="5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3</w:t>
      </w:r>
    </w:p>
    <w:p w:rsidR="0086547D" w:rsidRDefault="003715E4" w:rsidP="00702F95">
      <w:pPr>
        <w:spacing w:before="212"/>
        <w:ind w:left="1134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установление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правильной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86547D" w:rsidRDefault="003715E4">
      <w:pPr>
        <w:spacing w:before="319" w:line="322" w:lineRule="exact"/>
        <w:ind w:left="1128"/>
        <w:rPr>
          <w:i/>
          <w:sz w:val="28"/>
        </w:rPr>
      </w:pPr>
      <w:r>
        <w:rPr>
          <w:i/>
          <w:spacing w:val="-2"/>
          <w:sz w:val="28"/>
        </w:rPr>
        <w:t>Установите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правильную последовательность.</w:t>
      </w:r>
    </w:p>
    <w:p w:rsidR="0086547D" w:rsidRDefault="003715E4">
      <w:pPr>
        <w:ind w:left="1128"/>
        <w:rPr>
          <w:i/>
          <w:sz w:val="28"/>
        </w:rPr>
      </w:pPr>
      <w:r>
        <w:rPr>
          <w:i/>
          <w:spacing w:val="-2"/>
          <w:sz w:val="28"/>
        </w:rPr>
        <w:t>Запишите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правильную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последовательность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букв слева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направо.</w:t>
      </w:r>
    </w:p>
    <w:p w:rsidR="0086547D" w:rsidRDefault="003715E4">
      <w:pPr>
        <w:pStyle w:val="a4"/>
        <w:numPr>
          <w:ilvl w:val="0"/>
          <w:numId w:val="5"/>
        </w:numPr>
        <w:tabs>
          <w:tab w:val="left" w:pos="1336"/>
        </w:tabs>
        <w:ind w:right="1793" w:firstLine="0"/>
        <w:rPr>
          <w:sz w:val="28"/>
        </w:rPr>
      </w:pPr>
      <w:r>
        <w:rPr>
          <w:sz w:val="28"/>
        </w:rPr>
        <w:t>Установите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учетной политики организации:</w:t>
      </w:r>
    </w:p>
    <w:p w:rsidR="0086547D" w:rsidRDefault="003715E4">
      <w:pPr>
        <w:pStyle w:val="a3"/>
      </w:pPr>
      <w:r>
        <w:t>А)</w:t>
      </w:r>
      <w:r>
        <w:rPr>
          <w:spacing w:val="-18"/>
        </w:rPr>
        <w:t xml:space="preserve"> </w:t>
      </w:r>
      <w:r>
        <w:rPr>
          <w:color w:val="333333"/>
        </w:rPr>
        <w:t>Определяют,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какие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будут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использоваться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обязательные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государственные стандарты, </w:t>
      </w:r>
      <w:r>
        <w:t>выбирают способы отражения и изучают специфику ведения</w:t>
      </w:r>
    </w:p>
    <w:p w:rsidR="0086547D" w:rsidRDefault="003715E4">
      <w:pPr>
        <w:pStyle w:val="a3"/>
        <w:spacing w:line="321" w:lineRule="exact"/>
      </w:pPr>
      <w:r>
        <w:t>учёта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86547D" w:rsidRDefault="003715E4">
      <w:pPr>
        <w:pStyle w:val="a3"/>
        <w:spacing w:before="1"/>
        <w:ind w:right="961"/>
      </w:pPr>
      <w:r>
        <w:t>Б)</w:t>
      </w:r>
      <w:r>
        <w:rPr>
          <w:spacing w:val="-18"/>
        </w:rPr>
        <w:t xml:space="preserve"> </w:t>
      </w:r>
      <w:r>
        <w:t>руководитель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утверждает</w:t>
      </w:r>
      <w:r>
        <w:rPr>
          <w:spacing w:val="-15"/>
        </w:rPr>
        <w:t xml:space="preserve"> </w:t>
      </w:r>
      <w:r>
        <w:t>сформированную</w:t>
      </w:r>
      <w:r>
        <w:rPr>
          <w:spacing w:val="-11"/>
        </w:rPr>
        <w:t xml:space="preserve"> </w:t>
      </w:r>
      <w:r>
        <w:t xml:space="preserve">учетную </w:t>
      </w:r>
      <w:r>
        <w:rPr>
          <w:spacing w:val="-2"/>
        </w:rPr>
        <w:t>политику</w:t>
      </w:r>
    </w:p>
    <w:p w:rsidR="0086547D" w:rsidRDefault="0086547D">
      <w:pPr>
        <w:pStyle w:val="a3"/>
        <w:sectPr w:rsidR="0086547D">
          <w:pgSz w:w="11900" w:h="16850"/>
          <w:pgMar w:top="1080" w:right="283" w:bottom="280" w:left="283" w:header="720" w:footer="720" w:gutter="0"/>
          <w:cols w:space="720"/>
        </w:sectPr>
      </w:pPr>
    </w:p>
    <w:p w:rsidR="0086547D" w:rsidRPr="00CD6BBB" w:rsidRDefault="003715E4" w:rsidP="00F3642C">
      <w:pPr>
        <w:pStyle w:val="a3"/>
        <w:spacing w:before="73" w:line="242" w:lineRule="auto"/>
        <w:contextualSpacing/>
        <w:jc w:val="both"/>
      </w:pPr>
      <w:r>
        <w:lastRenderedPageBreak/>
        <w:t>В)</w:t>
      </w:r>
      <w:r>
        <w:rPr>
          <w:spacing w:val="-12"/>
        </w:rPr>
        <w:t xml:space="preserve"> </w:t>
      </w:r>
      <w:r w:rsidRPr="00CD6BBB">
        <w:t>определение</w:t>
      </w:r>
      <w:r w:rsidRPr="00CD6BBB">
        <w:rPr>
          <w:spacing w:val="-9"/>
        </w:rPr>
        <w:t xml:space="preserve"> </w:t>
      </w:r>
      <w:r w:rsidRPr="00CD6BBB">
        <w:t>перечня</w:t>
      </w:r>
      <w:r w:rsidRPr="00CD6BBB">
        <w:rPr>
          <w:spacing w:val="-10"/>
        </w:rPr>
        <w:t xml:space="preserve"> </w:t>
      </w:r>
      <w:r w:rsidRPr="00CD6BBB">
        <w:t>бухгалтерских</w:t>
      </w:r>
      <w:r w:rsidRPr="00CD6BBB">
        <w:rPr>
          <w:spacing w:val="-10"/>
        </w:rPr>
        <w:t xml:space="preserve"> </w:t>
      </w:r>
      <w:r w:rsidRPr="00CD6BBB">
        <w:t>и</w:t>
      </w:r>
      <w:r w:rsidRPr="00CD6BBB">
        <w:rPr>
          <w:spacing w:val="-9"/>
        </w:rPr>
        <w:t xml:space="preserve"> </w:t>
      </w:r>
      <w:r w:rsidRPr="00CD6BBB">
        <w:t>налоговых</w:t>
      </w:r>
      <w:r w:rsidRPr="00CD6BBB">
        <w:rPr>
          <w:spacing w:val="-13"/>
        </w:rPr>
        <w:t xml:space="preserve"> </w:t>
      </w:r>
      <w:r w:rsidRPr="00CD6BBB">
        <w:t>операций</w:t>
      </w:r>
      <w:r w:rsidRPr="00CD6BBB">
        <w:rPr>
          <w:b/>
        </w:rPr>
        <w:t>,</w:t>
      </w:r>
      <w:r w:rsidRPr="00CD6BBB">
        <w:rPr>
          <w:b/>
          <w:spacing w:val="-8"/>
        </w:rPr>
        <w:t xml:space="preserve"> </w:t>
      </w:r>
      <w:r w:rsidRPr="00CD6BBB">
        <w:t>которые</w:t>
      </w:r>
      <w:r w:rsidRPr="00CD6BBB">
        <w:rPr>
          <w:spacing w:val="-9"/>
        </w:rPr>
        <w:t xml:space="preserve"> </w:t>
      </w:r>
      <w:r w:rsidRPr="00CD6BBB">
        <w:t>будут проводиться в организации</w:t>
      </w:r>
    </w:p>
    <w:p w:rsidR="0086547D" w:rsidRPr="00CD6BBB" w:rsidRDefault="003715E4" w:rsidP="00F3642C">
      <w:pPr>
        <w:pStyle w:val="a3"/>
        <w:spacing w:line="299" w:lineRule="exact"/>
        <w:contextualSpacing/>
        <w:jc w:val="both"/>
      </w:pPr>
      <w:r w:rsidRPr="00CD6BBB">
        <w:t>Правильный</w:t>
      </w:r>
      <w:r w:rsidRPr="00CD6BBB">
        <w:rPr>
          <w:spacing w:val="-18"/>
        </w:rPr>
        <w:t xml:space="preserve"> </w:t>
      </w:r>
      <w:r w:rsidRPr="00CD6BBB">
        <w:t>ответ:</w:t>
      </w:r>
      <w:r w:rsidRPr="00CD6BBB">
        <w:rPr>
          <w:spacing w:val="-17"/>
        </w:rPr>
        <w:t xml:space="preserve"> </w:t>
      </w:r>
      <w:r w:rsidRPr="00CD6BBB">
        <w:t>В,</w:t>
      </w:r>
      <w:r w:rsidRPr="00CD6BBB">
        <w:rPr>
          <w:spacing w:val="-10"/>
        </w:rPr>
        <w:t xml:space="preserve"> </w:t>
      </w:r>
      <w:r w:rsidRPr="00CD6BBB">
        <w:rPr>
          <w:spacing w:val="-5"/>
        </w:rPr>
        <w:t>А.Б</w:t>
      </w:r>
    </w:p>
    <w:p w:rsidR="0086547D" w:rsidRPr="00CD6BBB" w:rsidRDefault="003715E4" w:rsidP="00F3642C">
      <w:pPr>
        <w:pStyle w:val="a3"/>
        <w:spacing w:line="313" w:lineRule="exact"/>
        <w:contextualSpacing/>
        <w:jc w:val="both"/>
      </w:pPr>
      <w:r w:rsidRPr="00CD6BBB">
        <w:rPr>
          <w:spacing w:val="-2"/>
        </w:rPr>
        <w:t>Компетенции (индикаторы):</w:t>
      </w:r>
      <w:r w:rsidRPr="00CD6BBB">
        <w:rPr>
          <w:spacing w:val="5"/>
        </w:rPr>
        <w:t xml:space="preserve"> </w:t>
      </w:r>
      <w:r w:rsidRPr="00CD6BBB">
        <w:rPr>
          <w:spacing w:val="-2"/>
        </w:rPr>
        <w:t>ПК-</w:t>
      </w:r>
      <w:r w:rsidRPr="00CD6BBB">
        <w:rPr>
          <w:spacing w:val="-10"/>
        </w:rPr>
        <w:t>3</w:t>
      </w:r>
    </w:p>
    <w:p w:rsidR="0086547D" w:rsidRPr="00CD6BBB" w:rsidRDefault="003715E4" w:rsidP="00F3642C">
      <w:pPr>
        <w:pStyle w:val="a4"/>
        <w:numPr>
          <w:ilvl w:val="0"/>
          <w:numId w:val="5"/>
        </w:numPr>
        <w:tabs>
          <w:tab w:val="left" w:pos="1453"/>
        </w:tabs>
        <w:spacing w:before="300"/>
        <w:ind w:right="664" w:firstLine="0"/>
        <w:contextualSpacing/>
        <w:jc w:val="both"/>
        <w:rPr>
          <w:sz w:val="28"/>
        </w:rPr>
      </w:pPr>
      <w:r w:rsidRPr="00CD6BBB">
        <w:rPr>
          <w:sz w:val="28"/>
        </w:rPr>
        <w:t>Проведение</w:t>
      </w:r>
      <w:r w:rsidRPr="00CD6BBB">
        <w:rPr>
          <w:spacing w:val="35"/>
          <w:sz w:val="28"/>
        </w:rPr>
        <w:t xml:space="preserve"> </w:t>
      </w:r>
      <w:r w:rsidRPr="00CD6BBB">
        <w:rPr>
          <w:sz w:val="28"/>
        </w:rPr>
        <w:t>экспертных</w:t>
      </w:r>
      <w:r w:rsidRPr="00CD6BBB">
        <w:rPr>
          <w:spacing w:val="34"/>
          <w:sz w:val="28"/>
        </w:rPr>
        <w:t xml:space="preserve"> </w:t>
      </w:r>
      <w:r w:rsidRPr="00CD6BBB">
        <w:rPr>
          <w:sz w:val="28"/>
        </w:rPr>
        <w:t>работ проходит в несколько</w:t>
      </w:r>
      <w:r w:rsidRPr="00CD6BBB">
        <w:rPr>
          <w:spacing w:val="34"/>
          <w:sz w:val="28"/>
        </w:rPr>
        <w:t xml:space="preserve"> </w:t>
      </w:r>
      <w:r w:rsidRPr="00CD6BBB">
        <w:rPr>
          <w:sz w:val="28"/>
        </w:rPr>
        <w:t>этапов.</w:t>
      </w:r>
      <w:r w:rsidRPr="00CD6BBB">
        <w:rPr>
          <w:spacing w:val="35"/>
          <w:sz w:val="28"/>
        </w:rPr>
        <w:t xml:space="preserve"> </w:t>
      </w:r>
      <w:r w:rsidRPr="00CD6BBB">
        <w:rPr>
          <w:sz w:val="28"/>
        </w:rPr>
        <w:t>Установите</w:t>
      </w:r>
      <w:r w:rsidRPr="00CD6BBB">
        <w:rPr>
          <w:spacing w:val="37"/>
          <w:sz w:val="28"/>
        </w:rPr>
        <w:t xml:space="preserve"> </w:t>
      </w:r>
      <w:r w:rsidRPr="00CD6BBB">
        <w:rPr>
          <w:sz w:val="28"/>
        </w:rPr>
        <w:t>в логической последовательности эти этапы</w:t>
      </w:r>
    </w:p>
    <w:p w:rsidR="00AC0AA1" w:rsidRDefault="003715E4" w:rsidP="00F3642C">
      <w:pPr>
        <w:pStyle w:val="a3"/>
        <w:ind w:right="4075"/>
        <w:contextualSpacing/>
        <w:jc w:val="both"/>
      </w:pPr>
      <w:r w:rsidRPr="00CD6BBB">
        <w:t>А)</w:t>
      </w:r>
      <w:r w:rsidRPr="00CD6BBB">
        <w:rPr>
          <w:spacing w:val="-20"/>
        </w:rPr>
        <w:t xml:space="preserve"> </w:t>
      </w:r>
      <w:r w:rsidRPr="00CD6BBB">
        <w:t>Проведение</w:t>
      </w:r>
      <w:r w:rsidRPr="00CD6BBB">
        <w:rPr>
          <w:spacing w:val="-18"/>
        </w:rPr>
        <w:t xml:space="preserve"> </w:t>
      </w:r>
      <w:r w:rsidRPr="00CD6BBB">
        <w:t>судебно-бухгалтерской</w:t>
      </w:r>
      <w:r w:rsidRPr="00CD6BBB">
        <w:rPr>
          <w:spacing w:val="-17"/>
        </w:rPr>
        <w:t xml:space="preserve"> </w:t>
      </w:r>
      <w:r w:rsidR="00AC0AA1">
        <w:t>экспертизы</w:t>
      </w:r>
    </w:p>
    <w:p w:rsidR="0086547D" w:rsidRPr="00CD6BBB" w:rsidRDefault="003715E4" w:rsidP="00F3642C">
      <w:pPr>
        <w:pStyle w:val="a3"/>
        <w:ind w:right="4075"/>
        <w:contextualSpacing/>
        <w:jc w:val="both"/>
      </w:pPr>
      <w:r w:rsidRPr="00CD6BBB">
        <w:t>Б) Выбор ко</w:t>
      </w:r>
      <w:r w:rsidR="00AC0AA1">
        <w:t>нкретной экспертной организации</w:t>
      </w:r>
    </w:p>
    <w:p w:rsidR="0086547D" w:rsidRPr="00CD6BBB" w:rsidRDefault="003715E4" w:rsidP="00F3642C">
      <w:pPr>
        <w:pStyle w:val="a3"/>
        <w:ind w:right="2051"/>
        <w:contextualSpacing/>
        <w:jc w:val="both"/>
      </w:pPr>
      <w:r w:rsidRPr="00CD6BBB">
        <w:t>В)</w:t>
      </w:r>
      <w:r w:rsidRPr="00CD6BBB">
        <w:rPr>
          <w:spacing w:val="-16"/>
        </w:rPr>
        <w:t xml:space="preserve"> </w:t>
      </w:r>
      <w:r w:rsidRPr="00CD6BBB">
        <w:t>Вынесение</w:t>
      </w:r>
      <w:r w:rsidRPr="00CD6BBB">
        <w:rPr>
          <w:spacing w:val="-18"/>
        </w:rPr>
        <w:t xml:space="preserve"> </w:t>
      </w:r>
      <w:r w:rsidRPr="00CD6BBB">
        <w:t>документа,</w:t>
      </w:r>
      <w:r w:rsidRPr="00CD6BBB">
        <w:rPr>
          <w:spacing w:val="-16"/>
        </w:rPr>
        <w:t xml:space="preserve"> </w:t>
      </w:r>
      <w:r w:rsidRPr="00CD6BBB">
        <w:t>инициирующего</w:t>
      </w:r>
      <w:r w:rsidRPr="00CD6BBB">
        <w:rPr>
          <w:spacing w:val="-18"/>
        </w:rPr>
        <w:t xml:space="preserve"> </w:t>
      </w:r>
      <w:r w:rsidRPr="00CD6BBB">
        <w:t>проведение</w:t>
      </w:r>
      <w:r w:rsidRPr="00CD6BBB">
        <w:rPr>
          <w:spacing w:val="-16"/>
        </w:rPr>
        <w:t xml:space="preserve"> </w:t>
      </w:r>
      <w:r w:rsidRPr="00CD6BBB">
        <w:t>экспертизы Г) Составление заключения</w:t>
      </w:r>
    </w:p>
    <w:p w:rsidR="0086547D" w:rsidRPr="00CD6BBB" w:rsidRDefault="003715E4" w:rsidP="00F3642C">
      <w:pPr>
        <w:pStyle w:val="a3"/>
        <w:spacing w:line="244" w:lineRule="auto"/>
        <w:ind w:right="961"/>
        <w:contextualSpacing/>
        <w:jc w:val="both"/>
      </w:pPr>
      <w:r w:rsidRPr="00CD6BBB">
        <w:t>Д)</w:t>
      </w:r>
      <w:r w:rsidRPr="00CD6BBB">
        <w:rPr>
          <w:spacing w:val="-9"/>
        </w:rPr>
        <w:t xml:space="preserve"> </w:t>
      </w:r>
      <w:r w:rsidRPr="00CD6BBB">
        <w:t>Передача</w:t>
      </w:r>
      <w:r w:rsidRPr="00CD6BBB">
        <w:rPr>
          <w:spacing w:val="-6"/>
        </w:rPr>
        <w:t xml:space="preserve"> </w:t>
      </w:r>
      <w:r w:rsidRPr="00CD6BBB">
        <w:t>эксперту</w:t>
      </w:r>
      <w:r w:rsidRPr="00CD6BBB">
        <w:rPr>
          <w:spacing w:val="-13"/>
        </w:rPr>
        <w:t xml:space="preserve"> </w:t>
      </w:r>
      <w:r w:rsidRPr="00CD6BBB">
        <w:t>необходимых</w:t>
      </w:r>
      <w:r w:rsidRPr="00CD6BBB">
        <w:rPr>
          <w:spacing w:val="-11"/>
        </w:rPr>
        <w:t xml:space="preserve"> </w:t>
      </w:r>
      <w:r w:rsidRPr="00CD6BBB">
        <w:t>для</w:t>
      </w:r>
      <w:r w:rsidRPr="00CD6BBB">
        <w:rPr>
          <w:spacing w:val="-6"/>
        </w:rPr>
        <w:t xml:space="preserve"> </w:t>
      </w:r>
      <w:r w:rsidRPr="00CD6BBB">
        <w:t>работы</w:t>
      </w:r>
      <w:r w:rsidRPr="00CD6BBB">
        <w:rPr>
          <w:spacing w:val="-7"/>
        </w:rPr>
        <w:t xml:space="preserve"> </w:t>
      </w:r>
      <w:r w:rsidRPr="00CD6BBB">
        <w:t>материалов</w:t>
      </w:r>
      <w:r w:rsidRPr="00CD6BBB">
        <w:rPr>
          <w:spacing w:val="-10"/>
        </w:rPr>
        <w:t xml:space="preserve"> </w:t>
      </w:r>
      <w:r w:rsidRPr="00CD6BBB">
        <w:t>и</w:t>
      </w:r>
      <w:r w:rsidRPr="00CD6BBB">
        <w:rPr>
          <w:spacing w:val="-8"/>
        </w:rPr>
        <w:t xml:space="preserve"> </w:t>
      </w:r>
      <w:r w:rsidRPr="00CD6BBB">
        <w:t>документов,</w:t>
      </w:r>
      <w:r w:rsidRPr="00CD6BBB">
        <w:rPr>
          <w:spacing w:val="-5"/>
        </w:rPr>
        <w:t xml:space="preserve"> </w:t>
      </w:r>
      <w:r w:rsidR="00AC0AA1">
        <w:t>а также перечня вопросов</w:t>
      </w:r>
    </w:p>
    <w:p w:rsidR="00AC0AA1" w:rsidRDefault="003715E4" w:rsidP="00F3642C">
      <w:pPr>
        <w:pStyle w:val="a3"/>
        <w:ind w:right="3311"/>
        <w:contextualSpacing/>
        <w:jc w:val="both"/>
      </w:pPr>
      <w:r w:rsidRPr="00CD6BBB">
        <w:t>Е)</w:t>
      </w:r>
      <w:r w:rsidRPr="00CD6BBB">
        <w:rPr>
          <w:spacing w:val="-13"/>
        </w:rPr>
        <w:t xml:space="preserve"> </w:t>
      </w:r>
      <w:r w:rsidRPr="00CD6BBB">
        <w:t>Передача</w:t>
      </w:r>
      <w:r w:rsidRPr="00CD6BBB">
        <w:rPr>
          <w:spacing w:val="-15"/>
        </w:rPr>
        <w:t xml:space="preserve"> </w:t>
      </w:r>
      <w:r w:rsidRPr="00CD6BBB">
        <w:t>результата</w:t>
      </w:r>
      <w:r w:rsidRPr="00CD6BBB">
        <w:rPr>
          <w:spacing w:val="-15"/>
        </w:rPr>
        <w:t xml:space="preserve"> </w:t>
      </w:r>
      <w:r w:rsidRPr="00CD6BBB">
        <w:t>суду,</w:t>
      </w:r>
      <w:r w:rsidRPr="00CD6BBB">
        <w:rPr>
          <w:spacing w:val="-14"/>
        </w:rPr>
        <w:t xml:space="preserve"> </w:t>
      </w:r>
      <w:r w:rsidRPr="00CD6BBB">
        <w:t>заказчику</w:t>
      </w:r>
      <w:r w:rsidRPr="00CD6BBB">
        <w:rPr>
          <w:spacing w:val="-18"/>
        </w:rPr>
        <w:t xml:space="preserve"> </w:t>
      </w:r>
      <w:r w:rsidRPr="00CD6BBB">
        <w:t>или</w:t>
      </w:r>
      <w:r w:rsidRPr="00CD6BBB">
        <w:rPr>
          <w:spacing w:val="-14"/>
        </w:rPr>
        <w:t xml:space="preserve"> </w:t>
      </w:r>
      <w:r w:rsidR="00AC0AA1">
        <w:t>следствию</w:t>
      </w:r>
    </w:p>
    <w:p w:rsidR="0086547D" w:rsidRPr="00CD6BBB" w:rsidRDefault="003715E4" w:rsidP="00F3642C">
      <w:pPr>
        <w:pStyle w:val="a3"/>
        <w:ind w:right="3311"/>
        <w:contextualSpacing/>
        <w:jc w:val="both"/>
      </w:pPr>
      <w:r w:rsidRPr="00CD6BBB">
        <w:t xml:space="preserve">Правильный ответ: В, Б, Д, </w:t>
      </w:r>
      <w:proofErr w:type="gramStart"/>
      <w:r w:rsidRPr="00CD6BBB">
        <w:t>А</w:t>
      </w:r>
      <w:proofErr w:type="gramEnd"/>
      <w:r w:rsidRPr="00CD6BBB">
        <w:t>, Г, Е</w:t>
      </w:r>
    </w:p>
    <w:p w:rsidR="0086547D" w:rsidRPr="00CD6BBB" w:rsidRDefault="003715E4" w:rsidP="00F3642C">
      <w:pPr>
        <w:pStyle w:val="a3"/>
        <w:spacing w:line="297" w:lineRule="exact"/>
        <w:contextualSpacing/>
        <w:jc w:val="both"/>
      </w:pPr>
      <w:r w:rsidRPr="00CD6BBB">
        <w:rPr>
          <w:spacing w:val="-2"/>
        </w:rPr>
        <w:t>Компетенции (индикаторы):</w:t>
      </w:r>
      <w:r w:rsidRPr="00CD6BBB">
        <w:rPr>
          <w:spacing w:val="5"/>
        </w:rPr>
        <w:t xml:space="preserve"> </w:t>
      </w:r>
      <w:r w:rsidRPr="00CD6BBB">
        <w:rPr>
          <w:spacing w:val="-2"/>
        </w:rPr>
        <w:t>ПК-</w:t>
      </w:r>
      <w:r w:rsidRPr="00CD6BBB">
        <w:rPr>
          <w:spacing w:val="-10"/>
        </w:rPr>
        <w:t>3</w:t>
      </w:r>
    </w:p>
    <w:p w:rsidR="0086547D" w:rsidRPr="00CD6BBB" w:rsidRDefault="003715E4" w:rsidP="00F3642C">
      <w:pPr>
        <w:pStyle w:val="a4"/>
        <w:numPr>
          <w:ilvl w:val="0"/>
          <w:numId w:val="5"/>
        </w:numPr>
        <w:tabs>
          <w:tab w:val="left" w:pos="1675"/>
          <w:tab w:val="left" w:pos="3572"/>
          <w:tab w:val="left" w:pos="4037"/>
          <w:tab w:val="left" w:pos="5730"/>
          <w:tab w:val="left" w:pos="8478"/>
          <w:tab w:val="left" w:pos="10043"/>
        </w:tabs>
        <w:spacing w:before="290" w:line="204" w:lineRule="auto"/>
        <w:ind w:right="633" w:firstLine="0"/>
        <w:contextualSpacing/>
        <w:jc w:val="both"/>
        <w:rPr>
          <w:sz w:val="28"/>
        </w:rPr>
      </w:pPr>
      <w:r w:rsidRPr="00CD6BBB">
        <w:rPr>
          <w:spacing w:val="-2"/>
          <w:sz w:val="28"/>
        </w:rPr>
        <w:t>Расположите</w:t>
      </w:r>
      <w:r w:rsidRPr="00CD6BBB">
        <w:rPr>
          <w:sz w:val="28"/>
        </w:rPr>
        <w:tab/>
      </w:r>
      <w:r w:rsidRPr="00CD6BBB">
        <w:rPr>
          <w:spacing w:val="-10"/>
          <w:sz w:val="28"/>
        </w:rPr>
        <w:t>в</w:t>
      </w:r>
      <w:r w:rsidRPr="00CD6BBB">
        <w:rPr>
          <w:sz w:val="28"/>
        </w:rPr>
        <w:tab/>
      </w:r>
      <w:r w:rsidRPr="00CD6BBB">
        <w:rPr>
          <w:spacing w:val="-2"/>
          <w:sz w:val="28"/>
        </w:rPr>
        <w:t>логической</w:t>
      </w:r>
      <w:r w:rsidRPr="00CD6BBB">
        <w:rPr>
          <w:sz w:val="28"/>
        </w:rPr>
        <w:tab/>
      </w:r>
      <w:r w:rsidRPr="00CD6BBB">
        <w:rPr>
          <w:spacing w:val="-2"/>
          <w:sz w:val="28"/>
        </w:rPr>
        <w:t>последовательности</w:t>
      </w:r>
      <w:r w:rsidRPr="00CD6BBB">
        <w:rPr>
          <w:sz w:val="28"/>
        </w:rPr>
        <w:tab/>
      </w:r>
      <w:r w:rsidRPr="00CD6BBB">
        <w:rPr>
          <w:spacing w:val="-2"/>
          <w:sz w:val="28"/>
        </w:rPr>
        <w:t>составные</w:t>
      </w:r>
      <w:r w:rsidRPr="00CD6BBB">
        <w:rPr>
          <w:sz w:val="28"/>
        </w:rPr>
        <w:tab/>
      </w:r>
      <w:r w:rsidRPr="00CD6BBB">
        <w:rPr>
          <w:spacing w:val="-4"/>
          <w:sz w:val="28"/>
        </w:rPr>
        <w:t xml:space="preserve">части </w:t>
      </w:r>
      <w:r w:rsidRPr="00CD6BBB">
        <w:rPr>
          <w:sz w:val="28"/>
        </w:rPr>
        <w:t>постановления следователя о назначении судебн</w:t>
      </w:r>
      <w:r w:rsidR="00702F95">
        <w:rPr>
          <w:sz w:val="28"/>
        </w:rPr>
        <w:t>ой бухгалтерской экспертизы: А)</w:t>
      </w:r>
      <w:r w:rsidRPr="00CD6BBB">
        <w:rPr>
          <w:sz w:val="28"/>
        </w:rPr>
        <w:t xml:space="preserve"> описательно-мотивировочная</w:t>
      </w:r>
    </w:p>
    <w:p w:rsidR="00702F95" w:rsidRDefault="00702F95" w:rsidP="00F3642C">
      <w:pPr>
        <w:pStyle w:val="a3"/>
        <w:spacing w:before="2" w:line="204" w:lineRule="auto"/>
        <w:ind w:right="7861"/>
        <w:contextualSpacing/>
        <w:jc w:val="both"/>
        <w:rPr>
          <w:spacing w:val="-2"/>
        </w:rPr>
      </w:pPr>
      <w:r>
        <w:rPr>
          <w:spacing w:val="-2"/>
        </w:rPr>
        <w:t>Б)</w:t>
      </w:r>
      <w:r w:rsidR="003715E4" w:rsidRPr="00CD6BBB">
        <w:rPr>
          <w:spacing w:val="-21"/>
        </w:rPr>
        <w:t xml:space="preserve"> </w:t>
      </w:r>
      <w:r w:rsidR="003715E4" w:rsidRPr="00CD6BBB">
        <w:rPr>
          <w:spacing w:val="-2"/>
        </w:rPr>
        <w:t xml:space="preserve">резолютивная </w:t>
      </w:r>
    </w:p>
    <w:p w:rsidR="0086547D" w:rsidRPr="00CD6BBB" w:rsidRDefault="003715E4" w:rsidP="00F3642C">
      <w:pPr>
        <w:pStyle w:val="a3"/>
        <w:spacing w:before="2" w:line="204" w:lineRule="auto"/>
        <w:ind w:right="7861"/>
        <w:contextualSpacing/>
        <w:jc w:val="both"/>
      </w:pPr>
      <w:r w:rsidRPr="00CD6BBB">
        <w:t>В)</w:t>
      </w:r>
      <w:r w:rsidRPr="00CD6BBB">
        <w:rPr>
          <w:spacing w:val="40"/>
        </w:rPr>
        <w:t xml:space="preserve"> </w:t>
      </w:r>
      <w:r w:rsidRPr="00CD6BBB">
        <w:t>вводная</w:t>
      </w:r>
    </w:p>
    <w:p w:rsidR="0086547D" w:rsidRPr="00CD6BBB" w:rsidRDefault="003715E4" w:rsidP="00F3642C">
      <w:pPr>
        <w:pStyle w:val="a3"/>
        <w:spacing w:line="251" w:lineRule="exact"/>
        <w:contextualSpacing/>
        <w:jc w:val="both"/>
      </w:pPr>
      <w:r w:rsidRPr="00CD6BBB">
        <w:t>Правильный</w:t>
      </w:r>
      <w:r w:rsidRPr="00CD6BBB">
        <w:rPr>
          <w:spacing w:val="-15"/>
        </w:rPr>
        <w:t xml:space="preserve"> </w:t>
      </w:r>
      <w:r w:rsidRPr="00CD6BBB">
        <w:t>ответ:</w:t>
      </w:r>
      <w:r w:rsidRPr="00CD6BBB">
        <w:rPr>
          <w:spacing w:val="-15"/>
        </w:rPr>
        <w:t xml:space="preserve"> </w:t>
      </w:r>
      <w:r w:rsidRPr="00CD6BBB">
        <w:t>В,</w:t>
      </w:r>
      <w:r w:rsidRPr="00CD6BBB">
        <w:rPr>
          <w:spacing w:val="-8"/>
        </w:rPr>
        <w:t xml:space="preserve"> </w:t>
      </w:r>
      <w:proofErr w:type="gramStart"/>
      <w:r w:rsidRPr="00CD6BBB">
        <w:t>А</w:t>
      </w:r>
      <w:proofErr w:type="gramEnd"/>
      <w:r w:rsidRPr="00CD6BBB">
        <w:t>,</w:t>
      </w:r>
      <w:r w:rsidRPr="00CD6BBB">
        <w:rPr>
          <w:spacing w:val="-9"/>
        </w:rPr>
        <w:t xml:space="preserve"> </w:t>
      </w:r>
      <w:r w:rsidRPr="00CD6BBB">
        <w:rPr>
          <w:spacing w:val="-10"/>
        </w:rPr>
        <w:t>Б</w:t>
      </w:r>
    </w:p>
    <w:p w:rsidR="0086547D" w:rsidRPr="00CD6BBB" w:rsidRDefault="003715E4" w:rsidP="00F3642C">
      <w:pPr>
        <w:pStyle w:val="a3"/>
        <w:spacing w:line="305" w:lineRule="exact"/>
        <w:contextualSpacing/>
        <w:jc w:val="both"/>
      </w:pPr>
      <w:r w:rsidRPr="00CD6BBB">
        <w:rPr>
          <w:spacing w:val="-2"/>
        </w:rPr>
        <w:t>Компетенции (индикаторы):</w:t>
      </w:r>
      <w:r w:rsidRPr="00CD6BBB">
        <w:rPr>
          <w:spacing w:val="1"/>
        </w:rPr>
        <w:t xml:space="preserve"> </w:t>
      </w:r>
      <w:r w:rsidRPr="00CD6BBB">
        <w:rPr>
          <w:spacing w:val="-2"/>
        </w:rPr>
        <w:t>ПК-</w:t>
      </w:r>
      <w:r w:rsidRPr="00CD6BBB">
        <w:rPr>
          <w:spacing w:val="-10"/>
        </w:rPr>
        <w:t>3</w:t>
      </w:r>
    </w:p>
    <w:p w:rsidR="0086547D" w:rsidRPr="00CD6BBB" w:rsidRDefault="003715E4">
      <w:pPr>
        <w:spacing w:before="305"/>
        <w:ind w:left="278"/>
        <w:rPr>
          <w:b/>
          <w:sz w:val="28"/>
        </w:rPr>
      </w:pPr>
      <w:r w:rsidRPr="00CD6BBB">
        <w:rPr>
          <w:b/>
          <w:spacing w:val="-2"/>
          <w:sz w:val="28"/>
        </w:rPr>
        <w:t>Задания</w:t>
      </w:r>
      <w:r w:rsidRPr="00CD6BBB">
        <w:rPr>
          <w:b/>
          <w:spacing w:val="-6"/>
          <w:sz w:val="28"/>
        </w:rPr>
        <w:t xml:space="preserve"> </w:t>
      </w:r>
      <w:r w:rsidRPr="00CD6BBB">
        <w:rPr>
          <w:b/>
          <w:spacing w:val="-2"/>
          <w:sz w:val="28"/>
        </w:rPr>
        <w:t>открытого</w:t>
      </w:r>
      <w:r w:rsidRPr="00CD6BBB">
        <w:rPr>
          <w:b/>
          <w:spacing w:val="-4"/>
          <w:sz w:val="28"/>
        </w:rPr>
        <w:t xml:space="preserve"> типа</w:t>
      </w:r>
    </w:p>
    <w:p w:rsidR="0086547D" w:rsidRPr="00CD6BBB" w:rsidRDefault="0086547D">
      <w:pPr>
        <w:pStyle w:val="a3"/>
        <w:spacing w:before="1"/>
        <w:ind w:left="0"/>
        <w:rPr>
          <w:b/>
        </w:rPr>
      </w:pPr>
    </w:p>
    <w:p w:rsidR="0086547D" w:rsidRPr="00CD6BBB" w:rsidRDefault="003715E4">
      <w:pPr>
        <w:ind w:left="1128"/>
        <w:rPr>
          <w:b/>
          <w:sz w:val="28"/>
        </w:rPr>
      </w:pPr>
      <w:r w:rsidRPr="00CD6BBB">
        <w:rPr>
          <w:b/>
          <w:sz w:val="28"/>
        </w:rPr>
        <w:t>Задания</w:t>
      </w:r>
      <w:r w:rsidRPr="00CD6BBB">
        <w:rPr>
          <w:b/>
          <w:spacing w:val="-15"/>
          <w:sz w:val="28"/>
        </w:rPr>
        <w:t xml:space="preserve"> </w:t>
      </w:r>
      <w:r w:rsidRPr="00CD6BBB">
        <w:rPr>
          <w:b/>
          <w:sz w:val="28"/>
        </w:rPr>
        <w:t>открытого</w:t>
      </w:r>
      <w:r w:rsidRPr="00CD6BBB">
        <w:rPr>
          <w:b/>
          <w:spacing w:val="-14"/>
          <w:sz w:val="28"/>
        </w:rPr>
        <w:t xml:space="preserve"> </w:t>
      </w:r>
      <w:r w:rsidRPr="00CD6BBB">
        <w:rPr>
          <w:b/>
          <w:sz w:val="28"/>
        </w:rPr>
        <w:t>типа</w:t>
      </w:r>
      <w:r w:rsidRPr="00CD6BBB">
        <w:rPr>
          <w:b/>
          <w:spacing w:val="-11"/>
          <w:sz w:val="28"/>
        </w:rPr>
        <w:t xml:space="preserve"> </w:t>
      </w:r>
      <w:r w:rsidRPr="00CD6BBB">
        <w:rPr>
          <w:b/>
          <w:sz w:val="28"/>
        </w:rPr>
        <w:t>на</w:t>
      </w:r>
      <w:r w:rsidRPr="00CD6BBB">
        <w:rPr>
          <w:b/>
          <w:spacing w:val="-15"/>
          <w:sz w:val="28"/>
        </w:rPr>
        <w:t xml:space="preserve"> </w:t>
      </w:r>
      <w:r w:rsidRPr="00CD6BBB">
        <w:rPr>
          <w:b/>
          <w:spacing w:val="-2"/>
          <w:sz w:val="28"/>
        </w:rPr>
        <w:t>дополнение</w:t>
      </w:r>
    </w:p>
    <w:p w:rsidR="0086547D" w:rsidRPr="00CD6BBB" w:rsidRDefault="00E06F74">
      <w:pPr>
        <w:spacing w:before="317"/>
        <w:ind w:left="1128"/>
        <w:rPr>
          <w:i/>
          <w:sz w:val="28"/>
        </w:rPr>
      </w:pPr>
      <w:proofErr w:type="gramStart"/>
      <w:r w:rsidRPr="00CD6BBB">
        <w:rPr>
          <w:i/>
          <w:sz w:val="28"/>
        </w:rPr>
        <w:t xml:space="preserve">Напишите </w:t>
      </w:r>
      <w:r w:rsidR="003715E4" w:rsidRPr="00CD6BBB">
        <w:rPr>
          <w:i/>
          <w:spacing w:val="-15"/>
          <w:sz w:val="28"/>
        </w:rPr>
        <w:t xml:space="preserve"> </w:t>
      </w:r>
      <w:r w:rsidR="003715E4" w:rsidRPr="00CD6BBB">
        <w:rPr>
          <w:i/>
          <w:sz w:val="28"/>
        </w:rPr>
        <w:t>пропущенное</w:t>
      </w:r>
      <w:proofErr w:type="gramEnd"/>
      <w:r w:rsidR="003715E4" w:rsidRPr="00CD6BBB">
        <w:rPr>
          <w:i/>
          <w:spacing w:val="-7"/>
          <w:sz w:val="28"/>
        </w:rPr>
        <w:t xml:space="preserve"> </w:t>
      </w:r>
      <w:r w:rsidR="003715E4" w:rsidRPr="00CD6BBB">
        <w:rPr>
          <w:i/>
          <w:sz w:val="28"/>
        </w:rPr>
        <w:t>слово</w:t>
      </w:r>
      <w:r w:rsidR="0085599F">
        <w:rPr>
          <w:i/>
          <w:spacing w:val="-15"/>
          <w:sz w:val="28"/>
        </w:rPr>
        <w:t>(</w:t>
      </w:r>
      <w:r w:rsidR="003715E4" w:rsidRPr="00CD6BBB">
        <w:rPr>
          <w:i/>
          <w:spacing w:val="-2"/>
          <w:sz w:val="28"/>
        </w:rPr>
        <w:t>словосочетание</w:t>
      </w:r>
      <w:r w:rsidR="0085599F">
        <w:rPr>
          <w:i/>
          <w:spacing w:val="-2"/>
          <w:sz w:val="28"/>
        </w:rPr>
        <w:t>)</w:t>
      </w:r>
    </w:p>
    <w:p w:rsidR="0086547D" w:rsidRPr="00CD6BBB" w:rsidRDefault="00F3642C">
      <w:pPr>
        <w:pStyle w:val="a4"/>
        <w:numPr>
          <w:ilvl w:val="0"/>
          <w:numId w:val="4"/>
        </w:numPr>
        <w:tabs>
          <w:tab w:val="left" w:pos="1335"/>
          <w:tab w:val="left" w:pos="5259"/>
        </w:tabs>
        <w:ind w:right="614" w:firstLine="0"/>
        <w:jc w:val="both"/>
        <w:rPr>
          <w:sz w:val="26"/>
        </w:rPr>
      </w:pPr>
      <w:r w:rsidRPr="00F3642C">
        <w:rPr>
          <w:sz w:val="26"/>
          <w:u w:color="000000"/>
        </w:rPr>
        <w:t>________</w:t>
      </w:r>
      <w:bookmarkStart w:id="0" w:name="_GoBack"/>
      <w:bookmarkEnd w:id="0"/>
      <w:r w:rsidR="003715E4" w:rsidRPr="00CD6BBB">
        <w:rPr>
          <w:sz w:val="28"/>
        </w:rPr>
        <w:t>— это высококвалифицированный по бухгалтерскому</w:t>
      </w:r>
      <w:r w:rsidR="003715E4" w:rsidRPr="00CD6BBB">
        <w:rPr>
          <w:spacing w:val="-7"/>
          <w:sz w:val="28"/>
        </w:rPr>
        <w:t xml:space="preserve"> </w:t>
      </w:r>
      <w:r w:rsidR="003715E4" w:rsidRPr="00CD6BBB">
        <w:rPr>
          <w:sz w:val="28"/>
        </w:rPr>
        <w:t>учету,</w:t>
      </w:r>
      <w:r w:rsidR="003715E4" w:rsidRPr="00CD6BBB">
        <w:rPr>
          <w:spacing w:val="-1"/>
          <w:sz w:val="28"/>
        </w:rPr>
        <w:t xml:space="preserve"> </w:t>
      </w:r>
      <w:r w:rsidR="003715E4" w:rsidRPr="00CD6BBB">
        <w:rPr>
          <w:sz w:val="28"/>
        </w:rPr>
        <w:t>контролю,</w:t>
      </w:r>
      <w:r w:rsidR="003715E4" w:rsidRPr="00CD6BBB">
        <w:rPr>
          <w:spacing w:val="-3"/>
          <w:sz w:val="28"/>
        </w:rPr>
        <w:t xml:space="preserve"> </w:t>
      </w:r>
      <w:r w:rsidR="003715E4" w:rsidRPr="00CD6BBB">
        <w:rPr>
          <w:sz w:val="28"/>
        </w:rPr>
        <w:t>анализу</w:t>
      </w:r>
      <w:r w:rsidR="003715E4" w:rsidRPr="00CD6BBB">
        <w:rPr>
          <w:spacing w:val="-8"/>
          <w:sz w:val="28"/>
        </w:rPr>
        <w:t xml:space="preserve"> </w:t>
      </w:r>
      <w:r w:rsidR="003715E4" w:rsidRPr="00CD6BBB">
        <w:rPr>
          <w:sz w:val="28"/>
        </w:rPr>
        <w:t>хозяйственной</w:t>
      </w:r>
      <w:r w:rsidR="003715E4" w:rsidRPr="00CD6BBB">
        <w:rPr>
          <w:spacing w:val="-4"/>
          <w:sz w:val="28"/>
        </w:rPr>
        <w:t xml:space="preserve"> </w:t>
      </w:r>
      <w:r w:rsidR="003715E4" w:rsidRPr="00CD6BBB">
        <w:rPr>
          <w:sz w:val="28"/>
        </w:rPr>
        <w:t>деятельности</w:t>
      </w:r>
      <w:r w:rsidR="003715E4" w:rsidRPr="00CD6BBB">
        <w:rPr>
          <w:spacing w:val="-6"/>
          <w:sz w:val="28"/>
        </w:rPr>
        <w:t xml:space="preserve"> </w:t>
      </w:r>
      <w:r w:rsidR="003715E4" w:rsidRPr="00CD6BBB">
        <w:rPr>
          <w:sz w:val="28"/>
        </w:rPr>
        <w:t>и</w:t>
      </w:r>
      <w:r w:rsidR="003715E4" w:rsidRPr="00CD6BBB">
        <w:rPr>
          <w:spacing w:val="-4"/>
          <w:sz w:val="28"/>
        </w:rPr>
        <w:t xml:space="preserve"> </w:t>
      </w:r>
      <w:r w:rsidR="003715E4" w:rsidRPr="00CD6BBB">
        <w:rPr>
          <w:sz w:val="28"/>
        </w:rPr>
        <w:t>праву, который в соответствии с процессуальным законодательством привлекается правоохранительными органами к проведению судебно-бухгалтерской экспертизы. Лица, привлекаемые к проведению экспертизы,</w:t>
      </w:r>
    </w:p>
    <w:p w:rsidR="0086547D" w:rsidRPr="00CD6BBB" w:rsidRDefault="003715E4">
      <w:pPr>
        <w:pStyle w:val="a3"/>
        <w:spacing w:before="25" w:line="216" w:lineRule="auto"/>
        <w:ind w:right="5581"/>
        <w:jc w:val="both"/>
      </w:pPr>
      <w:r w:rsidRPr="00CD6B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65973185" wp14:editId="74539680">
                <wp:simplePos x="0" y="0"/>
                <wp:positionH relativeFrom="page">
                  <wp:posOffset>2347341</wp:posOffset>
                </wp:positionH>
                <wp:positionV relativeFrom="paragraph">
                  <wp:posOffset>187050</wp:posOffset>
                </wp:positionV>
                <wp:extent cx="4572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8" y="0"/>
                              </a:move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lnTo>
                                <a:pt x="45718" y="9449"/>
                              </a:lnTo>
                              <a:lnTo>
                                <a:pt x="45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85D1" id="Graphic 2" o:spid="_x0000_s1026" style="position:absolute;margin-left:184.85pt;margin-top:14.75pt;width:3.6pt;height:.7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" path="m45718,l,,,9449r45718,l45718,xe" fillcolor="#000009" stroked="f">
                <v:path arrowok="t"/>
                <w10:wrap anchorx="page"/>
              </v:shape>
            </w:pict>
          </mc:Fallback>
        </mc:AlternateContent>
      </w:r>
      <w:r w:rsidRPr="00CD6BBB">
        <w:t>Правильный</w:t>
      </w:r>
      <w:r w:rsidRPr="00CD6BBB">
        <w:rPr>
          <w:spacing w:val="-18"/>
        </w:rPr>
        <w:t xml:space="preserve"> </w:t>
      </w:r>
      <w:r w:rsidRPr="00CD6BBB">
        <w:t>ответ</w:t>
      </w:r>
      <w:r w:rsidRPr="00AC0AA1">
        <w:t>:</w:t>
      </w:r>
      <w:r w:rsidR="00AC0AA1" w:rsidRPr="00AC0AA1">
        <w:t xml:space="preserve"> </w:t>
      </w:r>
      <w:r w:rsidR="00AC0AA1">
        <w:t>э</w:t>
      </w:r>
      <w:r w:rsidRPr="00AC0AA1">
        <w:t>ксперт-бухгалтер Компетенции (индикаторы</w:t>
      </w:r>
      <w:r w:rsidRPr="00CD6BBB">
        <w:t>): ПК-3</w:t>
      </w:r>
    </w:p>
    <w:p w:rsidR="0086547D" w:rsidRPr="00CD6BBB" w:rsidRDefault="003715E4">
      <w:pPr>
        <w:pStyle w:val="a4"/>
        <w:numPr>
          <w:ilvl w:val="0"/>
          <w:numId w:val="4"/>
        </w:numPr>
        <w:tabs>
          <w:tab w:val="left" w:pos="1477"/>
          <w:tab w:val="left" w:pos="6680"/>
        </w:tabs>
        <w:spacing w:before="311"/>
        <w:ind w:right="838" w:firstLine="0"/>
        <w:jc w:val="both"/>
        <w:rPr>
          <w:sz w:val="28"/>
        </w:rPr>
      </w:pPr>
      <w:r w:rsidRPr="00CD6BBB">
        <w:rPr>
          <w:sz w:val="28"/>
        </w:rPr>
        <w:t>Судебная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бухгалтерская</w:t>
      </w:r>
      <w:r w:rsidRPr="00F3642C">
        <w:rPr>
          <w:sz w:val="28"/>
          <w:u w:val="single"/>
        </w:rPr>
        <w:tab/>
      </w:r>
      <w:r w:rsidRPr="00CD6BBB">
        <w:rPr>
          <w:sz w:val="28"/>
        </w:rPr>
        <w:t>-</w:t>
      </w:r>
      <w:r w:rsidRPr="00CD6BBB">
        <w:rPr>
          <w:spacing w:val="-10"/>
          <w:sz w:val="28"/>
        </w:rPr>
        <w:t xml:space="preserve"> </w:t>
      </w:r>
      <w:r w:rsidRPr="00CD6BBB">
        <w:rPr>
          <w:sz w:val="28"/>
        </w:rPr>
        <w:t>род</w:t>
      </w:r>
      <w:r w:rsidRPr="00CD6BBB">
        <w:rPr>
          <w:spacing w:val="-7"/>
          <w:sz w:val="28"/>
        </w:rPr>
        <w:t xml:space="preserve"> </w:t>
      </w:r>
      <w:r w:rsidRPr="00CD6BBB">
        <w:rPr>
          <w:sz w:val="28"/>
        </w:rPr>
        <w:t>экономических</w:t>
      </w:r>
      <w:r w:rsidRPr="00CD6BBB">
        <w:rPr>
          <w:spacing w:val="-10"/>
          <w:sz w:val="28"/>
        </w:rPr>
        <w:t xml:space="preserve"> </w:t>
      </w:r>
      <w:r w:rsidRPr="00CD6BBB">
        <w:rPr>
          <w:sz w:val="28"/>
        </w:rPr>
        <w:t>экспертиз, предметом</w:t>
      </w:r>
      <w:r w:rsidRPr="00CD6BBB">
        <w:rPr>
          <w:spacing w:val="-14"/>
          <w:sz w:val="28"/>
        </w:rPr>
        <w:t xml:space="preserve"> </w:t>
      </w:r>
      <w:r w:rsidRPr="00CD6BBB">
        <w:rPr>
          <w:sz w:val="28"/>
        </w:rPr>
        <w:t>бухгалтерская экспертиза</w:t>
      </w:r>
      <w:r w:rsidRPr="00CD6BBB">
        <w:rPr>
          <w:spacing w:val="-17"/>
          <w:sz w:val="28"/>
        </w:rPr>
        <w:t xml:space="preserve"> </w:t>
      </w:r>
      <w:r w:rsidRPr="00CD6BBB">
        <w:rPr>
          <w:sz w:val="28"/>
        </w:rPr>
        <w:t>является</w:t>
      </w:r>
      <w:r w:rsidRPr="00CD6BBB">
        <w:rPr>
          <w:spacing w:val="-12"/>
          <w:sz w:val="28"/>
        </w:rPr>
        <w:t xml:space="preserve"> </w:t>
      </w:r>
      <w:r w:rsidRPr="00CD6BBB">
        <w:rPr>
          <w:sz w:val="28"/>
        </w:rPr>
        <w:t>установление</w:t>
      </w:r>
      <w:r w:rsidRPr="00CD6BBB">
        <w:rPr>
          <w:spacing w:val="-16"/>
          <w:sz w:val="28"/>
        </w:rPr>
        <w:t xml:space="preserve"> </w:t>
      </w:r>
      <w:r w:rsidRPr="00CD6BBB">
        <w:rPr>
          <w:sz w:val="28"/>
        </w:rPr>
        <w:t>обстоятельств</w:t>
      </w:r>
      <w:r w:rsidRPr="00CD6BBB">
        <w:rPr>
          <w:spacing w:val="-16"/>
          <w:sz w:val="28"/>
        </w:rPr>
        <w:t xml:space="preserve"> </w:t>
      </w:r>
      <w:r w:rsidRPr="00CD6BBB">
        <w:rPr>
          <w:sz w:val="28"/>
        </w:rPr>
        <w:t>(фактических</w:t>
      </w:r>
      <w:r w:rsidRPr="00CD6BBB">
        <w:rPr>
          <w:spacing w:val="-17"/>
          <w:sz w:val="28"/>
        </w:rPr>
        <w:t xml:space="preserve"> </w:t>
      </w:r>
      <w:r w:rsidRPr="00CD6BBB">
        <w:rPr>
          <w:sz w:val="28"/>
        </w:rPr>
        <w:t>данных)</w:t>
      </w:r>
      <w:r w:rsidRPr="00CD6BBB">
        <w:rPr>
          <w:spacing w:val="-16"/>
          <w:sz w:val="28"/>
        </w:rPr>
        <w:t xml:space="preserve"> </w:t>
      </w:r>
      <w:r w:rsidRPr="00CD6BBB">
        <w:rPr>
          <w:sz w:val="28"/>
        </w:rPr>
        <w:t>по документам бухгалтерского учета и отчетности. Решаемые задачи: а) выявление учетных несоответствий и их диагностика; б) установление надлежащего (ненадлежащего) учета поступления, хранения, движения товароматериальных ценностей и денежных средств; в) определение соответствия (несоответствия) порядка учета установленным правилам.</w:t>
      </w:r>
    </w:p>
    <w:p w:rsidR="0086547D" w:rsidRPr="00CD6BBB" w:rsidRDefault="0086547D">
      <w:pPr>
        <w:pStyle w:val="a4"/>
        <w:jc w:val="both"/>
        <w:rPr>
          <w:sz w:val="28"/>
        </w:rPr>
        <w:sectPr w:rsidR="0086547D" w:rsidRPr="00CD6BBB">
          <w:pgSz w:w="11900" w:h="16850"/>
          <w:pgMar w:top="1020" w:right="283" w:bottom="280" w:left="283" w:header="720" w:footer="720" w:gutter="0"/>
          <w:cols w:space="720"/>
        </w:sectPr>
      </w:pPr>
    </w:p>
    <w:p w:rsidR="00F3642C" w:rsidRDefault="003715E4" w:rsidP="00F3642C">
      <w:pPr>
        <w:pStyle w:val="a3"/>
        <w:spacing w:before="102" w:line="213" w:lineRule="auto"/>
        <w:ind w:left="0" w:right="4537"/>
        <w:jc w:val="both"/>
      </w:pPr>
      <w:r w:rsidRPr="00CD6BBB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09664" behindDoc="1" locked="0" layoutInCell="1" allowOverlap="1" wp14:anchorId="45C1AEE0" wp14:editId="325EA350">
                <wp:simplePos x="0" y="0"/>
                <wp:positionH relativeFrom="page">
                  <wp:posOffset>2347595</wp:posOffset>
                </wp:positionH>
                <wp:positionV relativeFrom="paragraph">
                  <wp:posOffset>236347</wp:posOffset>
                </wp:positionV>
                <wp:extent cx="4572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18" y="9144"/>
                              </a:lnTo>
                              <a:lnTo>
                                <a:pt x="45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F4242" id="Graphic 3" o:spid="_x0000_s1026" style="position:absolute;margin-left:184.85pt;margin-top:18.6pt;width:3.6pt;height:.7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" path="m45718,l,,,9144r45718,l45718,xe" fillcolor="#000009" stroked="f">
                <v:path arrowok="t"/>
                <w10:wrap anchorx="page"/>
              </v:shape>
            </w:pict>
          </mc:Fallback>
        </mc:AlternateContent>
      </w:r>
      <w:r w:rsidR="00F3642C">
        <w:t>Правильный </w:t>
      </w:r>
      <w:r w:rsidRPr="00CD6BBB">
        <w:t xml:space="preserve">ответ: </w:t>
      </w:r>
      <w:r w:rsidR="00AC0AA1">
        <w:t>э</w:t>
      </w:r>
      <w:r w:rsidRPr="00CD6BBB">
        <w:t xml:space="preserve">кспертиза </w:t>
      </w:r>
    </w:p>
    <w:p w:rsidR="0086547D" w:rsidRPr="00CD6BBB" w:rsidRDefault="003715E4" w:rsidP="00F3642C">
      <w:pPr>
        <w:pStyle w:val="a3"/>
        <w:spacing w:before="102" w:line="213" w:lineRule="auto"/>
        <w:ind w:left="0" w:right="1"/>
        <w:jc w:val="both"/>
      </w:pPr>
      <w:r w:rsidRPr="00CD6BBB">
        <w:t>Компетенции</w:t>
      </w:r>
      <w:r w:rsidRPr="00CD6BBB">
        <w:rPr>
          <w:spacing w:val="-18"/>
        </w:rPr>
        <w:t xml:space="preserve"> </w:t>
      </w:r>
      <w:r w:rsidRPr="00CD6BBB">
        <w:t>(индикаторы):</w:t>
      </w:r>
      <w:r w:rsidRPr="00CD6BBB">
        <w:rPr>
          <w:spacing w:val="-16"/>
        </w:rPr>
        <w:t xml:space="preserve"> </w:t>
      </w:r>
      <w:r w:rsidRPr="00CD6BBB">
        <w:t>ПК-3</w:t>
      </w:r>
    </w:p>
    <w:p w:rsidR="0086547D" w:rsidRPr="00CD6BBB" w:rsidRDefault="003715E4" w:rsidP="00F3642C">
      <w:pPr>
        <w:pStyle w:val="a4"/>
        <w:numPr>
          <w:ilvl w:val="0"/>
          <w:numId w:val="4"/>
        </w:numPr>
        <w:tabs>
          <w:tab w:val="left" w:pos="426"/>
          <w:tab w:val="left" w:pos="4501"/>
        </w:tabs>
        <w:spacing w:before="313"/>
        <w:ind w:left="0" w:right="836" w:firstLine="0"/>
        <w:jc w:val="both"/>
        <w:rPr>
          <w:sz w:val="28"/>
        </w:rPr>
      </w:pPr>
      <w:r w:rsidRPr="00CD6BBB">
        <w:rPr>
          <w:sz w:val="28"/>
          <w:u w:val="single"/>
        </w:rPr>
        <w:tab/>
      </w:r>
      <w:r w:rsidRPr="00CD6BBB">
        <w:rPr>
          <w:sz w:val="28"/>
        </w:rPr>
        <w:t>судебного эксперта - письменный документ, предусмотренный процессуальным законодательством в качеств</w:t>
      </w:r>
      <w:r w:rsidR="00F3642C">
        <w:rPr>
          <w:sz w:val="28"/>
        </w:rPr>
        <w:t>е одного из видов доказательств</w:t>
      </w:r>
      <w:r w:rsidRPr="00CD6BBB">
        <w:rPr>
          <w:sz w:val="28"/>
        </w:rPr>
        <w:t>, который состоит из трех частей: вводной, исследовательской и выводов.</w:t>
      </w:r>
    </w:p>
    <w:p w:rsidR="00F3642C" w:rsidRDefault="003715E4" w:rsidP="00F3642C">
      <w:pPr>
        <w:pStyle w:val="a3"/>
        <w:spacing w:before="30" w:line="213" w:lineRule="auto"/>
        <w:ind w:left="0" w:right="3544"/>
        <w:jc w:val="both"/>
      </w:pPr>
      <w:r w:rsidRPr="00CD6BBB">
        <w:t xml:space="preserve">Правильный ответ: </w:t>
      </w:r>
      <w:r w:rsidR="00AC0AA1">
        <w:t>з</w:t>
      </w:r>
      <w:r w:rsidRPr="00CD6BBB">
        <w:t xml:space="preserve">аключение </w:t>
      </w:r>
    </w:p>
    <w:p w:rsidR="0086547D" w:rsidRPr="00CD6BBB" w:rsidRDefault="003715E4" w:rsidP="00F3642C">
      <w:pPr>
        <w:pStyle w:val="a3"/>
        <w:spacing w:before="30" w:line="213" w:lineRule="auto"/>
        <w:ind w:left="0" w:right="3403"/>
        <w:jc w:val="both"/>
      </w:pPr>
      <w:r w:rsidRPr="00CD6BBB">
        <w:t>Компетенции</w:t>
      </w:r>
      <w:r w:rsidRPr="00CD6BBB">
        <w:rPr>
          <w:spacing w:val="-18"/>
        </w:rPr>
        <w:t xml:space="preserve"> </w:t>
      </w:r>
      <w:r w:rsidRPr="00CD6BBB">
        <w:t>(индикаторы):</w:t>
      </w:r>
      <w:r w:rsidRPr="00CD6BBB">
        <w:rPr>
          <w:spacing w:val="-15"/>
        </w:rPr>
        <w:t xml:space="preserve"> </w:t>
      </w:r>
      <w:r w:rsidRPr="00CD6BBB">
        <w:t>ПК-3</w:t>
      </w:r>
    </w:p>
    <w:p w:rsidR="0086547D" w:rsidRPr="00CD6BBB" w:rsidRDefault="0086547D" w:rsidP="00F3642C">
      <w:pPr>
        <w:pStyle w:val="a3"/>
        <w:ind w:left="0"/>
      </w:pPr>
    </w:p>
    <w:p w:rsidR="0086547D" w:rsidRPr="00CD6BBB" w:rsidRDefault="003715E4" w:rsidP="00F3642C">
      <w:pPr>
        <w:rPr>
          <w:b/>
          <w:sz w:val="28"/>
        </w:rPr>
      </w:pPr>
      <w:r w:rsidRPr="00CD6BBB">
        <w:rPr>
          <w:b/>
          <w:sz w:val="28"/>
        </w:rPr>
        <w:t>Задания</w:t>
      </w:r>
      <w:r w:rsidRPr="00CD6BBB">
        <w:rPr>
          <w:b/>
          <w:spacing w:val="-18"/>
          <w:sz w:val="28"/>
        </w:rPr>
        <w:t xml:space="preserve"> </w:t>
      </w:r>
      <w:r w:rsidRPr="00CD6BBB">
        <w:rPr>
          <w:b/>
          <w:sz w:val="28"/>
        </w:rPr>
        <w:t>открытого</w:t>
      </w:r>
      <w:r w:rsidRPr="00CD6BBB">
        <w:rPr>
          <w:b/>
          <w:spacing w:val="-16"/>
          <w:sz w:val="28"/>
        </w:rPr>
        <w:t xml:space="preserve"> </w:t>
      </w:r>
      <w:r w:rsidRPr="00CD6BBB">
        <w:rPr>
          <w:b/>
          <w:sz w:val="28"/>
        </w:rPr>
        <w:t>типа</w:t>
      </w:r>
      <w:r w:rsidRPr="00CD6BBB">
        <w:rPr>
          <w:b/>
          <w:spacing w:val="-16"/>
          <w:sz w:val="28"/>
        </w:rPr>
        <w:t xml:space="preserve"> </w:t>
      </w:r>
      <w:r w:rsidRPr="00CD6BBB">
        <w:rPr>
          <w:b/>
          <w:sz w:val="28"/>
        </w:rPr>
        <w:t>с</w:t>
      </w:r>
      <w:r w:rsidRPr="00CD6BBB">
        <w:rPr>
          <w:b/>
          <w:spacing w:val="-17"/>
          <w:sz w:val="28"/>
        </w:rPr>
        <w:t xml:space="preserve"> </w:t>
      </w:r>
      <w:r w:rsidRPr="00CD6BBB">
        <w:rPr>
          <w:b/>
          <w:sz w:val="28"/>
        </w:rPr>
        <w:t>кратким</w:t>
      </w:r>
      <w:r w:rsidRPr="00CD6BBB">
        <w:rPr>
          <w:b/>
          <w:spacing w:val="-15"/>
          <w:sz w:val="28"/>
        </w:rPr>
        <w:t xml:space="preserve"> </w:t>
      </w:r>
      <w:r w:rsidRPr="00CD6BBB">
        <w:rPr>
          <w:b/>
          <w:sz w:val="28"/>
        </w:rPr>
        <w:t>свободным</w:t>
      </w:r>
      <w:r w:rsidRPr="00CD6BBB">
        <w:rPr>
          <w:b/>
          <w:spacing w:val="-16"/>
          <w:sz w:val="28"/>
        </w:rPr>
        <w:t xml:space="preserve"> </w:t>
      </w:r>
      <w:r w:rsidRPr="00CD6BBB">
        <w:rPr>
          <w:b/>
          <w:spacing w:val="-2"/>
          <w:sz w:val="28"/>
        </w:rPr>
        <w:t>ответом</w:t>
      </w:r>
    </w:p>
    <w:p w:rsidR="0086547D" w:rsidRPr="00CD6BBB" w:rsidRDefault="00E06F74" w:rsidP="00F3642C">
      <w:pPr>
        <w:pStyle w:val="a3"/>
        <w:spacing w:before="315"/>
        <w:ind w:left="0"/>
        <w:rPr>
          <w:i/>
        </w:rPr>
      </w:pPr>
      <w:r w:rsidRPr="00CD6BBB">
        <w:rPr>
          <w:i/>
        </w:rPr>
        <w:t>На</w:t>
      </w:r>
      <w:r w:rsidR="003715E4" w:rsidRPr="00CD6BBB">
        <w:rPr>
          <w:i/>
        </w:rPr>
        <w:t>пишите</w:t>
      </w:r>
      <w:r w:rsidR="003715E4" w:rsidRPr="00CD6BBB">
        <w:rPr>
          <w:i/>
          <w:spacing w:val="-17"/>
        </w:rPr>
        <w:t xml:space="preserve"> </w:t>
      </w:r>
      <w:r w:rsidR="003715E4" w:rsidRPr="00CD6BBB">
        <w:rPr>
          <w:i/>
        </w:rPr>
        <w:t>пропущенное</w:t>
      </w:r>
      <w:r w:rsidR="003715E4" w:rsidRPr="00CD6BBB">
        <w:rPr>
          <w:i/>
          <w:spacing w:val="-17"/>
        </w:rPr>
        <w:t xml:space="preserve"> </w:t>
      </w:r>
      <w:r w:rsidR="003715E4" w:rsidRPr="00CD6BBB">
        <w:rPr>
          <w:i/>
        </w:rPr>
        <w:t>слово</w:t>
      </w:r>
      <w:r w:rsidR="003715E4" w:rsidRPr="00CD6BBB">
        <w:rPr>
          <w:i/>
          <w:spacing w:val="-17"/>
        </w:rPr>
        <w:t xml:space="preserve"> </w:t>
      </w:r>
      <w:r w:rsidR="003715E4" w:rsidRPr="00CD6BBB">
        <w:rPr>
          <w:i/>
          <w:spacing w:val="-2"/>
        </w:rPr>
        <w:t>(словосочетание).</w:t>
      </w:r>
    </w:p>
    <w:p w:rsidR="0086547D" w:rsidRPr="00CD6BBB" w:rsidRDefault="003715E4" w:rsidP="00F3642C">
      <w:pPr>
        <w:pStyle w:val="a4"/>
        <w:numPr>
          <w:ilvl w:val="0"/>
          <w:numId w:val="3"/>
        </w:numPr>
        <w:tabs>
          <w:tab w:val="left" w:pos="426"/>
        </w:tabs>
        <w:spacing w:line="242" w:lineRule="auto"/>
        <w:ind w:left="0" w:right="616" w:firstLine="6"/>
        <w:jc w:val="both"/>
        <w:rPr>
          <w:sz w:val="26"/>
        </w:rPr>
      </w:pPr>
      <w:r w:rsidRPr="00CD6BBB">
        <w:rPr>
          <w:sz w:val="28"/>
        </w:rPr>
        <w:tab/>
      </w:r>
      <w:r w:rsidR="00E06F74" w:rsidRPr="00CD6BBB">
        <w:rPr>
          <w:sz w:val="28"/>
        </w:rPr>
        <w:t xml:space="preserve">Какая функция </w:t>
      </w:r>
      <w:r w:rsidRPr="00CD6BBB">
        <w:rPr>
          <w:sz w:val="28"/>
        </w:rPr>
        <w:t xml:space="preserve">системы бухгалтерского учета </w:t>
      </w:r>
      <w:r w:rsidR="00E06F74" w:rsidRPr="00CD6BBB">
        <w:rPr>
          <w:sz w:val="28"/>
        </w:rPr>
        <w:t xml:space="preserve">отражает способность </w:t>
      </w:r>
      <w:r w:rsidRPr="00CD6BBB">
        <w:rPr>
          <w:sz w:val="28"/>
        </w:rPr>
        <w:t>адекватно от</w:t>
      </w:r>
      <w:r w:rsidR="00E06F74" w:rsidRPr="00CD6BBB">
        <w:rPr>
          <w:sz w:val="28"/>
        </w:rPr>
        <w:t xml:space="preserve">ображать </w:t>
      </w:r>
      <w:r w:rsidRPr="00CD6BBB">
        <w:rPr>
          <w:sz w:val="28"/>
        </w:rPr>
        <w:t>факты противоправной деятельности в экономическом комплексе и своевременно на них реагировать.</w:t>
      </w:r>
    </w:p>
    <w:p w:rsidR="00E06F74" w:rsidRPr="00CD6BBB" w:rsidRDefault="003715E4" w:rsidP="00F3642C">
      <w:pPr>
        <w:pStyle w:val="a3"/>
        <w:spacing w:before="20" w:line="213" w:lineRule="auto"/>
        <w:ind w:left="0" w:right="561"/>
        <w:jc w:val="both"/>
      </w:pPr>
      <w:r w:rsidRPr="00CD6BBB">
        <w:t>Правильный</w:t>
      </w:r>
      <w:r w:rsidRPr="00CD6BBB">
        <w:rPr>
          <w:spacing w:val="-11"/>
        </w:rPr>
        <w:t xml:space="preserve"> </w:t>
      </w:r>
      <w:r w:rsidRPr="00CD6BBB">
        <w:t>ответ:</w:t>
      </w:r>
      <w:r w:rsidRPr="00CD6BBB">
        <w:rPr>
          <w:spacing w:val="-14"/>
        </w:rPr>
        <w:t xml:space="preserve"> </w:t>
      </w:r>
      <w:r w:rsidRPr="00CD6BBB">
        <w:t>Защитн</w:t>
      </w:r>
      <w:r w:rsidR="00E06F74" w:rsidRPr="00CD6BBB">
        <w:t>ая</w:t>
      </w:r>
      <w:r w:rsidRPr="00CD6BBB">
        <w:rPr>
          <w:spacing w:val="-9"/>
        </w:rPr>
        <w:t xml:space="preserve"> </w:t>
      </w:r>
      <w:r w:rsidRPr="00CD6BBB">
        <w:t>функци</w:t>
      </w:r>
      <w:r w:rsidR="00E06F74" w:rsidRPr="00CD6BBB">
        <w:t>я</w:t>
      </w:r>
      <w:r w:rsidRPr="00CD6BBB">
        <w:rPr>
          <w:spacing w:val="-11"/>
        </w:rPr>
        <w:t xml:space="preserve"> </w:t>
      </w:r>
      <w:r w:rsidRPr="00CD6BBB">
        <w:t>бухгалтерского</w:t>
      </w:r>
      <w:r w:rsidR="00E06F74" w:rsidRPr="00CD6BBB">
        <w:t xml:space="preserve"> у</w:t>
      </w:r>
      <w:r w:rsidRPr="00CD6BBB">
        <w:t>чета</w:t>
      </w:r>
      <w:r w:rsidR="00E06F74" w:rsidRPr="00CD6BBB">
        <w:t>/ защитная функция</w:t>
      </w:r>
    </w:p>
    <w:p w:rsidR="0086547D" w:rsidRPr="00CD6BBB" w:rsidRDefault="003715E4" w:rsidP="00F3642C">
      <w:pPr>
        <w:pStyle w:val="a3"/>
        <w:spacing w:before="20" w:line="213" w:lineRule="auto"/>
        <w:ind w:left="0" w:right="561"/>
        <w:jc w:val="both"/>
      </w:pPr>
      <w:r w:rsidRPr="00CD6BBB">
        <w:t>Компетенции (индикаторы): ПК-3</w:t>
      </w:r>
    </w:p>
    <w:p w:rsidR="0086547D" w:rsidRPr="00CD6BBB" w:rsidRDefault="003715E4" w:rsidP="00F3642C">
      <w:pPr>
        <w:pStyle w:val="a4"/>
        <w:numPr>
          <w:ilvl w:val="0"/>
          <w:numId w:val="3"/>
        </w:numPr>
        <w:tabs>
          <w:tab w:val="left" w:pos="426"/>
          <w:tab w:val="left" w:pos="6253"/>
        </w:tabs>
        <w:spacing w:before="315"/>
        <w:ind w:left="0" w:right="616" w:firstLine="0"/>
        <w:jc w:val="left"/>
        <w:rPr>
          <w:sz w:val="28"/>
        </w:rPr>
      </w:pPr>
      <w:r w:rsidRPr="00CD6BBB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3AC0907" wp14:editId="29E350FF">
                <wp:simplePos x="0" y="0"/>
                <wp:positionH relativeFrom="page">
                  <wp:posOffset>2303398</wp:posOffset>
                </wp:positionH>
                <wp:positionV relativeFrom="paragraph">
                  <wp:posOffset>1203248</wp:posOffset>
                </wp:positionV>
                <wp:extent cx="508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292" y="9144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B9E0" id="Graphic 5" o:spid="_x0000_s1026" style="position:absolute;margin-left:181.35pt;margin-top:94.75pt;width:4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" path="m50292,l,,,9144r50292,l50292,xe" fillcolor="#000009" stroked="f">
                <v:path arrowok="t"/>
                <w10:wrap anchorx="page"/>
              </v:shape>
            </w:pict>
          </mc:Fallback>
        </mc:AlternateContent>
      </w:r>
      <w:r w:rsidRPr="00CD6BBB">
        <w:rPr>
          <w:sz w:val="28"/>
          <w:u w:val="single"/>
        </w:rPr>
        <w:tab/>
      </w:r>
      <w:r w:rsidRPr="00CD6BBB">
        <w:rPr>
          <w:sz w:val="28"/>
        </w:rPr>
        <w:t>-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документ,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подтверждающий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факт совершения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хозяйственной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операции,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составленный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в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момент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ее</w:t>
      </w:r>
      <w:r w:rsidRPr="00CD6BBB">
        <w:rPr>
          <w:spacing w:val="40"/>
          <w:sz w:val="28"/>
        </w:rPr>
        <w:t xml:space="preserve"> </w:t>
      </w:r>
      <w:r w:rsidRPr="00CD6BBB">
        <w:rPr>
          <w:sz w:val="28"/>
        </w:rPr>
        <w:t>совершения или непосредственно после ее совершения и предназначенный для отражения результата хозяйственной операции на счетах бухгалтерского учета; Правильный ответ</w:t>
      </w:r>
      <w:r w:rsidRPr="00F3642C">
        <w:rPr>
          <w:sz w:val="28"/>
        </w:rPr>
        <w:t>:</w:t>
      </w:r>
      <w:r w:rsidRPr="00CD6BBB">
        <w:rPr>
          <w:sz w:val="28"/>
        </w:rPr>
        <w:t xml:space="preserve"> </w:t>
      </w:r>
      <w:r w:rsidR="00E06F74" w:rsidRPr="00CD6BBB">
        <w:rPr>
          <w:sz w:val="28"/>
        </w:rPr>
        <w:t>п</w:t>
      </w:r>
      <w:r w:rsidRPr="00CD6BBB">
        <w:rPr>
          <w:sz w:val="28"/>
        </w:rPr>
        <w:t>ервичный бухгалтерский документ</w:t>
      </w:r>
      <w:r w:rsidR="00E06F74" w:rsidRPr="00CD6BBB">
        <w:rPr>
          <w:sz w:val="28"/>
        </w:rPr>
        <w:t>/ первичный документ</w:t>
      </w:r>
    </w:p>
    <w:p w:rsidR="0086547D" w:rsidRDefault="003715E4" w:rsidP="00F3642C">
      <w:pPr>
        <w:pStyle w:val="a3"/>
        <w:spacing w:line="289" w:lineRule="exact"/>
        <w:ind w:left="0"/>
        <w:rPr>
          <w:spacing w:val="-10"/>
        </w:rPr>
      </w:pPr>
      <w:r w:rsidRPr="00CD6BBB">
        <w:t>Компетенции</w:t>
      </w:r>
      <w:r w:rsidRPr="00CD6BBB">
        <w:rPr>
          <w:spacing w:val="-12"/>
        </w:rPr>
        <w:t xml:space="preserve"> </w:t>
      </w:r>
      <w:r w:rsidRPr="00CD6BBB">
        <w:t>(индикаторы):</w:t>
      </w:r>
      <w:r w:rsidRPr="00CD6BBB">
        <w:rPr>
          <w:spacing w:val="-10"/>
        </w:rPr>
        <w:t xml:space="preserve"> </w:t>
      </w:r>
      <w:r w:rsidRPr="00CD6BBB">
        <w:t>ПК-</w:t>
      </w:r>
      <w:r w:rsidRPr="00CD6BBB">
        <w:rPr>
          <w:spacing w:val="-10"/>
        </w:rPr>
        <w:t>3</w:t>
      </w:r>
    </w:p>
    <w:p w:rsidR="00F3642C" w:rsidRPr="00AE02DC" w:rsidRDefault="00F3642C" w:rsidP="00F3642C">
      <w:pPr>
        <w:pStyle w:val="a4"/>
        <w:tabs>
          <w:tab w:val="left" w:pos="6250"/>
        </w:tabs>
        <w:ind w:left="0" w:right="993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AE02DC">
        <w:rPr>
          <w:color w:val="000000" w:themeColor="text1"/>
          <w:sz w:val="28"/>
          <w:szCs w:val="28"/>
        </w:rPr>
        <w:t xml:space="preserve">Способ выявления фактического наличия хозяйственных средств на определенную дату путем их подсчета, измерения, оценки, а также состояния расчетов предприятия и сверка полученных данных с данными бухгалтерского учета называется </w:t>
      </w:r>
      <w:r w:rsidRPr="00AE02DC">
        <w:rPr>
          <w:color w:val="000000" w:themeColor="text1"/>
          <w:sz w:val="28"/>
          <w:szCs w:val="28"/>
          <w:u w:val="single"/>
        </w:rPr>
        <w:tab/>
      </w:r>
    </w:p>
    <w:p w:rsidR="00F3642C" w:rsidRDefault="00F3642C" w:rsidP="00F3642C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6"/>
        </w:rPr>
        <w:t xml:space="preserve"> </w:t>
      </w:r>
      <w:r w:rsidRPr="00AE02DC">
        <w:rPr>
          <w:color w:val="000000" w:themeColor="text1"/>
        </w:rPr>
        <w:t>ответ:</w:t>
      </w:r>
      <w:r w:rsidRPr="00AE02DC">
        <w:rPr>
          <w:color w:val="000000" w:themeColor="text1"/>
          <w:spacing w:val="-16"/>
        </w:rPr>
        <w:t xml:space="preserve"> </w:t>
      </w:r>
      <w:r w:rsidRPr="00AE02DC">
        <w:rPr>
          <w:color w:val="000000" w:themeColor="text1"/>
        </w:rPr>
        <w:t xml:space="preserve">инвентаризация/инвентаризацией </w:t>
      </w:r>
    </w:p>
    <w:p w:rsidR="00F3642C" w:rsidRPr="00AE02DC" w:rsidRDefault="00F3642C" w:rsidP="00F3642C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 (индикаторы): УК-10.</w:t>
      </w:r>
    </w:p>
    <w:p w:rsidR="00F3642C" w:rsidRPr="00CD6BBB" w:rsidRDefault="00F3642C">
      <w:pPr>
        <w:pStyle w:val="a3"/>
        <w:spacing w:line="289" w:lineRule="exact"/>
      </w:pPr>
    </w:p>
    <w:p w:rsidR="0086547D" w:rsidRPr="00CD6BBB" w:rsidRDefault="003715E4" w:rsidP="00F3642C">
      <w:pPr>
        <w:spacing w:before="266"/>
        <w:rPr>
          <w:b/>
          <w:sz w:val="28"/>
        </w:rPr>
      </w:pPr>
      <w:r w:rsidRPr="00CD6BBB">
        <w:rPr>
          <w:b/>
          <w:sz w:val="28"/>
        </w:rPr>
        <w:t>Задания</w:t>
      </w:r>
      <w:r w:rsidRPr="00CD6BBB">
        <w:rPr>
          <w:b/>
          <w:spacing w:val="-12"/>
          <w:sz w:val="28"/>
        </w:rPr>
        <w:t xml:space="preserve"> </w:t>
      </w:r>
      <w:r w:rsidRPr="00CD6BBB">
        <w:rPr>
          <w:b/>
          <w:sz w:val="28"/>
        </w:rPr>
        <w:t>открытого</w:t>
      </w:r>
      <w:r w:rsidRPr="00CD6BBB">
        <w:rPr>
          <w:b/>
          <w:spacing w:val="-15"/>
          <w:sz w:val="28"/>
        </w:rPr>
        <w:t xml:space="preserve"> </w:t>
      </w:r>
      <w:r w:rsidRPr="00CD6BBB">
        <w:rPr>
          <w:b/>
          <w:sz w:val="28"/>
        </w:rPr>
        <w:t>типа</w:t>
      </w:r>
      <w:r w:rsidRPr="00CD6BBB">
        <w:rPr>
          <w:b/>
          <w:spacing w:val="-12"/>
          <w:sz w:val="28"/>
        </w:rPr>
        <w:t xml:space="preserve"> </w:t>
      </w:r>
      <w:r w:rsidRPr="00CD6BBB">
        <w:rPr>
          <w:b/>
          <w:sz w:val="28"/>
        </w:rPr>
        <w:t>с</w:t>
      </w:r>
      <w:r w:rsidRPr="00CD6BBB">
        <w:rPr>
          <w:b/>
          <w:spacing w:val="-13"/>
          <w:sz w:val="28"/>
        </w:rPr>
        <w:t xml:space="preserve"> </w:t>
      </w:r>
      <w:r w:rsidRPr="00CD6BBB">
        <w:rPr>
          <w:b/>
          <w:sz w:val="28"/>
        </w:rPr>
        <w:t>развернутым</w:t>
      </w:r>
      <w:r w:rsidRPr="00CD6BBB">
        <w:rPr>
          <w:b/>
          <w:spacing w:val="-11"/>
          <w:sz w:val="28"/>
        </w:rPr>
        <w:t xml:space="preserve"> </w:t>
      </w:r>
      <w:r w:rsidRPr="00CD6BBB">
        <w:rPr>
          <w:b/>
          <w:spacing w:val="-2"/>
          <w:sz w:val="28"/>
        </w:rPr>
        <w:t>ответом</w:t>
      </w:r>
    </w:p>
    <w:p w:rsidR="0086547D" w:rsidRPr="00CD6BBB" w:rsidRDefault="003715E4" w:rsidP="00F3642C">
      <w:pPr>
        <w:pStyle w:val="a4"/>
        <w:numPr>
          <w:ilvl w:val="0"/>
          <w:numId w:val="2"/>
        </w:numPr>
        <w:tabs>
          <w:tab w:val="left" w:pos="426"/>
        </w:tabs>
        <w:spacing w:before="235"/>
        <w:ind w:left="0" w:right="607" w:firstLine="0"/>
        <w:jc w:val="both"/>
        <w:rPr>
          <w:sz w:val="28"/>
        </w:rPr>
      </w:pPr>
      <w:r w:rsidRPr="00CD6BBB">
        <w:rPr>
          <w:sz w:val="28"/>
        </w:rPr>
        <w:t>Перед началом судебно-бухгалтерской экспертизы по состоянию на 20 мая</w:t>
      </w:r>
      <w:r w:rsidRPr="00CD6BBB">
        <w:rPr>
          <w:spacing w:val="80"/>
          <w:sz w:val="28"/>
        </w:rPr>
        <w:t xml:space="preserve"> </w:t>
      </w:r>
      <w:r w:rsidRPr="00CD6BBB">
        <w:rPr>
          <w:sz w:val="28"/>
        </w:rPr>
        <w:t>20 г. была проведена инвентаризация кассы организации. Недостач и излишков денежных средств не обнаружено. В дальнейшем при проверке полноты оприходования сумм, полученных наличными по чекам из банка, выяснилось, что</w:t>
      </w:r>
      <w:r w:rsidRPr="00CD6BBB">
        <w:rPr>
          <w:spacing w:val="-1"/>
          <w:sz w:val="28"/>
        </w:rPr>
        <w:t xml:space="preserve"> </w:t>
      </w:r>
      <w:r w:rsidRPr="00CD6BBB">
        <w:rPr>
          <w:sz w:val="28"/>
        </w:rPr>
        <w:t>кассир</w:t>
      </w:r>
      <w:r w:rsidRPr="00CD6BBB">
        <w:rPr>
          <w:spacing w:val="-1"/>
          <w:sz w:val="28"/>
        </w:rPr>
        <w:t xml:space="preserve"> </w:t>
      </w:r>
      <w:r w:rsidRPr="00CD6BBB">
        <w:rPr>
          <w:sz w:val="28"/>
        </w:rPr>
        <w:t>по</w:t>
      </w:r>
      <w:r w:rsidRPr="00CD6BBB">
        <w:rPr>
          <w:spacing w:val="-1"/>
          <w:sz w:val="28"/>
        </w:rPr>
        <w:t xml:space="preserve"> </w:t>
      </w:r>
      <w:r w:rsidRPr="00CD6BBB">
        <w:rPr>
          <w:sz w:val="28"/>
        </w:rPr>
        <w:t>чеку</w:t>
      </w:r>
      <w:r w:rsidRPr="00CD6BBB">
        <w:rPr>
          <w:spacing w:val="-4"/>
          <w:sz w:val="28"/>
        </w:rPr>
        <w:t xml:space="preserve"> </w:t>
      </w:r>
      <w:r w:rsidRPr="00CD6BBB">
        <w:rPr>
          <w:sz w:val="28"/>
        </w:rPr>
        <w:t>№</w:t>
      </w:r>
      <w:r w:rsidRPr="00CD6BBB">
        <w:rPr>
          <w:spacing w:val="-2"/>
          <w:sz w:val="28"/>
        </w:rPr>
        <w:t xml:space="preserve"> </w:t>
      </w:r>
      <w:r w:rsidRPr="00CD6BBB">
        <w:rPr>
          <w:sz w:val="28"/>
        </w:rPr>
        <w:t>0824</w:t>
      </w:r>
      <w:r w:rsidRPr="00CD6BBB">
        <w:rPr>
          <w:spacing w:val="-1"/>
          <w:sz w:val="28"/>
        </w:rPr>
        <w:t xml:space="preserve"> </w:t>
      </w:r>
      <w:r w:rsidRPr="00CD6BBB">
        <w:rPr>
          <w:sz w:val="28"/>
        </w:rPr>
        <w:t>получил</w:t>
      </w:r>
      <w:r w:rsidRPr="00CD6BBB">
        <w:rPr>
          <w:spacing w:val="-3"/>
          <w:sz w:val="28"/>
        </w:rPr>
        <w:t xml:space="preserve"> </w:t>
      </w:r>
      <w:r w:rsidRPr="00CD6BBB">
        <w:rPr>
          <w:sz w:val="28"/>
        </w:rPr>
        <w:t>17</w:t>
      </w:r>
      <w:r w:rsidRPr="00CD6BBB">
        <w:rPr>
          <w:spacing w:val="-1"/>
          <w:sz w:val="28"/>
        </w:rPr>
        <w:t xml:space="preserve"> </w:t>
      </w:r>
      <w:r w:rsidRPr="00CD6BBB">
        <w:rPr>
          <w:sz w:val="28"/>
        </w:rPr>
        <w:t>мая</w:t>
      </w:r>
      <w:r w:rsidRPr="00CD6BBB">
        <w:rPr>
          <w:spacing w:val="-2"/>
          <w:sz w:val="28"/>
        </w:rPr>
        <w:t xml:space="preserve"> </w:t>
      </w:r>
      <w:r w:rsidRPr="00CD6BBB">
        <w:rPr>
          <w:sz w:val="28"/>
        </w:rPr>
        <w:t>20 г.</w:t>
      </w:r>
      <w:r w:rsidRPr="00CD6BBB">
        <w:rPr>
          <w:spacing w:val="-3"/>
          <w:sz w:val="28"/>
        </w:rPr>
        <w:t xml:space="preserve"> </w:t>
      </w:r>
      <w:r w:rsidRPr="00CD6BBB">
        <w:rPr>
          <w:sz w:val="28"/>
        </w:rPr>
        <w:t>в</w:t>
      </w:r>
      <w:r w:rsidRPr="00CD6BBB">
        <w:rPr>
          <w:spacing w:val="-3"/>
          <w:sz w:val="28"/>
        </w:rPr>
        <w:t xml:space="preserve"> </w:t>
      </w:r>
      <w:r w:rsidRPr="00CD6BBB">
        <w:rPr>
          <w:sz w:val="28"/>
        </w:rPr>
        <w:t>банке</w:t>
      </w:r>
      <w:r w:rsidRPr="00CD6BBB">
        <w:rPr>
          <w:spacing w:val="-2"/>
          <w:sz w:val="28"/>
        </w:rPr>
        <w:t xml:space="preserve"> </w:t>
      </w:r>
      <w:r w:rsidRPr="00CD6BBB">
        <w:rPr>
          <w:sz w:val="28"/>
        </w:rPr>
        <w:t>наличными</w:t>
      </w:r>
      <w:r w:rsidRPr="00CD6BBB">
        <w:rPr>
          <w:spacing w:val="-5"/>
          <w:sz w:val="28"/>
        </w:rPr>
        <w:t xml:space="preserve"> </w:t>
      </w:r>
      <w:r w:rsidRPr="00CD6BBB">
        <w:rPr>
          <w:sz w:val="28"/>
        </w:rPr>
        <w:t>1000</w:t>
      </w:r>
      <w:r w:rsidRPr="00CD6BBB">
        <w:rPr>
          <w:spacing w:val="-6"/>
          <w:sz w:val="28"/>
        </w:rPr>
        <w:t xml:space="preserve"> </w:t>
      </w:r>
      <w:r w:rsidRPr="00CD6BBB">
        <w:rPr>
          <w:sz w:val="28"/>
        </w:rPr>
        <w:t>руб.,</w:t>
      </w:r>
      <w:r w:rsidRPr="00CD6BBB">
        <w:rPr>
          <w:spacing w:val="-3"/>
          <w:sz w:val="28"/>
        </w:rPr>
        <w:t xml:space="preserve"> </w:t>
      </w:r>
      <w:r w:rsidRPr="00CD6BBB">
        <w:rPr>
          <w:sz w:val="28"/>
        </w:rPr>
        <w:t>а по кассе оприходовал 100 руб., т. е. на 900 руб. меньше. Определите сумму ущерба, укажите круг ответственных лиц.</w:t>
      </w:r>
    </w:p>
    <w:p w:rsidR="0086547D" w:rsidRPr="00CD6BBB" w:rsidRDefault="003715E4" w:rsidP="00F3642C">
      <w:pPr>
        <w:pStyle w:val="a3"/>
        <w:spacing w:before="10" w:line="319" w:lineRule="exact"/>
        <w:ind w:left="0"/>
        <w:jc w:val="both"/>
      </w:pPr>
      <w:r w:rsidRPr="00CD6BBB">
        <w:rPr>
          <w:spacing w:val="-2"/>
        </w:rPr>
        <w:t>Время</w:t>
      </w:r>
      <w:r w:rsidRPr="00CD6BBB">
        <w:rPr>
          <w:spacing w:val="-3"/>
        </w:rPr>
        <w:t xml:space="preserve"> </w:t>
      </w:r>
      <w:r w:rsidRPr="00CD6BBB">
        <w:rPr>
          <w:spacing w:val="-2"/>
        </w:rPr>
        <w:t>выполнения:15</w:t>
      </w:r>
      <w:r w:rsidRPr="00CD6BBB">
        <w:t xml:space="preserve"> </w:t>
      </w:r>
      <w:r w:rsidRPr="00CD6BBB">
        <w:rPr>
          <w:spacing w:val="-4"/>
        </w:rPr>
        <w:t>мин.</w:t>
      </w:r>
    </w:p>
    <w:p w:rsidR="0086547D" w:rsidRPr="00CD6BBB" w:rsidRDefault="003715E4" w:rsidP="00F3642C">
      <w:pPr>
        <w:pStyle w:val="a3"/>
        <w:ind w:left="0" w:right="618"/>
        <w:jc w:val="both"/>
      </w:pPr>
      <w:r w:rsidRPr="00CD6B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0A71F6E" wp14:editId="766D7BCD">
                <wp:simplePos x="0" y="0"/>
                <wp:positionH relativeFrom="page">
                  <wp:posOffset>2640329</wp:posOffset>
                </wp:positionH>
                <wp:positionV relativeFrom="paragraph">
                  <wp:posOffset>184620</wp:posOffset>
                </wp:positionV>
                <wp:extent cx="457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5718" y="9143"/>
                              </a:lnTo>
                              <a:lnTo>
                                <a:pt x="45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9A58" id="Graphic 6" o:spid="_x0000_s1026" style="position:absolute;margin-left:207.9pt;margin-top:14.55pt;width:3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" path="m45718,l,,,9143r45718,l45718,xe" fillcolor="#000009" stroked="f">
                <v:path arrowok="t"/>
                <w10:wrap anchorx="page"/>
              </v:shape>
            </w:pict>
          </mc:Fallback>
        </mc:AlternateContent>
      </w:r>
      <w:r w:rsidRPr="00CD6BBB">
        <w:t xml:space="preserve">Ожидаемый результат: Сопоставление данных выписки банка с отраженной кассиром суммой в кассовой книге, позволило выявить факт </w:t>
      </w:r>
      <w:r w:rsidRPr="00CD6BBB">
        <w:lastRenderedPageBreak/>
        <w:t>недостачи денежных</w:t>
      </w:r>
      <w:r w:rsidRPr="00CD6BBB">
        <w:rPr>
          <w:spacing w:val="-16"/>
        </w:rPr>
        <w:t xml:space="preserve"> </w:t>
      </w:r>
      <w:r w:rsidRPr="00CD6BBB">
        <w:t>средств.</w:t>
      </w:r>
      <w:r w:rsidRPr="00CD6BBB">
        <w:rPr>
          <w:spacing w:val="-13"/>
        </w:rPr>
        <w:t xml:space="preserve"> </w:t>
      </w:r>
      <w:r w:rsidRPr="00CD6BBB">
        <w:t>Таким</w:t>
      </w:r>
      <w:r w:rsidRPr="00CD6BBB">
        <w:rPr>
          <w:spacing w:val="-13"/>
        </w:rPr>
        <w:t xml:space="preserve"> </w:t>
      </w:r>
      <w:r w:rsidRPr="00CD6BBB">
        <w:t>образом,</w:t>
      </w:r>
      <w:r w:rsidRPr="00CD6BBB">
        <w:rPr>
          <w:spacing w:val="-13"/>
        </w:rPr>
        <w:t xml:space="preserve"> </w:t>
      </w:r>
      <w:r w:rsidRPr="00CD6BBB">
        <w:t>сумма</w:t>
      </w:r>
      <w:r w:rsidRPr="00CD6BBB">
        <w:rPr>
          <w:spacing w:val="-9"/>
        </w:rPr>
        <w:t xml:space="preserve"> </w:t>
      </w:r>
      <w:r w:rsidRPr="00CD6BBB">
        <w:t>ущерба</w:t>
      </w:r>
      <w:r w:rsidRPr="00CD6BBB">
        <w:rPr>
          <w:spacing w:val="-12"/>
        </w:rPr>
        <w:t xml:space="preserve"> </w:t>
      </w:r>
      <w:r w:rsidRPr="00CD6BBB">
        <w:t>составляет</w:t>
      </w:r>
      <w:r w:rsidRPr="00CD6BBB">
        <w:rPr>
          <w:spacing w:val="-15"/>
        </w:rPr>
        <w:t xml:space="preserve"> </w:t>
      </w:r>
      <w:r w:rsidRPr="00CD6BBB">
        <w:t>900</w:t>
      </w:r>
      <w:r w:rsidRPr="00CD6BBB">
        <w:rPr>
          <w:spacing w:val="-11"/>
        </w:rPr>
        <w:t xml:space="preserve"> </w:t>
      </w:r>
      <w:r w:rsidRPr="00CD6BBB">
        <w:t>руб.</w:t>
      </w:r>
      <w:r w:rsidRPr="00CD6BBB">
        <w:rPr>
          <w:spacing w:val="-13"/>
        </w:rPr>
        <w:t xml:space="preserve"> </w:t>
      </w:r>
      <w:r w:rsidRPr="00CD6BBB">
        <w:t>(1000</w:t>
      </w:r>
      <w:r w:rsidRPr="00CD6BBB">
        <w:rPr>
          <w:spacing w:val="-11"/>
        </w:rPr>
        <w:t xml:space="preserve"> </w:t>
      </w:r>
      <w:r w:rsidRPr="00CD6BBB">
        <w:t>руб.</w:t>
      </w:r>
    </w:p>
    <w:p w:rsidR="0086547D" w:rsidRPr="00CD6BBB" w:rsidRDefault="003715E4" w:rsidP="00F3642C">
      <w:pPr>
        <w:pStyle w:val="a3"/>
        <w:spacing w:before="1" w:line="322" w:lineRule="exact"/>
        <w:ind w:left="0"/>
      </w:pPr>
      <w:r w:rsidRPr="00CD6BBB">
        <w:t>—</w:t>
      </w:r>
      <w:r w:rsidRPr="00CD6BBB">
        <w:rPr>
          <w:spacing w:val="-4"/>
        </w:rPr>
        <w:t xml:space="preserve"> </w:t>
      </w:r>
      <w:r w:rsidRPr="00CD6BBB">
        <w:t>100</w:t>
      </w:r>
      <w:r w:rsidRPr="00CD6BBB">
        <w:rPr>
          <w:spacing w:val="-3"/>
        </w:rPr>
        <w:t xml:space="preserve"> </w:t>
      </w:r>
      <w:r w:rsidRPr="00CD6BBB">
        <w:rPr>
          <w:spacing w:val="-2"/>
        </w:rPr>
        <w:t>руб.).</w:t>
      </w:r>
    </w:p>
    <w:p w:rsidR="0086547D" w:rsidRPr="00CD6BBB" w:rsidRDefault="003715E4" w:rsidP="00F3642C">
      <w:pPr>
        <w:pStyle w:val="a3"/>
        <w:spacing w:line="319" w:lineRule="exact"/>
        <w:ind w:left="0"/>
      </w:pPr>
      <w:r w:rsidRPr="00CD6BBB">
        <w:t>Ответственными</w:t>
      </w:r>
      <w:r w:rsidRPr="00CD6BBB">
        <w:rPr>
          <w:spacing w:val="-17"/>
        </w:rPr>
        <w:t xml:space="preserve"> </w:t>
      </w:r>
      <w:r w:rsidRPr="00CD6BBB">
        <w:t>лицами</w:t>
      </w:r>
      <w:r w:rsidRPr="00CD6BBB">
        <w:rPr>
          <w:spacing w:val="-16"/>
        </w:rPr>
        <w:t xml:space="preserve"> </w:t>
      </w:r>
      <w:r w:rsidRPr="00CD6BBB">
        <w:t>в</w:t>
      </w:r>
      <w:r w:rsidRPr="00CD6BBB">
        <w:rPr>
          <w:spacing w:val="-17"/>
        </w:rPr>
        <w:t xml:space="preserve"> </w:t>
      </w:r>
      <w:r w:rsidRPr="00CD6BBB">
        <w:t>данной</w:t>
      </w:r>
      <w:r w:rsidRPr="00CD6BBB">
        <w:rPr>
          <w:spacing w:val="-16"/>
        </w:rPr>
        <w:t xml:space="preserve"> </w:t>
      </w:r>
      <w:r w:rsidRPr="00CD6BBB">
        <w:t>ситуации</w:t>
      </w:r>
      <w:r w:rsidRPr="00CD6BBB">
        <w:rPr>
          <w:spacing w:val="-14"/>
        </w:rPr>
        <w:t xml:space="preserve"> </w:t>
      </w:r>
      <w:r w:rsidRPr="00CD6BBB">
        <w:rPr>
          <w:spacing w:val="-2"/>
        </w:rPr>
        <w:t>являются:</w:t>
      </w:r>
    </w:p>
    <w:p w:rsidR="00F3642C" w:rsidRPr="00CD6BBB" w:rsidRDefault="003715E4" w:rsidP="00F3642C">
      <w:pPr>
        <w:pStyle w:val="a4"/>
        <w:numPr>
          <w:ilvl w:val="0"/>
          <w:numId w:val="1"/>
        </w:numPr>
        <w:tabs>
          <w:tab w:val="left" w:pos="426"/>
        </w:tabs>
        <w:spacing w:before="0"/>
        <w:ind w:left="0" w:right="785" w:firstLine="0"/>
      </w:pPr>
      <w:r w:rsidRPr="00F3642C">
        <w:rPr>
          <w:sz w:val="28"/>
        </w:rPr>
        <w:t>кассир,</w:t>
      </w:r>
      <w:r w:rsidRPr="00F3642C">
        <w:rPr>
          <w:spacing w:val="-4"/>
          <w:sz w:val="28"/>
        </w:rPr>
        <w:t xml:space="preserve"> </w:t>
      </w:r>
      <w:r w:rsidRPr="00F3642C">
        <w:rPr>
          <w:sz w:val="28"/>
        </w:rPr>
        <w:t>поскольку</w:t>
      </w:r>
      <w:r w:rsidRPr="00F3642C">
        <w:rPr>
          <w:spacing w:val="-7"/>
          <w:sz w:val="28"/>
        </w:rPr>
        <w:t xml:space="preserve"> </w:t>
      </w:r>
      <w:r w:rsidRPr="00F3642C">
        <w:rPr>
          <w:sz w:val="28"/>
        </w:rPr>
        <w:t>не</w:t>
      </w:r>
      <w:r w:rsidRPr="00F3642C">
        <w:rPr>
          <w:spacing w:val="-3"/>
          <w:sz w:val="28"/>
        </w:rPr>
        <w:t xml:space="preserve"> </w:t>
      </w:r>
      <w:r w:rsidRPr="00F3642C">
        <w:rPr>
          <w:sz w:val="28"/>
        </w:rPr>
        <w:t>полностью</w:t>
      </w:r>
      <w:r w:rsidRPr="00F3642C">
        <w:rPr>
          <w:spacing w:val="-7"/>
          <w:sz w:val="28"/>
        </w:rPr>
        <w:t xml:space="preserve"> </w:t>
      </w:r>
      <w:r w:rsidRPr="00F3642C">
        <w:rPr>
          <w:sz w:val="28"/>
        </w:rPr>
        <w:t>оприходовал</w:t>
      </w:r>
      <w:r w:rsidRPr="00F3642C">
        <w:rPr>
          <w:spacing w:val="-5"/>
          <w:sz w:val="28"/>
        </w:rPr>
        <w:t xml:space="preserve"> </w:t>
      </w:r>
      <w:r w:rsidRPr="00F3642C">
        <w:rPr>
          <w:sz w:val="28"/>
        </w:rPr>
        <w:t>в</w:t>
      </w:r>
      <w:r w:rsidRPr="00F3642C">
        <w:rPr>
          <w:spacing w:val="-4"/>
          <w:sz w:val="28"/>
        </w:rPr>
        <w:t xml:space="preserve"> </w:t>
      </w:r>
      <w:r w:rsidRPr="00F3642C">
        <w:rPr>
          <w:sz w:val="28"/>
        </w:rPr>
        <w:t>кассу</w:t>
      </w:r>
      <w:r w:rsidRPr="00F3642C">
        <w:rPr>
          <w:spacing w:val="-7"/>
          <w:sz w:val="28"/>
        </w:rPr>
        <w:t xml:space="preserve"> </w:t>
      </w:r>
      <w:r w:rsidRPr="00F3642C">
        <w:rPr>
          <w:sz w:val="28"/>
        </w:rPr>
        <w:t>полученную</w:t>
      </w:r>
      <w:r w:rsidRPr="00F3642C">
        <w:rPr>
          <w:spacing w:val="-4"/>
          <w:sz w:val="28"/>
        </w:rPr>
        <w:t xml:space="preserve"> </w:t>
      </w:r>
      <w:r w:rsidRPr="00F3642C">
        <w:rPr>
          <w:sz w:val="28"/>
        </w:rPr>
        <w:t>из</w:t>
      </w:r>
      <w:r w:rsidRPr="00F3642C">
        <w:rPr>
          <w:spacing w:val="-3"/>
          <w:sz w:val="28"/>
        </w:rPr>
        <w:t xml:space="preserve"> </w:t>
      </w:r>
      <w:r w:rsidRPr="00F3642C">
        <w:rPr>
          <w:sz w:val="28"/>
        </w:rPr>
        <w:t xml:space="preserve">банка </w:t>
      </w:r>
      <w:r w:rsidRPr="00F3642C">
        <w:rPr>
          <w:spacing w:val="-2"/>
          <w:sz w:val="28"/>
        </w:rPr>
        <w:t>сумму</w:t>
      </w:r>
      <w:r w:rsidR="00F3642C">
        <w:rPr>
          <w:spacing w:val="-2"/>
          <w:sz w:val="28"/>
        </w:rPr>
        <w:t xml:space="preserve"> бухгалтер</w:t>
      </w:r>
    </w:p>
    <w:p w:rsidR="00F00934" w:rsidRDefault="003715E4" w:rsidP="00F00934">
      <w:pPr>
        <w:pStyle w:val="a3"/>
        <w:ind w:left="0" w:right="618"/>
        <w:jc w:val="both"/>
      </w:pPr>
      <w:r w:rsidRPr="00CD6BBB">
        <w:t xml:space="preserve"> (главный бухгалтер), так как выписал приходный кассовый ордер на</w:t>
      </w:r>
      <w:r w:rsidRPr="00CD6BBB">
        <w:rPr>
          <w:spacing w:val="-11"/>
        </w:rPr>
        <w:t xml:space="preserve"> </w:t>
      </w:r>
      <w:r w:rsidRPr="00CD6BBB">
        <w:t>сумму,</w:t>
      </w:r>
      <w:r w:rsidRPr="00CD6BBB">
        <w:rPr>
          <w:spacing w:val="-12"/>
        </w:rPr>
        <w:t xml:space="preserve"> </w:t>
      </w:r>
      <w:r w:rsidRPr="00CD6BBB">
        <w:t>не</w:t>
      </w:r>
      <w:r w:rsidRPr="00CD6BBB">
        <w:rPr>
          <w:spacing w:val="-11"/>
        </w:rPr>
        <w:t xml:space="preserve"> </w:t>
      </w:r>
      <w:r w:rsidRPr="00CD6BBB">
        <w:t>соответствующую</w:t>
      </w:r>
      <w:r w:rsidRPr="00CD6BBB">
        <w:rPr>
          <w:spacing w:val="-13"/>
        </w:rPr>
        <w:t xml:space="preserve"> </w:t>
      </w:r>
      <w:r w:rsidRPr="00CD6BBB">
        <w:t>полученной</w:t>
      </w:r>
      <w:r w:rsidRPr="00CD6BBB">
        <w:rPr>
          <w:spacing w:val="-11"/>
        </w:rPr>
        <w:t xml:space="preserve"> </w:t>
      </w:r>
      <w:r w:rsidRPr="00CD6BBB">
        <w:t>по</w:t>
      </w:r>
      <w:r w:rsidRPr="00CD6BBB">
        <w:rPr>
          <w:spacing w:val="-12"/>
        </w:rPr>
        <w:t xml:space="preserve"> </w:t>
      </w:r>
      <w:r w:rsidRPr="00CD6BBB">
        <w:t>чеку,</w:t>
      </w:r>
      <w:r w:rsidRPr="00CD6BBB">
        <w:rPr>
          <w:spacing w:val="-5"/>
        </w:rPr>
        <w:t xml:space="preserve"> </w:t>
      </w:r>
      <w:r w:rsidRPr="00CD6BBB">
        <w:t>и</w:t>
      </w:r>
      <w:r w:rsidRPr="00CD6BBB">
        <w:rPr>
          <w:spacing w:val="-10"/>
        </w:rPr>
        <w:t xml:space="preserve"> </w:t>
      </w:r>
      <w:r w:rsidRPr="00CD6BBB">
        <w:t>не</w:t>
      </w:r>
      <w:r w:rsidRPr="00CD6BBB">
        <w:rPr>
          <w:spacing w:val="-13"/>
        </w:rPr>
        <w:t xml:space="preserve"> </w:t>
      </w:r>
      <w:r w:rsidRPr="00CD6BBB">
        <w:t>осуществлял</w:t>
      </w:r>
      <w:r w:rsidRPr="00CD6BBB">
        <w:rPr>
          <w:spacing w:val="-12"/>
        </w:rPr>
        <w:t xml:space="preserve"> </w:t>
      </w:r>
      <w:r w:rsidRPr="00CD6BBB">
        <w:t>должный контроль за работой кассира.</w:t>
      </w:r>
      <w:r w:rsidR="00F00934" w:rsidRPr="00F00934">
        <w:t xml:space="preserve"> </w:t>
      </w:r>
    </w:p>
    <w:p w:rsidR="0086547D" w:rsidRPr="00CD6BBB" w:rsidRDefault="00F00934" w:rsidP="00F00934">
      <w:pPr>
        <w:pStyle w:val="a3"/>
        <w:ind w:left="0" w:right="618"/>
        <w:jc w:val="both"/>
      </w:pPr>
      <w:r w:rsidRPr="00CD6BBB">
        <w:t>Критерии оценивания: Смысловое значение должно быть неизменным.</w:t>
      </w:r>
    </w:p>
    <w:p w:rsidR="0086547D" w:rsidRPr="00CD6BBB" w:rsidRDefault="003715E4" w:rsidP="001B4A9F">
      <w:pPr>
        <w:pStyle w:val="a3"/>
        <w:spacing w:line="297" w:lineRule="exact"/>
        <w:ind w:left="0" w:right="13"/>
        <w:jc w:val="both"/>
      </w:pPr>
      <w:r w:rsidRPr="00CD6BBB">
        <w:rPr>
          <w:spacing w:val="-2"/>
        </w:rPr>
        <w:t>Компетенции (индикаторы):</w:t>
      </w:r>
      <w:r w:rsidRPr="00CD6BBB">
        <w:rPr>
          <w:spacing w:val="5"/>
        </w:rPr>
        <w:t xml:space="preserve"> </w:t>
      </w:r>
      <w:r w:rsidRPr="00CD6BBB">
        <w:rPr>
          <w:spacing w:val="-2"/>
        </w:rPr>
        <w:t>ПК-</w:t>
      </w:r>
      <w:r w:rsidRPr="00CD6BBB">
        <w:rPr>
          <w:spacing w:val="-10"/>
        </w:rPr>
        <w:t>3</w:t>
      </w:r>
    </w:p>
    <w:p w:rsidR="0086547D" w:rsidRPr="00CD6BBB" w:rsidRDefault="003715E4" w:rsidP="00702F95">
      <w:pPr>
        <w:pStyle w:val="a4"/>
        <w:numPr>
          <w:ilvl w:val="0"/>
          <w:numId w:val="2"/>
        </w:numPr>
        <w:tabs>
          <w:tab w:val="left" w:pos="284"/>
        </w:tabs>
        <w:spacing w:before="243"/>
        <w:ind w:left="0" w:right="13" w:firstLine="0"/>
        <w:jc w:val="both"/>
        <w:rPr>
          <w:sz w:val="28"/>
        </w:rPr>
      </w:pPr>
      <w:r w:rsidRPr="00CD6BBB">
        <w:rPr>
          <w:sz w:val="28"/>
        </w:rPr>
        <w:t>Укажите, каким требованиям должны отвечать вопросы, поставленные на разрешение судебно-бухгалтерской экспертизы</w:t>
      </w:r>
    </w:p>
    <w:p w:rsidR="0005165B" w:rsidRPr="00CD6BBB" w:rsidRDefault="0005165B" w:rsidP="001B4A9F">
      <w:pPr>
        <w:pStyle w:val="a3"/>
        <w:ind w:left="0" w:right="13"/>
        <w:jc w:val="both"/>
      </w:pPr>
      <w:r w:rsidRPr="00CD6BBB">
        <w:t>Время выполнения: 10 мин.</w:t>
      </w:r>
    </w:p>
    <w:p w:rsidR="00F00934" w:rsidRDefault="003715E4" w:rsidP="00F00934">
      <w:pPr>
        <w:pStyle w:val="a3"/>
        <w:ind w:left="0" w:right="13"/>
        <w:jc w:val="both"/>
      </w:pPr>
      <w:r w:rsidRPr="00CD6BBB">
        <w:t>Ожидаемый результат: вопросы должны быть конкретным и вытекать из обстоятельств уголовного или арбитражного дела, которые должны быть обоснованы и подтверждены соответствующими документами</w:t>
      </w:r>
      <w:r w:rsidR="004D0989">
        <w:t>.</w:t>
      </w:r>
      <w:r w:rsidR="00F00934" w:rsidRPr="00F00934">
        <w:t xml:space="preserve"> </w:t>
      </w:r>
    </w:p>
    <w:p w:rsidR="0086547D" w:rsidRPr="00CD6BBB" w:rsidRDefault="00F00934" w:rsidP="001B4A9F">
      <w:pPr>
        <w:pStyle w:val="a3"/>
        <w:ind w:left="0" w:right="13"/>
        <w:jc w:val="both"/>
      </w:pPr>
      <w:r w:rsidRPr="00CD6BBB">
        <w:t>Критерии оценивания: Смысловое значение должно быть неизменным.</w:t>
      </w:r>
    </w:p>
    <w:p w:rsidR="00265F0B" w:rsidRPr="00CD6BBB" w:rsidRDefault="003715E4" w:rsidP="001B4A9F">
      <w:pPr>
        <w:pStyle w:val="a3"/>
        <w:spacing w:line="294" w:lineRule="exact"/>
        <w:ind w:left="0" w:right="13"/>
        <w:jc w:val="both"/>
        <w:rPr>
          <w:sz w:val="20"/>
        </w:rPr>
      </w:pPr>
      <w:r w:rsidRPr="00CD6BBB">
        <w:rPr>
          <w:spacing w:val="-2"/>
        </w:rPr>
        <w:t>Компетенции</w:t>
      </w:r>
      <w:r w:rsidR="0005165B" w:rsidRPr="00CD6BBB">
        <w:rPr>
          <w:spacing w:val="-2"/>
        </w:rPr>
        <w:t> </w:t>
      </w:r>
      <w:r w:rsidRPr="00CD6BBB">
        <w:rPr>
          <w:spacing w:val="-2"/>
        </w:rPr>
        <w:t>(индикаторы):</w:t>
      </w:r>
      <w:r w:rsidR="0005165B" w:rsidRPr="00CD6BBB">
        <w:rPr>
          <w:spacing w:val="5"/>
        </w:rPr>
        <w:t> </w:t>
      </w:r>
      <w:r w:rsidR="00A5097C" w:rsidRPr="00CD6BBB">
        <w:rPr>
          <w:spacing w:val="-2"/>
        </w:rPr>
        <w:t>ПК-</w:t>
      </w:r>
      <w:r w:rsidR="00265F0B" w:rsidRPr="00CD6BBB">
        <w:rPr>
          <w:spacing w:val="-2"/>
        </w:rPr>
        <w:t>3</w:t>
      </w:r>
    </w:p>
    <w:p w:rsidR="0086547D" w:rsidRDefault="0086547D" w:rsidP="0032090A">
      <w:pPr>
        <w:pStyle w:val="a3"/>
        <w:tabs>
          <w:tab w:val="left" w:pos="900"/>
        </w:tabs>
        <w:ind w:left="0" w:right="13"/>
        <w:rPr>
          <w:sz w:val="20"/>
        </w:rPr>
      </w:pPr>
    </w:p>
    <w:p w:rsidR="00F3642C" w:rsidRPr="00F3642C" w:rsidRDefault="00F3642C" w:rsidP="00F3642C">
      <w:pPr>
        <w:tabs>
          <w:tab w:val="left" w:pos="284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F3642C">
        <w:rPr>
          <w:color w:val="000000" w:themeColor="text1"/>
          <w:sz w:val="28"/>
          <w:szCs w:val="28"/>
        </w:rPr>
        <w:t>В</w:t>
      </w:r>
      <w:r w:rsidRPr="00F3642C">
        <w:rPr>
          <w:color w:val="000000" w:themeColor="text1"/>
          <w:spacing w:val="42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первичном</w:t>
      </w:r>
      <w:r w:rsidRPr="00F3642C">
        <w:rPr>
          <w:color w:val="000000" w:themeColor="text1"/>
          <w:spacing w:val="51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учетном</w:t>
      </w:r>
      <w:r w:rsidRPr="00F3642C">
        <w:rPr>
          <w:color w:val="000000" w:themeColor="text1"/>
          <w:spacing w:val="51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документе</w:t>
      </w:r>
      <w:r w:rsidRPr="00F3642C">
        <w:rPr>
          <w:color w:val="000000" w:themeColor="text1"/>
          <w:spacing w:val="46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допускаются</w:t>
      </w:r>
      <w:r w:rsidRPr="00F3642C">
        <w:rPr>
          <w:color w:val="000000" w:themeColor="text1"/>
          <w:spacing w:val="49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исправления,</w:t>
      </w:r>
      <w:r w:rsidRPr="00F3642C">
        <w:rPr>
          <w:color w:val="000000" w:themeColor="text1"/>
          <w:spacing w:val="50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если</w:t>
      </w:r>
      <w:r w:rsidRPr="00F3642C">
        <w:rPr>
          <w:color w:val="000000" w:themeColor="text1"/>
          <w:spacing w:val="49"/>
          <w:sz w:val="28"/>
          <w:szCs w:val="28"/>
        </w:rPr>
        <w:t xml:space="preserve"> </w:t>
      </w:r>
      <w:r w:rsidRPr="00F3642C">
        <w:rPr>
          <w:color w:val="000000" w:themeColor="text1"/>
          <w:sz w:val="28"/>
          <w:szCs w:val="28"/>
        </w:rPr>
        <w:t>иное</w:t>
      </w:r>
      <w:r w:rsidRPr="00F3642C">
        <w:rPr>
          <w:color w:val="000000" w:themeColor="text1"/>
          <w:spacing w:val="48"/>
          <w:sz w:val="28"/>
          <w:szCs w:val="28"/>
        </w:rPr>
        <w:t xml:space="preserve"> </w:t>
      </w:r>
      <w:r w:rsidRPr="00F3642C">
        <w:rPr>
          <w:color w:val="000000" w:themeColor="text1"/>
          <w:spacing w:val="-7"/>
          <w:sz w:val="28"/>
          <w:szCs w:val="28"/>
        </w:rPr>
        <w:t xml:space="preserve">не  </w:t>
      </w:r>
    </w:p>
    <w:p w:rsidR="00F3642C" w:rsidRPr="00AE02DC" w:rsidRDefault="00F3642C" w:rsidP="00F3642C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установлено федеральными законами или нормативными правовыми актами органов государственного</w:t>
      </w:r>
      <w:r w:rsidRPr="00AE02DC">
        <w:rPr>
          <w:color w:val="000000" w:themeColor="text1"/>
          <w:spacing w:val="-1"/>
        </w:rPr>
        <w:t xml:space="preserve"> </w:t>
      </w:r>
      <w:r w:rsidRPr="00AE02DC">
        <w:rPr>
          <w:color w:val="000000" w:themeColor="text1"/>
        </w:rPr>
        <w:t xml:space="preserve">регулирования бухгалтерского учета. Как правильно оформить исправление? </w:t>
      </w:r>
    </w:p>
    <w:p w:rsidR="00F3642C" w:rsidRPr="00AE02DC" w:rsidRDefault="00F3642C" w:rsidP="00F3642C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Время выполнения: 10 мин.</w:t>
      </w:r>
    </w:p>
    <w:p w:rsidR="00F3642C" w:rsidRPr="00AE02DC" w:rsidRDefault="00F3642C" w:rsidP="00F3642C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Ожидаемый результат: Исправление в первичном учетном документе должно содержать дату исправления, а также подписи лиц, составивших документ, в котором произведено исправление, с указанием их фамилий и инициалов либо иных реквизитов, необходимых для идентификации этих лиц.</w:t>
      </w:r>
    </w:p>
    <w:p w:rsidR="00F3642C" w:rsidRPr="00AE02DC" w:rsidRDefault="00F3642C" w:rsidP="00F3642C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Критерии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оценивания: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 xml:space="preserve">Полное содержательное соответствие. </w:t>
      </w:r>
    </w:p>
    <w:p w:rsidR="00F3642C" w:rsidRPr="00AE02DC" w:rsidRDefault="00F3642C" w:rsidP="00F3642C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F3642C" w:rsidRPr="00CD6BBB" w:rsidRDefault="00F3642C" w:rsidP="0032090A">
      <w:pPr>
        <w:pStyle w:val="a3"/>
        <w:tabs>
          <w:tab w:val="left" w:pos="900"/>
        </w:tabs>
        <w:ind w:left="0" w:right="13"/>
        <w:rPr>
          <w:sz w:val="20"/>
        </w:rPr>
      </w:pPr>
    </w:p>
    <w:sectPr w:rsidR="00F3642C" w:rsidRPr="00CD6BBB" w:rsidSect="00756975">
      <w:pgSz w:w="11920" w:h="16850"/>
      <w:pgMar w:top="709" w:right="721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BFF" w:rsidRDefault="00E46BFF" w:rsidP="00A5097C">
      <w:r>
        <w:separator/>
      </w:r>
    </w:p>
  </w:endnote>
  <w:endnote w:type="continuationSeparator" w:id="0">
    <w:p w:rsidR="00E46BFF" w:rsidRDefault="00E46BFF" w:rsidP="00A5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BFF" w:rsidRDefault="00E46BFF" w:rsidP="00A5097C">
      <w:r>
        <w:separator/>
      </w:r>
    </w:p>
  </w:footnote>
  <w:footnote w:type="continuationSeparator" w:id="0">
    <w:p w:rsidR="00E46BFF" w:rsidRDefault="00E46BFF" w:rsidP="00A5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F14"/>
    <w:multiLevelType w:val="hybridMultilevel"/>
    <w:tmpl w:val="3154E4B8"/>
    <w:lvl w:ilvl="0" w:tplc="F1B8D956">
      <w:start w:val="1"/>
      <w:numFmt w:val="decimal"/>
      <w:lvlText w:val="%1."/>
      <w:lvlJc w:val="left"/>
      <w:pPr>
        <w:ind w:left="987" w:hanging="28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FEBAC8">
      <w:numFmt w:val="bullet"/>
      <w:lvlText w:val="•"/>
      <w:lvlJc w:val="left"/>
      <w:pPr>
        <w:ind w:left="2015" w:hanging="288"/>
      </w:pPr>
      <w:rPr>
        <w:rFonts w:hint="default"/>
        <w:lang w:val="ru-RU" w:eastAsia="en-US" w:bidi="ar-SA"/>
      </w:rPr>
    </w:lvl>
    <w:lvl w:ilvl="2" w:tplc="309C470C">
      <w:numFmt w:val="bullet"/>
      <w:lvlText w:val="•"/>
      <w:lvlJc w:val="left"/>
      <w:pPr>
        <w:ind w:left="3051" w:hanging="288"/>
      </w:pPr>
      <w:rPr>
        <w:rFonts w:hint="default"/>
        <w:lang w:val="ru-RU" w:eastAsia="en-US" w:bidi="ar-SA"/>
      </w:rPr>
    </w:lvl>
    <w:lvl w:ilvl="3" w:tplc="2AD23D0A">
      <w:numFmt w:val="bullet"/>
      <w:lvlText w:val="•"/>
      <w:lvlJc w:val="left"/>
      <w:pPr>
        <w:ind w:left="4086" w:hanging="288"/>
      </w:pPr>
      <w:rPr>
        <w:rFonts w:hint="default"/>
        <w:lang w:val="ru-RU" w:eastAsia="en-US" w:bidi="ar-SA"/>
      </w:rPr>
    </w:lvl>
    <w:lvl w:ilvl="4" w:tplc="349E0FAC">
      <w:numFmt w:val="bullet"/>
      <w:lvlText w:val="•"/>
      <w:lvlJc w:val="left"/>
      <w:pPr>
        <w:ind w:left="5122" w:hanging="288"/>
      </w:pPr>
      <w:rPr>
        <w:rFonts w:hint="default"/>
        <w:lang w:val="ru-RU" w:eastAsia="en-US" w:bidi="ar-SA"/>
      </w:rPr>
    </w:lvl>
    <w:lvl w:ilvl="5" w:tplc="A8F2E7DE">
      <w:numFmt w:val="bullet"/>
      <w:lvlText w:val="•"/>
      <w:lvlJc w:val="left"/>
      <w:pPr>
        <w:ind w:left="6157" w:hanging="288"/>
      </w:pPr>
      <w:rPr>
        <w:rFonts w:hint="default"/>
        <w:lang w:val="ru-RU" w:eastAsia="en-US" w:bidi="ar-SA"/>
      </w:rPr>
    </w:lvl>
    <w:lvl w:ilvl="6" w:tplc="D422DEBE">
      <w:numFmt w:val="bullet"/>
      <w:lvlText w:val="•"/>
      <w:lvlJc w:val="left"/>
      <w:pPr>
        <w:ind w:left="7193" w:hanging="288"/>
      </w:pPr>
      <w:rPr>
        <w:rFonts w:hint="default"/>
        <w:lang w:val="ru-RU" w:eastAsia="en-US" w:bidi="ar-SA"/>
      </w:rPr>
    </w:lvl>
    <w:lvl w:ilvl="7" w:tplc="A16E8AFE">
      <w:numFmt w:val="bullet"/>
      <w:lvlText w:val="•"/>
      <w:lvlJc w:val="left"/>
      <w:pPr>
        <w:ind w:left="8228" w:hanging="288"/>
      </w:pPr>
      <w:rPr>
        <w:rFonts w:hint="default"/>
        <w:lang w:val="ru-RU" w:eastAsia="en-US" w:bidi="ar-SA"/>
      </w:rPr>
    </w:lvl>
    <w:lvl w:ilvl="8" w:tplc="D1CAB1B6">
      <w:numFmt w:val="bullet"/>
      <w:lvlText w:val="•"/>
      <w:lvlJc w:val="left"/>
      <w:pPr>
        <w:ind w:left="9264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23DA1DB0"/>
    <w:multiLevelType w:val="hybridMultilevel"/>
    <w:tmpl w:val="DB90A70C"/>
    <w:lvl w:ilvl="0" w:tplc="2C0C28A8">
      <w:start w:val="1"/>
      <w:numFmt w:val="decimal"/>
      <w:lvlText w:val="%1."/>
      <w:lvlJc w:val="left"/>
      <w:pPr>
        <w:ind w:left="1128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5"/>
        <w:sz w:val="28"/>
        <w:szCs w:val="26"/>
        <w:lang w:val="ru-RU" w:eastAsia="en-US" w:bidi="ar-SA"/>
      </w:rPr>
    </w:lvl>
    <w:lvl w:ilvl="1" w:tplc="E990EF96">
      <w:numFmt w:val="bullet"/>
      <w:lvlText w:val="•"/>
      <w:lvlJc w:val="left"/>
      <w:pPr>
        <w:ind w:left="2141" w:hanging="209"/>
      </w:pPr>
      <w:rPr>
        <w:rFonts w:hint="default"/>
        <w:lang w:val="ru-RU" w:eastAsia="en-US" w:bidi="ar-SA"/>
      </w:rPr>
    </w:lvl>
    <w:lvl w:ilvl="2" w:tplc="0430FB70">
      <w:numFmt w:val="bullet"/>
      <w:lvlText w:val="•"/>
      <w:lvlJc w:val="left"/>
      <w:pPr>
        <w:ind w:left="3162" w:hanging="209"/>
      </w:pPr>
      <w:rPr>
        <w:rFonts w:hint="default"/>
        <w:lang w:val="ru-RU" w:eastAsia="en-US" w:bidi="ar-SA"/>
      </w:rPr>
    </w:lvl>
    <w:lvl w:ilvl="3" w:tplc="A1D4B2B2">
      <w:numFmt w:val="bullet"/>
      <w:lvlText w:val="•"/>
      <w:lvlJc w:val="left"/>
      <w:pPr>
        <w:ind w:left="4183" w:hanging="209"/>
      </w:pPr>
      <w:rPr>
        <w:rFonts w:hint="default"/>
        <w:lang w:val="ru-RU" w:eastAsia="en-US" w:bidi="ar-SA"/>
      </w:rPr>
    </w:lvl>
    <w:lvl w:ilvl="4" w:tplc="CA465FA8">
      <w:numFmt w:val="bullet"/>
      <w:lvlText w:val="•"/>
      <w:lvlJc w:val="left"/>
      <w:pPr>
        <w:ind w:left="5205" w:hanging="209"/>
      </w:pPr>
      <w:rPr>
        <w:rFonts w:hint="default"/>
        <w:lang w:val="ru-RU" w:eastAsia="en-US" w:bidi="ar-SA"/>
      </w:rPr>
    </w:lvl>
    <w:lvl w:ilvl="5" w:tplc="376456F4">
      <w:numFmt w:val="bullet"/>
      <w:lvlText w:val="•"/>
      <w:lvlJc w:val="left"/>
      <w:pPr>
        <w:ind w:left="6226" w:hanging="209"/>
      </w:pPr>
      <w:rPr>
        <w:rFonts w:hint="default"/>
        <w:lang w:val="ru-RU" w:eastAsia="en-US" w:bidi="ar-SA"/>
      </w:rPr>
    </w:lvl>
    <w:lvl w:ilvl="6" w:tplc="62D4C1B4">
      <w:numFmt w:val="bullet"/>
      <w:lvlText w:val="•"/>
      <w:lvlJc w:val="left"/>
      <w:pPr>
        <w:ind w:left="7247" w:hanging="209"/>
      </w:pPr>
      <w:rPr>
        <w:rFonts w:hint="default"/>
        <w:lang w:val="ru-RU" w:eastAsia="en-US" w:bidi="ar-SA"/>
      </w:rPr>
    </w:lvl>
    <w:lvl w:ilvl="7" w:tplc="8BA4B6EA">
      <w:numFmt w:val="bullet"/>
      <w:lvlText w:val="•"/>
      <w:lvlJc w:val="left"/>
      <w:pPr>
        <w:ind w:left="8269" w:hanging="209"/>
      </w:pPr>
      <w:rPr>
        <w:rFonts w:hint="default"/>
        <w:lang w:val="ru-RU" w:eastAsia="en-US" w:bidi="ar-SA"/>
      </w:rPr>
    </w:lvl>
    <w:lvl w:ilvl="8" w:tplc="B4BADBB2">
      <w:numFmt w:val="bullet"/>
      <w:lvlText w:val="•"/>
      <w:lvlJc w:val="left"/>
      <w:pPr>
        <w:ind w:left="9290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25530B2A"/>
    <w:multiLevelType w:val="hybridMultilevel"/>
    <w:tmpl w:val="E5FEBF18"/>
    <w:lvl w:ilvl="0" w:tplc="90B4D33C">
      <w:start w:val="1"/>
      <w:numFmt w:val="decimal"/>
      <w:lvlText w:val="%1."/>
      <w:lvlJc w:val="left"/>
      <w:pPr>
        <w:ind w:left="1128" w:hanging="209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C0290C2">
      <w:numFmt w:val="bullet"/>
      <w:lvlText w:val="•"/>
      <w:lvlJc w:val="left"/>
      <w:pPr>
        <w:ind w:left="2141" w:hanging="209"/>
      </w:pPr>
      <w:rPr>
        <w:rFonts w:hint="default"/>
        <w:lang w:val="ru-RU" w:eastAsia="en-US" w:bidi="ar-SA"/>
      </w:rPr>
    </w:lvl>
    <w:lvl w:ilvl="2" w:tplc="0C429972">
      <w:numFmt w:val="bullet"/>
      <w:lvlText w:val="•"/>
      <w:lvlJc w:val="left"/>
      <w:pPr>
        <w:ind w:left="3162" w:hanging="209"/>
      </w:pPr>
      <w:rPr>
        <w:rFonts w:hint="default"/>
        <w:lang w:val="ru-RU" w:eastAsia="en-US" w:bidi="ar-SA"/>
      </w:rPr>
    </w:lvl>
    <w:lvl w:ilvl="3" w:tplc="40C2C180">
      <w:numFmt w:val="bullet"/>
      <w:lvlText w:val="•"/>
      <w:lvlJc w:val="left"/>
      <w:pPr>
        <w:ind w:left="4183" w:hanging="209"/>
      </w:pPr>
      <w:rPr>
        <w:rFonts w:hint="default"/>
        <w:lang w:val="ru-RU" w:eastAsia="en-US" w:bidi="ar-SA"/>
      </w:rPr>
    </w:lvl>
    <w:lvl w:ilvl="4" w:tplc="BEAA16B2">
      <w:numFmt w:val="bullet"/>
      <w:lvlText w:val="•"/>
      <w:lvlJc w:val="left"/>
      <w:pPr>
        <w:ind w:left="5205" w:hanging="209"/>
      </w:pPr>
      <w:rPr>
        <w:rFonts w:hint="default"/>
        <w:lang w:val="ru-RU" w:eastAsia="en-US" w:bidi="ar-SA"/>
      </w:rPr>
    </w:lvl>
    <w:lvl w:ilvl="5" w:tplc="1E8674CC">
      <w:numFmt w:val="bullet"/>
      <w:lvlText w:val="•"/>
      <w:lvlJc w:val="left"/>
      <w:pPr>
        <w:ind w:left="6226" w:hanging="209"/>
      </w:pPr>
      <w:rPr>
        <w:rFonts w:hint="default"/>
        <w:lang w:val="ru-RU" w:eastAsia="en-US" w:bidi="ar-SA"/>
      </w:rPr>
    </w:lvl>
    <w:lvl w:ilvl="6" w:tplc="197609AC">
      <w:numFmt w:val="bullet"/>
      <w:lvlText w:val="•"/>
      <w:lvlJc w:val="left"/>
      <w:pPr>
        <w:ind w:left="7247" w:hanging="209"/>
      </w:pPr>
      <w:rPr>
        <w:rFonts w:hint="default"/>
        <w:lang w:val="ru-RU" w:eastAsia="en-US" w:bidi="ar-SA"/>
      </w:rPr>
    </w:lvl>
    <w:lvl w:ilvl="7" w:tplc="6B5E8EC6">
      <w:numFmt w:val="bullet"/>
      <w:lvlText w:val="•"/>
      <w:lvlJc w:val="left"/>
      <w:pPr>
        <w:ind w:left="8269" w:hanging="209"/>
      </w:pPr>
      <w:rPr>
        <w:rFonts w:hint="default"/>
        <w:lang w:val="ru-RU" w:eastAsia="en-US" w:bidi="ar-SA"/>
      </w:rPr>
    </w:lvl>
    <w:lvl w:ilvl="8" w:tplc="B1A488CA">
      <w:numFmt w:val="bullet"/>
      <w:lvlText w:val="•"/>
      <w:lvlJc w:val="left"/>
      <w:pPr>
        <w:ind w:left="9290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37A60807"/>
    <w:multiLevelType w:val="hybridMultilevel"/>
    <w:tmpl w:val="5E1A61BE"/>
    <w:lvl w:ilvl="0" w:tplc="480C7E54">
      <w:start w:val="1"/>
      <w:numFmt w:val="decimal"/>
      <w:lvlText w:val="%1."/>
      <w:lvlJc w:val="left"/>
      <w:pPr>
        <w:ind w:left="112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 w:tplc="EC02985E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2" w:tplc="D1BEF172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  <w:lvl w:ilvl="3" w:tplc="4F1C6614">
      <w:numFmt w:val="bullet"/>
      <w:lvlText w:val="•"/>
      <w:lvlJc w:val="left"/>
      <w:pPr>
        <w:ind w:left="4183" w:hanging="423"/>
      </w:pPr>
      <w:rPr>
        <w:rFonts w:hint="default"/>
        <w:lang w:val="ru-RU" w:eastAsia="en-US" w:bidi="ar-SA"/>
      </w:rPr>
    </w:lvl>
    <w:lvl w:ilvl="4" w:tplc="95901A1C">
      <w:numFmt w:val="bullet"/>
      <w:lvlText w:val="•"/>
      <w:lvlJc w:val="left"/>
      <w:pPr>
        <w:ind w:left="5205" w:hanging="423"/>
      </w:pPr>
      <w:rPr>
        <w:rFonts w:hint="default"/>
        <w:lang w:val="ru-RU" w:eastAsia="en-US" w:bidi="ar-SA"/>
      </w:rPr>
    </w:lvl>
    <w:lvl w:ilvl="5" w:tplc="ECBA653E">
      <w:numFmt w:val="bullet"/>
      <w:lvlText w:val="•"/>
      <w:lvlJc w:val="left"/>
      <w:pPr>
        <w:ind w:left="6226" w:hanging="423"/>
      </w:pPr>
      <w:rPr>
        <w:rFonts w:hint="default"/>
        <w:lang w:val="ru-RU" w:eastAsia="en-US" w:bidi="ar-SA"/>
      </w:rPr>
    </w:lvl>
    <w:lvl w:ilvl="6" w:tplc="87542CBE">
      <w:numFmt w:val="bullet"/>
      <w:lvlText w:val="•"/>
      <w:lvlJc w:val="left"/>
      <w:pPr>
        <w:ind w:left="7247" w:hanging="423"/>
      </w:pPr>
      <w:rPr>
        <w:rFonts w:hint="default"/>
        <w:lang w:val="ru-RU" w:eastAsia="en-US" w:bidi="ar-SA"/>
      </w:rPr>
    </w:lvl>
    <w:lvl w:ilvl="7" w:tplc="E6E6BDEE">
      <w:numFmt w:val="bullet"/>
      <w:lvlText w:val="•"/>
      <w:lvlJc w:val="left"/>
      <w:pPr>
        <w:ind w:left="8269" w:hanging="423"/>
      </w:pPr>
      <w:rPr>
        <w:rFonts w:hint="default"/>
        <w:lang w:val="ru-RU" w:eastAsia="en-US" w:bidi="ar-SA"/>
      </w:rPr>
    </w:lvl>
    <w:lvl w:ilvl="8" w:tplc="DD56CC5C">
      <w:numFmt w:val="bullet"/>
      <w:lvlText w:val="•"/>
      <w:lvlJc w:val="left"/>
      <w:pPr>
        <w:ind w:left="9290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DF406C0"/>
    <w:multiLevelType w:val="hybridMultilevel"/>
    <w:tmpl w:val="5A9EC450"/>
    <w:lvl w:ilvl="0" w:tplc="C040E902">
      <w:numFmt w:val="bullet"/>
      <w:lvlText w:val="—"/>
      <w:lvlJc w:val="left"/>
      <w:pPr>
        <w:ind w:left="112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35498B0">
      <w:numFmt w:val="bullet"/>
      <w:lvlText w:val="•"/>
      <w:lvlJc w:val="left"/>
      <w:pPr>
        <w:ind w:left="2141" w:hanging="370"/>
      </w:pPr>
      <w:rPr>
        <w:rFonts w:hint="default"/>
        <w:lang w:val="ru-RU" w:eastAsia="en-US" w:bidi="ar-SA"/>
      </w:rPr>
    </w:lvl>
    <w:lvl w:ilvl="2" w:tplc="090E9A9E">
      <w:numFmt w:val="bullet"/>
      <w:lvlText w:val="•"/>
      <w:lvlJc w:val="left"/>
      <w:pPr>
        <w:ind w:left="3162" w:hanging="370"/>
      </w:pPr>
      <w:rPr>
        <w:rFonts w:hint="default"/>
        <w:lang w:val="ru-RU" w:eastAsia="en-US" w:bidi="ar-SA"/>
      </w:rPr>
    </w:lvl>
    <w:lvl w:ilvl="3" w:tplc="1C6EF302">
      <w:numFmt w:val="bullet"/>
      <w:lvlText w:val="•"/>
      <w:lvlJc w:val="left"/>
      <w:pPr>
        <w:ind w:left="4183" w:hanging="370"/>
      </w:pPr>
      <w:rPr>
        <w:rFonts w:hint="default"/>
        <w:lang w:val="ru-RU" w:eastAsia="en-US" w:bidi="ar-SA"/>
      </w:rPr>
    </w:lvl>
    <w:lvl w:ilvl="4" w:tplc="2648FF52">
      <w:numFmt w:val="bullet"/>
      <w:lvlText w:val="•"/>
      <w:lvlJc w:val="left"/>
      <w:pPr>
        <w:ind w:left="5205" w:hanging="370"/>
      </w:pPr>
      <w:rPr>
        <w:rFonts w:hint="default"/>
        <w:lang w:val="ru-RU" w:eastAsia="en-US" w:bidi="ar-SA"/>
      </w:rPr>
    </w:lvl>
    <w:lvl w:ilvl="5" w:tplc="7F6A9DDE">
      <w:numFmt w:val="bullet"/>
      <w:lvlText w:val="•"/>
      <w:lvlJc w:val="left"/>
      <w:pPr>
        <w:ind w:left="6226" w:hanging="370"/>
      </w:pPr>
      <w:rPr>
        <w:rFonts w:hint="default"/>
        <w:lang w:val="ru-RU" w:eastAsia="en-US" w:bidi="ar-SA"/>
      </w:rPr>
    </w:lvl>
    <w:lvl w:ilvl="6" w:tplc="D57C99EE">
      <w:numFmt w:val="bullet"/>
      <w:lvlText w:val="•"/>
      <w:lvlJc w:val="left"/>
      <w:pPr>
        <w:ind w:left="7247" w:hanging="370"/>
      </w:pPr>
      <w:rPr>
        <w:rFonts w:hint="default"/>
        <w:lang w:val="ru-RU" w:eastAsia="en-US" w:bidi="ar-SA"/>
      </w:rPr>
    </w:lvl>
    <w:lvl w:ilvl="7" w:tplc="BB00A0F6">
      <w:numFmt w:val="bullet"/>
      <w:lvlText w:val="•"/>
      <w:lvlJc w:val="left"/>
      <w:pPr>
        <w:ind w:left="8269" w:hanging="370"/>
      </w:pPr>
      <w:rPr>
        <w:rFonts w:hint="default"/>
        <w:lang w:val="ru-RU" w:eastAsia="en-US" w:bidi="ar-SA"/>
      </w:rPr>
    </w:lvl>
    <w:lvl w:ilvl="8" w:tplc="846A4EC0">
      <w:numFmt w:val="bullet"/>
      <w:lvlText w:val="•"/>
      <w:lvlJc w:val="left"/>
      <w:pPr>
        <w:ind w:left="9290" w:hanging="370"/>
      </w:pPr>
      <w:rPr>
        <w:rFonts w:hint="default"/>
        <w:lang w:val="ru-RU" w:eastAsia="en-US" w:bidi="ar-SA"/>
      </w:rPr>
    </w:lvl>
  </w:abstractNum>
  <w:abstractNum w:abstractNumId="5" w15:restartNumberingAfterBreak="0">
    <w:nsid w:val="44412D89"/>
    <w:multiLevelType w:val="hybridMultilevel"/>
    <w:tmpl w:val="FD041AFC"/>
    <w:lvl w:ilvl="0" w:tplc="B3F2F7A6">
      <w:start w:val="1"/>
      <w:numFmt w:val="decimal"/>
      <w:lvlText w:val="%1."/>
      <w:lvlJc w:val="left"/>
      <w:pPr>
        <w:ind w:left="1128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5"/>
        <w:sz w:val="28"/>
        <w:szCs w:val="26"/>
        <w:lang w:val="ru-RU" w:eastAsia="en-US" w:bidi="ar-SA"/>
      </w:rPr>
    </w:lvl>
    <w:lvl w:ilvl="1" w:tplc="CE5071E0">
      <w:numFmt w:val="bullet"/>
      <w:lvlText w:val="•"/>
      <w:lvlJc w:val="left"/>
      <w:pPr>
        <w:ind w:left="2141" w:hanging="209"/>
      </w:pPr>
      <w:rPr>
        <w:rFonts w:hint="default"/>
        <w:lang w:val="ru-RU" w:eastAsia="en-US" w:bidi="ar-SA"/>
      </w:rPr>
    </w:lvl>
    <w:lvl w:ilvl="2" w:tplc="0F4A04FE">
      <w:numFmt w:val="bullet"/>
      <w:lvlText w:val="•"/>
      <w:lvlJc w:val="left"/>
      <w:pPr>
        <w:ind w:left="3162" w:hanging="209"/>
      </w:pPr>
      <w:rPr>
        <w:rFonts w:hint="default"/>
        <w:lang w:val="ru-RU" w:eastAsia="en-US" w:bidi="ar-SA"/>
      </w:rPr>
    </w:lvl>
    <w:lvl w:ilvl="3" w:tplc="08728160">
      <w:numFmt w:val="bullet"/>
      <w:lvlText w:val="•"/>
      <w:lvlJc w:val="left"/>
      <w:pPr>
        <w:ind w:left="4183" w:hanging="209"/>
      </w:pPr>
      <w:rPr>
        <w:rFonts w:hint="default"/>
        <w:lang w:val="ru-RU" w:eastAsia="en-US" w:bidi="ar-SA"/>
      </w:rPr>
    </w:lvl>
    <w:lvl w:ilvl="4" w:tplc="C1EE651A">
      <w:numFmt w:val="bullet"/>
      <w:lvlText w:val="•"/>
      <w:lvlJc w:val="left"/>
      <w:pPr>
        <w:ind w:left="5205" w:hanging="209"/>
      </w:pPr>
      <w:rPr>
        <w:rFonts w:hint="default"/>
        <w:lang w:val="ru-RU" w:eastAsia="en-US" w:bidi="ar-SA"/>
      </w:rPr>
    </w:lvl>
    <w:lvl w:ilvl="5" w:tplc="2682C9FA">
      <w:numFmt w:val="bullet"/>
      <w:lvlText w:val="•"/>
      <w:lvlJc w:val="left"/>
      <w:pPr>
        <w:ind w:left="6226" w:hanging="209"/>
      </w:pPr>
      <w:rPr>
        <w:rFonts w:hint="default"/>
        <w:lang w:val="ru-RU" w:eastAsia="en-US" w:bidi="ar-SA"/>
      </w:rPr>
    </w:lvl>
    <w:lvl w:ilvl="6" w:tplc="361060A8">
      <w:numFmt w:val="bullet"/>
      <w:lvlText w:val="•"/>
      <w:lvlJc w:val="left"/>
      <w:pPr>
        <w:ind w:left="7247" w:hanging="209"/>
      </w:pPr>
      <w:rPr>
        <w:rFonts w:hint="default"/>
        <w:lang w:val="ru-RU" w:eastAsia="en-US" w:bidi="ar-SA"/>
      </w:rPr>
    </w:lvl>
    <w:lvl w:ilvl="7" w:tplc="7394692E">
      <w:numFmt w:val="bullet"/>
      <w:lvlText w:val="•"/>
      <w:lvlJc w:val="left"/>
      <w:pPr>
        <w:ind w:left="8269" w:hanging="209"/>
      </w:pPr>
      <w:rPr>
        <w:rFonts w:hint="default"/>
        <w:lang w:val="ru-RU" w:eastAsia="en-US" w:bidi="ar-SA"/>
      </w:rPr>
    </w:lvl>
    <w:lvl w:ilvl="8" w:tplc="6180CD0C">
      <w:numFmt w:val="bullet"/>
      <w:lvlText w:val="•"/>
      <w:lvlJc w:val="left"/>
      <w:pPr>
        <w:ind w:left="9290" w:hanging="209"/>
      </w:pPr>
      <w:rPr>
        <w:rFonts w:hint="default"/>
        <w:lang w:val="ru-RU" w:eastAsia="en-US" w:bidi="ar-SA"/>
      </w:rPr>
    </w:lvl>
  </w:abstractNum>
  <w:abstractNum w:abstractNumId="6" w15:restartNumberingAfterBreak="0">
    <w:nsid w:val="64CD64B4"/>
    <w:multiLevelType w:val="hybridMultilevel"/>
    <w:tmpl w:val="2D384BB4"/>
    <w:lvl w:ilvl="0" w:tplc="A2E473B2">
      <w:start w:val="1"/>
      <w:numFmt w:val="decimal"/>
      <w:lvlText w:val="%1."/>
      <w:lvlJc w:val="left"/>
      <w:pPr>
        <w:ind w:left="1128" w:hanging="423"/>
        <w:jc w:val="right"/>
      </w:pPr>
      <w:rPr>
        <w:rFonts w:hint="default"/>
        <w:spacing w:val="0"/>
        <w:w w:val="88"/>
        <w:sz w:val="28"/>
        <w:lang w:val="ru-RU" w:eastAsia="en-US" w:bidi="ar-SA"/>
      </w:rPr>
    </w:lvl>
    <w:lvl w:ilvl="1" w:tplc="DBBAEDA6">
      <w:numFmt w:val="bullet"/>
      <w:lvlText w:val="•"/>
      <w:lvlJc w:val="left"/>
      <w:pPr>
        <w:ind w:left="2141" w:hanging="423"/>
      </w:pPr>
      <w:rPr>
        <w:rFonts w:hint="default"/>
        <w:lang w:val="ru-RU" w:eastAsia="en-US" w:bidi="ar-SA"/>
      </w:rPr>
    </w:lvl>
    <w:lvl w:ilvl="2" w:tplc="AEA8F75C">
      <w:numFmt w:val="bullet"/>
      <w:lvlText w:val="•"/>
      <w:lvlJc w:val="left"/>
      <w:pPr>
        <w:ind w:left="3162" w:hanging="423"/>
      </w:pPr>
      <w:rPr>
        <w:rFonts w:hint="default"/>
        <w:lang w:val="ru-RU" w:eastAsia="en-US" w:bidi="ar-SA"/>
      </w:rPr>
    </w:lvl>
    <w:lvl w:ilvl="3" w:tplc="05D64DB6">
      <w:numFmt w:val="bullet"/>
      <w:lvlText w:val="•"/>
      <w:lvlJc w:val="left"/>
      <w:pPr>
        <w:ind w:left="4183" w:hanging="423"/>
      </w:pPr>
      <w:rPr>
        <w:rFonts w:hint="default"/>
        <w:lang w:val="ru-RU" w:eastAsia="en-US" w:bidi="ar-SA"/>
      </w:rPr>
    </w:lvl>
    <w:lvl w:ilvl="4" w:tplc="9810486A">
      <w:numFmt w:val="bullet"/>
      <w:lvlText w:val="•"/>
      <w:lvlJc w:val="left"/>
      <w:pPr>
        <w:ind w:left="5205" w:hanging="423"/>
      </w:pPr>
      <w:rPr>
        <w:rFonts w:hint="default"/>
        <w:lang w:val="ru-RU" w:eastAsia="en-US" w:bidi="ar-SA"/>
      </w:rPr>
    </w:lvl>
    <w:lvl w:ilvl="5" w:tplc="A1DE583E">
      <w:numFmt w:val="bullet"/>
      <w:lvlText w:val="•"/>
      <w:lvlJc w:val="left"/>
      <w:pPr>
        <w:ind w:left="6226" w:hanging="423"/>
      </w:pPr>
      <w:rPr>
        <w:rFonts w:hint="default"/>
        <w:lang w:val="ru-RU" w:eastAsia="en-US" w:bidi="ar-SA"/>
      </w:rPr>
    </w:lvl>
    <w:lvl w:ilvl="6" w:tplc="A1027798">
      <w:numFmt w:val="bullet"/>
      <w:lvlText w:val="•"/>
      <w:lvlJc w:val="left"/>
      <w:pPr>
        <w:ind w:left="7247" w:hanging="423"/>
      </w:pPr>
      <w:rPr>
        <w:rFonts w:hint="default"/>
        <w:lang w:val="ru-RU" w:eastAsia="en-US" w:bidi="ar-SA"/>
      </w:rPr>
    </w:lvl>
    <w:lvl w:ilvl="7" w:tplc="84F2A800">
      <w:numFmt w:val="bullet"/>
      <w:lvlText w:val="•"/>
      <w:lvlJc w:val="left"/>
      <w:pPr>
        <w:ind w:left="8269" w:hanging="423"/>
      </w:pPr>
      <w:rPr>
        <w:rFonts w:hint="default"/>
        <w:lang w:val="ru-RU" w:eastAsia="en-US" w:bidi="ar-SA"/>
      </w:rPr>
    </w:lvl>
    <w:lvl w:ilvl="8" w:tplc="9DB6E518">
      <w:numFmt w:val="bullet"/>
      <w:lvlText w:val="•"/>
      <w:lvlJc w:val="left"/>
      <w:pPr>
        <w:ind w:left="9290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78B92C99"/>
    <w:multiLevelType w:val="hybridMultilevel"/>
    <w:tmpl w:val="32EE3406"/>
    <w:lvl w:ilvl="0" w:tplc="44D4E5DC">
      <w:start w:val="1"/>
      <w:numFmt w:val="decimal"/>
      <w:lvlText w:val="%1."/>
      <w:lvlJc w:val="left"/>
      <w:pPr>
        <w:ind w:left="1128" w:hanging="209"/>
        <w:jc w:val="left"/>
      </w:pPr>
      <w:rPr>
        <w:rFonts w:hint="default"/>
        <w:spacing w:val="0"/>
        <w:w w:val="88"/>
        <w:sz w:val="28"/>
        <w:lang w:val="ru-RU" w:eastAsia="en-US" w:bidi="ar-SA"/>
      </w:rPr>
    </w:lvl>
    <w:lvl w:ilvl="1" w:tplc="18DAD7EA">
      <w:numFmt w:val="bullet"/>
      <w:lvlText w:val="•"/>
      <w:lvlJc w:val="left"/>
      <w:pPr>
        <w:ind w:left="2141" w:hanging="209"/>
      </w:pPr>
      <w:rPr>
        <w:rFonts w:hint="default"/>
        <w:lang w:val="ru-RU" w:eastAsia="en-US" w:bidi="ar-SA"/>
      </w:rPr>
    </w:lvl>
    <w:lvl w:ilvl="2" w:tplc="E4201F6C">
      <w:numFmt w:val="bullet"/>
      <w:lvlText w:val="•"/>
      <w:lvlJc w:val="left"/>
      <w:pPr>
        <w:ind w:left="3162" w:hanging="209"/>
      </w:pPr>
      <w:rPr>
        <w:rFonts w:hint="default"/>
        <w:lang w:val="ru-RU" w:eastAsia="en-US" w:bidi="ar-SA"/>
      </w:rPr>
    </w:lvl>
    <w:lvl w:ilvl="3" w:tplc="B7023500">
      <w:numFmt w:val="bullet"/>
      <w:lvlText w:val="•"/>
      <w:lvlJc w:val="left"/>
      <w:pPr>
        <w:ind w:left="4183" w:hanging="209"/>
      </w:pPr>
      <w:rPr>
        <w:rFonts w:hint="default"/>
        <w:lang w:val="ru-RU" w:eastAsia="en-US" w:bidi="ar-SA"/>
      </w:rPr>
    </w:lvl>
    <w:lvl w:ilvl="4" w:tplc="D3587B10">
      <w:numFmt w:val="bullet"/>
      <w:lvlText w:val="•"/>
      <w:lvlJc w:val="left"/>
      <w:pPr>
        <w:ind w:left="5205" w:hanging="209"/>
      </w:pPr>
      <w:rPr>
        <w:rFonts w:hint="default"/>
        <w:lang w:val="ru-RU" w:eastAsia="en-US" w:bidi="ar-SA"/>
      </w:rPr>
    </w:lvl>
    <w:lvl w:ilvl="5" w:tplc="AF8CF894">
      <w:numFmt w:val="bullet"/>
      <w:lvlText w:val="•"/>
      <w:lvlJc w:val="left"/>
      <w:pPr>
        <w:ind w:left="6226" w:hanging="209"/>
      </w:pPr>
      <w:rPr>
        <w:rFonts w:hint="default"/>
        <w:lang w:val="ru-RU" w:eastAsia="en-US" w:bidi="ar-SA"/>
      </w:rPr>
    </w:lvl>
    <w:lvl w:ilvl="6" w:tplc="F92CBD1A">
      <w:numFmt w:val="bullet"/>
      <w:lvlText w:val="•"/>
      <w:lvlJc w:val="left"/>
      <w:pPr>
        <w:ind w:left="7247" w:hanging="209"/>
      </w:pPr>
      <w:rPr>
        <w:rFonts w:hint="default"/>
        <w:lang w:val="ru-RU" w:eastAsia="en-US" w:bidi="ar-SA"/>
      </w:rPr>
    </w:lvl>
    <w:lvl w:ilvl="7" w:tplc="1B308890">
      <w:numFmt w:val="bullet"/>
      <w:lvlText w:val="•"/>
      <w:lvlJc w:val="left"/>
      <w:pPr>
        <w:ind w:left="8269" w:hanging="209"/>
      </w:pPr>
      <w:rPr>
        <w:rFonts w:hint="default"/>
        <w:lang w:val="ru-RU" w:eastAsia="en-US" w:bidi="ar-SA"/>
      </w:rPr>
    </w:lvl>
    <w:lvl w:ilvl="8" w:tplc="7D907282">
      <w:numFmt w:val="bullet"/>
      <w:lvlText w:val="•"/>
      <w:lvlJc w:val="left"/>
      <w:pPr>
        <w:ind w:left="9290" w:hanging="2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547D"/>
    <w:rsid w:val="0005165B"/>
    <w:rsid w:val="000F76ED"/>
    <w:rsid w:val="00137D6F"/>
    <w:rsid w:val="001B4A9F"/>
    <w:rsid w:val="00265F0B"/>
    <w:rsid w:val="003153B8"/>
    <w:rsid w:val="0032090A"/>
    <w:rsid w:val="003715E4"/>
    <w:rsid w:val="0039007D"/>
    <w:rsid w:val="003B54F5"/>
    <w:rsid w:val="003D1308"/>
    <w:rsid w:val="003F74E1"/>
    <w:rsid w:val="00434786"/>
    <w:rsid w:val="004D0989"/>
    <w:rsid w:val="004E1214"/>
    <w:rsid w:val="00540DED"/>
    <w:rsid w:val="005D686D"/>
    <w:rsid w:val="00702F95"/>
    <w:rsid w:val="00722F5A"/>
    <w:rsid w:val="00756975"/>
    <w:rsid w:val="007A0163"/>
    <w:rsid w:val="007C6CBB"/>
    <w:rsid w:val="0085599F"/>
    <w:rsid w:val="0086547D"/>
    <w:rsid w:val="008D36DE"/>
    <w:rsid w:val="009814DF"/>
    <w:rsid w:val="00A24755"/>
    <w:rsid w:val="00A5097C"/>
    <w:rsid w:val="00AC0AA1"/>
    <w:rsid w:val="00C301A9"/>
    <w:rsid w:val="00CD6BBB"/>
    <w:rsid w:val="00CE5C3E"/>
    <w:rsid w:val="00D7298C"/>
    <w:rsid w:val="00E06F74"/>
    <w:rsid w:val="00E46BFF"/>
    <w:rsid w:val="00EA040D"/>
    <w:rsid w:val="00EB6153"/>
    <w:rsid w:val="00F006C5"/>
    <w:rsid w:val="00F00934"/>
    <w:rsid w:val="00F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BAFC"/>
  <w15:docId w15:val="{A7A1B915-EBC6-4C27-9C34-90330052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/>
      <w:ind w:left="112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50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097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50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09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9E0D-7A06-425F-928F-1AA16F56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ПК-405-6</cp:lastModifiedBy>
  <cp:revision>25</cp:revision>
  <dcterms:created xsi:type="dcterms:W3CDTF">2025-04-16T11:30:00Z</dcterms:created>
  <dcterms:modified xsi:type="dcterms:W3CDTF">2025-05-20T06:26:00Z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